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916C" w14:textId="77777777" w:rsidR="001A3A7B" w:rsidRDefault="001A3A7B" w:rsidP="00CC235E">
      <w:pPr>
        <w:spacing w:before="79"/>
        <w:ind w:firstLine="720"/>
        <w:jc w:val="center"/>
        <w:rPr>
          <w:rFonts w:asciiTheme="minorHAnsi" w:hAnsiTheme="minorHAnsi" w:cstheme="minorHAnsi"/>
          <w:b/>
          <w:sz w:val="32"/>
          <w:szCs w:val="32"/>
          <w:u w:val="single"/>
        </w:rPr>
      </w:pPr>
    </w:p>
    <w:p w14:paraId="25386C28" w14:textId="625F938E" w:rsidR="00501F39" w:rsidRPr="00CC235E" w:rsidRDefault="006E3ABA" w:rsidP="00CC235E">
      <w:pPr>
        <w:spacing w:before="79"/>
        <w:ind w:firstLine="720"/>
        <w:jc w:val="center"/>
        <w:rPr>
          <w:rFonts w:asciiTheme="minorHAnsi" w:hAnsiTheme="minorHAnsi" w:cstheme="minorHAnsi"/>
          <w:b/>
          <w:sz w:val="32"/>
          <w:szCs w:val="32"/>
          <w:u w:val="single"/>
        </w:rPr>
      </w:pPr>
      <w:r w:rsidRPr="00F5708C">
        <w:rPr>
          <w:rFonts w:asciiTheme="minorHAnsi" w:hAnsiTheme="minorHAnsi" w:cstheme="minorHAnsi"/>
          <w:b/>
          <w:sz w:val="32"/>
          <w:szCs w:val="32"/>
          <w:u w:val="single"/>
        </w:rPr>
        <w:t>Springville Utility District</w:t>
      </w:r>
    </w:p>
    <w:p w14:paraId="10C32F13" w14:textId="77777777" w:rsidR="00501F39" w:rsidRPr="00CC235E" w:rsidRDefault="00501F39" w:rsidP="00CC235E">
      <w:pPr>
        <w:spacing w:before="79"/>
        <w:ind w:left="720"/>
        <w:jc w:val="center"/>
        <w:rPr>
          <w:rFonts w:asciiTheme="minorHAnsi" w:hAnsiTheme="minorHAnsi" w:cstheme="minorHAnsi"/>
          <w:b/>
          <w:sz w:val="32"/>
          <w:szCs w:val="32"/>
          <w:u w:val="single"/>
        </w:rPr>
      </w:pPr>
    </w:p>
    <w:p w14:paraId="50E42077" w14:textId="002279F4" w:rsidR="00501F39" w:rsidRPr="00CC235E" w:rsidRDefault="00501F39" w:rsidP="00CC235E">
      <w:pPr>
        <w:spacing w:before="79"/>
        <w:ind w:left="720"/>
        <w:jc w:val="center"/>
        <w:rPr>
          <w:rFonts w:asciiTheme="minorHAnsi" w:hAnsiTheme="minorHAnsi" w:cstheme="minorHAnsi"/>
          <w:b/>
          <w:sz w:val="32"/>
          <w:szCs w:val="32"/>
          <w:u w:val="single"/>
        </w:rPr>
      </w:pPr>
      <w:r w:rsidRPr="00CC235E">
        <w:rPr>
          <w:rFonts w:asciiTheme="minorHAnsi" w:hAnsiTheme="minorHAnsi" w:cstheme="minorHAnsi"/>
          <w:b/>
          <w:sz w:val="32"/>
          <w:szCs w:val="32"/>
          <w:u w:val="single"/>
        </w:rPr>
        <w:t>Request for Qualifications for Engineering Services</w:t>
      </w:r>
    </w:p>
    <w:p w14:paraId="1EC044BE" w14:textId="3D37252A" w:rsidR="00501F39" w:rsidRPr="00CC235E" w:rsidRDefault="00501F39" w:rsidP="00CC235E">
      <w:pPr>
        <w:spacing w:before="79"/>
        <w:ind w:left="720"/>
        <w:jc w:val="center"/>
        <w:rPr>
          <w:rFonts w:asciiTheme="minorHAnsi" w:hAnsiTheme="minorHAnsi" w:cstheme="minorHAnsi"/>
          <w:b/>
          <w:sz w:val="32"/>
          <w:szCs w:val="32"/>
          <w:u w:val="single"/>
        </w:rPr>
      </w:pPr>
      <w:r w:rsidRPr="00CC235E">
        <w:rPr>
          <w:rFonts w:asciiTheme="minorHAnsi" w:hAnsiTheme="minorHAnsi" w:cstheme="minorHAnsi"/>
          <w:b/>
          <w:sz w:val="32"/>
          <w:szCs w:val="32"/>
          <w:u w:val="single"/>
        </w:rPr>
        <w:t xml:space="preserve">RFQ- </w:t>
      </w:r>
      <w:r w:rsidR="006E3ABA">
        <w:rPr>
          <w:rFonts w:asciiTheme="minorHAnsi" w:hAnsiTheme="minorHAnsi" w:cstheme="minorHAnsi"/>
          <w:b/>
          <w:sz w:val="32"/>
          <w:szCs w:val="32"/>
          <w:u w:val="single"/>
        </w:rPr>
        <w:t>Drinking Water</w:t>
      </w:r>
      <w:r w:rsidRPr="00CC235E">
        <w:rPr>
          <w:rFonts w:asciiTheme="minorHAnsi" w:hAnsiTheme="minorHAnsi" w:cstheme="minorHAnsi"/>
          <w:b/>
          <w:sz w:val="32"/>
          <w:szCs w:val="32"/>
          <w:u w:val="single"/>
        </w:rPr>
        <w:t xml:space="preserve"> System Asset Management Plan</w:t>
      </w:r>
    </w:p>
    <w:p w14:paraId="11962842" w14:textId="77777777" w:rsidR="00501F39" w:rsidRPr="00CC235E" w:rsidRDefault="00501F39" w:rsidP="00CC235E">
      <w:pPr>
        <w:spacing w:before="79"/>
        <w:ind w:left="720"/>
        <w:jc w:val="center"/>
        <w:rPr>
          <w:rFonts w:asciiTheme="minorHAnsi" w:hAnsiTheme="minorHAnsi" w:cstheme="minorHAnsi"/>
          <w:b/>
          <w:sz w:val="32"/>
          <w:szCs w:val="32"/>
          <w:u w:val="single"/>
        </w:rPr>
      </w:pPr>
    </w:p>
    <w:p w14:paraId="52831046" w14:textId="50A7B39F" w:rsidR="00501F39" w:rsidRPr="00CC235E" w:rsidRDefault="00501F39" w:rsidP="00CC235E">
      <w:pPr>
        <w:spacing w:before="79"/>
        <w:ind w:left="720"/>
        <w:jc w:val="center"/>
        <w:rPr>
          <w:rFonts w:asciiTheme="minorHAnsi" w:hAnsiTheme="minorHAnsi" w:cstheme="minorHAnsi"/>
          <w:bCs/>
          <w:sz w:val="32"/>
          <w:szCs w:val="32"/>
        </w:rPr>
      </w:pPr>
      <w:r w:rsidRPr="00F5708C">
        <w:rPr>
          <w:rFonts w:asciiTheme="minorHAnsi" w:hAnsiTheme="minorHAnsi" w:cstheme="minorHAnsi"/>
          <w:b/>
          <w:sz w:val="32"/>
          <w:szCs w:val="32"/>
        </w:rPr>
        <w:t>Due Date:</w:t>
      </w:r>
      <w:r w:rsidRPr="00F5708C">
        <w:rPr>
          <w:rFonts w:asciiTheme="minorHAnsi" w:hAnsiTheme="minorHAnsi" w:cstheme="minorHAnsi"/>
          <w:bCs/>
          <w:sz w:val="32"/>
          <w:szCs w:val="32"/>
        </w:rPr>
        <w:t xml:space="preserve"> </w:t>
      </w:r>
      <w:r w:rsidR="00F5708C">
        <w:rPr>
          <w:rFonts w:asciiTheme="minorHAnsi" w:hAnsiTheme="minorHAnsi" w:cstheme="minorHAnsi"/>
          <w:bCs/>
          <w:sz w:val="32"/>
          <w:szCs w:val="32"/>
        </w:rPr>
        <w:t>November 21</w:t>
      </w:r>
      <w:r w:rsidR="00F5708C" w:rsidRPr="00F5708C">
        <w:rPr>
          <w:rFonts w:asciiTheme="minorHAnsi" w:hAnsiTheme="minorHAnsi" w:cstheme="minorHAnsi"/>
          <w:bCs/>
          <w:sz w:val="32"/>
          <w:szCs w:val="32"/>
          <w:vertAlign w:val="superscript"/>
        </w:rPr>
        <w:t>st</w:t>
      </w:r>
      <w:r w:rsidR="00F5708C">
        <w:rPr>
          <w:rFonts w:asciiTheme="minorHAnsi" w:hAnsiTheme="minorHAnsi" w:cstheme="minorHAnsi"/>
          <w:bCs/>
          <w:sz w:val="32"/>
          <w:szCs w:val="32"/>
        </w:rPr>
        <w:t>,</w:t>
      </w:r>
      <w:r w:rsidR="00B95545" w:rsidRPr="00F5708C">
        <w:rPr>
          <w:rFonts w:asciiTheme="minorHAnsi" w:hAnsiTheme="minorHAnsi" w:cstheme="minorHAnsi"/>
          <w:bCs/>
          <w:sz w:val="32"/>
          <w:szCs w:val="32"/>
        </w:rPr>
        <w:t xml:space="preserve"> 202</w:t>
      </w:r>
      <w:r w:rsidR="00F5708C">
        <w:rPr>
          <w:rFonts w:asciiTheme="minorHAnsi" w:hAnsiTheme="minorHAnsi" w:cstheme="minorHAnsi"/>
          <w:bCs/>
          <w:sz w:val="32"/>
          <w:szCs w:val="32"/>
        </w:rPr>
        <w:t>5</w:t>
      </w:r>
    </w:p>
    <w:p w14:paraId="39132B00" w14:textId="77777777" w:rsidR="00501F39" w:rsidRPr="00CC235E" w:rsidRDefault="00501F39" w:rsidP="00CC235E">
      <w:pPr>
        <w:spacing w:before="79"/>
        <w:ind w:left="720"/>
        <w:jc w:val="center"/>
        <w:rPr>
          <w:rFonts w:asciiTheme="minorHAnsi" w:hAnsiTheme="minorHAnsi" w:cstheme="minorHAnsi"/>
          <w:bCs/>
          <w:sz w:val="32"/>
          <w:szCs w:val="32"/>
        </w:rPr>
      </w:pPr>
    </w:p>
    <w:p w14:paraId="40354A42" w14:textId="61D44B6F" w:rsidR="00501F39" w:rsidRPr="00CC235E" w:rsidRDefault="00501F39" w:rsidP="00CC235E">
      <w:pPr>
        <w:spacing w:before="79"/>
        <w:ind w:left="720"/>
        <w:jc w:val="center"/>
        <w:rPr>
          <w:rFonts w:asciiTheme="minorHAnsi" w:hAnsiTheme="minorHAnsi" w:cstheme="minorHAnsi"/>
          <w:b/>
          <w:sz w:val="32"/>
          <w:szCs w:val="32"/>
        </w:rPr>
      </w:pPr>
      <w:r w:rsidRPr="00CC235E">
        <w:rPr>
          <w:rFonts w:asciiTheme="minorHAnsi" w:hAnsiTheme="minorHAnsi" w:cstheme="minorHAnsi"/>
          <w:b/>
          <w:sz w:val="32"/>
          <w:szCs w:val="32"/>
        </w:rPr>
        <w:t>Issued By:</w:t>
      </w:r>
    </w:p>
    <w:p w14:paraId="37CB5A08" w14:textId="64DB00A2" w:rsidR="00501F39" w:rsidRPr="00F5708C" w:rsidRDefault="006E3ABA" w:rsidP="00CC235E">
      <w:pPr>
        <w:spacing w:before="79"/>
        <w:ind w:left="720"/>
        <w:jc w:val="center"/>
        <w:rPr>
          <w:rFonts w:asciiTheme="minorHAnsi" w:hAnsiTheme="minorHAnsi" w:cstheme="minorHAnsi"/>
          <w:bCs/>
          <w:sz w:val="32"/>
          <w:szCs w:val="32"/>
        </w:rPr>
      </w:pPr>
      <w:r w:rsidRPr="00F5708C">
        <w:rPr>
          <w:rFonts w:asciiTheme="minorHAnsi" w:hAnsiTheme="minorHAnsi" w:cstheme="minorHAnsi"/>
          <w:bCs/>
          <w:sz w:val="32"/>
          <w:szCs w:val="32"/>
        </w:rPr>
        <w:t>Springville Utility District</w:t>
      </w:r>
    </w:p>
    <w:p w14:paraId="779F2F04" w14:textId="77777777" w:rsidR="001E63E9" w:rsidRPr="00F5708C" w:rsidRDefault="001E63E9" w:rsidP="00CC235E">
      <w:pPr>
        <w:spacing w:before="79"/>
        <w:ind w:left="720"/>
        <w:jc w:val="center"/>
        <w:rPr>
          <w:rFonts w:asciiTheme="minorHAnsi" w:hAnsiTheme="minorHAnsi" w:cstheme="minorHAnsi"/>
          <w:bCs/>
          <w:sz w:val="32"/>
          <w:szCs w:val="32"/>
        </w:rPr>
      </w:pPr>
      <w:r w:rsidRPr="00F5708C">
        <w:rPr>
          <w:rFonts w:asciiTheme="minorHAnsi" w:hAnsiTheme="minorHAnsi" w:cstheme="minorHAnsi"/>
          <w:bCs/>
          <w:sz w:val="32"/>
          <w:szCs w:val="32"/>
        </w:rPr>
        <w:t>Ray Lewis, President</w:t>
      </w:r>
    </w:p>
    <w:p w14:paraId="1D8BA21E" w14:textId="30DBAF81" w:rsidR="00501F39" w:rsidRPr="00CC235E" w:rsidRDefault="001E63E9" w:rsidP="00CC235E">
      <w:pPr>
        <w:spacing w:before="79"/>
        <w:ind w:left="720"/>
        <w:jc w:val="center"/>
        <w:rPr>
          <w:rFonts w:asciiTheme="minorHAnsi" w:hAnsiTheme="minorHAnsi" w:cstheme="minorHAnsi"/>
          <w:bCs/>
          <w:sz w:val="32"/>
          <w:szCs w:val="32"/>
        </w:rPr>
      </w:pPr>
      <w:r w:rsidRPr="00F5708C">
        <w:rPr>
          <w:rFonts w:asciiTheme="minorHAnsi" w:hAnsiTheme="minorHAnsi" w:cstheme="minorHAnsi"/>
          <w:bCs/>
          <w:sz w:val="32"/>
          <w:szCs w:val="32"/>
        </w:rPr>
        <w:t>3</w:t>
      </w:r>
      <w:r w:rsidR="006E3ABA" w:rsidRPr="00F5708C">
        <w:rPr>
          <w:rFonts w:asciiTheme="minorHAnsi" w:hAnsiTheme="minorHAnsi" w:cstheme="minorHAnsi"/>
          <w:bCs/>
          <w:sz w:val="32"/>
          <w:szCs w:val="32"/>
        </w:rPr>
        <w:t>1 Wofford Lane</w:t>
      </w:r>
      <w:r w:rsidR="00501F39" w:rsidRPr="00F5708C">
        <w:rPr>
          <w:rFonts w:asciiTheme="minorHAnsi" w:hAnsiTheme="minorHAnsi" w:cstheme="minorHAnsi"/>
          <w:bCs/>
          <w:sz w:val="32"/>
          <w:szCs w:val="32"/>
        </w:rPr>
        <w:br/>
      </w:r>
      <w:r w:rsidR="006E3ABA" w:rsidRPr="00F5708C">
        <w:rPr>
          <w:rFonts w:asciiTheme="minorHAnsi" w:hAnsiTheme="minorHAnsi" w:cstheme="minorHAnsi"/>
          <w:bCs/>
          <w:sz w:val="32"/>
          <w:szCs w:val="32"/>
        </w:rPr>
        <w:t>Springville</w:t>
      </w:r>
      <w:r w:rsidR="00845E03" w:rsidRPr="00F5708C">
        <w:rPr>
          <w:rFonts w:asciiTheme="minorHAnsi" w:hAnsiTheme="minorHAnsi" w:cstheme="minorHAnsi"/>
          <w:bCs/>
          <w:sz w:val="32"/>
          <w:szCs w:val="32"/>
        </w:rPr>
        <w:t>, TN 382</w:t>
      </w:r>
      <w:r w:rsidR="006E3ABA" w:rsidRPr="00F5708C">
        <w:rPr>
          <w:rFonts w:asciiTheme="minorHAnsi" w:hAnsiTheme="minorHAnsi" w:cstheme="minorHAnsi"/>
          <w:bCs/>
          <w:sz w:val="32"/>
          <w:szCs w:val="32"/>
        </w:rPr>
        <w:t>56</w:t>
      </w:r>
    </w:p>
    <w:p w14:paraId="51CB3455" w14:textId="77777777" w:rsidR="00501F39" w:rsidRPr="00D318C2" w:rsidRDefault="00501F39" w:rsidP="00CC235E">
      <w:pPr>
        <w:spacing w:before="79"/>
        <w:ind w:left="720"/>
        <w:jc w:val="center"/>
        <w:rPr>
          <w:rFonts w:asciiTheme="minorHAnsi" w:hAnsiTheme="minorHAnsi" w:cstheme="minorHAnsi"/>
          <w:b/>
          <w:sz w:val="24"/>
          <w:szCs w:val="24"/>
          <w:u w:val="single"/>
        </w:rPr>
      </w:pPr>
    </w:p>
    <w:p w14:paraId="23E0171D" w14:textId="77777777" w:rsidR="00501F39" w:rsidRPr="00D318C2" w:rsidRDefault="00501F39" w:rsidP="00CC235E">
      <w:pPr>
        <w:spacing w:before="79"/>
        <w:ind w:left="720"/>
        <w:jc w:val="center"/>
        <w:rPr>
          <w:rFonts w:asciiTheme="minorHAnsi" w:hAnsiTheme="minorHAnsi" w:cstheme="minorHAnsi"/>
          <w:b/>
          <w:sz w:val="24"/>
          <w:szCs w:val="24"/>
          <w:u w:val="single"/>
        </w:rPr>
      </w:pPr>
    </w:p>
    <w:p w14:paraId="548F3345" w14:textId="77777777" w:rsidR="00501F39" w:rsidRPr="00D318C2" w:rsidRDefault="00501F39">
      <w:pPr>
        <w:spacing w:before="79"/>
        <w:ind w:left="720"/>
        <w:rPr>
          <w:rFonts w:asciiTheme="minorHAnsi" w:hAnsiTheme="minorHAnsi" w:cstheme="minorHAnsi"/>
          <w:b/>
          <w:sz w:val="24"/>
          <w:szCs w:val="24"/>
          <w:u w:val="single"/>
        </w:rPr>
      </w:pPr>
    </w:p>
    <w:p w14:paraId="3134BBE2" w14:textId="77777777" w:rsidR="00501F39" w:rsidRPr="00D318C2" w:rsidRDefault="00501F39">
      <w:pPr>
        <w:spacing w:before="79"/>
        <w:ind w:left="720"/>
        <w:rPr>
          <w:rFonts w:asciiTheme="minorHAnsi" w:hAnsiTheme="minorHAnsi" w:cstheme="minorHAnsi"/>
          <w:b/>
          <w:sz w:val="24"/>
          <w:szCs w:val="24"/>
          <w:u w:val="single"/>
        </w:rPr>
      </w:pPr>
    </w:p>
    <w:p w14:paraId="000B65C1" w14:textId="77777777" w:rsidR="00501F39" w:rsidRPr="00D318C2" w:rsidRDefault="00501F39">
      <w:pPr>
        <w:spacing w:before="79"/>
        <w:ind w:left="720"/>
        <w:rPr>
          <w:rFonts w:asciiTheme="minorHAnsi" w:hAnsiTheme="minorHAnsi" w:cstheme="minorHAnsi"/>
          <w:b/>
          <w:sz w:val="24"/>
          <w:szCs w:val="24"/>
          <w:u w:val="single"/>
        </w:rPr>
      </w:pPr>
    </w:p>
    <w:p w14:paraId="73CCE91F" w14:textId="77777777" w:rsidR="00501F39" w:rsidRPr="00D318C2" w:rsidRDefault="00501F39">
      <w:pPr>
        <w:spacing w:before="79"/>
        <w:ind w:left="720"/>
        <w:rPr>
          <w:rFonts w:asciiTheme="minorHAnsi" w:hAnsiTheme="minorHAnsi" w:cstheme="minorHAnsi"/>
          <w:b/>
          <w:sz w:val="24"/>
          <w:szCs w:val="24"/>
          <w:u w:val="single"/>
        </w:rPr>
      </w:pPr>
    </w:p>
    <w:p w14:paraId="18E7F4AC" w14:textId="77777777" w:rsidR="00501F39" w:rsidRPr="00D318C2" w:rsidRDefault="00501F39">
      <w:pPr>
        <w:spacing w:before="79"/>
        <w:ind w:left="720"/>
        <w:rPr>
          <w:rFonts w:asciiTheme="minorHAnsi" w:hAnsiTheme="minorHAnsi" w:cstheme="minorHAnsi"/>
          <w:b/>
          <w:sz w:val="24"/>
          <w:szCs w:val="24"/>
          <w:u w:val="single"/>
        </w:rPr>
      </w:pPr>
    </w:p>
    <w:p w14:paraId="0BC8257A" w14:textId="77777777" w:rsidR="00501F39" w:rsidRPr="00D318C2" w:rsidRDefault="00501F39">
      <w:pPr>
        <w:spacing w:before="79"/>
        <w:ind w:left="720"/>
        <w:rPr>
          <w:rFonts w:asciiTheme="minorHAnsi" w:hAnsiTheme="minorHAnsi" w:cstheme="minorHAnsi"/>
          <w:b/>
          <w:sz w:val="24"/>
          <w:szCs w:val="24"/>
          <w:u w:val="single"/>
        </w:rPr>
      </w:pPr>
    </w:p>
    <w:p w14:paraId="2D1080B0" w14:textId="77777777" w:rsidR="00501F39" w:rsidRPr="00D318C2" w:rsidRDefault="00501F39">
      <w:pPr>
        <w:spacing w:before="79"/>
        <w:ind w:left="720"/>
        <w:rPr>
          <w:rFonts w:asciiTheme="minorHAnsi" w:hAnsiTheme="minorHAnsi" w:cstheme="minorHAnsi"/>
          <w:b/>
          <w:sz w:val="24"/>
          <w:szCs w:val="24"/>
          <w:u w:val="single"/>
        </w:rPr>
      </w:pPr>
    </w:p>
    <w:p w14:paraId="59D68A2A" w14:textId="77777777" w:rsidR="00501F39" w:rsidRPr="00D318C2" w:rsidRDefault="00501F39">
      <w:pPr>
        <w:spacing w:before="79"/>
        <w:ind w:left="720"/>
        <w:rPr>
          <w:rFonts w:asciiTheme="minorHAnsi" w:hAnsiTheme="minorHAnsi" w:cstheme="minorHAnsi"/>
          <w:b/>
          <w:sz w:val="24"/>
          <w:szCs w:val="24"/>
          <w:u w:val="single"/>
        </w:rPr>
      </w:pPr>
    </w:p>
    <w:p w14:paraId="2D6F8964" w14:textId="77777777" w:rsidR="00501F39" w:rsidRPr="00D318C2" w:rsidRDefault="00501F39">
      <w:pPr>
        <w:spacing w:before="79"/>
        <w:ind w:left="720"/>
        <w:rPr>
          <w:rFonts w:asciiTheme="minorHAnsi" w:hAnsiTheme="minorHAnsi" w:cstheme="minorHAnsi"/>
          <w:b/>
          <w:sz w:val="24"/>
          <w:szCs w:val="24"/>
          <w:u w:val="single"/>
        </w:rPr>
      </w:pPr>
    </w:p>
    <w:p w14:paraId="5024A3E1" w14:textId="77777777" w:rsidR="00501F39" w:rsidRPr="00D318C2" w:rsidRDefault="00501F39">
      <w:pPr>
        <w:spacing w:before="79"/>
        <w:ind w:left="720"/>
        <w:rPr>
          <w:rFonts w:asciiTheme="minorHAnsi" w:hAnsiTheme="minorHAnsi" w:cstheme="minorHAnsi"/>
          <w:b/>
          <w:sz w:val="24"/>
          <w:szCs w:val="24"/>
          <w:u w:val="single"/>
        </w:rPr>
      </w:pPr>
    </w:p>
    <w:p w14:paraId="7E1E3FDC" w14:textId="77777777" w:rsidR="00501F39" w:rsidRPr="00D318C2" w:rsidRDefault="00501F39">
      <w:pPr>
        <w:spacing w:before="79"/>
        <w:ind w:left="720"/>
        <w:rPr>
          <w:rFonts w:asciiTheme="minorHAnsi" w:hAnsiTheme="minorHAnsi" w:cstheme="minorHAnsi"/>
          <w:b/>
          <w:sz w:val="24"/>
          <w:szCs w:val="24"/>
          <w:u w:val="single"/>
        </w:rPr>
      </w:pPr>
    </w:p>
    <w:p w14:paraId="2983A49D" w14:textId="77777777" w:rsidR="00501F39" w:rsidRDefault="00501F39">
      <w:pPr>
        <w:spacing w:before="79"/>
        <w:ind w:left="720"/>
        <w:rPr>
          <w:rFonts w:asciiTheme="minorHAnsi" w:hAnsiTheme="minorHAnsi" w:cstheme="minorHAnsi"/>
          <w:b/>
          <w:sz w:val="24"/>
          <w:szCs w:val="24"/>
          <w:u w:val="single"/>
        </w:rPr>
      </w:pPr>
    </w:p>
    <w:p w14:paraId="7CDFCBE2" w14:textId="77777777" w:rsidR="007878FB" w:rsidRDefault="007878FB">
      <w:pPr>
        <w:spacing w:before="79"/>
        <w:ind w:left="720"/>
        <w:rPr>
          <w:rFonts w:asciiTheme="minorHAnsi" w:hAnsiTheme="minorHAnsi" w:cstheme="minorHAnsi"/>
          <w:b/>
          <w:sz w:val="24"/>
          <w:szCs w:val="24"/>
          <w:u w:val="single"/>
        </w:rPr>
      </w:pPr>
    </w:p>
    <w:p w14:paraId="2B1B5A54" w14:textId="77777777" w:rsidR="007878FB" w:rsidRPr="00D318C2" w:rsidRDefault="007878FB">
      <w:pPr>
        <w:spacing w:before="79"/>
        <w:ind w:left="720"/>
        <w:rPr>
          <w:rFonts w:asciiTheme="minorHAnsi" w:hAnsiTheme="minorHAnsi" w:cstheme="minorHAnsi"/>
          <w:b/>
          <w:sz w:val="24"/>
          <w:szCs w:val="24"/>
          <w:u w:val="single"/>
        </w:rPr>
      </w:pPr>
    </w:p>
    <w:p w14:paraId="007FB949" w14:textId="77777777" w:rsidR="00501F39" w:rsidRPr="00D318C2" w:rsidRDefault="00501F39">
      <w:pPr>
        <w:spacing w:before="79"/>
        <w:ind w:left="720"/>
        <w:rPr>
          <w:rFonts w:asciiTheme="minorHAnsi" w:hAnsiTheme="minorHAnsi" w:cstheme="minorHAnsi"/>
          <w:b/>
          <w:sz w:val="24"/>
          <w:szCs w:val="24"/>
          <w:u w:val="single"/>
        </w:rPr>
      </w:pPr>
    </w:p>
    <w:p w14:paraId="2C9ED763" w14:textId="77777777" w:rsidR="00501F39" w:rsidRPr="00D318C2" w:rsidRDefault="00501F39">
      <w:pPr>
        <w:spacing w:before="79"/>
        <w:ind w:left="720"/>
        <w:rPr>
          <w:rFonts w:asciiTheme="minorHAnsi" w:hAnsiTheme="minorHAnsi" w:cstheme="minorHAnsi"/>
          <w:b/>
          <w:sz w:val="24"/>
          <w:szCs w:val="24"/>
          <w:u w:val="single"/>
        </w:rPr>
      </w:pPr>
    </w:p>
    <w:p w14:paraId="78FCD479" w14:textId="1D1FB904" w:rsidR="00664C28" w:rsidRPr="00CC235E" w:rsidRDefault="00BD60FC" w:rsidP="00CC235E">
      <w:pPr>
        <w:spacing w:before="79" w:line="276" w:lineRule="auto"/>
        <w:rPr>
          <w:rFonts w:asciiTheme="minorHAnsi" w:hAnsiTheme="minorHAnsi" w:cstheme="minorHAnsi"/>
          <w:b/>
          <w:sz w:val="24"/>
          <w:szCs w:val="24"/>
        </w:rPr>
      </w:pPr>
      <w:r w:rsidRPr="00CC235E">
        <w:rPr>
          <w:rFonts w:asciiTheme="minorHAnsi" w:hAnsiTheme="minorHAnsi" w:cstheme="minorHAnsi"/>
          <w:b/>
          <w:sz w:val="24"/>
          <w:szCs w:val="24"/>
          <w:u w:val="single"/>
        </w:rPr>
        <w:lastRenderedPageBreak/>
        <w:t>SECTION</w:t>
      </w:r>
      <w:r w:rsidRPr="00CC235E">
        <w:rPr>
          <w:rFonts w:asciiTheme="minorHAnsi" w:hAnsiTheme="minorHAnsi" w:cstheme="minorHAnsi"/>
          <w:b/>
          <w:spacing w:val="-15"/>
          <w:sz w:val="24"/>
          <w:szCs w:val="24"/>
          <w:u w:val="single"/>
        </w:rPr>
        <w:t xml:space="preserve"> </w:t>
      </w:r>
      <w:r w:rsidRPr="00CC235E">
        <w:rPr>
          <w:rFonts w:asciiTheme="minorHAnsi" w:hAnsiTheme="minorHAnsi" w:cstheme="minorHAnsi"/>
          <w:b/>
          <w:sz w:val="24"/>
          <w:szCs w:val="24"/>
          <w:u w:val="single"/>
        </w:rPr>
        <w:t>I</w:t>
      </w:r>
      <w:r w:rsidRPr="00CC235E">
        <w:rPr>
          <w:rFonts w:asciiTheme="minorHAnsi" w:hAnsiTheme="minorHAnsi" w:cstheme="minorHAnsi"/>
          <w:b/>
          <w:spacing w:val="-2"/>
          <w:sz w:val="24"/>
          <w:szCs w:val="24"/>
          <w:u w:val="single"/>
        </w:rPr>
        <w:t xml:space="preserve"> </w:t>
      </w:r>
      <w:r w:rsidRPr="00CC235E">
        <w:rPr>
          <w:rFonts w:asciiTheme="minorHAnsi" w:hAnsiTheme="minorHAnsi" w:cstheme="minorHAnsi"/>
          <w:b/>
          <w:sz w:val="24"/>
          <w:szCs w:val="24"/>
          <w:u w:val="single"/>
        </w:rPr>
        <w:t>-</w:t>
      </w:r>
      <w:r w:rsidRPr="00CC235E">
        <w:rPr>
          <w:rFonts w:asciiTheme="minorHAnsi" w:hAnsiTheme="minorHAnsi" w:cstheme="minorHAnsi"/>
          <w:b/>
          <w:spacing w:val="-14"/>
          <w:sz w:val="24"/>
          <w:szCs w:val="24"/>
          <w:u w:val="single"/>
        </w:rPr>
        <w:t xml:space="preserve"> </w:t>
      </w:r>
      <w:r w:rsidRPr="00CC235E">
        <w:rPr>
          <w:rFonts w:asciiTheme="minorHAnsi" w:hAnsiTheme="minorHAnsi" w:cstheme="minorHAnsi"/>
          <w:b/>
          <w:sz w:val="24"/>
          <w:szCs w:val="24"/>
          <w:u w:val="single"/>
        </w:rPr>
        <w:t>GENERAL</w:t>
      </w:r>
      <w:r w:rsidRPr="00CC235E">
        <w:rPr>
          <w:rFonts w:asciiTheme="minorHAnsi" w:hAnsiTheme="minorHAnsi" w:cstheme="minorHAnsi"/>
          <w:b/>
          <w:spacing w:val="-10"/>
          <w:sz w:val="24"/>
          <w:szCs w:val="24"/>
          <w:u w:val="single"/>
        </w:rPr>
        <w:t xml:space="preserve"> </w:t>
      </w:r>
      <w:r w:rsidRPr="00CC235E">
        <w:rPr>
          <w:rFonts w:asciiTheme="minorHAnsi" w:hAnsiTheme="minorHAnsi" w:cstheme="minorHAnsi"/>
          <w:b/>
          <w:spacing w:val="-2"/>
          <w:sz w:val="24"/>
          <w:szCs w:val="24"/>
          <w:u w:val="single"/>
        </w:rPr>
        <w:t>INFORMATION</w:t>
      </w:r>
    </w:p>
    <w:p w14:paraId="167020B1" w14:textId="77777777" w:rsidR="00664C28" w:rsidRPr="00CC235E" w:rsidRDefault="00BD60FC" w:rsidP="00CC235E">
      <w:pPr>
        <w:pStyle w:val="Heading3"/>
        <w:numPr>
          <w:ilvl w:val="0"/>
          <w:numId w:val="7"/>
        </w:numPr>
        <w:tabs>
          <w:tab w:val="left" w:pos="1196"/>
        </w:tabs>
        <w:spacing w:before="275" w:line="276" w:lineRule="auto"/>
        <w:ind w:left="0" w:hanging="356"/>
        <w:rPr>
          <w:rFonts w:asciiTheme="minorHAnsi" w:hAnsiTheme="minorHAnsi" w:cstheme="minorHAnsi"/>
        </w:rPr>
      </w:pPr>
      <w:r w:rsidRPr="00CC235E">
        <w:rPr>
          <w:rFonts w:asciiTheme="minorHAnsi" w:hAnsiTheme="minorHAnsi" w:cstheme="minorHAnsi"/>
          <w:spacing w:val="-2"/>
        </w:rPr>
        <w:t>INTRODUCTION</w:t>
      </w:r>
    </w:p>
    <w:p w14:paraId="66A2EE28" w14:textId="77777777" w:rsidR="00664C28" w:rsidRPr="00CC235E" w:rsidRDefault="00664C28" w:rsidP="00CC235E">
      <w:pPr>
        <w:pStyle w:val="BodyText"/>
        <w:spacing w:line="276" w:lineRule="auto"/>
        <w:rPr>
          <w:rFonts w:asciiTheme="minorHAnsi" w:hAnsiTheme="minorHAnsi" w:cstheme="minorHAnsi"/>
          <w:b/>
        </w:rPr>
      </w:pPr>
    </w:p>
    <w:p w14:paraId="139755CB" w14:textId="59932C00" w:rsidR="00664C28" w:rsidRPr="00CC235E" w:rsidRDefault="004A6F04" w:rsidP="00CC235E">
      <w:pPr>
        <w:pStyle w:val="BodyText"/>
        <w:spacing w:line="276" w:lineRule="auto"/>
        <w:jc w:val="both"/>
        <w:rPr>
          <w:rFonts w:asciiTheme="minorHAnsi" w:hAnsiTheme="minorHAnsi" w:cstheme="minorHAnsi"/>
        </w:rPr>
      </w:pPr>
      <w:r w:rsidRPr="00F5708C">
        <w:rPr>
          <w:rFonts w:asciiTheme="minorHAnsi" w:hAnsiTheme="minorHAnsi" w:cstheme="minorHAnsi"/>
        </w:rPr>
        <w:t>Springville Utility District</w:t>
      </w:r>
      <w:r w:rsidR="00BD60FC" w:rsidRPr="00F5708C">
        <w:rPr>
          <w:rFonts w:asciiTheme="minorHAnsi" w:hAnsiTheme="minorHAnsi" w:cstheme="minorHAnsi"/>
        </w:rPr>
        <w:t xml:space="preserve"> is seeking a qualified engineering firm to develop an asset management</w:t>
      </w:r>
      <w:r w:rsidR="00BD60FC" w:rsidRPr="00CC235E">
        <w:rPr>
          <w:rFonts w:asciiTheme="minorHAnsi" w:hAnsiTheme="minorHAnsi" w:cstheme="minorHAnsi"/>
        </w:rPr>
        <w:t xml:space="preserve"> plan for its </w:t>
      </w:r>
      <w:r>
        <w:rPr>
          <w:rFonts w:asciiTheme="minorHAnsi" w:hAnsiTheme="minorHAnsi" w:cstheme="minorHAnsi"/>
        </w:rPr>
        <w:t>Drinking Water</w:t>
      </w:r>
      <w:r w:rsidR="00BD60FC" w:rsidRPr="00CC235E">
        <w:rPr>
          <w:rFonts w:asciiTheme="minorHAnsi" w:hAnsiTheme="minorHAnsi" w:cstheme="minorHAnsi"/>
        </w:rPr>
        <w:t xml:space="preserve"> System (“the System”).</w:t>
      </w:r>
      <w:r w:rsidR="00BD60FC" w:rsidRPr="00CC235E">
        <w:rPr>
          <w:rFonts w:asciiTheme="minorHAnsi" w:hAnsiTheme="minorHAnsi" w:cstheme="minorHAnsi"/>
          <w:spacing w:val="80"/>
        </w:rPr>
        <w:t xml:space="preserve"> </w:t>
      </w:r>
      <w:r w:rsidR="00BD60FC" w:rsidRPr="00CC235E">
        <w:rPr>
          <w:rFonts w:asciiTheme="minorHAnsi" w:hAnsiTheme="minorHAnsi" w:cstheme="minorHAnsi"/>
        </w:rPr>
        <w:t>The Asset Management program must meet or exceed all elements of the Asset Management Plan standard template (per the Tennessee Asset Management Plan Guide (</w:t>
      </w:r>
      <w:hyperlink r:id="rId7">
        <w:r w:rsidR="00BD60FC" w:rsidRPr="00CC235E">
          <w:rPr>
            <w:rFonts w:asciiTheme="minorHAnsi" w:hAnsiTheme="minorHAnsi" w:cstheme="minorHAnsi"/>
            <w:color w:val="0000FF"/>
            <w:u w:val="single" w:color="0000FF"/>
          </w:rPr>
          <w:t>https://www.tn.gov/content/dam/tn/environment/arp/documents/arp_tn-amp-</w:t>
        </w:r>
      </w:hyperlink>
      <w:r w:rsidR="00BD60FC" w:rsidRPr="00CC235E">
        <w:rPr>
          <w:rFonts w:asciiTheme="minorHAnsi" w:hAnsiTheme="minorHAnsi" w:cstheme="minorHAnsi"/>
          <w:color w:val="0000FF"/>
        </w:rPr>
        <w:t xml:space="preserve"> </w:t>
      </w:r>
      <w:hyperlink r:id="rId8">
        <w:r w:rsidR="00BD60FC" w:rsidRPr="00CC235E">
          <w:rPr>
            <w:rFonts w:asciiTheme="minorHAnsi" w:hAnsiTheme="minorHAnsi" w:cstheme="minorHAnsi"/>
            <w:color w:val="0000FF"/>
            <w:u w:val="single" w:color="0000FF"/>
          </w:rPr>
          <w:t>guide.pdf</w:t>
        </w:r>
      </w:hyperlink>
      <w:r w:rsidR="00BD60FC" w:rsidRPr="00CC235E">
        <w:rPr>
          <w:rFonts w:asciiTheme="minorHAnsi" w:hAnsiTheme="minorHAnsi" w:cstheme="minorHAnsi"/>
          <w:color w:val="0000FF"/>
        </w:rPr>
        <w:t xml:space="preserve"> </w:t>
      </w:r>
      <w:r w:rsidR="00BD60FC" w:rsidRPr="00CC235E">
        <w:rPr>
          <w:rFonts w:asciiTheme="minorHAnsi" w:hAnsiTheme="minorHAnsi" w:cstheme="minorHAnsi"/>
        </w:rPr>
        <w:t>and attached to this bid package). This project is being funded by the Tennessee Department of Environment and Conservation (TDEC), under the State Water Infrastructure Grants (SWIG) program</w:t>
      </w:r>
      <w:r w:rsidR="00501F39" w:rsidRPr="00CC235E">
        <w:rPr>
          <w:rFonts w:asciiTheme="minorHAnsi" w:hAnsiTheme="minorHAnsi" w:cstheme="minorHAnsi"/>
        </w:rPr>
        <w:t>’s Asset Management Plan (AMP) Grant</w:t>
      </w:r>
      <w:r w:rsidR="00BD60FC" w:rsidRPr="00CC235E">
        <w:rPr>
          <w:rFonts w:asciiTheme="minorHAnsi" w:hAnsiTheme="minorHAnsi" w:cstheme="minorHAnsi"/>
        </w:rPr>
        <w:t>. The project must meet all requirements of the grant program. Proposals must contain evidence of the engineering firm’s specific experience and qualifications in project management and development of asset management plans for other local governments or</w:t>
      </w:r>
      <w:r w:rsidR="00393CCF" w:rsidRPr="00CC235E">
        <w:rPr>
          <w:rFonts w:asciiTheme="minorHAnsi" w:hAnsiTheme="minorHAnsi" w:cstheme="minorHAnsi"/>
        </w:rPr>
        <w:t xml:space="preserve"> utilities</w:t>
      </w:r>
      <w:r w:rsidR="00BD60FC" w:rsidRPr="00CC235E">
        <w:rPr>
          <w:rFonts w:asciiTheme="minorHAnsi" w:hAnsiTheme="minorHAnsi" w:cstheme="minorHAnsi"/>
        </w:rPr>
        <w:t>. Evidence of other abilities or disciplines directly related to the proposed services should also be provided for consideration.</w:t>
      </w:r>
    </w:p>
    <w:p w14:paraId="2FC2F762" w14:textId="77777777" w:rsidR="00664C28" w:rsidRPr="00CC235E" w:rsidRDefault="00664C28" w:rsidP="00CC235E">
      <w:pPr>
        <w:pStyle w:val="BodyText"/>
        <w:spacing w:before="43" w:line="276" w:lineRule="auto"/>
        <w:rPr>
          <w:rFonts w:asciiTheme="minorHAnsi" w:hAnsiTheme="minorHAnsi" w:cstheme="minorHAnsi"/>
        </w:rPr>
      </w:pPr>
    </w:p>
    <w:p w14:paraId="65992BA3" w14:textId="77777777" w:rsidR="00664C28" w:rsidRPr="00CC235E" w:rsidRDefault="00BD60FC" w:rsidP="00CC235E">
      <w:pPr>
        <w:pStyle w:val="Heading4"/>
        <w:spacing w:before="0" w:line="276" w:lineRule="auto"/>
        <w:ind w:left="0"/>
        <w:rPr>
          <w:rFonts w:asciiTheme="minorHAnsi" w:hAnsiTheme="minorHAnsi" w:cstheme="minorHAnsi"/>
        </w:rPr>
      </w:pPr>
      <w:r w:rsidRPr="00CC235E">
        <w:rPr>
          <w:rFonts w:asciiTheme="minorHAnsi" w:hAnsiTheme="minorHAnsi" w:cstheme="minorHAnsi"/>
        </w:rPr>
        <w:t>Project</w:t>
      </w:r>
      <w:r w:rsidRPr="00CC235E">
        <w:rPr>
          <w:rFonts w:asciiTheme="minorHAnsi" w:hAnsiTheme="minorHAnsi" w:cstheme="minorHAnsi"/>
          <w:spacing w:val="-9"/>
        </w:rPr>
        <w:t xml:space="preserve"> </w:t>
      </w:r>
      <w:r w:rsidRPr="00CC235E">
        <w:rPr>
          <w:rFonts w:asciiTheme="minorHAnsi" w:hAnsiTheme="minorHAnsi" w:cstheme="minorHAnsi"/>
          <w:spacing w:val="-2"/>
        </w:rPr>
        <w:t>Goals</w:t>
      </w:r>
    </w:p>
    <w:p w14:paraId="402BFF88" w14:textId="77777777" w:rsidR="00664C28" w:rsidRPr="00CC235E" w:rsidRDefault="00BD60FC" w:rsidP="00CC235E">
      <w:pPr>
        <w:pStyle w:val="BodyText"/>
        <w:spacing w:before="240" w:line="276" w:lineRule="auto"/>
        <w:rPr>
          <w:rFonts w:asciiTheme="minorHAnsi" w:hAnsiTheme="minorHAnsi" w:cstheme="minorHAnsi"/>
        </w:rPr>
      </w:pPr>
      <w:r w:rsidRPr="00CC235E">
        <w:rPr>
          <w:rFonts w:asciiTheme="minorHAnsi" w:hAnsiTheme="minorHAnsi" w:cstheme="minorHAnsi"/>
        </w:rPr>
        <w:t>Establish</w:t>
      </w:r>
      <w:r w:rsidRPr="00CC235E">
        <w:rPr>
          <w:rFonts w:asciiTheme="minorHAnsi" w:hAnsiTheme="minorHAnsi" w:cstheme="minorHAnsi"/>
          <w:spacing w:val="-8"/>
        </w:rPr>
        <w:t xml:space="preserve"> </w:t>
      </w:r>
      <w:r w:rsidRPr="00CC235E">
        <w:rPr>
          <w:rFonts w:asciiTheme="minorHAnsi" w:hAnsiTheme="minorHAnsi" w:cstheme="minorHAnsi"/>
        </w:rPr>
        <w:t>a</w:t>
      </w:r>
      <w:r w:rsidRPr="00CC235E">
        <w:rPr>
          <w:rFonts w:asciiTheme="minorHAnsi" w:hAnsiTheme="minorHAnsi" w:cstheme="minorHAnsi"/>
          <w:spacing w:val="-6"/>
        </w:rPr>
        <w:t xml:space="preserve"> </w:t>
      </w:r>
      <w:r w:rsidRPr="00CC235E">
        <w:rPr>
          <w:rFonts w:asciiTheme="minorHAnsi" w:hAnsiTheme="minorHAnsi" w:cstheme="minorHAnsi"/>
        </w:rPr>
        <w:t>strategic</w:t>
      </w:r>
      <w:r w:rsidRPr="00CC235E">
        <w:rPr>
          <w:rFonts w:asciiTheme="minorHAnsi" w:hAnsiTheme="minorHAnsi" w:cstheme="minorHAnsi"/>
          <w:spacing w:val="-7"/>
        </w:rPr>
        <w:t xml:space="preserve"> </w:t>
      </w:r>
      <w:r w:rsidRPr="00CC235E">
        <w:rPr>
          <w:rFonts w:asciiTheme="minorHAnsi" w:hAnsiTheme="minorHAnsi" w:cstheme="minorHAnsi"/>
        </w:rPr>
        <w:t>and</w:t>
      </w:r>
      <w:r w:rsidRPr="00CC235E">
        <w:rPr>
          <w:rFonts w:asciiTheme="minorHAnsi" w:hAnsiTheme="minorHAnsi" w:cstheme="minorHAnsi"/>
          <w:spacing w:val="-6"/>
        </w:rPr>
        <w:t xml:space="preserve"> </w:t>
      </w:r>
      <w:r w:rsidRPr="00CC235E">
        <w:rPr>
          <w:rFonts w:asciiTheme="minorHAnsi" w:hAnsiTheme="minorHAnsi" w:cstheme="minorHAnsi"/>
        </w:rPr>
        <w:t>proactive</w:t>
      </w:r>
      <w:r w:rsidRPr="00CC235E">
        <w:rPr>
          <w:rFonts w:asciiTheme="minorHAnsi" w:hAnsiTheme="minorHAnsi" w:cstheme="minorHAnsi"/>
          <w:spacing w:val="-8"/>
        </w:rPr>
        <w:t xml:space="preserve"> </w:t>
      </w:r>
      <w:r w:rsidRPr="00CC235E">
        <w:rPr>
          <w:rFonts w:asciiTheme="minorHAnsi" w:hAnsiTheme="minorHAnsi" w:cstheme="minorHAnsi"/>
        </w:rPr>
        <w:t>plan</w:t>
      </w:r>
      <w:r w:rsidRPr="00CC235E">
        <w:rPr>
          <w:rFonts w:asciiTheme="minorHAnsi" w:hAnsiTheme="minorHAnsi" w:cstheme="minorHAnsi"/>
          <w:spacing w:val="-5"/>
        </w:rPr>
        <w:t xml:space="preserve"> </w:t>
      </w:r>
      <w:r w:rsidRPr="00CC235E">
        <w:rPr>
          <w:rFonts w:asciiTheme="minorHAnsi" w:hAnsiTheme="minorHAnsi" w:cstheme="minorHAnsi"/>
        </w:rPr>
        <w:t>for</w:t>
      </w:r>
      <w:r w:rsidRPr="00CC235E">
        <w:rPr>
          <w:rFonts w:asciiTheme="minorHAnsi" w:hAnsiTheme="minorHAnsi" w:cstheme="minorHAnsi"/>
          <w:spacing w:val="-8"/>
        </w:rPr>
        <w:t xml:space="preserve"> </w:t>
      </w:r>
      <w:r w:rsidRPr="00CC235E">
        <w:rPr>
          <w:rFonts w:asciiTheme="minorHAnsi" w:hAnsiTheme="minorHAnsi" w:cstheme="minorHAnsi"/>
        </w:rPr>
        <w:t>management</w:t>
      </w:r>
      <w:r w:rsidRPr="00CC235E">
        <w:rPr>
          <w:rFonts w:asciiTheme="minorHAnsi" w:hAnsiTheme="minorHAnsi" w:cstheme="minorHAnsi"/>
          <w:spacing w:val="-5"/>
        </w:rPr>
        <w:t xml:space="preserve"> </w:t>
      </w:r>
      <w:r w:rsidRPr="00CC235E">
        <w:rPr>
          <w:rFonts w:asciiTheme="minorHAnsi" w:hAnsiTheme="minorHAnsi" w:cstheme="minorHAnsi"/>
        </w:rPr>
        <w:t>of</w:t>
      </w:r>
      <w:r w:rsidRPr="00CC235E">
        <w:rPr>
          <w:rFonts w:asciiTheme="minorHAnsi" w:hAnsiTheme="minorHAnsi" w:cstheme="minorHAnsi"/>
          <w:spacing w:val="-6"/>
        </w:rPr>
        <w:t xml:space="preserve"> </w:t>
      </w:r>
      <w:r w:rsidRPr="00CC235E">
        <w:rPr>
          <w:rFonts w:asciiTheme="minorHAnsi" w:hAnsiTheme="minorHAnsi" w:cstheme="minorHAnsi"/>
        </w:rPr>
        <w:t>the</w:t>
      </w:r>
      <w:r w:rsidRPr="00CC235E">
        <w:rPr>
          <w:rFonts w:asciiTheme="minorHAnsi" w:hAnsiTheme="minorHAnsi" w:cstheme="minorHAnsi"/>
          <w:spacing w:val="-9"/>
        </w:rPr>
        <w:t xml:space="preserve"> </w:t>
      </w:r>
      <w:r w:rsidRPr="00CC235E">
        <w:rPr>
          <w:rFonts w:asciiTheme="minorHAnsi" w:hAnsiTheme="minorHAnsi" w:cstheme="minorHAnsi"/>
        </w:rPr>
        <w:t>System</w:t>
      </w:r>
      <w:r w:rsidRPr="00CC235E">
        <w:rPr>
          <w:rFonts w:asciiTheme="minorHAnsi" w:hAnsiTheme="minorHAnsi" w:cstheme="minorHAnsi"/>
          <w:spacing w:val="-4"/>
        </w:rPr>
        <w:t xml:space="preserve"> </w:t>
      </w:r>
      <w:r w:rsidRPr="00CC235E">
        <w:rPr>
          <w:rFonts w:asciiTheme="minorHAnsi" w:hAnsiTheme="minorHAnsi" w:cstheme="minorHAnsi"/>
        </w:rPr>
        <w:t>that</w:t>
      </w:r>
      <w:r w:rsidRPr="00CC235E">
        <w:rPr>
          <w:rFonts w:asciiTheme="minorHAnsi" w:hAnsiTheme="minorHAnsi" w:cstheme="minorHAnsi"/>
          <w:spacing w:val="-6"/>
        </w:rPr>
        <w:t xml:space="preserve"> </w:t>
      </w:r>
      <w:r w:rsidRPr="00CC235E">
        <w:rPr>
          <w:rFonts w:asciiTheme="minorHAnsi" w:hAnsiTheme="minorHAnsi" w:cstheme="minorHAnsi"/>
          <w:spacing w:val="-2"/>
        </w:rPr>
        <w:t>shall:</w:t>
      </w:r>
    </w:p>
    <w:p w14:paraId="07A23589" w14:textId="77777777" w:rsidR="00393CCF" w:rsidRPr="00CC235E" w:rsidRDefault="00393CCF" w:rsidP="00CC235E">
      <w:pPr>
        <w:pStyle w:val="ListParagraph"/>
        <w:numPr>
          <w:ilvl w:val="0"/>
          <w:numId w:val="10"/>
        </w:numPr>
        <w:tabs>
          <w:tab w:val="left" w:pos="1920"/>
        </w:tabs>
        <w:spacing w:line="276" w:lineRule="auto"/>
        <w:rPr>
          <w:rFonts w:asciiTheme="minorHAnsi" w:hAnsiTheme="minorHAnsi" w:cstheme="minorHAnsi"/>
          <w:sz w:val="24"/>
          <w:szCs w:val="24"/>
        </w:rPr>
      </w:pPr>
      <w:r w:rsidRPr="00CC235E">
        <w:rPr>
          <w:rFonts w:asciiTheme="minorHAnsi" w:hAnsiTheme="minorHAnsi" w:cstheme="minorHAnsi"/>
          <w:sz w:val="24"/>
          <w:szCs w:val="24"/>
        </w:rPr>
        <w:t xml:space="preserve">Meet TDEC AMP template specifications. </w:t>
      </w:r>
    </w:p>
    <w:p w14:paraId="72F6CCC9" w14:textId="075FF763" w:rsidR="00664C28" w:rsidRPr="00CC235E" w:rsidRDefault="00BD60FC" w:rsidP="00CC235E">
      <w:pPr>
        <w:pStyle w:val="ListParagraph"/>
        <w:numPr>
          <w:ilvl w:val="0"/>
          <w:numId w:val="10"/>
        </w:numPr>
        <w:tabs>
          <w:tab w:val="left" w:pos="1920"/>
        </w:tabs>
        <w:spacing w:line="276" w:lineRule="auto"/>
        <w:rPr>
          <w:rFonts w:asciiTheme="minorHAnsi" w:hAnsiTheme="minorHAnsi" w:cstheme="minorHAnsi"/>
          <w:sz w:val="24"/>
          <w:szCs w:val="24"/>
        </w:rPr>
      </w:pPr>
      <w:r w:rsidRPr="00CC235E">
        <w:rPr>
          <w:rFonts w:asciiTheme="minorHAnsi" w:hAnsiTheme="minorHAnsi" w:cstheme="minorHAnsi"/>
          <w:sz w:val="24"/>
          <w:szCs w:val="24"/>
        </w:rPr>
        <w:t>Enable</w:t>
      </w:r>
      <w:r w:rsidRPr="00CC235E">
        <w:rPr>
          <w:rFonts w:asciiTheme="minorHAnsi" w:hAnsiTheme="minorHAnsi" w:cstheme="minorHAnsi"/>
          <w:spacing w:val="-6"/>
          <w:sz w:val="24"/>
          <w:szCs w:val="24"/>
        </w:rPr>
        <w:t xml:space="preserve"> </w:t>
      </w:r>
      <w:r w:rsidRPr="00CC235E">
        <w:rPr>
          <w:rFonts w:asciiTheme="minorHAnsi" w:hAnsiTheme="minorHAnsi" w:cstheme="minorHAnsi"/>
          <w:sz w:val="24"/>
          <w:szCs w:val="24"/>
        </w:rPr>
        <w:t>staff</w:t>
      </w:r>
      <w:r w:rsidRPr="00CC235E">
        <w:rPr>
          <w:rFonts w:asciiTheme="minorHAnsi" w:hAnsiTheme="minorHAnsi" w:cstheme="minorHAnsi"/>
          <w:spacing w:val="-4"/>
          <w:sz w:val="24"/>
          <w:szCs w:val="24"/>
        </w:rPr>
        <w:t xml:space="preserve"> </w:t>
      </w:r>
      <w:r w:rsidRPr="00CC235E">
        <w:rPr>
          <w:rFonts w:asciiTheme="minorHAnsi" w:hAnsiTheme="minorHAnsi" w:cstheme="minorHAnsi"/>
          <w:sz w:val="24"/>
          <w:szCs w:val="24"/>
        </w:rPr>
        <w:t>to</w:t>
      </w:r>
      <w:r w:rsidRPr="00CC235E">
        <w:rPr>
          <w:rFonts w:asciiTheme="minorHAnsi" w:hAnsiTheme="minorHAnsi" w:cstheme="minorHAnsi"/>
          <w:spacing w:val="-6"/>
          <w:sz w:val="24"/>
          <w:szCs w:val="24"/>
        </w:rPr>
        <w:t xml:space="preserve"> </w:t>
      </w:r>
      <w:r w:rsidRPr="00CC235E">
        <w:rPr>
          <w:rFonts w:asciiTheme="minorHAnsi" w:hAnsiTheme="minorHAnsi" w:cstheme="minorHAnsi"/>
          <w:sz w:val="24"/>
          <w:szCs w:val="24"/>
        </w:rPr>
        <w:t>quickly</w:t>
      </w:r>
      <w:r w:rsidRPr="00CC235E">
        <w:rPr>
          <w:rFonts w:asciiTheme="minorHAnsi" w:hAnsiTheme="minorHAnsi" w:cstheme="minorHAnsi"/>
          <w:spacing w:val="-5"/>
          <w:sz w:val="24"/>
          <w:szCs w:val="24"/>
        </w:rPr>
        <w:t xml:space="preserve"> </w:t>
      </w:r>
      <w:r w:rsidRPr="00CC235E">
        <w:rPr>
          <w:rFonts w:asciiTheme="minorHAnsi" w:hAnsiTheme="minorHAnsi" w:cstheme="minorHAnsi"/>
          <w:sz w:val="24"/>
          <w:szCs w:val="24"/>
        </w:rPr>
        <w:t>assess</w:t>
      </w:r>
      <w:r w:rsidRPr="00CC235E">
        <w:rPr>
          <w:rFonts w:asciiTheme="minorHAnsi" w:hAnsiTheme="minorHAnsi" w:cstheme="minorHAnsi"/>
          <w:spacing w:val="-5"/>
          <w:sz w:val="24"/>
          <w:szCs w:val="24"/>
        </w:rPr>
        <w:t xml:space="preserve"> </w:t>
      </w:r>
      <w:r w:rsidRPr="00CC235E">
        <w:rPr>
          <w:rFonts w:asciiTheme="minorHAnsi" w:hAnsiTheme="minorHAnsi" w:cstheme="minorHAnsi"/>
          <w:sz w:val="24"/>
          <w:szCs w:val="24"/>
        </w:rPr>
        <w:t>existing</w:t>
      </w:r>
      <w:r w:rsidRPr="00CC235E">
        <w:rPr>
          <w:rFonts w:asciiTheme="minorHAnsi" w:hAnsiTheme="minorHAnsi" w:cstheme="minorHAnsi"/>
          <w:spacing w:val="-5"/>
          <w:sz w:val="24"/>
          <w:szCs w:val="24"/>
        </w:rPr>
        <w:t xml:space="preserve"> </w:t>
      </w:r>
      <w:r w:rsidRPr="00CC235E">
        <w:rPr>
          <w:rFonts w:asciiTheme="minorHAnsi" w:hAnsiTheme="minorHAnsi" w:cstheme="minorHAnsi"/>
          <w:sz w:val="24"/>
          <w:szCs w:val="24"/>
        </w:rPr>
        <w:t>conditions</w:t>
      </w:r>
      <w:r w:rsidRPr="00CC235E">
        <w:rPr>
          <w:rFonts w:asciiTheme="minorHAnsi" w:hAnsiTheme="minorHAnsi" w:cstheme="minorHAnsi"/>
          <w:spacing w:val="-4"/>
          <w:sz w:val="24"/>
          <w:szCs w:val="24"/>
        </w:rPr>
        <w:t xml:space="preserve"> </w:t>
      </w:r>
      <w:r w:rsidRPr="00CC235E">
        <w:rPr>
          <w:rFonts w:asciiTheme="minorHAnsi" w:hAnsiTheme="minorHAnsi" w:cstheme="minorHAnsi"/>
          <w:sz w:val="24"/>
          <w:szCs w:val="24"/>
        </w:rPr>
        <w:t>of</w:t>
      </w:r>
      <w:r w:rsidRPr="00CC235E">
        <w:rPr>
          <w:rFonts w:asciiTheme="minorHAnsi" w:hAnsiTheme="minorHAnsi" w:cstheme="minorHAnsi"/>
          <w:spacing w:val="-7"/>
          <w:sz w:val="24"/>
          <w:szCs w:val="24"/>
        </w:rPr>
        <w:t xml:space="preserve"> </w:t>
      </w:r>
      <w:r w:rsidRPr="00CC235E">
        <w:rPr>
          <w:rFonts w:asciiTheme="minorHAnsi" w:hAnsiTheme="minorHAnsi" w:cstheme="minorHAnsi"/>
          <w:sz w:val="24"/>
          <w:szCs w:val="24"/>
        </w:rPr>
        <w:t>assets</w:t>
      </w:r>
      <w:r w:rsidRPr="00CC235E">
        <w:rPr>
          <w:rFonts w:asciiTheme="minorHAnsi" w:hAnsiTheme="minorHAnsi" w:cstheme="minorHAnsi"/>
          <w:spacing w:val="-4"/>
          <w:sz w:val="24"/>
          <w:szCs w:val="24"/>
        </w:rPr>
        <w:t xml:space="preserve"> </w:t>
      </w:r>
      <w:r w:rsidRPr="00CC235E">
        <w:rPr>
          <w:rFonts w:asciiTheme="minorHAnsi" w:hAnsiTheme="minorHAnsi" w:cstheme="minorHAnsi"/>
          <w:sz w:val="24"/>
          <w:szCs w:val="24"/>
        </w:rPr>
        <w:t>in</w:t>
      </w:r>
      <w:r w:rsidRPr="00CC235E">
        <w:rPr>
          <w:rFonts w:asciiTheme="minorHAnsi" w:hAnsiTheme="minorHAnsi" w:cstheme="minorHAnsi"/>
          <w:spacing w:val="-4"/>
          <w:sz w:val="24"/>
          <w:szCs w:val="24"/>
        </w:rPr>
        <w:t xml:space="preserve"> </w:t>
      </w:r>
      <w:r w:rsidRPr="00CC235E">
        <w:rPr>
          <w:rFonts w:asciiTheme="minorHAnsi" w:hAnsiTheme="minorHAnsi" w:cstheme="minorHAnsi"/>
          <w:sz w:val="24"/>
          <w:szCs w:val="24"/>
        </w:rPr>
        <w:t>the</w:t>
      </w:r>
      <w:r w:rsidRPr="00CC235E">
        <w:rPr>
          <w:rFonts w:asciiTheme="minorHAnsi" w:hAnsiTheme="minorHAnsi" w:cstheme="minorHAnsi"/>
          <w:spacing w:val="-1"/>
          <w:sz w:val="24"/>
          <w:szCs w:val="24"/>
        </w:rPr>
        <w:t xml:space="preserve"> </w:t>
      </w:r>
      <w:r w:rsidRPr="00CC235E">
        <w:rPr>
          <w:rFonts w:asciiTheme="minorHAnsi" w:hAnsiTheme="minorHAnsi" w:cstheme="minorHAnsi"/>
          <w:spacing w:val="-2"/>
          <w:sz w:val="24"/>
          <w:szCs w:val="24"/>
        </w:rPr>
        <w:t>system</w:t>
      </w:r>
    </w:p>
    <w:p w14:paraId="011B26B2" w14:textId="77777777" w:rsidR="00664C28" w:rsidRPr="00CC235E" w:rsidRDefault="00BD60FC" w:rsidP="00CC235E">
      <w:pPr>
        <w:pStyle w:val="ListParagraph"/>
        <w:numPr>
          <w:ilvl w:val="0"/>
          <w:numId w:val="10"/>
        </w:numPr>
        <w:tabs>
          <w:tab w:val="left" w:pos="1920"/>
        </w:tabs>
        <w:spacing w:line="276" w:lineRule="auto"/>
        <w:rPr>
          <w:rFonts w:asciiTheme="minorHAnsi" w:hAnsiTheme="minorHAnsi" w:cstheme="minorHAnsi"/>
          <w:sz w:val="24"/>
          <w:szCs w:val="24"/>
        </w:rPr>
      </w:pPr>
      <w:r w:rsidRPr="00CC235E">
        <w:rPr>
          <w:rFonts w:asciiTheme="minorHAnsi" w:hAnsiTheme="minorHAnsi" w:cstheme="minorHAnsi"/>
          <w:sz w:val="24"/>
          <w:szCs w:val="24"/>
        </w:rPr>
        <w:t>Optimize</w:t>
      </w:r>
      <w:r w:rsidRPr="00CC235E">
        <w:rPr>
          <w:rFonts w:asciiTheme="minorHAnsi" w:hAnsiTheme="minorHAnsi" w:cstheme="minorHAnsi"/>
          <w:spacing w:val="-16"/>
          <w:sz w:val="24"/>
          <w:szCs w:val="24"/>
        </w:rPr>
        <w:t xml:space="preserve"> </w:t>
      </w:r>
      <w:r w:rsidRPr="00CC235E">
        <w:rPr>
          <w:rFonts w:asciiTheme="minorHAnsi" w:hAnsiTheme="minorHAnsi" w:cstheme="minorHAnsi"/>
          <w:sz w:val="24"/>
          <w:szCs w:val="24"/>
        </w:rPr>
        <w:t>existing</w:t>
      </w:r>
      <w:r w:rsidRPr="00CC235E">
        <w:rPr>
          <w:rFonts w:asciiTheme="minorHAnsi" w:hAnsiTheme="minorHAnsi" w:cstheme="minorHAnsi"/>
          <w:spacing w:val="-11"/>
          <w:sz w:val="24"/>
          <w:szCs w:val="24"/>
        </w:rPr>
        <w:t xml:space="preserve"> </w:t>
      </w:r>
      <w:r w:rsidRPr="00CC235E">
        <w:rPr>
          <w:rFonts w:asciiTheme="minorHAnsi" w:hAnsiTheme="minorHAnsi" w:cstheme="minorHAnsi"/>
          <w:sz w:val="24"/>
          <w:szCs w:val="24"/>
        </w:rPr>
        <w:t>operations</w:t>
      </w:r>
      <w:r w:rsidRPr="00CC235E">
        <w:rPr>
          <w:rFonts w:asciiTheme="minorHAnsi" w:hAnsiTheme="minorHAnsi" w:cstheme="minorHAnsi"/>
          <w:spacing w:val="-11"/>
          <w:sz w:val="24"/>
          <w:szCs w:val="24"/>
        </w:rPr>
        <w:t xml:space="preserve"> </w:t>
      </w:r>
      <w:r w:rsidRPr="00CC235E">
        <w:rPr>
          <w:rFonts w:asciiTheme="minorHAnsi" w:hAnsiTheme="minorHAnsi" w:cstheme="minorHAnsi"/>
          <w:sz w:val="24"/>
          <w:szCs w:val="24"/>
        </w:rPr>
        <w:t>and</w:t>
      </w:r>
      <w:r w:rsidRPr="00CC235E">
        <w:rPr>
          <w:rFonts w:asciiTheme="minorHAnsi" w:hAnsiTheme="minorHAnsi" w:cstheme="minorHAnsi"/>
          <w:spacing w:val="-12"/>
          <w:sz w:val="24"/>
          <w:szCs w:val="24"/>
        </w:rPr>
        <w:t xml:space="preserve"> </w:t>
      </w:r>
      <w:r w:rsidRPr="00CC235E">
        <w:rPr>
          <w:rFonts w:asciiTheme="minorHAnsi" w:hAnsiTheme="minorHAnsi" w:cstheme="minorHAnsi"/>
          <w:sz w:val="24"/>
          <w:szCs w:val="24"/>
        </w:rPr>
        <w:t>maintenance</w:t>
      </w:r>
      <w:r w:rsidRPr="00CC235E">
        <w:rPr>
          <w:rFonts w:asciiTheme="minorHAnsi" w:hAnsiTheme="minorHAnsi" w:cstheme="minorHAnsi"/>
          <w:spacing w:val="-9"/>
          <w:sz w:val="24"/>
          <w:szCs w:val="24"/>
        </w:rPr>
        <w:t xml:space="preserve"> </w:t>
      </w:r>
      <w:r w:rsidRPr="00CC235E">
        <w:rPr>
          <w:rFonts w:asciiTheme="minorHAnsi" w:hAnsiTheme="minorHAnsi" w:cstheme="minorHAnsi"/>
          <w:spacing w:val="-2"/>
          <w:sz w:val="24"/>
          <w:szCs w:val="24"/>
        </w:rPr>
        <w:t>procedures</w:t>
      </w:r>
    </w:p>
    <w:p w14:paraId="09A82EE5" w14:textId="77777777" w:rsidR="00664C28" w:rsidRPr="00CC235E" w:rsidRDefault="00BD60FC" w:rsidP="00CC235E">
      <w:pPr>
        <w:pStyle w:val="ListParagraph"/>
        <w:numPr>
          <w:ilvl w:val="0"/>
          <w:numId w:val="10"/>
        </w:numPr>
        <w:tabs>
          <w:tab w:val="left" w:pos="1920"/>
        </w:tabs>
        <w:spacing w:before="37" w:line="276" w:lineRule="auto"/>
        <w:rPr>
          <w:rFonts w:asciiTheme="minorHAnsi" w:hAnsiTheme="minorHAnsi" w:cstheme="minorHAnsi"/>
          <w:sz w:val="24"/>
          <w:szCs w:val="24"/>
        </w:rPr>
      </w:pPr>
      <w:r w:rsidRPr="00CC235E">
        <w:rPr>
          <w:rFonts w:asciiTheme="minorHAnsi" w:hAnsiTheme="minorHAnsi" w:cstheme="minorHAnsi"/>
          <w:sz w:val="24"/>
          <w:szCs w:val="24"/>
        </w:rPr>
        <w:t>Optimize</w:t>
      </w:r>
      <w:r w:rsidRPr="00CC235E">
        <w:rPr>
          <w:rFonts w:asciiTheme="minorHAnsi" w:hAnsiTheme="minorHAnsi" w:cstheme="minorHAnsi"/>
          <w:spacing w:val="-9"/>
          <w:sz w:val="24"/>
          <w:szCs w:val="24"/>
        </w:rPr>
        <w:t xml:space="preserve"> </w:t>
      </w:r>
      <w:r w:rsidRPr="00CC235E">
        <w:rPr>
          <w:rFonts w:asciiTheme="minorHAnsi" w:hAnsiTheme="minorHAnsi" w:cstheme="minorHAnsi"/>
          <w:sz w:val="24"/>
          <w:szCs w:val="24"/>
        </w:rPr>
        <w:t>use</w:t>
      </w:r>
      <w:r w:rsidRPr="00CC235E">
        <w:rPr>
          <w:rFonts w:asciiTheme="minorHAnsi" w:hAnsiTheme="minorHAnsi" w:cstheme="minorHAnsi"/>
          <w:spacing w:val="-8"/>
          <w:sz w:val="24"/>
          <w:szCs w:val="24"/>
        </w:rPr>
        <w:t xml:space="preserve"> </w:t>
      </w:r>
      <w:r w:rsidRPr="00CC235E">
        <w:rPr>
          <w:rFonts w:asciiTheme="minorHAnsi" w:hAnsiTheme="minorHAnsi" w:cstheme="minorHAnsi"/>
          <w:sz w:val="24"/>
          <w:szCs w:val="24"/>
        </w:rPr>
        <w:t>of</w:t>
      </w:r>
      <w:r w:rsidRPr="00CC235E">
        <w:rPr>
          <w:rFonts w:asciiTheme="minorHAnsi" w:hAnsiTheme="minorHAnsi" w:cstheme="minorHAnsi"/>
          <w:spacing w:val="-7"/>
          <w:sz w:val="24"/>
          <w:szCs w:val="24"/>
        </w:rPr>
        <w:t xml:space="preserve"> </w:t>
      </w:r>
      <w:r w:rsidRPr="00CC235E">
        <w:rPr>
          <w:rFonts w:asciiTheme="minorHAnsi" w:hAnsiTheme="minorHAnsi" w:cstheme="minorHAnsi"/>
          <w:sz w:val="24"/>
          <w:szCs w:val="24"/>
        </w:rPr>
        <w:t>available</w:t>
      </w:r>
      <w:r w:rsidRPr="00CC235E">
        <w:rPr>
          <w:rFonts w:asciiTheme="minorHAnsi" w:hAnsiTheme="minorHAnsi" w:cstheme="minorHAnsi"/>
          <w:spacing w:val="-7"/>
          <w:sz w:val="24"/>
          <w:szCs w:val="24"/>
        </w:rPr>
        <w:t xml:space="preserve"> </w:t>
      </w:r>
      <w:r w:rsidRPr="00CC235E">
        <w:rPr>
          <w:rFonts w:asciiTheme="minorHAnsi" w:hAnsiTheme="minorHAnsi" w:cstheme="minorHAnsi"/>
          <w:sz w:val="24"/>
          <w:szCs w:val="24"/>
        </w:rPr>
        <w:t>capital</w:t>
      </w:r>
      <w:r w:rsidRPr="00CC235E">
        <w:rPr>
          <w:rFonts w:asciiTheme="minorHAnsi" w:hAnsiTheme="minorHAnsi" w:cstheme="minorHAnsi"/>
          <w:spacing w:val="-8"/>
          <w:sz w:val="24"/>
          <w:szCs w:val="24"/>
        </w:rPr>
        <w:t xml:space="preserve"> </w:t>
      </w:r>
      <w:r w:rsidRPr="00CC235E">
        <w:rPr>
          <w:rFonts w:asciiTheme="minorHAnsi" w:hAnsiTheme="minorHAnsi" w:cstheme="minorHAnsi"/>
          <w:sz w:val="24"/>
          <w:szCs w:val="24"/>
        </w:rPr>
        <w:t>investment</w:t>
      </w:r>
      <w:r w:rsidRPr="00CC235E">
        <w:rPr>
          <w:rFonts w:asciiTheme="minorHAnsi" w:hAnsiTheme="minorHAnsi" w:cstheme="minorHAnsi"/>
          <w:spacing w:val="-6"/>
          <w:sz w:val="24"/>
          <w:szCs w:val="24"/>
        </w:rPr>
        <w:t xml:space="preserve"> </w:t>
      </w:r>
      <w:r w:rsidRPr="00CC235E">
        <w:rPr>
          <w:rFonts w:asciiTheme="minorHAnsi" w:hAnsiTheme="minorHAnsi" w:cstheme="minorHAnsi"/>
          <w:spacing w:val="-2"/>
          <w:sz w:val="24"/>
          <w:szCs w:val="24"/>
        </w:rPr>
        <w:t>funds</w:t>
      </w:r>
    </w:p>
    <w:p w14:paraId="141BAB76" w14:textId="77777777" w:rsidR="00664C28" w:rsidRPr="00CC235E" w:rsidRDefault="00BD60FC" w:rsidP="00CC235E">
      <w:pPr>
        <w:pStyle w:val="ListParagraph"/>
        <w:numPr>
          <w:ilvl w:val="0"/>
          <w:numId w:val="10"/>
        </w:numPr>
        <w:tabs>
          <w:tab w:val="left" w:pos="1920"/>
        </w:tabs>
        <w:spacing w:before="40" w:line="276" w:lineRule="auto"/>
        <w:rPr>
          <w:rFonts w:asciiTheme="minorHAnsi" w:hAnsiTheme="minorHAnsi" w:cstheme="minorHAnsi"/>
          <w:sz w:val="24"/>
          <w:szCs w:val="24"/>
        </w:rPr>
      </w:pPr>
      <w:r w:rsidRPr="00CC235E">
        <w:rPr>
          <w:rFonts w:asciiTheme="minorHAnsi" w:hAnsiTheme="minorHAnsi" w:cstheme="minorHAnsi"/>
          <w:sz w:val="24"/>
          <w:szCs w:val="24"/>
        </w:rPr>
        <w:t>Identify</w:t>
      </w:r>
      <w:r w:rsidRPr="00CC235E">
        <w:rPr>
          <w:rFonts w:asciiTheme="minorHAnsi" w:hAnsiTheme="minorHAnsi" w:cstheme="minorHAnsi"/>
          <w:spacing w:val="-13"/>
          <w:sz w:val="24"/>
          <w:szCs w:val="24"/>
        </w:rPr>
        <w:t xml:space="preserve"> </w:t>
      </w:r>
      <w:r w:rsidRPr="00CC235E">
        <w:rPr>
          <w:rFonts w:asciiTheme="minorHAnsi" w:hAnsiTheme="minorHAnsi" w:cstheme="minorHAnsi"/>
          <w:sz w:val="24"/>
          <w:szCs w:val="24"/>
        </w:rPr>
        <w:t>resource</w:t>
      </w:r>
      <w:r w:rsidRPr="00CC235E">
        <w:rPr>
          <w:rFonts w:asciiTheme="minorHAnsi" w:hAnsiTheme="minorHAnsi" w:cstheme="minorHAnsi"/>
          <w:spacing w:val="-8"/>
          <w:sz w:val="24"/>
          <w:szCs w:val="24"/>
        </w:rPr>
        <w:t xml:space="preserve"> </w:t>
      </w:r>
      <w:r w:rsidRPr="00CC235E">
        <w:rPr>
          <w:rFonts w:asciiTheme="minorHAnsi" w:hAnsiTheme="minorHAnsi" w:cstheme="minorHAnsi"/>
          <w:sz w:val="24"/>
          <w:szCs w:val="24"/>
        </w:rPr>
        <w:t>needs</w:t>
      </w:r>
      <w:r w:rsidRPr="00CC235E">
        <w:rPr>
          <w:rFonts w:asciiTheme="minorHAnsi" w:hAnsiTheme="minorHAnsi" w:cstheme="minorHAnsi"/>
          <w:spacing w:val="-9"/>
          <w:sz w:val="24"/>
          <w:szCs w:val="24"/>
        </w:rPr>
        <w:t xml:space="preserve"> </w:t>
      </w:r>
      <w:r w:rsidRPr="00CC235E">
        <w:rPr>
          <w:rFonts w:asciiTheme="minorHAnsi" w:hAnsiTheme="minorHAnsi" w:cstheme="minorHAnsi"/>
          <w:sz w:val="24"/>
          <w:szCs w:val="24"/>
        </w:rPr>
        <w:t>(e.g.,</w:t>
      </w:r>
      <w:r w:rsidRPr="00CC235E">
        <w:rPr>
          <w:rFonts w:asciiTheme="minorHAnsi" w:hAnsiTheme="minorHAnsi" w:cstheme="minorHAnsi"/>
          <w:spacing w:val="-8"/>
          <w:sz w:val="24"/>
          <w:szCs w:val="24"/>
        </w:rPr>
        <w:t xml:space="preserve"> </w:t>
      </w:r>
      <w:r w:rsidRPr="00CC235E">
        <w:rPr>
          <w:rFonts w:asciiTheme="minorHAnsi" w:hAnsiTheme="minorHAnsi" w:cstheme="minorHAnsi"/>
          <w:sz w:val="24"/>
          <w:szCs w:val="24"/>
        </w:rPr>
        <w:t>equipment,</w:t>
      </w:r>
      <w:r w:rsidRPr="00CC235E">
        <w:rPr>
          <w:rFonts w:asciiTheme="minorHAnsi" w:hAnsiTheme="minorHAnsi" w:cstheme="minorHAnsi"/>
          <w:spacing w:val="-6"/>
          <w:sz w:val="24"/>
          <w:szCs w:val="24"/>
        </w:rPr>
        <w:t xml:space="preserve"> </w:t>
      </w:r>
      <w:r w:rsidRPr="00CC235E">
        <w:rPr>
          <w:rFonts w:asciiTheme="minorHAnsi" w:hAnsiTheme="minorHAnsi" w:cstheme="minorHAnsi"/>
          <w:sz w:val="24"/>
          <w:szCs w:val="24"/>
        </w:rPr>
        <w:t>staffing,</w:t>
      </w:r>
      <w:r w:rsidRPr="00CC235E">
        <w:rPr>
          <w:rFonts w:asciiTheme="minorHAnsi" w:hAnsiTheme="minorHAnsi" w:cstheme="minorHAnsi"/>
          <w:spacing w:val="-9"/>
          <w:sz w:val="24"/>
          <w:szCs w:val="24"/>
        </w:rPr>
        <w:t xml:space="preserve"> </w:t>
      </w:r>
      <w:r w:rsidRPr="00CC235E">
        <w:rPr>
          <w:rFonts w:asciiTheme="minorHAnsi" w:hAnsiTheme="minorHAnsi" w:cstheme="minorHAnsi"/>
          <w:sz w:val="24"/>
          <w:szCs w:val="24"/>
        </w:rPr>
        <w:t>funding,</w:t>
      </w:r>
      <w:r w:rsidRPr="00CC235E">
        <w:rPr>
          <w:rFonts w:asciiTheme="minorHAnsi" w:hAnsiTheme="minorHAnsi" w:cstheme="minorHAnsi"/>
          <w:spacing w:val="-7"/>
          <w:sz w:val="24"/>
          <w:szCs w:val="24"/>
        </w:rPr>
        <w:t xml:space="preserve"> </w:t>
      </w:r>
      <w:r w:rsidRPr="00CC235E">
        <w:rPr>
          <w:rFonts w:asciiTheme="minorHAnsi" w:hAnsiTheme="minorHAnsi" w:cstheme="minorHAnsi"/>
          <w:spacing w:val="-2"/>
          <w:sz w:val="24"/>
          <w:szCs w:val="24"/>
        </w:rPr>
        <w:t>technology)</w:t>
      </w:r>
    </w:p>
    <w:p w14:paraId="048D898D" w14:textId="77777777" w:rsidR="00664C28" w:rsidRPr="00CC235E" w:rsidRDefault="00BD60FC" w:rsidP="00CC235E">
      <w:pPr>
        <w:pStyle w:val="Heading4"/>
        <w:spacing w:before="238" w:line="276" w:lineRule="auto"/>
        <w:ind w:left="0"/>
        <w:rPr>
          <w:rFonts w:asciiTheme="minorHAnsi" w:hAnsiTheme="minorHAnsi" w:cstheme="minorHAnsi"/>
        </w:rPr>
      </w:pPr>
      <w:r w:rsidRPr="00CC235E">
        <w:rPr>
          <w:rFonts w:asciiTheme="minorHAnsi" w:hAnsiTheme="minorHAnsi" w:cstheme="minorHAnsi"/>
          <w:spacing w:val="-2"/>
        </w:rPr>
        <w:t>Background</w:t>
      </w:r>
      <w:r w:rsidRPr="00CC235E">
        <w:rPr>
          <w:rFonts w:asciiTheme="minorHAnsi" w:hAnsiTheme="minorHAnsi" w:cstheme="minorHAnsi"/>
          <w:spacing w:val="-6"/>
        </w:rPr>
        <w:t xml:space="preserve"> </w:t>
      </w:r>
      <w:r w:rsidRPr="00CC235E">
        <w:rPr>
          <w:rFonts w:asciiTheme="minorHAnsi" w:hAnsiTheme="minorHAnsi" w:cstheme="minorHAnsi"/>
          <w:spacing w:val="-2"/>
        </w:rPr>
        <w:t>and</w:t>
      </w:r>
      <w:r w:rsidRPr="00CC235E">
        <w:rPr>
          <w:rFonts w:asciiTheme="minorHAnsi" w:hAnsiTheme="minorHAnsi" w:cstheme="minorHAnsi"/>
          <w:spacing w:val="-6"/>
        </w:rPr>
        <w:t xml:space="preserve"> </w:t>
      </w:r>
      <w:r w:rsidRPr="00CC235E">
        <w:rPr>
          <w:rFonts w:asciiTheme="minorHAnsi" w:hAnsiTheme="minorHAnsi" w:cstheme="minorHAnsi"/>
          <w:spacing w:val="-2"/>
        </w:rPr>
        <w:t>Preliminary</w:t>
      </w:r>
      <w:r w:rsidRPr="00CC235E">
        <w:rPr>
          <w:rFonts w:asciiTheme="minorHAnsi" w:hAnsiTheme="minorHAnsi" w:cstheme="minorHAnsi"/>
          <w:spacing w:val="-5"/>
        </w:rPr>
        <w:t xml:space="preserve"> </w:t>
      </w:r>
      <w:r w:rsidRPr="00CC235E">
        <w:rPr>
          <w:rFonts w:asciiTheme="minorHAnsi" w:hAnsiTheme="minorHAnsi" w:cstheme="minorHAnsi"/>
          <w:spacing w:val="-2"/>
        </w:rPr>
        <w:t>Scope</w:t>
      </w:r>
      <w:r w:rsidRPr="00CC235E">
        <w:rPr>
          <w:rFonts w:asciiTheme="minorHAnsi" w:hAnsiTheme="minorHAnsi" w:cstheme="minorHAnsi"/>
          <w:spacing w:val="-4"/>
        </w:rPr>
        <w:t xml:space="preserve"> </w:t>
      </w:r>
      <w:r w:rsidRPr="00CC235E">
        <w:rPr>
          <w:rFonts w:asciiTheme="minorHAnsi" w:hAnsiTheme="minorHAnsi" w:cstheme="minorHAnsi"/>
          <w:spacing w:val="-2"/>
        </w:rPr>
        <w:t>of</w:t>
      </w:r>
      <w:r w:rsidRPr="00CC235E">
        <w:rPr>
          <w:rFonts w:asciiTheme="minorHAnsi" w:hAnsiTheme="minorHAnsi" w:cstheme="minorHAnsi"/>
          <w:spacing w:val="-6"/>
        </w:rPr>
        <w:t xml:space="preserve"> </w:t>
      </w:r>
      <w:r w:rsidRPr="00CC235E">
        <w:rPr>
          <w:rFonts w:asciiTheme="minorHAnsi" w:hAnsiTheme="minorHAnsi" w:cstheme="minorHAnsi"/>
          <w:spacing w:val="-2"/>
        </w:rPr>
        <w:t>Services</w:t>
      </w:r>
    </w:p>
    <w:p w14:paraId="700A26AC" w14:textId="38EDAC61" w:rsidR="00664C28" w:rsidRPr="00CC235E" w:rsidRDefault="00D10C95" w:rsidP="00CC235E">
      <w:pPr>
        <w:pStyle w:val="BodyText"/>
        <w:spacing w:before="240" w:line="276" w:lineRule="auto"/>
        <w:jc w:val="both"/>
        <w:rPr>
          <w:rFonts w:asciiTheme="minorHAnsi" w:hAnsiTheme="minorHAnsi" w:cstheme="minorHAnsi"/>
        </w:rPr>
      </w:pPr>
      <w:r w:rsidRPr="00F5708C">
        <w:rPr>
          <w:rFonts w:asciiTheme="minorHAnsi" w:hAnsiTheme="minorHAnsi" w:cstheme="minorHAnsi"/>
        </w:rPr>
        <w:t xml:space="preserve">Springville Utility District provides drinking water services to customers in a specific geographical area within Springville, Tennessee.  Water is purchased from South Paris Coop and the Paris Board of Public Utilities.  </w:t>
      </w:r>
    </w:p>
    <w:p w14:paraId="507A82DA" w14:textId="77777777" w:rsidR="00664C28" w:rsidRPr="00CC235E" w:rsidRDefault="00664C28" w:rsidP="00CC235E">
      <w:pPr>
        <w:pStyle w:val="BodyText"/>
        <w:spacing w:before="42" w:line="276" w:lineRule="auto"/>
        <w:rPr>
          <w:rFonts w:asciiTheme="minorHAnsi" w:hAnsiTheme="minorHAnsi" w:cstheme="minorHAnsi"/>
        </w:rPr>
      </w:pPr>
    </w:p>
    <w:p w14:paraId="456377EA" w14:textId="6EB29089" w:rsidR="00664C28" w:rsidRDefault="00BD60FC" w:rsidP="00CC235E">
      <w:pPr>
        <w:pStyle w:val="BodyText"/>
        <w:spacing w:line="276" w:lineRule="auto"/>
        <w:jc w:val="both"/>
        <w:rPr>
          <w:rFonts w:asciiTheme="minorHAnsi" w:hAnsiTheme="minorHAnsi" w:cstheme="minorHAnsi"/>
        </w:rPr>
      </w:pPr>
      <w:r w:rsidRPr="00CC235E">
        <w:rPr>
          <w:rFonts w:asciiTheme="minorHAnsi" w:hAnsiTheme="minorHAnsi" w:cstheme="minorHAnsi"/>
        </w:rPr>
        <w:t>Overall</w:t>
      </w:r>
      <w:r w:rsidRPr="00CC235E">
        <w:rPr>
          <w:rFonts w:asciiTheme="minorHAnsi" w:hAnsiTheme="minorHAnsi" w:cstheme="minorHAnsi"/>
          <w:spacing w:val="-4"/>
        </w:rPr>
        <w:t xml:space="preserve"> </w:t>
      </w:r>
      <w:r w:rsidRPr="00CC235E">
        <w:rPr>
          <w:rFonts w:asciiTheme="minorHAnsi" w:hAnsiTheme="minorHAnsi" w:cstheme="minorHAnsi"/>
        </w:rPr>
        <w:t>asset</w:t>
      </w:r>
      <w:r w:rsidRPr="00CC235E">
        <w:rPr>
          <w:rFonts w:asciiTheme="minorHAnsi" w:hAnsiTheme="minorHAnsi" w:cstheme="minorHAnsi"/>
          <w:spacing w:val="-3"/>
        </w:rPr>
        <w:t xml:space="preserve"> </w:t>
      </w:r>
      <w:r w:rsidRPr="00CC235E">
        <w:rPr>
          <w:rFonts w:asciiTheme="minorHAnsi" w:hAnsiTheme="minorHAnsi" w:cstheme="minorHAnsi"/>
        </w:rPr>
        <w:t>management</w:t>
      </w:r>
      <w:r w:rsidRPr="00CC235E">
        <w:rPr>
          <w:rFonts w:asciiTheme="minorHAnsi" w:hAnsiTheme="minorHAnsi" w:cstheme="minorHAnsi"/>
          <w:spacing w:val="-3"/>
        </w:rPr>
        <w:t xml:space="preserve"> </w:t>
      </w:r>
      <w:r w:rsidRPr="00CC235E">
        <w:rPr>
          <w:rFonts w:asciiTheme="minorHAnsi" w:hAnsiTheme="minorHAnsi" w:cstheme="minorHAnsi"/>
        </w:rPr>
        <w:t>for</w:t>
      </w:r>
      <w:r w:rsidRPr="00CC235E">
        <w:rPr>
          <w:rFonts w:asciiTheme="minorHAnsi" w:hAnsiTheme="minorHAnsi" w:cstheme="minorHAnsi"/>
          <w:spacing w:val="-3"/>
        </w:rPr>
        <w:t xml:space="preserve"> </w:t>
      </w:r>
      <w:r w:rsidRPr="00CC235E">
        <w:rPr>
          <w:rFonts w:asciiTheme="minorHAnsi" w:hAnsiTheme="minorHAnsi" w:cstheme="minorHAnsi"/>
        </w:rPr>
        <w:t>the system</w:t>
      </w:r>
      <w:r w:rsidRPr="00CC235E">
        <w:rPr>
          <w:rFonts w:asciiTheme="minorHAnsi" w:hAnsiTheme="minorHAnsi" w:cstheme="minorHAnsi"/>
          <w:spacing w:val="-2"/>
        </w:rPr>
        <w:t xml:space="preserve"> </w:t>
      </w:r>
      <w:r w:rsidRPr="00CC235E">
        <w:rPr>
          <w:rFonts w:asciiTheme="minorHAnsi" w:hAnsiTheme="minorHAnsi" w:cstheme="minorHAnsi"/>
        </w:rPr>
        <w:t>is</w:t>
      </w:r>
      <w:r w:rsidRPr="00CC235E">
        <w:rPr>
          <w:rFonts w:asciiTheme="minorHAnsi" w:hAnsiTheme="minorHAnsi" w:cstheme="minorHAnsi"/>
          <w:spacing w:val="-3"/>
        </w:rPr>
        <w:t xml:space="preserve"> </w:t>
      </w:r>
      <w:r w:rsidRPr="00CC235E">
        <w:rPr>
          <w:rFonts w:asciiTheme="minorHAnsi" w:hAnsiTheme="minorHAnsi" w:cstheme="minorHAnsi"/>
        </w:rPr>
        <w:t>implemented</w:t>
      </w:r>
      <w:r w:rsidRPr="00CC235E">
        <w:rPr>
          <w:rFonts w:asciiTheme="minorHAnsi" w:hAnsiTheme="minorHAnsi" w:cstheme="minorHAnsi"/>
          <w:spacing w:val="-2"/>
        </w:rPr>
        <w:t xml:space="preserve"> </w:t>
      </w:r>
      <w:r w:rsidRPr="00CC235E">
        <w:rPr>
          <w:rFonts w:asciiTheme="minorHAnsi" w:hAnsiTheme="minorHAnsi" w:cstheme="minorHAnsi"/>
        </w:rPr>
        <w:t>by</w:t>
      </w:r>
      <w:r w:rsidRPr="00CC235E">
        <w:rPr>
          <w:rFonts w:asciiTheme="minorHAnsi" w:hAnsiTheme="minorHAnsi" w:cstheme="minorHAnsi"/>
          <w:spacing w:val="-3"/>
        </w:rPr>
        <w:t xml:space="preserve"> </w:t>
      </w:r>
      <w:r w:rsidR="00BD2182">
        <w:rPr>
          <w:rFonts w:asciiTheme="minorHAnsi" w:hAnsiTheme="minorHAnsi" w:cstheme="minorHAnsi"/>
          <w:spacing w:val="-3"/>
        </w:rPr>
        <w:t xml:space="preserve">Springville Utility District </w:t>
      </w:r>
      <w:r w:rsidRPr="00CC235E">
        <w:rPr>
          <w:rFonts w:asciiTheme="minorHAnsi" w:hAnsiTheme="minorHAnsi" w:cstheme="minorHAnsi"/>
        </w:rPr>
        <w:t>Employees.</w:t>
      </w:r>
      <w:r w:rsidR="00393CCF" w:rsidRPr="00CC235E">
        <w:rPr>
          <w:rFonts w:asciiTheme="minorHAnsi" w:hAnsiTheme="minorHAnsi" w:cstheme="minorHAnsi"/>
          <w:spacing w:val="80"/>
        </w:rPr>
        <w:t xml:space="preserve"> </w:t>
      </w:r>
      <w:r w:rsidRPr="00CC235E">
        <w:rPr>
          <w:rFonts w:asciiTheme="minorHAnsi" w:hAnsiTheme="minorHAnsi" w:cstheme="minorHAnsi"/>
        </w:rPr>
        <w:t xml:space="preserve">The </w:t>
      </w:r>
      <w:r w:rsidR="00E73601" w:rsidRPr="00CC235E">
        <w:rPr>
          <w:rFonts w:asciiTheme="minorHAnsi" w:hAnsiTheme="minorHAnsi" w:cstheme="minorHAnsi"/>
        </w:rPr>
        <w:t>Utility</w:t>
      </w:r>
      <w:r w:rsidRPr="00CC235E">
        <w:rPr>
          <w:rFonts w:asciiTheme="minorHAnsi" w:hAnsiTheme="minorHAnsi" w:cstheme="minorHAnsi"/>
        </w:rPr>
        <w:t xml:space="preserve"> currently relies upon a GIS-based map</w:t>
      </w:r>
      <w:r w:rsidR="009F459F" w:rsidRPr="00CC235E">
        <w:rPr>
          <w:rFonts w:asciiTheme="minorHAnsi" w:hAnsiTheme="minorHAnsi" w:cstheme="minorHAnsi"/>
        </w:rPr>
        <w:t xml:space="preserve"> </w:t>
      </w:r>
      <w:r w:rsidRPr="00CC235E">
        <w:rPr>
          <w:rFonts w:asciiTheme="minorHAnsi" w:hAnsiTheme="minorHAnsi" w:cstheme="minorHAnsi"/>
        </w:rPr>
        <w:t xml:space="preserve">of </w:t>
      </w:r>
      <w:r w:rsidR="00E73601" w:rsidRPr="00CC235E">
        <w:rPr>
          <w:rFonts w:asciiTheme="minorHAnsi" w:hAnsiTheme="minorHAnsi" w:cstheme="minorHAnsi"/>
        </w:rPr>
        <w:t>Utility</w:t>
      </w:r>
      <w:r w:rsidRPr="00CC235E">
        <w:rPr>
          <w:rFonts w:asciiTheme="minorHAnsi" w:hAnsiTheme="minorHAnsi" w:cstheme="minorHAnsi"/>
        </w:rPr>
        <w:t>-owned assets. It is anticipated that the selected firm will conduct field survey work and the use of ground penetrating radar will be necessary to locate the physical location of some assets.</w:t>
      </w:r>
    </w:p>
    <w:p w14:paraId="1AD19448" w14:textId="77777777" w:rsidR="00F5708C" w:rsidRDefault="00F5708C" w:rsidP="00CC235E">
      <w:pPr>
        <w:pStyle w:val="BodyText"/>
        <w:spacing w:line="276" w:lineRule="auto"/>
        <w:jc w:val="both"/>
        <w:rPr>
          <w:rFonts w:asciiTheme="minorHAnsi" w:hAnsiTheme="minorHAnsi" w:cstheme="minorHAnsi"/>
        </w:rPr>
      </w:pPr>
    </w:p>
    <w:p w14:paraId="2590C411" w14:textId="77777777" w:rsidR="00F5708C" w:rsidRDefault="00F5708C" w:rsidP="00CC235E">
      <w:pPr>
        <w:pStyle w:val="BodyText"/>
        <w:spacing w:line="276" w:lineRule="auto"/>
        <w:jc w:val="both"/>
        <w:rPr>
          <w:rFonts w:asciiTheme="minorHAnsi" w:hAnsiTheme="minorHAnsi" w:cstheme="minorHAnsi"/>
        </w:rPr>
      </w:pPr>
    </w:p>
    <w:p w14:paraId="4C8998E4" w14:textId="351F1E79" w:rsidR="00664C28" w:rsidRPr="00CC235E" w:rsidRDefault="00BD60FC" w:rsidP="00CC235E">
      <w:pPr>
        <w:pStyle w:val="ListParagraph"/>
        <w:numPr>
          <w:ilvl w:val="0"/>
          <w:numId w:val="7"/>
        </w:numPr>
        <w:spacing w:line="276" w:lineRule="auto"/>
        <w:ind w:left="0" w:hanging="360"/>
        <w:rPr>
          <w:rFonts w:asciiTheme="minorHAnsi" w:hAnsiTheme="minorHAnsi" w:cstheme="minorHAnsi"/>
          <w:b/>
          <w:bCs/>
          <w:sz w:val="24"/>
          <w:szCs w:val="24"/>
        </w:rPr>
      </w:pPr>
      <w:r w:rsidRPr="00CC235E">
        <w:rPr>
          <w:rFonts w:asciiTheme="minorHAnsi" w:hAnsiTheme="minorHAnsi" w:cstheme="minorHAnsi"/>
          <w:b/>
          <w:bCs/>
          <w:spacing w:val="-2"/>
          <w:sz w:val="24"/>
          <w:szCs w:val="24"/>
        </w:rPr>
        <w:lastRenderedPageBreak/>
        <w:t>QUALIFICATIONS</w:t>
      </w:r>
    </w:p>
    <w:p w14:paraId="55BB36E6" w14:textId="77777777" w:rsidR="00664C28" w:rsidRPr="00CC235E" w:rsidRDefault="00664C28" w:rsidP="00CC235E">
      <w:pPr>
        <w:pStyle w:val="BodyText"/>
        <w:spacing w:line="276" w:lineRule="auto"/>
        <w:rPr>
          <w:rFonts w:asciiTheme="minorHAnsi" w:hAnsiTheme="minorHAnsi" w:cstheme="minorHAnsi"/>
          <w:b/>
        </w:rPr>
      </w:pPr>
    </w:p>
    <w:p w14:paraId="5137E354" w14:textId="1E763443" w:rsidR="00664C28" w:rsidRPr="00CC235E" w:rsidRDefault="00BD60FC" w:rsidP="00CC235E">
      <w:pPr>
        <w:pStyle w:val="BodyText"/>
        <w:spacing w:line="276" w:lineRule="auto"/>
        <w:rPr>
          <w:rFonts w:asciiTheme="minorHAnsi" w:hAnsiTheme="minorHAnsi" w:cstheme="minorHAnsi"/>
        </w:rPr>
      </w:pPr>
      <w:r w:rsidRPr="00CC235E">
        <w:rPr>
          <w:rFonts w:asciiTheme="minorHAnsi" w:hAnsiTheme="minorHAnsi" w:cstheme="minorHAnsi"/>
        </w:rPr>
        <w:t>Engineering firms submitting qualifications must respond in writing to all requirements of this Request for Qualifications (RFQ). Responses should reflect detailed</w:t>
      </w:r>
      <w:r w:rsidRPr="00CC235E">
        <w:rPr>
          <w:rFonts w:asciiTheme="minorHAnsi" w:hAnsiTheme="minorHAnsi" w:cstheme="minorHAnsi"/>
          <w:spacing w:val="-4"/>
        </w:rPr>
        <w:t xml:space="preserve"> </w:t>
      </w:r>
      <w:r w:rsidRPr="00CC235E">
        <w:rPr>
          <w:rFonts w:asciiTheme="minorHAnsi" w:hAnsiTheme="minorHAnsi" w:cstheme="minorHAnsi"/>
        </w:rPr>
        <w:t>considerations</w:t>
      </w:r>
      <w:r w:rsidRPr="00CC235E">
        <w:rPr>
          <w:rFonts w:asciiTheme="minorHAnsi" w:hAnsiTheme="minorHAnsi" w:cstheme="minorHAnsi"/>
          <w:spacing w:val="-6"/>
        </w:rPr>
        <w:t xml:space="preserve"> </w:t>
      </w:r>
      <w:r w:rsidRPr="00CC235E">
        <w:rPr>
          <w:rFonts w:asciiTheme="minorHAnsi" w:hAnsiTheme="minorHAnsi" w:cstheme="minorHAnsi"/>
        </w:rPr>
        <w:t>of</w:t>
      </w:r>
      <w:r w:rsidRPr="00CC235E">
        <w:rPr>
          <w:rFonts w:asciiTheme="minorHAnsi" w:hAnsiTheme="minorHAnsi" w:cstheme="minorHAnsi"/>
          <w:spacing w:val="-4"/>
        </w:rPr>
        <w:t xml:space="preserve"> </w:t>
      </w:r>
      <w:r w:rsidRPr="00CC235E">
        <w:rPr>
          <w:rFonts w:asciiTheme="minorHAnsi" w:hAnsiTheme="minorHAnsi" w:cstheme="minorHAnsi"/>
        </w:rPr>
        <w:t>the</w:t>
      </w:r>
      <w:r w:rsidRPr="00CC235E">
        <w:rPr>
          <w:rFonts w:asciiTheme="minorHAnsi" w:hAnsiTheme="minorHAnsi" w:cstheme="minorHAnsi"/>
          <w:spacing w:val="-4"/>
        </w:rPr>
        <w:t xml:space="preserve"> </w:t>
      </w:r>
      <w:r w:rsidRPr="00CC235E">
        <w:rPr>
          <w:rFonts w:asciiTheme="minorHAnsi" w:hAnsiTheme="minorHAnsi" w:cstheme="minorHAnsi"/>
        </w:rPr>
        <w:t>issues</w:t>
      </w:r>
      <w:r w:rsidRPr="00CC235E">
        <w:rPr>
          <w:rFonts w:asciiTheme="minorHAnsi" w:hAnsiTheme="minorHAnsi" w:cstheme="minorHAnsi"/>
          <w:spacing w:val="-4"/>
        </w:rPr>
        <w:t xml:space="preserve"> </w:t>
      </w:r>
      <w:r w:rsidRPr="00CC235E">
        <w:rPr>
          <w:rFonts w:asciiTheme="minorHAnsi" w:hAnsiTheme="minorHAnsi" w:cstheme="minorHAnsi"/>
        </w:rPr>
        <w:t>and</w:t>
      </w:r>
      <w:r w:rsidRPr="00CC235E">
        <w:rPr>
          <w:rFonts w:asciiTheme="minorHAnsi" w:hAnsiTheme="minorHAnsi" w:cstheme="minorHAnsi"/>
          <w:spacing w:val="-6"/>
        </w:rPr>
        <w:t xml:space="preserve"> </w:t>
      </w:r>
      <w:r w:rsidRPr="00CC235E">
        <w:rPr>
          <w:rFonts w:asciiTheme="minorHAnsi" w:hAnsiTheme="minorHAnsi" w:cstheme="minorHAnsi"/>
        </w:rPr>
        <w:t>opportunities</w:t>
      </w:r>
      <w:r w:rsidRPr="00CC235E">
        <w:rPr>
          <w:rFonts w:asciiTheme="minorHAnsi" w:hAnsiTheme="minorHAnsi" w:cstheme="minorHAnsi"/>
          <w:spacing w:val="-6"/>
        </w:rPr>
        <w:t xml:space="preserve"> </w:t>
      </w:r>
      <w:r w:rsidRPr="00CC235E">
        <w:rPr>
          <w:rFonts w:asciiTheme="minorHAnsi" w:hAnsiTheme="minorHAnsi" w:cstheme="minorHAnsi"/>
        </w:rPr>
        <w:t>presented</w:t>
      </w:r>
      <w:r w:rsidRPr="00CC235E">
        <w:rPr>
          <w:rFonts w:asciiTheme="minorHAnsi" w:hAnsiTheme="minorHAnsi" w:cstheme="minorHAnsi"/>
          <w:spacing w:val="-4"/>
        </w:rPr>
        <w:t xml:space="preserve"> </w:t>
      </w:r>
      <w:r w:rsidRPr="00CC235E">
        <w:rPr>
          <w:rFonts w:asciiTheme="minorHAnsi" w:hAnsiTheme="minorHAnsi" w:cstheme="minorHAnsi"/>
        </w:rPr>
        <w:t>by</w:t>
      </w:r>
      <w:r w:rsidRPr="00CC235E">
        <w:rPr>
          <w:rFonts w:asciiTheme="minorHAnsi" w:hAnsiTheme="minorHAnsi" w:cstheme="minorHAnsi"/>
          <w:spacing w:val="-6"/>
        </w:rPr>
        <w:t xml:space="preserve"> </w:t>
      </w:r>
      <w:r w:rsidRPr="00CC235E">
        <w:rPr>
          <w:rFonts w:asciiTheme="minorHAnsi" w:hAnsiTheme="minorHAnsi" w:cstheme="minorHAnsi"/>
        </w:rPr>
        <w:t>this</w:t>
      </w:r>
      <w:r w:rsidRPr="00CC235E">
        <w:rPr>
          <w:rFonts w:asciiTheme="minorHAnsi" w:hAnsiTheme="minorHAnsi" w:cstheme="minorHAnsi"/>
          <w:spacing w:val="-4"/>
        </w:rPr>
        <w:t xml:space="preserve"> </w:t>
      </w:r>
      <w:r w:rsidRPr="00CC235E">
        <w:rPr>
          <w:rFonts w:asciiTheme="minorHAnsi" w:hAnsiTheme="minorHAnsi" w:cstheme="minorHAnsi"/>
        </w:rPr>
        <w:t>specific project. Any additional information or tasks that are felt to be relevant by the responding firm should be included together with the submittal requirements</w:t>
      </w:r>
      <w:r w:rsidR="00393CCF" w:rsidRPr="00CC235E">
        <w:rPr>
          <w:rFonts w:asciiTheme="minorHAnsi" w:hAnsiTheme="minorHAnsi" w:cstheme="minorHAnsi"/>
        </w:rPr>
        <w:t xml:space="preserve">. </w:t>
      </w:r>
      <w:r w:rsidRPr="00CC235E">
        <w:rPr>
          <w:rFonts w:asciiTheme="minorHAnsi" w:hAnsiTheme="minorHAnsi" w:cstheme="minorHAnsi"/>
        </w:rPr>
        <w:t>Applicants must provide proof that they are listed on SAM.gov; a screenshot showing</w:t>
      </w:r>
      <w:r w:rsidRPr="00CC235E">
        <w:rPr>
          <w:rFonts w:asciiTheme="minorHAnsi" w:hAnsiTheme="minorHAnsi" w:cstheme="minorHAnsi"/>
          <w:spacing w:val="-5"/>
        </w:rPr>
        <w:t xml:space="preserve"> </w:t>
      </w:r>
      <w:r w:rsidRPr="00CC235E">
        <w:rPr>
          <w:rFonts w:asciiTheme="minorHAnsi" w:hAnsiTheme="minorHAnsi" w:cstheme="minorHAnsi"/>
        </w:rPr>
        <w:t>the</w:t>
      </w:r>
      <w:r w:rsidRPr="00CC235E">
        <w:rPr>
          <w:rFonts w:asciiTheme="minorHAnsi" w:hAnsiTheme="minorHAnsi" w:cstheme="minorHAnsi"/>
          <w:spacing w:val="-5"/>
        </w:rPr>
        <w:t xml:space="preserve"> </w:t>
      </w:r>
      <w:r w:rsidRPr="00CC235E">
        <w:rPr>
          <w:rFonts w:asciiTheme="minorHAnsi" w:hAnsiTheme="minorHAnsi" w:cstheme="minorHAnsi"/>
        </w:rPr>
        <w:t>firm’s</w:t>
      </w:r>
      <w:r w:rsidRPr="00CC235E">
        <w:rPr>
          <w:rFonts w:asciiTheme="minorHAnsi" w:hAnsiTheme="minorHAnsi" w:cstheme="minorHAnsi"/>
          <w:spacing w:val="-3"/>
        </w:rPr>
        <w:t xml:space="preserve"> </w:t>
      </w:r>
      <w:r w:rsidRPr="00CC235E">
        <w:rPr>
          <w:rFonts w:asciiTheme="minorHAnsi" w:hAnsiTheme="minorHAnsi" w:cstheme="minorHAnsi"/>
        </w:rPr>
        <w:t>debarment</w:t>
      </w:r>
      <w:r w:rsidRPr="00CC235E">
        <w:rPr>
          <w:rFonts w:asciiTheme="minorHAnsi" w:hAnsiTheme="minorHAnsi" w:cstheme="minorHAnsi"/>
          <w:spacing w:val="-3"/>
        </w:rPr>
        <w:t xml:space="preserve"> </w:t>
      </w:r>
      <w:r w:rsidRPr="00CC235E">
        <w:rPr>
          <w:rFonts w:asciiTheme="minorHAnsi" w:hAnsiTheme="minorHAnsi" w:cstheme="minorHAnsi"/>
        </w:rPr>
        <w:t>status</w:t>
      </w:r>
      <w:r w:rsidRPr="00CC235E">
        <w:rPr>
          <w:rFonts w:asciiTheme="minorHAnsi" w:hAnsiTheme="minorHAnsi" w:cstheme="minorHAnsi"/>
          <w:spacing w:val="-5"/>
        </w:rPr>
        <w:t xml:space="preserve"> </w:t>
      </w:r>
      <w:r w:rsidRPr="00CC235E">
        <w:rPr>
          <w:rFonts w:asciiTheme="minorHAnsi" w:hAnsiTheme="minorHAnsi" w:cstheme="minorHAnsi"/>
        </w:rPr>
        <w:t>from</w:t>
      </w:r>
      <w:r w:rsidRPr="00CC235E">
        <w:rPr>
          <w:rFonts w:asciiTheme="minorHAnsi" w:hAnsiTheme="minorHAnsi" w:cstheme="minorHAnsi"/>
          <w:spacing w:val="-4"/>
        </w:rPr>
        <w:t xml:space="preserve"> </w:t>
      </w:r>
      <w:r w:rsidRPr="00CC235E">
        <w:rPr>
          <w:rFonts w:asciiTheme="minorHAnsi" w:hAnsiTheme="minorHAnsi" w:cstheme="minorHAnsi"/>
        </w:rPr>
        <w:t>SAM.gov</w:t>
      </w:r>
      <w:r w:rsidRPr="00CC235E">
        <w:rPr>
          <w:rFonts w:asciiTheme="minorHAnsi" w:hAnsiTheme="minorHAnsi" w:cstheme="minorHAnsi"/>
          <w:spacing w:val="-3"/>
        </w:rPr>
        <w:t xml:space="preserve"> </w:t>
      </w:r>
      <w:r w:rsidRPr="00CC235E">
        <w:rPr>
          <w:rFonts w:asciiTheme="minorHAnsi" w:hAnsiTheme="minorHAnsi" w:cstheme="minorHAnsi"/>
        </w:rPr>
        <w:t>should</w:t>
      </w:r>
      <w:r w:rsidRPr="00CC235E">
        <w:rPr>
          <w:rFonts w:asciiTheme="minorHAnsi" w:hAnsiTheme="minorHAnsi" w:cstheme="minorHAnsi"/>
          <w:spacing w:val="-5"/>
        </w:rPr>
        <w:t xml:space="preserve"> </w:t>
      </w:r>
      <w:r w:rsidRPr="00CC235E">
        <w:rPr>
          <w:rFonts w:asciiTheme="minorHAnsi" w:hAnsiTheme="minorHAnsi" w:cstheme="minorHAnsi"/>
        </w:rPr>
        <w:t>be</w:t>
      </w:r>
      <w:r w:rsidRPr="00CC235E">
        <w:rPr>
          <w:rFonts w:asciiTheme="minorHAnsi" w:hAnsiTheme="minorHAnsi" w:cstheme="minorHAnsi"/>
          <w:spacing w:val="-3"/>
        </w:rPr>
        <w:t xml:space="preserve"> </w:t>
      </w:r>
      <w:r w:rsidRPr="00CC235E">
        <w:rPr>
          <w:rFonts w:asciiTheme="minorHAnsi" w:hAnsiTheme="minorHAnsi" w:cstheme="minorHAnsi"/>
        </w:rPr>
        <w:t>submitted</w:t>
      </w:r>
      <w:r w:rsidRPr="00CC235E">
        <w:rPr>
          <w:rFonts w:asciiTheme="minorHAnsi" w:hAnsiTheme="minorHAnsi" w:cstheme="minorHAnsi"/>
          <w:spacing w:val="-3"/>
        </w:rPr>
        <w:t xml:space="preserve"> </w:t>
      </w:r>
      <w:r w:rsidRPr="00CC235E">
        <w:rPr>
          <w:rFonts w:asciiTheme="minorHAnsi" w:hAnsiTheme="minorHAnsi" w:cstheme="minorHAnsi"/>
        </w:rPr>
        <w:t>in</w:t>
      </w:r>
      <w:r w:rsidRPr="00CC235E">
        <w:rPr>
          <w:rFonts w:asciiTheme="minorHAnsi" w:hAnsiTheme="minorHAnsi" w:cstheme="minorHAnsi"/>
          <w:spacing w:val="-5"/>
        </w:rPr>
        <w:t xml:space="preserve"> </w:t>
      </w:r>
      <w:r w:rsidRPr="00CC235E">
        <w:rPr>
          <w:rFonts w:asciiTheme="minorHAnsi" w:hAnsiTheme="minorHAnsi" w:cstheme="minorHAnsi"/>
        </w:rPr>
        <w:t>the proposal package.</w:t>
      </w:r>
    </w:p>
    <w:p w14:paraId="6818DBE3" w14:textId="77777777" w:rsidR="00664C28" w:rsidRPr="00CC235E" w:rsidRDefault="00664C28" w:rsidP="00CC235E">
      <w:pPr>
        <w:pStyle w:val="BodyText"/>
        <w:spacing w:line="276" w:lineRule="auto"/>
        <w:rPr>
          <w:rFonts w:asciiTheme="minorHAnsi" w:hAnsiTheme="minorHAnsi" w:cstheme="minorHAnsi"/>
        </w:rPr>
      </w:pPr>
    </w:p>
    <w:p w14:paraId="1CB89385" w14:textId="77777777" w:rsidR="00664C28" w:rsidRPr="00CC235E" w:rsidRDefault="00664C28" w:rsidP="00CC235E">
      <w:pPr>
        <w:pStyle w:val="BodyText"/>
        <w:spacing w:line="276" w:lineRule="auto"/>
        <w:rPr>
          <w:rFonts w:asciiTheme="minorHAnsi" w:hAnsiTheme="minorHAnsi" w:cstheme="minorHAnsi"/>
        </w:rPr>
      </w:pPr>
    </w:p>
    <w:p w14:paraId="7000190D" w14:textId="77777777" w:rsidR="00664C28" w:rsidRPr="00CC235E" w:rsidRDefault="00BD60FC" w:rsidP="00CC235E">
      <w:pPr>
        <w:pStyle w:val="Heading3"/>
        <w:numPr>
          <w:ilvl w:val="0"/>
          <w:numId w:val="7"/>
        </w:numPr>
        <w:tabs>
          <w:tab w:val="left" w:pos="1196"/>
        </w:tabs>
        <w:spacing w:before="1" w:line="276" w:lineRule="auto"/>
        <w:ind w:left="0" w:hanging="356"/>
        <w:rPr>
          <w:rFonts w:asciiTheme="minorHAnsi" w:hAnsiTheme="minorHAnsi" w:cstheme="minorHAnsi"/>
        </w:rPr>
      </w:pPr>
      <w:r w:rsidRPr="00CC235E">
        <w:rPr>
          <w:rFonts w:asciiTheme="minorHAnsi" w:hAnsiTheme="minorHAnsi" w:cstheme="minorHAnsi"/>
        </w:rPr>
        <w:t>SUBMISSION</w:t>
      </w:r>
      <w:r w:rsidRPr="00CC235E">
        <w:rPr>
          <w:rFonts w:asciiTheme="minorHAnsi" w:hAnsiTheme="minorHAnsi" w:cstheme="minorHAnsi"/>
          <w:spacing w:val="-10"/>
        </w:rPr>
        <w:t xml:space="preserve"> </w:t>
      </w:r>
      <w:r w:rsidRPr="00CC235E">
        <w:rPr>
          <w:rFonts w:asciiTheme="minorHAnsi" w:hAnsiTheme="minorHAnsi" w:cstheme="minorHAnsi"/>
          <w:spacing w:val="-2"/>
        </w:rPr>
        <w:t>REQUIREMENTS</w:t>
      </w:r>
    </w:p>
    <w:p w14:paraId="4ECDE95B" w14:textId="77777777" w:rsidR="00664C28" w:rsidRPr="00CC235E" w:rsidRDefault="00BD60FC" w:rsidP="00CC235E">
      <w:pPr>
        <w:pStyle w:val="BodyText"/>
        <w:spacing w:before="273" w:line="276" w:lineRule="auto"/>
        <w:rPr>
          <w:rFonts w:asciiTheme="minorHAnsi" w:hAnsiTheme="minorHAnsi" w:cstheme="minorHAnsi"/>
        </w:rPr>
      </w:pPr>
      <w:r w:rsidRPr="00CC235E">
        <w:rPr>
          <w:rFonts w:asciiTheme="minorHAnsi" w:hAnsiTheme="minorHAnsi" w:cstheme="minorHAnsi"/>
          <w:spacing w:val="-2"/>
        </w:rPr>
        <w:t>Consultants</w:t>
      </w:r>
      <w:r w:rsidRPr="00CC235E">
        <w:rPr>
          <w:rFonts w:asciiTheme="minorHAnsi" w:hAnsiTheme="minorHAnsi" w:cstheme="minorHAnsi"/>
          <w:spacing w:val="-9"/>
        </w:rPr>
        <w:t xml:space="preserve"> </w:t>
      </w:r>
      <w:r w:rsidRPr="00CC235E">
        <w:rPr>
          <w:rFonts w:asciiTheme="minorHAnsi" w:hAnsiTheme="minorHAnsi" w:cstheme="minorHAnsi"/>
          <w:spacing w:val="-2"/>
        </w:rPr>
        <w:t>should</w:t>
      </w:r>
      <w:r w:rsidRPr="00CC235E">
        <w:rPr>
          <w:rFonts w:asciiTheme="minorHAnsi" w:hAnsiTheme="minorHAnsi" w:cstheme="minorHAnsi"/>
          <w:spacing w:val="-8"/>
        </w:rPr>
        <w:t xml:space="preserve"> </w:t>
      </w:r>
      <w:r w:rsidRPr="00CC235E">
        <w:rPr>
          <w:rFonts w:asciiTheme="minorHAnsi" w:hAnsiTheme="minorHAnsi" w:cstheme="minorHAnsi"/>
          <w:spacing w:val="-2"/>
        </w:rPr>
        <w:t>organize</w:t>
      </w:r>
      <w:r w:rsidRPr="00CC235E">
        <w:rPr>
          <w:rFonts w:asciiTheme="minorHAnsi" w:hAnsiTheme="minorHAnsi" w:cstheme="minorHAnsi"/>
          <w:spacing w:val="-11"/>
        </w:rPr>
        <w:t xml:space="preserve"> </w:t>
      </w:r>
      <w:r w:rsidRPr="00CC235E">
        <w:rPr>
          <w:rFonts w:asciiTheme="minorHAnsi" w:hAnsiTheme="minorHAnsi" w:cstheme="minorHAnsi"/>
          <w:spacing w:val="-2"/>
        </w:rPr>
        <w:t>Proposals</w:t>
      </w:r>
      <w:r w:rsidRPr="00CC235E">
        <w:rPr>
          <w:rFonts w:asciiTheme="minorHAnsi" w:hAnsiTheme="minorHAnsi" w:cstheme="minorHAnsi"/>
          <w:spacing w:val="-9"/>
        </w:rPr>
        <w:t xml:space="preserve"> </w:t>
      </w:r>
      <w:r w:rsidRPr="00CC235E">
        <w:rPr>
          <w:rFonts w:asciiTheme="minorHAnsi" w:hAnsiTheme="minorHAnsi" w:cstheme="minorHAnsi"/>
          <w:spacing w:val="-2"/>
        </w:rPr>
        <w:t>into</w:t>
      </w:r>
      <w:r w:rsidRPr="00CC235E">
        <w:rPr>
          <w:rFonts w:asciiTheme="minorHAnsi" w:hAnsiTheme="minorHAnsi" w:cstheme="minorHAnsi"/>
          <w:spacing w:val="-11"/>
        </w:rPr>
        <w:t xml:space="preserve"> </w:t>
      </w:r>
      <w:r w:rsidRPr="00CC235E">
        <w:rPr>
          <w:rFonts w:asciiTheme="minorHAnsi" w:hAnsiTheme="minorHAnsi" w:cstheme="minorHAnsi"/>
          <w:spacing w:val="-2"/>
        </w:rPr>
        <w:t>the</w:t>
      </w:r>
      <w:r w:rsidRPr="00CC235E">
        <w:rPr>
          <w:rFonts w:asciiTheme="minorHAnsi" w:hAnsiTheme="minorHAnsi" w:cstheme="minorHAnsi"/>
          <w:spacing w:val="-8"/>
        </w:rPr>
        <w:t xml:space="preserve"> </w:t>
      </w:r>
      <w:r w:rsidRPr="00CC235E">
        <w:rPr>
          <w:rFonts w:asciiTheme="minorHAnsi" w:hAnsiTheme="minorHAnsi" w:cstheme="minorHAnsi"/>
          <w:spacing w:val="-2"/>
        </w:rPr>
        <w:t>following</w:t>
      </w:r>
      <w:r w:rsidRPr="00CC235E">
        <w:rPr>
          <w:rFonts w:asciiTheme="minorHAnsi" w:hAnsiTheme="minorHAnsi" w:cstheme="minorHAnsi"/>
          <w:spacing w:val="-6"/>
        </w:rPr>
        <w:t xml:space="preserve"> </w:t>
      </w:r>
      <w:r w:rsidRPr="00CC235E">
        <w:rPr>
          <w:rFonts w:asciiTheme="minorHAnsi" w:hAnsiTheme="minorHAnsi" w:cstheme="minorHAnsi"/>
          <w:spacing w:val="-2"/>
        </w:rPr>
        <w:t>Sections:</w:t>
      </w:r>
    </w:p>
    <w:p w14:paraId="4C7E159C" w14:textId="77777777" w:rsidR="00664C28" w:rsidRPr="00CC235E" w:rsidRDefault="00BD60FC" w:rsidP="00CC235E">
      <w:pPr>
        <w:pStyle w:val="ListParagraph"/>
        <w:numPr>
          <w:ilvl w:val="0"/>
          <w:numId w:val="14"/>
        </w:numPr>
        <w:tabs>
          <w:tab w:val="left" w:pos="1916"/>
        </w:tabs>
        <w:spacing w:line="276" w:lineRule="auto"/>
        <w:rPr>
          <w:rFonts w:asciiTheme="minorHAnsi" w:hAnsiTheme="minorHAnsi" w:cstheme="minorHAnsi"/>
          <w:sz w:val="24"/>
          <w:szCs w:val="24"/>
        </w:rPr>
      </w:pPr>
      <w:r w:rsidRPr="00CC235E">
        <w:rPr>
          <w:rFonts w:asciiTheme="minorHAnsi" w:hAnsiTheme="minorHAnsi" w:cstheme="minorHAnsi"/>
          <w:sz w:val="24"/>
          <w:szCs w:val="24"/>
        </w:rPr>
        <w:t>General</w:t>
      </w:r>
      <w:r w:rsidRPr="00CC235E">
        <w:rPr>
          <w:rFonts w:asciiTheme="minorHAnsi" w:hAnsiTheme="minorHAnsi" w:cstheme="minorHAnsi"/>
          <w:spacing w:val="-5"/>
          <w:sz w:val="24"/>
          <w:szCs w:val="24"/>
        </w:rPr>
        <w:t xml:space="preserve"> </w:t>
      </w:r>
      <w:r w:rsidRPr="00CC235E">
        <w:rPr>
          <w:rFonts w:asciiTheme="minorHAnsi" w:hAnsiTheme="minorHAnsi" w:cstheme="minorHAnsi"/>
          <w:spacing w:val="-2"/>
          <w:sz w:val="24"/>
          <w:szCs w:val="24"/>
        </w:rPr>
        <w:t>Information</w:t>
      </w:r>
    </w:p>
    <w:p w14:paraId="1C0FDB70" w14:textId="77777777" w:rsidR="00664C28" w:rsidRPr="00CC235E" w:rsidRDefault="00BD60FC" w:rsidP="00CC235E">
      <w:pPr>
        <w:pStyle w:val="ListParagraph"/>
        <w:numPr>
          <w:ilvl w:val="0"/>
          <w:numId w:val="14"/>
        </w:numPr>
        <w:tabs>
          <w:tab w:val="left" w:pos="1916"/>
        </w:tabs>
        <w:spacing w:line="276" w:lineRule="auto"/>
        <w:rPr>
          <w:rFonts w:asciiTheme="minorHAnsi" w:hAnsiTheme="minorHAnsi" w:cstheme="minorHAnsi"/>
          <w:sz w:val="24"/>
          <w:szCs w:val="24"/>
        </w:rPr>
      </w:pPr>
      <w:r w:rsidRPr="00CC235E">
        <w:rPr>
          <w:rFonts w:asciiTheme="minorHAnsi" w:hAnsiTheme="minorHAnsi" w:cstheme="minorHAnsi"/>
          <w:spacing w:val="-2"/>
          <w:sz w:val="24"/>
          <w:szCs w:val="24"/>
        </w:rPr>
        <w:t>Professional</w:t>
      </w:r>
      <w:r w:rsidRPr="00CC235E">
        <w:rPr>
          <w:rFonts w:asciiTheme="minorHAnsi" w:hAnsiTheme="minorHAnsi" w:cstheme="minorHAnsi"/>
          <w:spacing w:val="-7"/>
          <w:sz w:val="24"/>
          <w:szCs w:val="24"/>
        </w:rPr>
        <w:t xml:space="preserve"> </w:t>
      </w:r>
      <w:r w:rsidRPr="00CC235E">
        <w:rPr>
          <w:rFonts w:asciiTheme="minorHAnsi" w:hAnsiTheme="minorHAnsi" w:cstheme="minorHAnsi"/>
          <w:spacing w:val="-2"/>
          <w:sz w:val="24"/>
          <w:szCs w:val="24"/>
        </w:rPr>
        <w:t>Qualifications</w:t>
      </w:r>
      <w:r w:rsidRPr="00CC235E">
        <w:rPr>
          <w:rFonts w:asciiTheme="minorHAnsi" w:hAnsiTheme="minorHAnsi" w:cstheme="minorHAnsi"/>
          <w:spacing w:val="-1"/>
          <w:sz w:val="24"/>
          <w:szCs w:val="24"/>
        </w:rPr>
        <w:t xml:space="preserve"> </w:t>
      </w:r>
      <w:r w:rsidRPr="00CC235E">
        <w:rPr>
          <w:rFonts w:asciiTheme="minorHAnsi" w:hAnsiTheme="minorHAnsi" w:cstheme="minorHAnsi"/>
          <w:spacing w:val="-2"/>
          <w:sz w:val="24"/>
          <w:szCs w:val="24"/>
        </w:rPr>
        <w:t>of</w:t>
      </w:r>
      <w:r w:rsidRPr="00CC235E">
        <w:rPr>
          <w:rFonts w:asciiTheme="minorHAnsi" w:hAnsiTheme="minorHAnsi" w:cstheme="minorHAnsi"/>
          <w:spacing w:val="1"/>
          <w:sz w:val="24"/>
          <w:szCs w:val="24"/>
        </w:rPr>
        <w:t xml:space="preserve"> </w:t>
      </w:r>
      <w:r w:rsidRPr="00CC235E">
        <w:rPr>
          <w:rFonts w:asciiTheme="minorHAnsi" w:hAnsiTheme="minorHAnsi" w:cstheme="minorHAnsi"/>
          <w:spacing w:val="-2"/>
          <w:sz w:val="24"/>
          <w:szCs w:val="24"/>
        </w:rPr>
        <w:t>Key</w:t>
      </w:r>
      <w:r w:rsidRPr="00CC235E">
        <w:rPr>
          <w:rFonts w:asciiTheme="minorHAnsi" w:hAnsiTheme="minorHAnsi" w:cstheme="minorHAnsi"/>
          <w:sz w:val="24"/>
          <w:szCs w:val="24"/>
        </w:rPr>
        <w:t xml:space="preserve"> </w:t>
      </w:r>
      <w:r w:rsidRPr="00CC235E">
        <w:rPr>
          <w:rFonts w:asciiTheme="minorHAnsi" w:hAnsiTheme="minorHAnsi" w:cstheme="minorHAnsi"/>
          <w:spacing w:val="-2"/>
          <w:sz w:val="24"/>
          <w:szCs w:val="24"/>
        </w:rPr>
        <w:t>Personnel</w:t>
      </w:r>
    </w:p>
    <w:p w14:paraId="53A78CF5" w14:textId="77777777" w:rsidR="00664C28" w:rsidRPr="00CC235E" w:rsidRDefault="00BD60FC" w:rsidP="00CC235E">
      <w:pPr>
        <w:pStyle w:val="ListParagraph"/>
        <w:numPr>
          <w:ilvl w:val="0"/>
          <w:numId w:val="14"/>
        </w:numPr>
        <w:tabs>
          <w:tab w:val="left" w:pos="1916"/>
        </w:tabs>
        <w:spacing w:line="276" w:lineRule="auto"/>
        <w:rPr>
          <w:rFonts w:asciiTheme="minorHAnsi" w:hAnsiTheme="minorHAnsi" w:cstheme="minorHAnsi"/>
          <w:sz w:val="24"/>
          <w:szCs w:val="24"/>
        </w:rPr>
      </w:pPr>
      <w:r w:rsidRPr="00CC235E">
        <w:rPr>
          <w:rFonts w:asciiTheme="minorHAnsi" w:hAnsiTheme="minorHAnsi" w:cstheme="minorHAnsi"/>
          <w:sz w:val="24"/>
          <w:szCs w:val="24"/>
        </w:rPr>
        <w:t>Past</w:t>
      </w:r>
      <w:r w:rsidRPr="00CC235E">
        <w:rPr>
          <w:rFonts w:asciiTheme="minorHAnsi" w:hAnsiTheme="minorHAnsi" w:cstheme="minorHAnsi"/>
          <w:spacing w:val="-4"/>
          <w:sz w:val="24"/>
          <w:szCs w:val="24"/>
        </w:rPr>
        <w:t xml:space="preserve"> </w:t>
      </w:r>
      <w:r w:rsidRPr="00CC235E">
        <w:rPr>
          <w:rFonts w:asciiTheme="minorHAnsi" w:hAnsiTheme="minorHAnsi" w:cstheme="minorHAnsi"/>
          <w:sz w:val="24"/>
          <w:szCs w:val="24"/>
        </w:rPr>
        <w:t>Performance</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and</w:t>
      </w:r>
      <w:r w:rsidRPr="00CC235E">
        <w:rPr>
          <w:rFonts w:asciiTheme="minorHAnsi" w:hAnsiTheme="minorHAnsi" w:cstheme="minorHAnsi"/>
          <w:spacing w:val="-5"/>
          <w:sz w:val="24"/>
          <w:szCs w:val="24"/>
        </w:rPr>
        <w:t xml:space="preserve"> </w:t>
      </w:r>
      <w:r w:rsidRPr="00CC235E">
        <w:rPr>
          <w:rFonts w:asciiTheme="minorHAnsi" w:hAnsiTheme="minorHAnsi" w:cstheme="minorHAnsi"/>
          <w:spacing w:val="-2"/>
          <w:sz w:val="24"/>
          <w:szCs w:val="24"/>
        </w:rPr>
        <w:t>References</w:t>
      </w:r>
    </w:p>
    <w:p w14:paraId="5DD7625A" w14:textId="77777777" w:rsidR="00664C28" w:rsidRPr="00CC235E" w:rsidRDefault="00BD60FC" w:rsidP="00CC235E">
      <w:pPr>
        <w:pStyle w:val="ListParagraph"/>
        <w:numPr>
          <w:ilvl w:val="0"/>
          <w:numId w:val="14"/>
        </w:numPr>
        <w:tabs>
          <w:tab w:val="left" w:pos="1916"/>
        </w:tabs>
        <w:spacing w:line="276" w:lineRule="auto"/>
        <w:rPr>
          <w:rFonts w:asciiTheme="minorHAnsi" w:hAnsiTheme="minorHAnsi" w:cstheme="minorHAnsi"/>
          <w:sz w:val="24"/>
          <w:szCs w:val="24"/>
        </w:rPr>
      </w:pPr>
      <w:r w:rsidRPr="00CC235E">
        <w:rPr>
          <w:rFonts w:asciiTheme="minorHAnsi" w:hAnsiTheme="minorHAnsi" w:cstheme="minorHAnsi"/>
          <w:sz w:val="24"/>
          <w:szCs w:val="24"/>
        </w:rPr>
        <w:t>Statement</w:t>
      </w:r>
      <w:r w:rsidRPr="00CC235E">
        <w:rPr>
          <w:rFonts w:asciiTheme="minorHAnsi" w:hAnsiTheme="minorHAnsi" w:cstheme="minorHAnsi"/>
          <w:spacing w:val="-16"/>
          <w:sz w:val="24"/>
          <w:szCs w:val="24"/>
        </w:rPr>
        <w:t xml:space="preserve"> </w:t>
      </w:r>
      <w:r w:rsidRPr="00CC235E">
        <w:rPr>
          <w:rFonts w:asciiTheme="minorHAnsi" w:hAnsiTheme="minorHAnsi" w:cstheme="minorHAnsi"/>
          <w:sz w:val="24"/>
          <w:szCs w:val="24"/>
        </w:rPr>
        <w:t>of</w:t>
      </w:r>
      <w:r w:rsidRPr="00CC235E">
        <w:rPr>
          <w:rFonts w:asciiTheme="minorHAnsi" w:hAnsiTheme="minorHAnsi" w:cstheme="minorHAnsi"/>
          <w:spacing w:val="-15"/>
          <w:sz w:val="24"/>
          <w:szCs w:val="24"/>
        </w:rPr>
        <w:t xml:space="preserve"> </w:t>
      </w:r>
      <w:r w:rsidRPr="00CC235E">
        <w:rPr>
          <w:rFonts w:asciiTheme="minorHAnsi" w:hAnsiTheme="minorHAnsi" w:cstheme="minorHAnsi"/>
          <w:sz w:val="24"/>
          <w:szCs w:val="24"/>
        </w:rPr>
        <w:t>Conflicts</w:t>
      </w:r>
      <w:r w:rsidRPr="00CC235E">
        <w:rPr>
          <w:rFonts w:asciiTheme="minorHAnsi" w:hAnsiTheme="minorHAnsi" w:cstheme="minorHAnsi"/>
          <w:spacing w:val="-16"/>
          <w:sz w:val="24"/>
          <w:szCs w:val="24"/>
        </w:rPr>
        <w:t xml:space="preserve"> </w:t>
      </w:r>
      <w:r w:rsidRPr="00CC235E">
        <w:rPr>
          <w:rFonts w:asciiTheme="minorHAnsi" w:hAnsiTheme="minorHAnsi" w:cstheme="minorHAnsi"/>
          <w:sz w:val="24"/>
          <w:szCs w:val="24"/>
        </w:rPr>
        <w:t>(see</w:t>
      </w:r>
      <w:r w:rsidRPr="00CC235E">
        <w:rPr>
          <w:rFonts w:asciiTheme="minorHAnsi" w:hAnsiTheme="minorHAnsi" w:cstheme="minorHAnsi"/>
          <w:spacing w:val="-16"/>
          <w:sz w:val="24"/>
          <w:szCs w:val="24"/>
        </w:rPr>
        <w:t xml:space="preserve"> </w:t>
      </w:r>
      <w:r w:rsidRPr="00CC235E">
        <w:rPr>
          <w:rFonts w:asciiTheme="minorHAnsi" w:hAnsiTheme="minorHAnsi" w:cstheme="minorHAnsi"/>
          <w:sz w:val="24"/>
          <w:szCs w:val="24"/>
        </w:rPr>
        <w:t>form</w:t>
      </w:r>
      <w:r w:rsidRPr="00CC235E">
        <w:rPr>
          <w:rFonts w:asciiTheme="minorHAnsi" w:hAnsiTheme="minorHAnsi" w:cstheme="minorHAnsi"/>
          <w:spacing w:val="-14"/>
          <w:sz w:val="24"/>
          <w:szCs w:val="24"/>
        </w:rPr>
        <w:t xml:space="preserve"> </w:t>
      </w:r>
      <w:r w:rsidRPr="00CC235E">
        <w:rPr>
          <w:rFonts w:asciiTheme="minorHAnsi" w:hAnsiTheme="minorHAnsi" w:cstheme="minorHAnsi"/>
          <w:spacing w:val="-2"/>
          <w:sz w:val="24"/>
          <w:szCs w:val="24"/>
        </w:rPr>
        <w:t>attached)</w:t>
      </w:r>
    </w:p>
    <w:p w14:paraId="2AE4FE3F" w14:textId="77777777" w:rsidR="00664C28" w:rsidRPr="00CC235E" w:rsidRDefault="00BD60FC" w:rsidP="00CC235E">
      <w:pPr>
        <w:pStyle w:val="ListParagraph"/>
        <w:numPr>
          <w:ilvl w:val="0"/>
          <w:numId w:val="14"/>
        </w:numPr>
        <w:tabs>
          <w:tab w:val="left" w:pos="1916"/>
        </w:tabs>
        <w:spacing w:before="1" w:line="276" w:lineRule="auto"/>
        <w:rPr>
          <w:rFonts w:asciiTheme="minorHAnsi" w:hAnsiTheme="minorHAnsi" w:cstheme="minorHAnsi"/>
          <w:sz w:val="24"/>
          <w:szCs w:val="24"/>
        </w:rPr>
      </w:pPr>
      <w:r w:rsidRPr="00CC235E">
        <w:rPr>
          <w:rFonts w:asciiTheme="minorHAnsi" w:hAnsiTheme="minorHAnsi" w:cstheme="minorHAnsi"/>
          <w:spacing w:val="-2"/>
          <w:sz w:val="24"/>
          <w:szCs w:val="24"/>
        </w:rPr>
        <w:t>Supplemental</w:t>
      </w:r>
      <w:r w:rsidRPr="00CC235E">
        <w:rPr>
          <w:rFonts w:asciiTheme="minorHAnsi" w:hAnsiTheme="minorHAnsi" w:cstheme="minorHAnsi"/>
          <w:spacing w:val="-7"/>
          <w:sz w:val="24"/>
          <w:szCs w:val="24"/>
        </w:rPr>
        <w:t xml:space="preserve"> </w:t>
      </w:r>
      <w:r w:rsidRPr="00CC235E">
        <w:rPr>
          <w:rFonts w:asciiTheme="minorHAnsi" w:hAnsiTheme="minorHAnsi" w:cstheme="minorHAnsi"/>
          <w:spacing w:val="-2"/>
          <w:sz w:val="24"/>
          <w:szCs w:val="24"/>
        </w:rPr>
        <w:t>Required</w:t>
      </w:r>
      <w:r w:rsidRPr="00CC235E">
        <w:rPr>
          <w:rFonts w:asciiTheme="minorHAnsi" w:hAnsiTheme="minorHAnsi" w:cstheme="minorHAnsi"/>
          <w:spacing w:val="-6"/>
          <w:sz w:val="24"/>
          <w:szCs w:val="24"/>
        </w:rPr>
        <w:t xml:space="preserve"> </w:t>
      </w:r>
      <w:r w:rsidRPr="00CC235E">
        <w:rPr>
          <w:rFonts w:asciiTheme="minorHAnsi" w:hAnsiTheme="minorHAnsi" w:cstheme="minorHAnsi"/>
          <w:spacing w:val="-2"/>
          <w:sz w:val="24"/>
          <w:szCs w:val="24"/>
        </w:rPr>
        <w:t>Certifications</w:t>
      </w:r>
      <w:r w:rsidRPr="00CC235E">
        <w:rPr>
          <w:rFonts w:asciiTheme="minorHAnsi" w:hAnsiTheme="minorHAnsi" w:cstheme="minorHAnsi"/>
          <w:spacing w:val="-5"/>
          <w:sz w:val="24"/>
          <w:szCs w:val="24"/>
        </w:rPr>
        <w:t xml:space="preserve"> </w:t>
      </w:r>
      <w:r w:rsidRPr="00CC235E">
        <w:rPr>
          <w:rFonts w:asciiTheme="minorHAnsi" w:hAnsiTheme="minorHAnsi" w:cstheme="minorHAnsi"/>
          <w:spacing w:val="-2"/>
          <w:sz w:val="24"/>
          <w:szCs w:val="24"/>
        </w:rPr>
        <w:t>(see</w:t>
      </w:r>
      <w:r w:rsidRPr="00CC235E">
        <w:rPr>
          <w:rFonts w:asciiTheme="minorHAnsi" w:hAnsiTheme="minorHAnsi" w:cstheme="minorHAnsi"/>
          <w:spacing w:val="-6"/>
          <w:sz w:val="24"/>
          <w:szCs w:val="24"/>
        </w:rPr>
        <w:t xml:space="preserve"> </w:t>
      </w:r>
      <w:r w:rsidRPr="00CC235E">
        <w:rPr>
          <w:rFonts w:asciiTheme="minorHAnsi" w:hAnsiTheme="minorHAnsi" w:cstheme="minorHAnsi"/>
          <w:spacing w:val="-2"/>
          <w:sz w:val="24"/>
          <w:szCs w:val="24"/>
        </w:rPr>
        <w:t>forms</w:t>
      </w:r>
      <w:r w:rsidRPr="00CC235E">
        <w:rPr>
          <w:rFonts w:asciiTheme="minorHAnsi" w:hAnsiTheme="minorHAnsi" w:cstheme="minorHAnsi"/>
          <w:spacing w:val="-7"/>
          <w:sz w:val="24"/>
          <w:szCs w:val="24"/>
        </w:rPr>
        <w:t xml:space="preserve"> </w:t>
      </w:r>
      <w:r w:rsidRPr="00CC235E">
        <w:rPr>
          <w:rFonts w:asciiTheme="minorHAnsi" w:hAnsiTheme="minorHAnsi" w:cstheme="minorHAnsi"/>
          <w:spacing w:val="-2"/>
          <w:sz w:val="24"/>
          <w:szCs w:val="24"/>
        </w:rPr>
        <w:t>attached)</w:t>
      </w:r>
    </w:p>
    <w:p w14:paraId="2DFA91C7" w14:textId="77777777" w:rsidR="00664C28" w:rsidRPr="00CC235E" w:rsidRDefault="00664C28" w:rsidP="00CC235E">
      <w:pPr>
        <w:pStyle w:val="BodyText"/>
        <w:spacing w:line="276" w:lineRule="auto"/>
        <w:rPr>
          <w:rFonts w:asciiTheme="minorHAnsi" w:hAnsiTheme="minorHAnsi" w:cstheme="minorHAnsi"/>
        </w:rPr>
      </w:pPr>
    </w:p>
    <w:p w14:paraId="00B73F70" w14:textId="77777777" w:rsidR="00664C28" w:rsidRPr="00CC235E" w:rsidRDefault="00BD60FC" w:rsidP="00CC235E">
      <w:pPr>
        <w:pStyle w:val="BodyText"/>
        <w:spacing w:line="276" w:lineRule="auto"/>
        <w:rPr>
          <w:rFonts w:asciiTheme="minorHAnsi" w:hAnsiTheme="minorHAnsi" w:cstheme="minorHAnsi"/>
          <w:b/>
          <w:bCs/>
        </w:rPr>
      </w:pPr>
      <w:r w:rsidRPr="00CC235E">
        <w:rPr>
          <w:rFonts w:asciiTheme="minorHAnsi" w:hAnsiTheme="minorHAnsi" w:cstheme="minorHAnsi"/>
          <w:b/>
          <w:bCs/>
        </w:rPr>
        <w:t>Statements</w:t>
      </w:r>
      <w:r w:rsidRPr="00CC235E">
        <w:rPr>
          <w:rFonts w:asciiTheme="minorHAnsi" w:hAnsiTheme="minorHAnsi" w:cstheme="minorHAnsi"/>
          <w:b/>
          <w:bCs/>
          <w:spacing w:val="-8"/>
        </w:rPr>
        <w:t xml:space="preserve"> </w:t>
      </w:r>
      <w:r w:rsidRPr="00CC235E">
        <w:rPr>
          <w:rFonts w:asciiTheme="minorHAnsi" w:hAnsiTheme="minorHAnsi" w:cstheme="minorHAnsi"/>
          <w:b/>
          <w:bCs/>
        </w:rPr>
        <w:t>of</w:t>
      </w:r>
      <w:r w:rsidRPr="00CC235E">
        <w:rPr>
          <w:rFonts w:asciiTheme="minorHAnsi" w:hAnsiTheme="minorHAnsi" w:cstheme="minorHAnsi"/>
          <w:b/>
          <w:bCs/>
          <w:spacing w:val="-3"/>
        </w:rPr>
        <w:t xml:space="preserve"> </w:t>
      </w:r>
      <w:r w:rsidRPr="00CC235E">
        <w:rPr>
          <w:rFonts w:asciiTheme="minorHAnsi" w:hAnsiTheme="minorHAnsi" w:cstheme="minorHAnsi"/>
          <w:b/>
          <w:bCs/>
        </w:rPr>
        <w:t>Qualifications</w:t>
      </w:r>
      <w:r w:rsidRPr="00CC235E">
        <w:rPr>
          <w:rFonts w:asciiTheme="minorHAnsi" w:hAnsiTheme="minorHAnsi" w:cstheme="minorHAnsi"/>
          <w:b/>
          <w:bCs/>
          <w:spacing w:val="-5"/>
        </w:rPr>
        <w:t xml:space="preserve"> </w:t>
      </w:r>
      <w:r w:rsidRPr="00CC235E">
        <w:rPr>
          <w:rFonts w:asciiTheme="minorHAnsi" w:hAnsiTheme="minorHAnsi" w:cstheme="minorHAnsi"/>
          <w:b/>
          <w:bCs/>
        </w:rPr>
        <w:t>must</w:t>
      </w:r>
      <w:r w:rsidRPr="00CC235E">
        <w:rPr>
          <w:rFonts w:asciiTheme="minorHAnsi" w:hAnsiTheme="minorHAnsi" w:cstheme="minorHAnsi"/>
          <w:b/>
          <w:bCs/>
          <w:spacing w:val="-3"/>
        </w:rPr>
        <w:t xml:space="preserve"> </w:t>
      </w:r>
      <w:r w:rsidRPr="00CC235E">
        <w:rPr>
          <w:rFonts w:asciiTheme="minorHAnsi" w:hAnsiTheme="minorHAnsi" w:cstheme="minorHAnsi"/>
          <w:b/>
          <w:bCs/>
        </w:rPr>
        <w:t>include</w:t>
      </w:r>
      <w:r w:rsidRPr="00CC235E">
        <w:rPr>
          <w:rFonts w:asciiTheme="minorHAnsi" w:hAnsiTheme="minorHAnsi" w:cstheme="minorHAnsi"/>
          <w:b/>
          <w:bCs/>
          <w:spacing w:val="-4"/>
        </w:rPr>
        <w:t xml:space="preserve"> </w:t>
      </w:r>
      <w:r w:rsidRPr="00CC235E">
        <w:rPr>
          <w:rFonts w:asciiTheme="minorHAnsi" w:hAnsiTheme="minorHAnsi" w:cstheme="minorHAnsi"/>
          <w:b/>
          <w:bCs/>
        </w:rPr>
        <w:t>the</w:t>
      </w:r>
      <w:r w:rsidRPr="00CC235E">
        <w:rPr>
          <w:rFonts w:asciiTheme="minorHAnsi" w:hAnsiTheme="minorHAnsi" w:cstheme="minorHAnsi"/>
          <w:b/>
          <w:bCs/>
          <w:spacing w:val="-5"/>
        </w:rPr>
        <w:t xml:space="preserve"> </w:t>
      </w:r>
      <w:r w:rsidRPr="00CC235E">
        <w:rPr>
          <w:rFonts w:asciiTheme="minorHAnsi" w:hAnsiTheme="minorHAnsi" w:cstheme="minorHAnsi"/>
          <w:b/>
          <w:bCs/>
        </w:rPr>
        <w:t>following</w:t>
      </w:r>
      <w:r w:rsidRPr="00CC235E">
        <w:rPr>
          <w:rFonts w:asciiTheme="minorHAnsi" w:hAnsiTheme="minorHAnsi" w:cstheme="minorHAnsi"/>
          <w:b/>
          <w:bCs/>
          <w:spacing w:val="-3"/>
        </w:rPr>
        <w:t xml:space="preserve"> </w:t>
      </w:r>
      <w:r w:rsidRPr="00CC235E">
        <w:rPr>
          <w:rFonts w:asciiTheme="minorHAnsi" w:hAnsiTheme="minorHAnsi" w:cstheme="minorHAnsi"/>
          <w:b/>
          <w:bCs/>
        </w:rPr>
        <w:t>in</w:t>
      </w:r>
      <w:r w:rsidRPr="00CC235E">
        <w:rPr>
          <w:rFonts w:asciiTheme="minorHAnsi" w:hAnsiTheme="minorHAnsi" w:cstheme="minorHAnsi"/>
          <w:b/>
          <w:bCs/>
          <w:spacing w:val="-5"/>
        </w:rPr>
        <w:t xml:space="preserve"> </w:t>
      </w:r>
      <w:r w:rsidRPr="00CC235E">
        <w:rPr>
          <w:rFonts w:asciiTheme="minorHAnsi" w:hAnsiTheme="minorHAnsi" w:cstheme="minorHAnsi"/>
          <w:b/>
          <w:bCs/>
        </w:rPr>
        <w:t>their</w:t>
      </w:r>
      <w:r w:rsidRPr="00CC235E">
        <w:rPr>
          <w:rFonts w:asciiTheme="minorHAnsi" w:hAnsiTheme="minorHAnsi" w:cstheme="minorHAnsi"/>
          <w:b/>
          <w:bCs/>
          <w:spacing w:val="-5"/>
        </w:rPr>
        <w:t xml:space="preserve"> </w:t>
      </w:r>
      <w:r w:rsidRPr="00CC235E">
        <w:rPr>
          <w:rFonts w:asciiTheme="minorHAnsi" w:hAnsiTheme="minorHAnsi" w:cstheme="minorHAnsi"/>
          <w:b/>
          <w:bCs/>
          <w:spacing w:val="-2"/>
        </w:rPr>
        <w:t>response:</w:t>
      </w:r>
    </w:p>
    <w:p w14:paraId="11094B63" w14:textId="77777777" w:rsidR="00664C28" w:rsidRPr="00CC235E" w:rsidRDefault="00BD60FC" w:rsidP="00CC235E">
      <w:pPr>
        <w:pStyle w:val="ListParagraph"/>
        <w:numPr>
          <w:ilvl w:val="0"/>
          <w:numId w:val="11"/>
        </w:numPr>
        <w:tabs>
          <w:tab w:val="left" w:pos="1918"/>
        </w:tabs>
        <w:spacing w:before="1" w:line="276" w:lineRule="auto"/>
        <w:rPr>
          <w:rFonts w:asciiTheme="minorHAnsi" w:hAnsiTheme="minorHAnsi" w:cstheme="minorHAnsi"/>
          <w:sz w:val="24"/>
          <w:szCs w:val="24"/>
        </w:rPr>
      </w:pPr>
      <w:r w:rsidRPr="00CC235E">
        <w:rPr>
          <w:rFonts w:asciiTheme="minorHAnsi" w:hAnsiTheme="minorHAnsi" w:cstheme="minorHAnsi"/>
          <w:sz w:val="24"/>
          <w:szCs w:val="24"/>
          <w:u w:val="single"/>
        </w:rPr>
        <w:t>General</w:t>
      </w:r>
      <w:r w:rsidRPr="00CC235E">
        <w:rPr>
          <w:rFonts w:asciiTheme="minorHAnsi" w:hAnsiTheme="minorHAnsi" w:cstheme="minorHAnsi"/>
          <w:spacing w:val="-6"/>
          <w:sz w:val="24"/>
          <w:szCs w:val="24"/>
          <w:u w:val="single"/>
        </w:rPr>
        <w:t xml:space="preserve"> </w:t>
      </w:r>
      <w:r w:rsidRPr="00CC235E">
        <w:rPr>
          <w:rFonts w:asciiTheme="minorHAnsi" w:hAnsiTheme="minorHAnsi" w:cstheme="minorHAnsi"/>
          <w:sz w:val="24"/>
          <w:szCs w:val="24"/>
          <w:u w:val="single"/>
        </w:rPr>
        <w:t>Information</w:t>
      </w:r>
      <w:r w:rsidRPr="00CC235E">
        <w:rPr>
          <w:rFonts w:asciiTheme="minorHAnsi" w:hAnsiTheme="minorHAnsi" w:cstheme="minorHAnsi"/>
          <w:spacing w:val="-1"/>
          <w:sz w:val="24"/>
          <w:szCs w:val="24"/>
        </w:rPr>
        <w:t xml:space="preserve"> </w:t>
      </w:r>
      <w:r w:rsidRPr="00CC235E">
        <w:rPr>
          <w:rFonts w:asciiTheme="minorHAnsi" w:hAnsiTheme="minorHAnsi" w:cstheme="minorHAnsi"/>
          <w:sz w:val="24"/>
          <w:szCs w:val="24"/>
        </w:rPr>
        <w:t>-</w:t>
      </w:r>
      <w:r w:rsidRPr="00CC235E">
        <w:rPr>
          <w:rFonts w:asciiTheme="minorHAnsi" w:hAnsiTheme="minorHAnsi" w:cstheme="minorHAnsi"/>
          <w:spacing w:val="-6"/>
          <w:sz w:val="24"/>
          <w:szCs w:val="24"/>
        </w:rPr>
        <w:t xml:space="preserve"> </w:t>
      </w:r>
      <w:r w:rsidRPr="00CC235E">
        <w:rPr>
          <w:rFonts w:asciiTheme="minorHAnsi" w:hAnsiTheme="minorHAnsi" w:cstheme="minorHAnsi"/>
          <w:sz w:val="24"/>
          <w:szCs w:val="24"/>
        </w:rPr>
        <w:t>A</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brief</w:t>
      </w:r>
      <w:r w:rsidRPr="00CC235E">
        <w:rPr>
          <w:rFonts w:asciiTheme="minorHAnsi" w:hAnsiTheme="minorHAnsi" w:cstheme="minorHAnsi"/>
          <w:spacing w:val="-5"/>
          <w:sz w:val="24"/>
          <w:szCs w:val="24"/>
        </w:rPr>
        <w:t xml:space="preserve"> </w:t>
      </w:r>
      <w:r w:rsidRPr="00CC235E">
        <w:rPr>
          <w:rFonts w:asciiTheme="minorHAnsi" w:hAnsiTheme="minorHAnsi" w:cstheme="minorHAnsi"/>
          <w:sz w:val="24"/>
          <w:szCs w:val="24"/>
        </w:rPr>
        <w:t>history</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of</w:t>
      </w:r>
      <w:r w:rsidRPr="00CC235E">
        <w:rPr>
          <w:rFonts w:asciiTheme="minorHAnsi" w:hAnsiTheme="minorHAnsi" w:cstheme="minorHAnsi"/>
          <w:spacing w:val="-5"/>
          <w:sz w:val="24"/>
          <w:szCs w:val="24"/>
        </w:rPr>
        <w:t xml:space="preserve"> </w:t>
      </w:r>
      <w:r w:rsidRPr="00CC235E">
        <w:rPr>
          <w:rFonts w:asciiTheme="minorHAnsi" w:hAnsiTheme="minorHAnsi" w:cstheme="minorHAnsi"/>
          <w:sz w:val="24"/>
          <w:szCs w:val="24"/>
        </w:rPr>
        <w:t>the</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proposing</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entity,</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including</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general background, knowledge of wastewater collection systems, and experience working with relevant agencies such as the Tennessee Department of Environmental and Conservation (TDEC).</w:t>
      </w:r>
    </w:p>
    <w:p w14:paraId="2C9DC213" w14:textId="77777777" w:rsidR="00664C28" w:rsidRPr="00CC235E" w:rsidRDefault="00BD60FC" w:rsidP="00CC235E">
      <w:pPr>
        <w:pStyle w:val="ListParagraph"/>
        <w:numPr>
          <w:ilvl w:val="0"/>
          <w:numId w:val="11"/>
        </w:numPr>
        <w:tabs>
          <w:tab w:val="left" w:pos="1918"/>
        </w:tabs>
        <w:spacing w:line="276" w:lineRule="auto"/>
        <w:rPr>
          <w:rFonts w:asciiTheme="minorHAnsi" w:hAnsiTheme="minorHAnsi" w:cstheme="minorHAnsi"/>
          <w:sz w:val="24"/>
          <w:szCs w:val="24"/>
        </w:rPr>
      </w:pPr>
      <w:r w:rsidRPr="00CC235E">
        <w:rPr>
          <w:rFonts w:asciiTheme="minorHAnsi" w:hAnsiTheme="minorHAnsi" w:cstheme="minorHAnsi"/>
          <w:sz w:val="24"/>
          <w:szCs w:val="24"/>
          <w:u w:val="single"/>
        </w:rPr>
        <w:t>Key Personnel</w:t>
      </w:r>
      <w:r w:rsidRPr="00CC235E">
        <w:rPr>
          <w:rFonts w:asciiTheme="minorHAnsi" w:hAnsiTheme="minorHAnsi" w:cstheme="minorHAnsi"/>
          <w:sz w:val="24"/>
          <w:szCs w:val="24"/>
        </w:rPr>
        <w:t xml:space="preserve"> - Resumes of the key personnel assigned to the project and a staff plan that details the personnel by skill levels, duties and or roles, and estimates</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the</w:t>
      </w:r>
      <w:r w:rsidRPr="00CC235E">
        <w:rPr>
          <w:rFonts w:asciiTheme="minorHAnsi" w:hAnsiTheme="minorHAnsi" w:cstheme="minorHAnsi"/>
          <w:spacing w:val="-5"/>
          <w:sz w:val="24"/>
          <w:szCs w:val="24"/>
        </w:rPr>
        <w:t xml:space="preserve"> </w:t>
      </w:r>
      <w:r w:rsidRPr="00CC235E">
        <w:rPr>
          <w:rFonts w:asciiTheme="minorHAnsi" w:hAnsiTheme="minorHAnsi" w:cstheme="minorHAnsi"/>
          <w:sz w:val="24"/>
          <w:szCs w:val="24"/>
        </w:rPr>
        <w:t>number</w:t>
      </w:r>
      <w:r w:rsidRPr="00CC235E">
        <w:rPr>
          <w:rFonts w:asciiTheme="minorHAnsi" w:hAnsiTheme="minorHAnsi" w:cstheme="minorHAnsi"/>
          <w:spacing w:val="-6"/>
          <w:sz w:val="24"/>
          <w:szCs w:val="24"/>
        </w:rPr>
        <w:t xml:space="preserve"> </w:t>
      </w:r>
      <w:r w:rsidRPr="00CC235E">
        <w:rPr>
          <w:rFonts w:asciiTheme="minorHAnsi" w:hAnsiTheme="minorHAnsi" w:cstheme="minorHAnsi"/>
          <w:sz w:val="24"/>
          <w:szCs w:val="24"/>
        </w:rPr>
        <w:t>of</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hours</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needed</w:t>
      </w:r>
      <w:r w:rsidRPr="00CC235E">
        <w:rPr>
          <w:rFonts w:asciiTheme="minorHAnsi" w:hAnsiTheme="minorHAnsi" w:cstheme="minorHAnsi"/>
          <w:spacing w:val="-5"/>
          <w:sz w:val="24"/>
          <w:szCs w:val="24"/>
        </w:rPr>
        <w:t xml:space="preserve"> </w:t>
      </w:r>
      <w:r w:rsidRPr="00CC235E">
        <w:rPr>
          <w:rFonts w:asciiTheme="minorHAnsi" w:hAnsiTheme="minorHAnsi" w:cstheme="minorHAnsi"/>
          <w:sz w:val="24"/>
          <w:szCs w:val="24"/>
        </w:rPr>
        <w:t>to</w:t>
      </w:r>
      <w:r w:rsidRPr="00CC235E">
        <w:rPr>
          <w:rFonts w:asciiTheme="minorHAnsi" w:hAnsiTheme="minorHAnsi" w:cstheme="minorHAnsi"/>
          <w:spacing w:val="-2"/>
          <w:sz w:val="24"/>
          <w:szCs w:val="24"/>
        </w:rPr>
        <w:t xml:space="preserve"> </w:t>
      </w:r>
      <w:r w:rsidRPr="00CC235E">
        <w:rPr>
          <w:rFonts w:asciiTheme="minorHAnsi" w:hAnsiTheme="minorHAnsi" w:cstheme="minorHAnsi"/>
          <w:sz w:val="24"/>
          <w:szCs w:val="24"/>
        </w:rPr>
        <w:t>satisfy</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the</w:t>
      </w:r>
      <w:r w:rsidRPr="00CC235E">
        <w:rPr>
          <w:rFonts w:asciiTheme="minorHAnsi" w:hAnsiTheme="minorHAnsi" w:cstheme="minorHAnsi"/>
          <w:spacing w:val="-5"/>
          <w:sz w:val="24"/>
          <w:szCs w:val="24"/>
        </w:rPr>
        <w:t xml:space="preserve"> </w:t>
      </w:r>
      <w:r w:rsidRPr="00CC235E">
        <w:rPr>
          <w:rFonts w:asciiTheme="minorHAnsi" w:hAnsiTheme="minorHAnsi" w:cstheme="minorHAnsi"/>
          <w:sz w:val="24"/>
          <w:szCs w:val="24"/>
        </w:rPr>
        <w:t>requirements</w:t>
      </w:r>
      <w:r w:rsidRPr="00CC235E">
        <w:rPr>
          <w:rFonts w:asciiTheme="minorHAnsi" w:hAnsiTheme="minorHAnsi" w:cstheme="minorHAnsi"/>
          <w:spacing w:val="-5"/>
          <w:sz w:val="24"/>
          <w:szCs w:val="24"/>
        </w:rPr>
        <w:t xml:space="preserve"> </w:t>
      </w:r>
      <w:r w:rsidRPr="00CC235E">
        <w:rPr>
          <w:rFonts w:asciiTheme="minorHAnsi" w:hAnsiTheme="minorHAnsi" w:cstheme="minorHAnsi"/>
          <w:sz w:val="24"/>
          <w:szCs w:val="24"/>
        </w:rPr>
        <w:t>of</w:t>
      </w:r>
      <w:r w:rsidRPr="00CC235E">
        <w:rPr>
          <w:rFonts w:asciiTheme="minorHAnsi" w:hAnsiTheme="minorHAnsi" w:cstheme="minorHAnsi"/>
          <w:spacing w:val="-5"/>
          <w:sz w:val="24"/>
          <w:szCs w:val="24"/>
        </w:rPr>
        <w:t xml:space="preserve"> </w:t>
      </w:r>
      <w:r w:rsidRPr="00CC235E">
        <w:rPr>
          <w:rFonts w:asciiTheme="minorHAnsi" w:hAnsiTheme="minorHAnsi" w:cstheme="minorHAnsi"/>
          <w:sz w:val="24"/>
          <w:szCs w:val="24"/>
        </w:rPr>
        <w:t>the</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RFQ.</w:t>
      </w:r>
    </w:p>
    <w:p w14:paraId="6E438EC6" w14:textId="77777777" w:rsidR="00664C28" w:rsidRPr="00CC235E" w:rsidRDefault="00BD60FC" w:rsidP="00CC235E">
      <w:pPr>
        <w:pStyle w:val="ListParagraph"/>
        <w:numPr>
          <w:ilvl w:val="0"/>
          <w:numId w:val="11"/>
        </w:numPr>
        <w:tabs>
          <w:tab w:val="left" w:pos="1918"/>
        </w:tabs>
        <w:spacing w:line="276" w:lineRule="auto"/>
        <w:rPr>
          <w:rFonts w:asciiTheme="minorHAnsi" w:hAnsiTheme="minorHAnsi" w:cstheme="minorHAnsi"/>
          <w:sz w:val="24"/>
          <w:szCs w:val="24"/>
        </w:rPr>
      </w:pPr>
      <w:r w:rsidRPr="00CC235E">
        <w:rPr>
          <w:rFonts w:asciiTheme="minorHAnsi" w:hAnsiTheme="minorHAnsi" w:cstheme="minorHAnsi"/>
          <w:sz w:val="24"/>
          <w:szCs w:val="24"/>
          <w:u w:val="single"/>
        </w:rPr>
        <w:t>Past Performance</w:t>
      </w:r>
      <w:r w:rsidRPr="00CC235E">
        <w:rPr>
          <w:rFonts w:asciiTheme="minorHAnsi" w:hAnsiTheme="minorHAnsi" w:cstheme="minorHAnsi"/>
          <w:sz w:val="24"/>
          <w:szCs w:val="24"/>
        </w:rPr>
        <w:t xml:space="preserve"> - A narrative description of past performance by key personnel assigned to the project and their recent, relevant projects that demonstrate</w:t>
      </w:r>
      <w:r w:rsidRPr="00CC235E">
        <w:rPr>
          <w:rFonts w:asciiTheme="minorHAnsi" w:hAnsiTheme="minorHAnsi" w:cstheme="minorHAnsi"/>
          <w:spacing w:val="-5"/>
          <w:sz w:val="24"/>
          <w:szCs w:val="24"/>
        </w:rPr>
        <w:t xml:space="preserve"> </w:t>
      </w:r>
      <w:r w:rsidRPr="00CC235E">
        <w:rPr>
          <w:rFonts w:asciiTheme="minorHAnsi" w:hAnsiTheme="minorHAnsi" w:cstheme="minorHAnsi"/>
          <w:sz w:val="24"/>
          <w:szCs w:val="24"/>
        </w:rPr>
        <w:t>the</w:t>
      </w:r>
      <w:r w:rsidRPr="00CC235E">
        <w:rPr>
          <w:rFonts w:asciiTheme="minorHAnsi" w:hAnsiTheme="minorHAnsi" w:cstheme="minorHAnsi"/>
          <w:spacing w:val="-6"/>
          <w:sz w:val="24"/>
          <w:szCs w:val="24"/>
        </w:rPr>
        <w:t xml:space="preserve"> </w:t>
      </w:r>
      <w:r w:rsidRPr="00CC235E">
        <w:rPr>
          <w:rFonts w:asciiTheme="minorHAnsi" w:hAnsiTheme="minorHAnsi" w:cstheme="minorHAnsi"/>
          <w:sz w:val="24"/>
          <w:szCs w:val="24"/>
        </w:rPr>
        <w:t>likelihood</w:t>
      </w:r>
      <w:r w:rsidRPr="00CC235E">
        <w:rPr>
          <w:rFonts w:asciiTheme="minorHAnsi" w:hAnsiTheme="minorHAnsi" w:cstheme="minorHAnsi"/>
          <w:spacing w:val="-6"/>
          <w:sz w:val="24"/>
          <w:szCs w:val="24"/>
        </w:rPr>
        <w:t xml:space="preserve"> </w:t>
      </w:r>
      <w:r w:rsidRPr="00CC235E">
        <w:rPr>
          <w:rFonts w:asciiTheme="minorHAnsi" w:hAnsiTheme="minorHAnsi" w:cstheme="minorHAnsi"/>
          <w:sz w:val="24"/>
          <w:szCs w:val="24"/>
        </w:rPr>
        <w:t>of</w:t>
      </w:r>
      <w:r w:rsidRPr="00CC235E">
        <w:rPr>
          <w:rFonts w:asciiTheme="minorHAnsi" w:hAnsiTheme="minorHAnsi" w:cstheme="minorHAnsi"/>
          <w:spacing w:val="-4"/>
          <w:sz w:val="24"/>
          <w:szCs w:val="24"/>
        </w:rPr>
        <w:t xml:space="preserve"> </w:t>
      </w:r>
      <w:r w:rsidRPr="00CC235E">
        <w:rPr>
          <w:rFonts w:asciiTheme="minorHAnsi" w:hAnsiTheme="minorHAnsi" w:cstheme="minorHAnsi"/>
          <w:sz w:val="24"/>
          <w:szCs w:val="24"/>
        </w:rPr>
        <w:t>success</w:t>
      </w:r>
      <w:r w:rsidRPr="00CC235E">
        <w:rPr>
          <w:rFonts w:asciiTheme="minorHAnsi" w:hAnsiTheme="minorHAnsi" w:cstheme="minorHAnsi"/>
          <w:spacing w:val="-4"/>
          <w:sz w:val="24"/>
          <w:szCs w:val="24"/>
        </w:rPr>
        <w:t xml:space="preserve"> </w:t>
      </w:r>
      <w:r w:rsidRPr="00CC235E">
        <w:rPr>
          <w:rFonts w:asciiTheme="minorHAnsi" w:hAnsiTheme="minorHAnsi" w:cstheme="minorHAnsi"/>
          <w:sz w:val="24"/>
          <w:szCs w:val="24"/>
        </w:rPr>
        <w:t>in</w:t>
      </w:r>
      <w:r w:rsidRPr="00CC235E">
        <w:rPr>
          <w:rFonts w:asciiTheme="minorHAnsi" w:hAnsiTheme="minorHAnsi" w:cstheme="minorHAnsi"/>
          <w:spacing w:val="-6"/>
          <w:sz w:val="24"/>
          <w:szCs w:val="24"/>
        </w:rPr>
        <w:t xml:space="preserve"> </w:t>
      </w:r>
      <w:r w:rsidRPr="00CC235E">
        <w:rPr>
          <w:rFonts w:asciiTheme="minorHAnsi" w:hAnsiTheme="minorHAnsi" w:cstheme="minorHAnsi"/>
          <w:sz w:val="24"/>
          <w:szCs w:val="24"/>
        </w:rPr>
        <w:t>performing</w:t>
      </w:r>
      <w:r w:rsidRPr="00CC235E">
        <w:rPr>
          <w:rFonts w:asciiTheme="minorHAnsi" w:hAnsiTheme="minorHAnsi" w:cstheme="minorHAnsi"/>
          <w:spacing w:val="-5"/>
          <w:sz w:val="24"/>
          <w:szCs w:val="24"/>
        </w:rPr>
        <w:t xml:space="preserve"> </w:t>
      </w:r>
      <w:r w:rsidRPr="00CC235E">
        <w:rPr>
          <w:rFonts w:asciiTheme="minorHAnsi" w:hAnsiTheme="minorHAnsi" w:cstheme="minorHAnsi"/>
          <w:sz w:val="24"/>
          <w:szCs w:val="24"/>
        </w:rPr>
        <w:t>the</w:t>
      </w:r>
      <w:r w:rsidRPr="00CC235E">
        <w:rPr>
          <w:rFonts w:asciiTheme="minorHAnsi" w:hAnsiTheme="minorHAnsi" w:cstheme="minorHAnsi"/>
          <w:spacing w:val="-4"/>
          <w:sz w:val="24"/>
          <w:szCs w:val="24"/>
        </w:rPr>
        <w:t xml:space="preserve"> </w:t>
      </w:r>
      <w:r w:rsidRPr="00CC235E">
        <w:rPr>
          <w:rFonts w:asciiTheme="minorHAnsi" w:hAnsiTheme="minorHAnsi" w:cstheme="minorHAnsi"/>
          <w:sz w:val="24"/>
          <w:szCs w:val="24"/>
        </w:rPr>
        <w:t>requirements</w:t>
      </w:r>
      <w:r w:rsidRPr="00CC235E">
        <w:rPr>
          <w:rFonts w:asciiTheme="minorHAnsi" w:hAnsiTheme="minorHAnsi" w:cstheme="minorHAnsi"/>
          <w:spacing w:val="-4"/>
          <w:sz w:val="24"/>
          <w:szCs w:val="24"/>
        </w:rPr>
        <w:t xml:space="preserve"> </w:t>
      </w:r>
      <w:r w:rsidRPr="00CC235E">
        <w:rPr>
          <w:rFonts w:asciiTheme="minorHAnsi" w:hAnsiTheme="minorHAnsi" w:cstheme="minorHAnsi"/>
          <w:sz w:val="24"/>
          <w:szCs w:val="24"/>
        </w:rPr>
        <w:t>of</w:t>
      </w:r>
      <w:r w:rsidRPr="00CC235E">
        <w:rPr>
          <w:rFonts w:asciiTheme="minorHAnsi" w:hAnsiTheme="minorHAnsi" w:cstheme="minorHAnsi"/>
          <w:spacing w:val="-4"/>
          <w:sz w:val="24"/>
          <w:szCs w:val="24"/>
        </w:rPr>
        <w:t xml:space="preserve"> </w:t>
      </w:r>
      <w:r w:rsidRPr="00CC235E">
        <w:rPr>
          <w:rFonts w:asciiTheme="minorHAnsi" w:hAnsiTheme="minorHAnsi" w:cstheme="minorHAnsi"/>
          <w:sz w:val="24"/>
          <w:szCs w:val="24"/>
        </w:rPr>
        <w:t>this RFQ.</w:t>
      </w:r>
      <w:r w:rsidRPr="00CC235E">
        <w:rPr>
          <w:rFonts w:asciiTheme="minorHAnsi" w:hAnsiTheme="minorHAnsi" w:cstheme="minorHAnsi"/>
          <w:spacing w:val="40"/>
          <w:sz w:val="24"/>
          <w:szCs w:val="24"/>
        </w:rPr>
        <w:t xml:space="preserve"> </w:t>
      </w:r>
      <w:r w:rsidRPr="00CC235E">
        <w:rPr>
          <w:rFonts w:asciiTheme="minorHAnsi" w:hAnsiTheme="minorHAnsi" w:cstheme="minorHAnsi"/>
          <w:sz w:val="24"/>
          <w:szCs w:val="24"/>
        </w:rPr>
        <w:t>Examples provided should be similar in scope and complexity.</w:t>
      </w:r>
    </w:p>
    <w:p w14:paraId="30C94724" w14:textId="536BF699" w:rsidR="00664C28" w:rsidRPr="00CC235E" w:rsidRDefault="00BD60FC" w:rsidP="00CC235E">
      <w:pPr>
        <w:pStyle w:val="ListParagraph"/>
        <w:numPr>
          <w:ilvl w:val="0"/>
          <w:numId w:val="11"/>
        </w:numPr>
        <w:tabs>
          <w:tab w:val="left" w:pos="1918"/>
        </w:tabs>
        <w:spacing w:line="276" w:lineRule="auto"/>
        <w:rPr>
          <w:rFonts w:asciiTheme="minorHAnsi" w:hAnsiTheme="minorHAnsi" w:cstheme="minorHAnsi"/>
          <w:sz w:val="24"/>
          <w:szCs w:val="24"/>
        </w:rPr>
      </w:pPr>
      <w:r w:rsidRPr="00CC235E">
        <w:rPr>
          <w:rFonts w:asciiTheme="minorHAnsi" w:hAnsiTheme="minorHAnsi" w:cstheme="minorHAnsi"/>
          <w:sz w:val="24"/>
          <w:szCs w:val="24"/>
          <w:u w:val="single"/>
        </w:rPr>
        <w:t>References</w:t>
      </w:r>
      <w:r w:rsidRPr="00CC235E">
        <w:rPr>
          <w:rFonts w:asciiTheme="minorHAnsi" w:hAnsiTheme="minorHAnsi" w:cstheme="minorHAnsi"/>
          <w:sz w:val="24"/>
          <w:szCs w:val="24"/>
        </w:rPr>
        <w:t xml:space="preserve"> - Provide reference for the examples of past projects highlighted, </w:t>
      </w:r>
      <w:r w:rsidR="004A6F04" w:rsidRPr="00CC235E">
        <w:rPr>
          <w:rFonts w:asciiTheme="minorHAnsi" w:hAnsiTheme="minorHAnsi" w:cstheme="minorHAnsi"/>
          <w:sz w:val="24"/>
          <w:szCs w:val="24"/>
        </w:rPr>
        <w:t>including</w:t>
      </w:r>
      <w:r w:rsidR="004A6F04" w:rsidRPr="00CC235E">
        <w:rPr>
          <w:rFonts w:asciiTheme="minorHAnsi" w:hAnsiTheme="minorHAnsi" w:cstheme="minorHAnsi"/>
          <w:spacing w:val="-41"/>
          <w:sz w:val="24"/>
          <w:szCs w:val="24"/>
        </w:rPr>
        <w:t xml:space="preserve"> </w:t>
      </w:r>
      <w:r w:rsidR="004A6F04">
        <w:rPr>
          <w:rFonts w:asciiTheme="minorHAnsi" w:hAnsiTheme="minorHAnsi" w:cstheme="minorHAnsi"/>
          <w:spacing w:val="-41"/>
          <w:sz w:val="24"/>
          <w:szCs w:val="24"/>
        </w:rPr>
        <w:t>name</w:t>
      </w:r>
      <w:r w:rsidRPr="00CC235E">
        <w:rPr>
          <w:rFonts w:asciiTheme="minorHAnsi" w:hAnsiTheme="minorHAnsi" w:cstheme="minorHAnsi"/>
          <w:color w:val="000000"/>
          <w:sz w:val="24"/>
          <w:szCs w:val="24"/>
        </w:rPr>
        <w:t>,</w:t>
      </w:r>
      <w:r w:rsidRPr="00CC235E">
        <w:rPr>
          <w:rFonts w:asciiTheme="minorHAnsi" w:hAnsiTheme="minorHAnsi" w:cstheme="minorHAnsi"/>
          <w:color w:val="000000"/>
          <w:spacing w:val="-5"/>
          <w:sz w:val="24"/>
          <w:szCs w:val="24"/>
        </w:rPr>
        <w:t xml:space="preserve"> </w:t>
      </w:r>
      <w:r w:rsidRPr="00CC235E">
        <w:rPr>
          <w:rFonts w:asciiTheme="minorHAnsi" w:hAnsiTheme="minorHAnsi" w:cstheme="minorHAnsi"/>
          <w:color w:val="000000"/>
          <w:sz w:val="24"/>
          <w:szCs w:val="24"/>
        </w:rPr>
        <w:t>address,</w:t>
      </w:r>
      <w:r w:rsidRPr="00CC235E">
        <w:rPr>
          <w:rFonts w:asciiTheme="minorHAnsi" w:hAnsiTheme="minorHAnsi" w:cstheme="minorHAnsi"/>
          <w:color w:val="000000"/>
          <w:spacing w:val="-3"/>
          <w:sz w:val="24"/>
          <w:szCs w:val="24"/>
        </w:rPr>
        <w:t xml:space="preserve"> </w:t>
      </w:r>
      <w:r w:rsidRPr="00CC235E">
        <w:rPr>
          <w:rFonts w:asciiTheme="minorHAnsi" w:hAnsiTheme="minorHAnsi" w:cstheme="minorHAnsi"/>
          <w:color w:val="000000"/>
          <w:sz w:val="24"/>
          <w:szCs w:val="24"/>
        </w:rPr>
        <w:t>telephone</w:t>
      </w:r>
      <w:r w:rsidRPr="00CC235E">
        <w:rPr>
          <w:rFonts w:asciiTheme="minorHAnsi" w:hAnsiTheme="minorHAnsi" w:cstheme="minorHAnsi"/>
          <w:color w:val="000000"/>
          <w:spacing w:val="-5"/>
          <w:sz w:val="24"/>
          <w:szCs w:val="24"/>
        </w:rPr>
        <w:t xml:space="preserve"> </w:t>
      </w:r>
      <w:r w:rsidRPr="00CC235E">
        <w:rPr>
          <w:rFonts w:asciiTheme="minorHAnsi" w:hAnsiTheme="minorHAnsi" w:cstheme="minorHAnsi"/>
          <w:color w:val="000000"/>
          <w:sz w:val="24"/>
          <w:szCs w:val="24"/>
        </w:rPr>
        <w:t>number,</w:t>
      </w:r>
      <w:r w:rsidRPr="00CC235E">
        <w:rPr>
          <w:rFonts w:asciiTheme="minorHAnsi" w:hAnsiTheme="minorHAnsi" w:cstheme="minorHAnsi"/>
          <w:color w:val="000000"/>
          <w:spacing w:val="-6"/>
          <w:sz w:val="24"/>
          <w:szCs w:val="24"/>
        </w:rPr>
        <w:t xml:space="preserve"> </w:t>
      </w:r>
      <w:r w:rsidRPr="00CC235E">
        <w:rPr>
          <w:rFonts w:asciiTheme="minorHAnsi" w:hAnsiTheme="minorHAnsi" w:cstheme="minorHAnsi"/>
          <w:color w:val="000000"/>
          <w:sz w:val="24"/>
          <w:szCs w:val="24"/>
        </w:rPr>
        <w:t>and</w:t>
      </w:r>
      <w:r w:rsidRPr="00CC235E">
        <w:rPr>
          <w:rFonts w:asciiTheme="minorHAnsi" w:hAnsiTheme="minorHAnsi" w:cstheme="minorHAnsi"/>
          <w:color w:val="000000"/>
          <w:spacing w:val="-5"/>
          <w:sz w:val="24"/>
          <w:szCs w:val="24"/>
        </w:rPr>
        <w:t xml:space="preserve"> </w:t>
      </w:r>
      <w:r w:rsidRPr="00CC235E">
        <w:rPr>
          <w:rFonts w:asciiTheme="minorHAnsi" w:hAnsiTheme="minorHAnsi" w:cstheme="minorHAnsi"/>
          <w:color w:val="000000"/>
          <w:sz w:val="24"/>
          <w:szCs w:val="24"/>
        </w:rPr>
        <w:t>e-mail</w:t>
      </w:r>
      <w:r w:rsidRPr="00CC235E">
        <w:rPr>
          <w:rFonts w:asciiTheme="minorHAnsi" w:hAnsiTheme="minorHAnsi" w:cstheme="minorHAnsi"/>
          <w:color w:val="000000"/>
          <w:spacing w:val="-4"/>
          <w:sz w:val="24"/>
          <w:szCs w:val="24"/>
        </w:rPr>
        <w:t xml:space="preserve"> </w:t>
      </w:r>
      <w:r w:rsidRPr="00CC235E">
        <w:rPr>
          <w:rFonts w:asciiTheme="minorHAnsi" w:hAnsiTheme="minorHAnsi" w:cstheme="minorHAnsi"/>
          <w:color w:val="000000"/>
          <w:sz w:val="24"/>
          <w:szCs w:val="24"/>
        </w:rPr>
        <w:t>address</w:t>
      </w:r>
      <w:r w:rsidRPr="00CC235E">
        <w:rPr>
          <w:rFonts w:asciiTheme="minorHAnsi" w:hAnsiTheme="minorHAnsi" w:cstheme="minorHAnsi"/>
          <w:color w:val="000000"/>
          <w:spacing w:val="-3"/>
          <w:sz w:val="24"/>
          <w:szCs w:val="24"/>
        </w:rPr>
        <w:t xml:space="preserve"> </w:t>
      </w:r>
      <w:r w:rsidRPr="00CC235E">
        <w:rPr>
          <w:rFonts w:asciiTheme="minorHAnsi" w:hAnsiTheme="minorHAnsi" w:cstheme="minorHAnsi"/>
          <w:color w:val="000000"/>
          <w:sz w:val="24"/>
          <w:szCs w:val="24"/>
        </w:rPr>
        <w:t>of</w:t>
      </w:r>
      <w:r w:rsidRPr="00CC235E">
        <w:rPr>
          <w:rFonts w:asciiTheme="minorHAnsi" w:hAnsiTheme="minorHAnsi" w:cstheme="minorHAnsi"/>
          <w:color w:val="000000"/>
          <w:spacing w:val="-5"/>
          <w:sz w:val="24"/>
          <w:szCs w:val="24"/>
        </w:rPr>
        <w:t xml:space="preserve"> </w:t>
      </w:r>
      <w:r w:rsidRPr="00CC235E">
        <w:rPr>
          <w:rFonts w:asciiTheme="minorHAnsi" w:hAnsiTheme="minorHAnsi" w:cstheme="minorHAnsi"/>
          <w:color w:val="000000"/>
          <w:sz w:val="24"/>
          <w:szCs w:val="24"/>
        </w:rPr>
        <w:t>the</w:t>
      </w:r>
      <w:r w:rsidRPr="00CC235E">
        <w:rPr>
          <w:rFonts w:asciiTheme="minorHAnsi" w:hAnsiTheme="minorHAnsi" w:cstheme="minorHAnsi"/>
          <w:color w:val="000000"/>
          <w:spacing w:val="-3"/>
          <w:sz w:val="24"/>
          <w:szCs w:val="24"/>
        </w:rPr>
        <w:t xml:space="preserve"> </w:t>
      </w:r>
      <w:r w:rsidRPr="00CC235E">
        <w:rPr>
          <w:rFonts w:asciiTheme="minorHAnsi" w:hAnsiTheme="minorHAnsi" w:cstheme="minorHAnsi"/>
          <w:color w:val="000000"/>
          <w:sz w:val="24"/>
          <w:szCs w:val="24"/>
        </w:rPr>
        <w:t>point</w:t>
      </w:r>
      <w:r w:rsidRPr="00CC235E">
        <w:rPr>
          <w:rFonts w:asciiTheme="minorHAnsi" w:hAnsiTheme="minorHAnsi" w:cstheme="minorHAnsi"/>
          <w:color w:val="000000"/>
          <w:spacing w:val="-5"/>
          <w:sz w:val="24"/>
          <w:szCs w:val="24"/>
        </w:rPr>
        <w:t xml:space="preserve"> </w:t>
      </w:r>
      <w:r w:rsidRPr="00CC235E">
        <w:rPr>
          <w:rFonts w:asciiTheme="minorHAnsi" w:hAnsiTheme="minorHAnsi" w:cstheme="minorHAnsi"/>
          <w:color w:val="000000"/>
          <w:sz w:val="24"/>
          <w:szCs w:val="24"/>
        </w:rPr>
        <w:t xml:space="preserve">of </w:t>
      </w:r>
      <w:r w:rsidRPr="00CC235E">
        <w:rPr>
          <w:rFonts w:asciiTheme="minorHAnsi" w:hAnsiTheme="minorHAnsi" w:cstheme="minorHAnsi"/>
          <w:color w:val="000000"/>
          <w:spacing w:val="-2"/>
          <w:sz w:val="24"/>
          <w:szCs w:val="24"/>
        </w:rPr>
        <w:t>contact.</w:t>
      </w:r>
    </w:p>
    <w:p w14:paraId="49ADA089" w14:textId="77777777" w:rsidR="00D318C2" w:rsidRPr="00CC235E" w:rsidRDefault="00BD60FC" w:rsidP="00CC235E">
      <w:pPr>
        <w:pStyle w:val="ListParagraph"/>
        <w:numPr>
          <w:ilvl w:val="0"/>
          <w:numId w:val="11"/>
        </w:numPr>
        <w:tabs>
          <w:tab w:val="left" w:pos="1196"/>
          <w:tab w:val="left" w:pos="1918"/>
        </w:tabs>
        <w:spacing w:before="81" w:line="276" w:lineRule="auto"/>
        <w:rPr>
          <w:rFonts w:asciiTheme="minorHAnsi" w:hAnsiTheme="minorHAnsi" w:cstheme="minorHAnsi"/>
          <w:sz w:val="24"/>
          <w:szCs w:val="24"/>
        </w:rPr>
      </w:pPr>
      <w:r w:rsidRPr="00CC235E">
        <w:rPr>
          <w:rFonts w:asciiTheme="minorHAnsi" w:hAnsiTheme="minorHAnsi" w:cstheme="minorHAnsi"/>
          <w:sz w:val="24"/>
          <w:szCs w:val="24"/>
          <w:u w:val="single"/>
        </w:rPr>
        <w:t>Supplementary Required Certifications</w:t>
      </w:r>
      <w:r w:rsidRPr="00CC235E">
        <w:rPr>
          <w:rFonts w:asciiTheme="minorHAnsi" w:hAnsiTheme="minorHAnsi" w:cstheme="minorHAnsi"/>
          <w:sz w:val="24"/>
          <w:szCs w:val="24"/>
        </w:rPr>
        <w:t xml:space="preserve"> – Complete all attached certification forms</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required</w:t>
      </w:r>
      <w:r w:rsidRPr="00CC235E">
        <w:rPr>
          <w:rFonts w:asciiTheme="minorHAnsi" w:hAnsiTheme="minorHAnsi" w:cstheme="minorHAnsi"/>
          <w:spacing w:val="-5"/>
          <w:sz w:val="24"/>
          <w:szCs w:val="24"/>
        </w:rPr>
        <w:t xml:space="preserve"> </w:t>
      </w:r>
      <w:r w:rsidRPr="00CC235E">
        <w:rPr>
          <w:rFonts w:asciiTheme="minorHAnsi" w:hAnsiTheme="minorHAnsi" w:cstheme="minorHAnsi"/>
          <w:sz w:val="24"/>
          <w:szCs w:val="24"/>
        </w:rPr>
        <w:t>to</w:t>
      </w:r>
      <w:r w:rsidRPr="00CC235E">
        <w:rPr>
          <w:rFonts w:asciiTheme="minorHAnsi" w:hAnsiTheme="minorHAnsi" w:cstheme="minorHAnsi"/>
          <w:spacing w:val="-4"/>
          <w:sz w:val="24"/>
          <w:szCs w:val="24"/>
        </w:rPr>
        <w:t xml:space="preserve"> </w:t>
      </w:r>
      <w:r w:rsidRPr="00CC235E">
        <w:rPr>
          <w:rFonts w:asciiTheme="minorHAnsi" w:hAnsiTheme="minorHAnsi" w:cstheme="minorHAnsi"/>
          <w:sz w:val="24"/>
          <w:szCs w:val="24"/>
        </w:rPr>
        <w:t>fulfill</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the</w:t>
      </w:r>
      <w:r w:rsidRPr="00CC235E">
        <w:rPr>
          <w:rFonts w:asciiTheme="minorHAnsi" w:hAnsiTheme="minorHAnsi" w:cstheme="minorHAnsi"/>
          <w:spacing w:val="-5"/>
          <w:sz w:val="24"/>
          <w:szCs w:val="24"/>
        </w:rPr>
        <w:t xml:space="preserve"> </w:t>
      </w:r>
      <w:r w:rsidRPr="00CC235E">
        <w:rPr>
          <w:rFonts w:asciiTheme="minorHAnsi" w:hAnsiTheme="minorHAnsi" w:cstheme="minorHAnsi"/>
          <w:sz w:val="24"/>
          <w:szCs w:val="24"/>
        </w:rPr>
        <w:t>obligations</w:t>
      </w:r>
      <w:r w:rsidRPr="00CC235E">
        <w:rPr>
          <w:rFonts w:asciiTheme="minorHAnsi" w:hAnsiTheme="minorHAnsi" w:cstheme="minorHAnsi"/>
          <w:spacing w:val="-5"/>
          <w:sz w:val="24"/>
          <w:szCs w:val="24"/>
        </w:rPr>
        <w:t xml:space="preserve"> </w:t>
      </w:r>
      <w:r w:rsidRPr="00CC235E">
        <w:rPr>
          <w:rFonts w:asciiTheme="minorHAnsi" w:hAnsiTheme="minorHAnsi" w:cstheme="minorHAnsi"/>
          <w:sz w:val="24"/>
          <w:szCs w:val="24"/>
        </w:rPr>
        <w:t>of</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the</w:t>
      </w:r>
      <w:r w:rsidRPr="00CC235E">
        <w:rPr>
          <w:rFonts w:asciiTheme="minorHAnsi" w:hAnsiTheme="minorHAnsi" w:cstheme="minorHAnsi"/>
          <w:spacing w:val="-5"/>
          <w:sz w:val="24"/>
          <w:szCs w:val="24"/>
        </w:rPr>
        <w:t xml:space="preserve"> </w:t>
      </w:r>
      <w:r w:rsidRPr="00CC235E">
        <w:rPr>
          <w:rFonts w:asciiTheme="minorHAnsi" w:hAnsiTheme="minorHAnsi" w:cstheme="minorHAnsi"/>
          <w:sz w:val="24"/>
          <w:szCs w:val="24"/>
        </w:rPr>
        <w:t>grant</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contract</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which</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provides</w:t>
      </w:r>
      <w:r w:rsidRPr="00CC235E">
        <w:rPr>
          <w:rFonts w:asciiTheme="minorHAnsi" w:hAnsiTheme="minorHAnsi" w:cstheme="minorHAnsi"/>
          <w:spacing w:val="-3"/>
          <w:sz w:val="24"/>
          <w:szCs w:val="24"/>
        </w:rPr>
        <w:t xml:space="preserve"> </w:t>
      </w:r>
      <w:r w:rsidRPr="00CC235E">
        <w:rPr>
          <w:rFonts w:asciiTheme="minorHAnsi" w:hAnsiTheme="minorHAnsi" w:cstheme="minorHAnsi"/>
          <w:sz w:val="24"/>
          <w:szCs w:val="24"/>
        </w:rPr>
        <w:t>the funding for this project</w:t>
      </w:r>
    </w:p>
    <w:p w14:paraId="4B298FC3" w14:textId="77777777" w:rsidR="007803D3" w:rsidRDefault="007803D3" w:rsidP="00CC235E">
      <w:pPr>
        <w:pStyle w:val="ListParagraph"/>
        <w:tabs>
          <w:tab w:val="left" w:pos="1196"/>
          <w:tab w:val="left" w:pos="1918"/>
        </w:tabs>
        <w:spacing w:before="81" w:line="276" w:lineRule="auto"/>
        <w:ind w:left="0" w:firstLine="0"/>
        <w:rPr>
          <w:rFonts w:asciiTheme="minorHAnsi" w:hAnsiTheme="minorHAnsi" w:cstheme="minorHAnsi"/>
          <w:sz w:val="24"/>
          <w:szCs w:val="24"/>
        </w:rPr>
      </w:pPr>
    </w:p>
    <w:p w14:paraId="375332B8" w14:textId="77777777" w:rsidR="00290773" w:rsidRPr="00CC235E" w:rsidRDefault="00290773" w:rsidP="00CC235E">
      <w:pPr>
        <w:pStyle w:val="ListParagraph"/>
        <w:tabs>
          <w:tab w:val="left" w:pos="1196"/>
          <w:tab w:val="left" w:pos="1918"/>
        </w:tabs>
        <w:spacing w:before="81" w:line="276" w:lineRule="auto"/>
        <w:ind w:left="0" w:firstLine="0"/>
        <w:rPr>
          <w:rFonts w:asciiTheme="minorHAnsi" w:hAnsiTheme="minorHAnsi" w:cstheme="minorHAnsi"/>
          <w:sz w:val="24"/>
          <w:szCs w:val="24"/>
        </w:rPr>
      </w:pPr>
    </w:p>
    <w:p w14:paraId="6C4EC122" w14:textId="044F7254" w:rsidR="00664C28" w:rsidRPr="00CC235E" w:rsidRDefault="00BD60FC" w:rsidP="00CC235E">
      <w:pPr>
        <w:pStyle w:val="ListParagraph"/>
        <w:numPr>
          <w:ilvl w:val="0"/>
          <w:numId w:val="9"/>
        </w:numPr>
        <w:tabs>
          <w:tab w:val="left" w:pos="1196"/>
          <w:tab w:val="left" w:pos="1918"/>
        </w:tabs>
        <w:spacing w:before="81" w:line="276" w:lineRule="auto"/>
        <w:ind w:hanging="628"/>
        <w:rPr>
          <w:rFonts w:asciiTheme="minorHAnsi" w:hAnsiTheme="minorHAnsi" w:cstheme="minorHAnsi"/>
          <w:b/>
          <w:bCs/>
          <w:sz w:val="24"/>
          <w:szCs w:val="24"/>
        </w:rPr>
      </w:pPr>
      <w:r w:rsidRPr="00CC235E">
        <w:rPr>
          <w:rFonts w:asciiTheme="minorHAnsi" w:hAnsiTheme="minorHAnsi" w:cstheme="minorHAnsi"/>
          <w:b/>
          <w:bCs/>
          <w:sz w:val="24"/>
          <w:szCs w:val="24"/>
        </w:rPr>
        <w:lastRenderedPageBreak/>
        <w:t>EVALUATION</w:t>
      </w:r>
      <w:r w:rsidRPr="00CC235E">
        <w:rPr>
          <w:rFonts w:asciiTheme="minorHAnsi" w:hAnsiTheme="minorHAnsi" w:cstheme="minorHAnsi"/>
          <w:b/>
          <w:bCs/>
          <w:spacing w:val="-16"/>
          <w:sz w:val="24"/>
          <w:szCs w:val="24"/>
        </w:rPr>
        <w:t xml:space="preserve"> </w:t>
      </w:r>
      <w:r w:rsidRPr="00CC235E">
        <w:rPr>
          <w:rFonts w:asciiTheme="minorHAnsi" w:hAnsiTheme="minorHAnsi" w:cstheme="minorHAnsi"/>
          <w:b/>
          <w:bCs/>
          <w:spacing w:val="-2"/>
          <w:sz w:val="24"/>
          <w:szCs w:val="24"/>
        </w:rPr>
        <w:t>CRITERIA</w:t>
      </w:r>
    </w:p>
    <w:p w14:paraId="2454212D" w14:textId="4E05CAED" w:rsidR="00664C28" w:rsidRPr="00CC235E" w:rsidRDefault="00980298" w:rsidP="00CC235E">
      <w:pPr>
        <w:pStyle w:val="BodyText"/>
        <w:spacing w:before="274" w:line="276" w:lineRule="auto"/>
        <w:jc w:val="both"/>
        <w:rPr>
          <w:rFonts w:asciiTheme="minorHAnsi" w:hAnsiTheme="minorHAnsi" w:cstheme="minorHAnsi"/>
        </w:rPr>
      </w:pPr>
      <w:r w:rsidRPr="00F5708C">
        <w:rPr>
          <w:rFonts w:asciiTheme="minorHAnsi" w:hAnsiTheme="minorHAnsi" w:cstheme="minorHAnsi"/>
        </w:rPr>
        <w:t>Springville Utility District will</w:t>
      </w:r>
      <w:r w:rsidR="00BD60FC" w:rsidRPr="00F5708C">
        <w:rPr>
          <w:rFonts w:asciiTheme="minorHAnsi" w:hAnsiTheme="minorHAnsi" w:cstheme="minorHAnsi"/>
        </w:rPr>
        <w:t xml:space="preserve"> evaluate each firm’s qualifications to ensure that the most qualified</w:t>
      </w:r>
      <w:r w:rsidR="00BD60FC" w:rsidRPr="00CC235E">
        <w:rPr>
          <w:rFonts w:asciiTheme="minorHAnsi" w:hAnsiTheme="minorHAnsi" w:cstheme="minorHAnsi"/>
          <w:spacing w:val="-5"/>
        </w:rPr>
        <w:t xml:space="preserve"> </w:t>
      </w:r>
      <w:r w:rsidR="00BD60FC" w:rsidRPr="00CC235E">
        <w:rPr>
          <w:rFonts w:asciiTheme="minorHAnsi" w:hAnsiTheme="minorHAnsi" w:cstheme="minorHAnsi"/>
        </w:rPr>
        <w:t>engineering</w:t>
      </w:r>
      <w:r w:rsidR="00BD60FC" w:rsidRPr="00CC235E">
        <w:rPr>
          <w:rFonts w:asciiTheme="minorHAnsi" w:hAnsiTheme="minorHAnsi" w:cstheme="minorHAnsi"/>
          <w:spacing w:val="-3"/>
        </w:rPr>
        <w:t xml:space="preserve"> </w:t>
      </w:r>
      <w:r w:rsidR="00BD60FC" w:rsidRPr="00CC235E">
        <w:rPr>
          <w:rFonts w:asciiTheme="minorHAnsi" w:hAnsiTheme="minorHAnsi" w:cstheme="minorHAnsi"/>
        </w:rPr>
        <w:t>firm</w:t>
      </w:r>
      <w:r w:rsidR="00BD60FC" w:rsidRPr="00CC235E">
        <w:rPr>
          <w:rFonts w:asciiTheme="minorHAnsi" w:hAnsiTheme="minorHAnsi" w:cstheme="minorHAnsi"/>
          <w:spacing w:val="-3"/>
        </w:rPr>
        <w:t xml:space="preserve"> </w:t>
      </w:r>
      <w:r w:rsidR="00BD60FC" w:rsidRPr="00CC235E">
        <w:rPr>
          <w:rFonts w:asciiTheme="minorHAnsi" w:hAnsiTheme="minorHAnsi" w:cstheme="minorHAnsi"/>
        </w:rPr>
        <w:t>is</w:t>
      </w:r>
      <w:r w:rsidR="00BD60FC" w:rsidRPr="00CC235E">
        <w:rPr>
          <w:rFonts w:asciiTheme="minorHAnsi" w:hAnsiTheme="minorHAnsi" w:cstheme="minorHAnsi"/>
          <w:spacing w:val="-3"/>
        </w:rPr>
        <w:t xml:space="preserve"> </w:t>
      </w:r>
      <w:r w:rsidR="00BD60FC" w:rsidRPr="00CC235E">
        <w:rPr>
          <w:rFonts w:asciiTheme="minorHAnsi" w:hAnsiTheme="minorHAnsi" w:cstheme="minorHAnsi"/>
        </w:rPr>
        <w:t>selected</w:t>
      </w:r>
      <w:r w:rsidR="00BD60FC" w:rsidRPr="00CC235E">
        <w:rPr>
          <w:rFonts w:asciiTheme="minorHAnsi" w:hAnsiTheme="minorHAnsi" w:cstheme="minorHAnsi"/>
          <w:spacing w:val="-3"/>
        </w:rPr>
        <w:t xml:space="preserve"> </w:t>
      </w:r>
      <w:r w:rsidR="00BD60FC" w:rsidRPr="00CC235E">
        <w:rPr>
          <w:rFonts w:asciiTheme="minorHAnsi" w:hAnsiTheme="minorHAnsi" w:cstheme="minorHAnsi"/>
        </w:rPr>
        <w:t>and the</w:t>
      </w:r>
      <w:r w:rsidR="00BD60FC" w:rsidRPr="00CC235E">
        <w:rPr>
          <w:rFonts w:asciiTheme="minorHAnsi" w:hAnsiTheme="minorHAnsi" w:cstheme="minorHAnsi"/>
          <w:spacing w:val="-7"/>
        </w:rPr>
        <w:t xml:space="preserve"> </w:t>
      </w:r>
      <w:r w:rsidR="00BD60FC" w:rsidRPr="00CC235E">
        <w:rPr>
          <w:rFonts w:asciiTheme="minorHAnsi" w:hAnsiTheme="minorHAnsi" w:cstheme="minorHAnsi"/>
        </w:rPr>
        <w:t>final</w:t>
      </w:r>
      <w:r w:rsidR="00BD60FC" w:rsidRPr="00CC235E">
        <w:rPr>
          <w:rFonts w:asciiTheme="minorHAnsi" w:hAnsiTheme="minorHAnsi" w:cstheme="minorHAnsi"/>
          <w:spacing w:val="-2"/>
        </w:rPr>
        <w:t xml:space="preserve"> </w:t>
      </w:r>
      <w:r w:rsidR="00BD60FC" w:rsidRPr="00CC235E">
        <w:rPr>
          <w:rFonts w:asciiTheme="minorHAnsi" w:hAnsiTheme="minorHAnsi" w:cstheme="minorHAnsi"/>
        </w:rPr>
        <w:t>award</w:t>
      </w:r>
      <w:r w:rsidR="00BD60FC" w:rsidRPr="00CC235E">
        <w:rPr>
          <w:rFonts w:asciiTheme="minorHAnsi" w:hAnsiTheme="minorHAnsi" w:cstheme="minorHAnsi"/>
          <w:spacing w:val="-5"/>
        </w:rPr>
        <w:t xml:space="preserve"> </w:t>
      </w:r>
      <w:r w:rsidR="00BD60FC" w:rsidRPr="00CC235E">
        <w:rPr>
          <w:rFonts w:asciiTheme="minorHAnsi" w:hAnsiTheme="minorHAnsi" w:cstheme="minorHAnsi"/>
        </w:rPr>
        <w:t>of</w:t>
      </w:r>
      <w:r w:rsidR="00BD60FC" w:rsidRPr="00CC235E">
        <w:rPr>
          <w:rFonts w:asciiTheme="minorHAnsi" w:hAnsiTheme="minorHAnsi" w:cstheme="minorHAnsi"/>
          <w:spacing w:val="-3"/>
        </w:rPr>
        <w:t xml:space="preserve"> </w:t>
      </w:r>
      <w:r w:rsidR="00BD60FC" w:rsidRPr="00CC235E">
        <w:rPr>
          <w:rFonts w:asciiTheme="minorHAnsi" w:hAnsiTheme="minorHAnsi" w:cstheme="minorHAnsi"/>
        </w:rPr>
        <w:t>the</w:t>
      </w:r>
      <w:r w:rsidR="00BD60FC" w:rsidRPr="00CC235E">
        <w:rPr>
          <w:rFonts w:asciiTheme="minorHAnsi" w:hAnsiTheme="minorHAnsi" w:cstheme="minorHAnsi"/>
          <w:spacing w:val="-3"/>
        </w:rPr>
        <w:t xml:space="preserve"> </w:t>
      </w:r>
      <w:r w:rsidR="00BD60FC" w:rsidRPr="00CC235E">
        <w:rPr>
          <w:rFonts w:asciiTheme="minorHAnsi" w:hAnsiTheme="minorHAnsi" w:cstheme="minorHAnsi"/>
        </w:rPr>
        <w:t>contract</w:t>
      </w:r>
      <w:r w:rsidR="00BD60FC" w:rsidRPr="00CC235E">
        <w:rPr>
          <w:rFonts w:asciiTheme="minorHAnsi" w:hAnsiTheme="minorHAnsi" w:cstheme="minorHAnsi"/>
          <w:spacing w:val="-3"/>
        </w:rPr>
        <w:t xml:space="preserve"> </w:t>
      </w:r>
      <w:r w:rsidR="00BD60FC" w:rsidRPr="00CC235E">
        <w:rPr>
          <w:rFonts w:asciiTheme="minorHAnsi" w:hAnsiTheme="minorHAnsi" w:cstheme="minorHAnsi"/>
        </w:rPr>
        <w:t>with</w:t>
      </w:r>
      <w:r w:rsidR="00BD60FC" w:rsidRPr="00CC235E">
        <w:rPr>
          <w:rFonts w:asciiTheme="minorHAnsi" w:hAnsiTheme="minorHAnsi" w:cstheme="minorHAnsi"/>
          <w:spacing w:val="-2"/>
        </w:rPr>
        <w:t xml:space="preserve"> </w:t>
      </w:r>
      <w:r w:rsidR="00BD60FC" w:rsidRPr="00CC235E">
        <w:rPr>
          <w:rFonts w:asciiTheme="minorHAnsi" w:hAnsiTheme="minorHAnsi" w:cstheme="minorHAnsi"/>
        </w:rPr>
        <w:t>be</w:t>
      </w:r>
      <w:r w:rsidR="00BD60FC" w:rsidRPr="00CC235E">
        <w:rPr>
          <w:rFonts w:asciiTheme="minorHAnsi" w:hAnsiTheme="minorHAnsi" w:cstheme="minorHAnsi"/>
          <w:spacing w:val="-3"/>
        </w:rPr>
        <w:t xml:space="preserve"> </w:t>
      </w:r>
      <w:r w:rsidR="00BD60FC" w:rsidRPr="00CC235E">
        <w:rPr>
          <w:rFonts w:asciiTheme="minorHAnsi" w:hAnsiTheme="minorHAnsi" w:cstheme="minorHAnsi"/>
        </w:rPr>
        <w:t>subject to negotiation of fair and reasonable compensation.</w:t>
      </w:r>
      <w:r w:rsidR="00BD60FC" w:rsidRPr="00CC235E">
        <w:rPr>
          <w:rFonts w:asciiTheme="minorHAnsi" w:hAnsiTheme="minorHAnsi" w:cstheme="minorHAnsi"/>
          <w:spacing w:val="40"/>
        </w:rPr>
        <w:t xml:space="preserve"> </w:t>
      </w:r>
      <w:r w:rsidR="00BD60FC" w:rsidRPr="00CC235E">
        <w:rPr>
          <w:rFonts w:asciiTheme="minorHAnsi" w:hAnsiTheme="minorHAnsi" w:cstheme="minorHAnsi"/>
        </w:rPr>
        <w:t>Price will not be used as a selection factor and should not be included with the qualifications package submitted.</w:t>
      </w:r>
    </w:p>
    <w:p w14:paraId="4A897D82" w14:textId="77777777" w:rsidR="00664C28" w:rsidRPr="00CC235E" w:rsidRDefault="00664C28" w:rsidP="00CC235E">
      <w:pPr>
        <w:pStyle w:val="BodyText"/>
        <w:spacing w:line="276" w:lineRule="auto"/>
        <w:rPr>
          <w:rFonts w:asciiTheme="minorHAnsi" w:hAnsiTheme="minorHAnsi" w:cstheme="minorHAnsi"/>
        </w:rPr>
      </w:pPr>
    </w:p>
    <w:p w14:paraId="17A0CCFB" w14:textId="7FC09BE2" w:rsidR="00664C28" w:rsidRPr="00CC235E" w:rsidRDefault="00BD60FC" w:rsidP="00CC235E">
      <w:pPr>
        <w:pStyle w:val="BodyText"/>
        <w:spacing w:line="276" w:lineRule="auto"/>
        <w:jc w:val="both"/>
        <w:rPr>
          <w:rFonts w:asciiTheme="minorHAnsi" w:hAnsiTheme="minorHAnsi" w:cstheme="minorHAnsi"/>
        </w:rPr>
      </w:pPr>
      <w:r w:rsidRPr="00CC235E">
        <w:rPr>
          <w:rFonts w:asciiTheme="minorHAnsi" w:hAnsiTheme="minorHAnsi" w:cstheme="minorHAnsi"/>
        </w:rPr>
        <w:t>The statement of qualifications must include names and qualifications of the team to</w:t>
      </w:r>
      <w:r w:rsidRPr="00CC235E">
        <w:rPr>
          <w:rFonts w:asciiTheme="minorHAnsi" w:hAnsiTheme="minorHAnsi" w:cstheme="minorHAnsi"/>
          <w:spacing w:val="40"/>
        </w:rPr>
        <w:t xml:space="preserve"> </w:t>
      </w:r>
      <w:r w:rsidRPr="00CC235E">
        <w:rPr>
          <w:rFonts w:asciiTheme="minorHAnsi" w:hAnsiTheme="minorHAnsi" w:cstheme="minorHAnsi"/>
        </w:rPr>
        <w:t xml:space="preserve">be used on the project, substitutions must be approved in advance. The Statement of Qualifications should give </w:t>
      </w:r>
      <w:r w:rsidR="00CC235E" w:rsidRPr="00CC235E">
        <w:rPr>
          <w:rFonts w:asciiTheme="minorHAnsi" w:hAnsiTheme="minorHAnsi" w:cstheme="minorHAnsi"/>
        </w:rPr>
        <w:t>a history</w:t>
      </w:r>
      <w:r w:rsidRPr="00CC235E">
        <w:rPr>
          <w:rFonts w:asciiTheme="minorHAnsi" w:hAnsiTheme="minorHAnsi" w:cstheme="minorHAnsi"/>
        </w:rPr>
        <w:t xml:space="preserve"> and references </w:t>
      </w:r>
      <w:r w:rsidR="00CC235E" w:rsidRPr="00CC235E">
        <w:rPr>
          <w:rFonts w:asciiTheme="minorHAnsi" w:hAnsiTheme="minorHAnsi" w:cstheme="minorHAnsi"/>
        </w:rPr>
        <w:t>to</w:t>
      </w:r>
      <w:r w:rsidRPr="00CC235E">
        <w:rPr>
          <w:rFonts w:asciiTheme="minorHAnsi" w:hAnsiTheme="minorHAnsi" w:cstheme="minorHAnsi"/>
        </w:rPr>
        <w:t xml:space="preserve"> satisfy the </w:t>
      </w:r>
      <w:r w:rsidR="00E73601" w:rsidRPr="00CC235E">
        <w:rPr>
          <w:rFonts w:asciiTheme="minorHAnsi" w:hAnsiTheme="minorHAnsi" w:cstheme="minorHAnsi"/>
        </w:rPr>
        <w:t>Utility</w:t>
      </w:r>
      <w:r w:rsidRPr="00CC235E">
        <w:rPr>
          <w:rFonts w:asciiTheme="minorHAnsi" w:hAnsiTheme="minorHAnsi" w:cstheme="minorHAnsi"/>
        </w:rPr>
        <w:t xml:space="preserve"> </w:t>
      </w:r>
      <w:r w:rsidR="00CC235E" w:rsidRPr="00CC235E">
        <w:rPr>
          <w:rFonts w:asciiTheme="minorHAnsi" w:hAnsiTheme="minorHAnsi" w:cstheme="minorHAnsi"/>
        </w:rPr>
        <w:t>regarding</w:t>
      </w:r>
      <w:r w:rsidRPr="00CC235E">
        <w:rPr>
          <w:rFonts w:asciiTheme="minorHAnsi" w:hAnsiTheme="minorHAnsi" w:cstheme="minorHAnsi"/>
        </w:rPr>
        <w:t xml:space="preserve"> the firm’s qualifications. The </w:t>
      </w:r>
      <w:r w:rsidR="00E73601" w:rsidRPr="00CC235E">
        <w:rPr>
          <w:rFonts w:asciiTheme="minorHAnsi" w:hAnsiTheme="minorHAnsi" w:cstheme="minorHAnsi"/>
        </w:rPr>
        <w:t>Utility</w:t>
      </w:r>
      <w:r w:rsidRPr="00CC235E">
        <w:rPr>
          <w:rFonts w:asciiTheme="minorHAnsi" w:hAnsiTheme="minorHAnsi" w:cstheme="minorHAnsi"/>
        </w:rPr>
        <w:t xml:space="preserve"> may make reasonable investigations deemed necessary and proper to determine the ability of each firm to perform the</w:t>
      </w:r>
      <w:r w:rsidRPr="00CC235E">
        <w:rPr>
          <w:rFonts w:asciiTheme="minorHAnsi" w:hAnsiTheme="minorHAnsi" w:cstheme="minorHAnsi"/>
          <w:spacing w:val="40"/>
        </w:rPr>
        <w:t xml:space="preserve"> </w:t>
      </w:r>
      <w:r w:rsidRPr="00CC235E">
        <w:rPr>
          <w:rFonts w:asciiTheme="minorHAnsi" w:hAnsiTheme="minorHAnsi" w:cstheme="minorHAnsi"/>
        </w:rPr>
        <w:t>work, and each</w:t>
      </w:r>
      <w:r w:rsidRPr="00CC235E">
        <w:rPr>
          <w:rFonts w:asciiTheme="minorHAnsi" w:hAnsiTheme="minorHAnsi" w:cstheme="minorHAnsi"/>
          <w:spacing w:val="-1"/>
        </w:rPr>
        <w:t xml:space="preserve"> </w:t>
      </w:r>
      <w:r w:rsidRPr="00CC235E">
        <w:rPr>
          <w:rFonts w:asciiTheme="minorHAnsi" w:hAnsiTheme="minorHAnsi" w:cstheme="minorHAnsi"/>
        </w:rPr>
        <w:t>firm shall</w:t>
      </w:r>
      <w:r w:rsidRPr="00CC235E">
        <w:rPr>
          <w:rFonts w:asciiTheme="minorHAnsi" w:hAnsiTheme="minorHAnsi" w:cstheme="minorHAnsi"/>
          <w:spacing w:val="-1"/>
        </w:rPr>
        <w:t xml:space="preserve"> </w:t>
      </w:r>
      <w:r w:rsidRPr="00CC235E">
        <w:rPr>
          <w:rFonts w:asciiTheme="minorHAnsi" w:hAnsiTheme="minorHAnsi" w:cstheme="minorHAnsi"/>
        </w:rPr>
        <w:t>furnish</w:t>
      </w:r>
      <w:r w:rsidRPr="00CC235E">
        <w:rPr>
          <w:rFonts w:asciiTheme="minorHAnsi" w:hAnsiTheme="minorHAnsi" w:cstheme="minorHAnsi"/>
          <w:spacing w:val="-2"/>
        </w:rPr>
        <w:t xml:space="preserve"> </w:t>
      </w:r>
      <w:r w:rsidRPr="00CC235E">
        <w:rPr>
          <w:rFonts w:asciiTheme="minorHAnsi" w:hAnsiTheme="minorHAnsi" w:cstheme="minorHAnsi"/>
        </w:rPr>
        <w:t xml:space="preserve">to the </w:t>
      </w:r>
      <w:r w:rsidR="00E73601" w:rsidRPr="00CC235E">
        <w:rPr>
          <w:rFonts w:asciiTheme="minorHAnsi" w:hAnsiTheme="minorHAnsi" w:cstheme="minorHAnsi"/>
        </w:rPr>
        <w:t>Utility</w:t>
      </w:r>
      <w:r w:rsidRPr="00CC235E">
        <w:rPr>
          <w:rFonts w:asciiTheme="minorHAnsi" w:hAnsiTheme="minorHAnsi" w:cstheme="minorHAnsi"/>
          <w:spacing w:val="-1"/>
        </w:rPr>
        <w:t xml:space="preserve"> </w:t>
      </w:r>
      <w:r w:rsidRPr="00CC235E">
        <w:rPr>
          <w:rFonts w:asciiTheme="minorHAnsi" w:hAnsiTheme="minorHAnsi" w:cstheme="minorHAnsi"/>
        </w:rPr>
        <w:t>all</w:t>
      </w:r>
      <w:r w:rsidRPr="00CC235E">
        <w:rPr>
          <w:rFonts w:asciiTheme="minorHAnsi" w:hAnsiTheme="minorHAnsi" w:cstheme="minorHAnsi"/>
          <w:spacing w:val="-1"/>
        </w:rPr>
        <w:t xml:space="preserve"> </w:t>
      </w:r>
      <w:r w:rsidRPr="00CC235E">
        <w:rPr>
          <w:rFonts w:asciiTheme="minorHAnsi" w:hAnsiTheme="minorHAnsi" w:cstheme="minorHAnsi"/>
        </w:rPr>
        <w:t>information</w:t>
      </w:r>
      <w:r w:rsidRPr="00CC235E">
        <w:rPr>
          <w:rFonts w:asciiTheme="minorHAnsi" w:hAnsiTheme="minorHAnsi" w:cstheme="minorHAnsi"/>
          <w:spacing w:val="-1"/>
        </w:rPr>
        <w:t xml:space="preserve"> </w:t>
      </w:r>
      <w:r w:rsidRPr="00CC235E">
        <w:rPr>
          <w:rFonts w:asciiTheme="minorHAnsi" w:hAnsiTheme="minorHAnsi" w:cstheme="minorHAnsi"/>
        </w:rPr>
        <w:t>for</w:t>
      </w:r>
      <w:r w:rsidRPr="00CC235E">
        <w:rPr>
          <w:rFonts w:asciiTheme="minorHAnsi" w:hAnsiTheme="minorHAnsi" w:cstheme="minorHAnsi"/>
          <w:spacing w:val="-1"/>
        </w:rPr>
        <w:t xml:space="preserve"> </w:t>
      </w:r>
      <w:r w:rsidRPr="00CC235E">
        <w:rPr>
          <w:rFonts w:asciiTheme="minorHAnsi" w:hAnsiTheme="minorHAnsi" w:cstheme="minorHAnsi"/>
        </w:rPr>
        <w:t>this</w:t>
      </w:r>
      <w:r w:rsidRPr="00CC235E">
        <w:rPr>
          <w:rFonts w:asciiTheme="minorHAnsi" w:hAnsiTheme="minorHAnsi" w:cstheme="minorHAnsi"/>
          <w:spacing w:val="-2"/>
        </w:rPr>
        <w:t xml:space="preserve"> </w:t>
      </w:r>
      <w:r w:rsidRPr="00CC235E">
        <w:rPr>
          <w:rFonts w:asciiTheme="minorHAnsi" w:hAnsiTheme="minorHAnsi" w:cstheme="minorHAnsi"/>
        </w:rPr>
        <w:t>purpose that</w:t>
      </w:r>
      <w:r w:rsidRPr="00CC235E">
        <w:rPr>
          <w:rFonts w:asciiTheme="minorHAnsi" w:hAnsiTheme="minorHAnsi" w:cstheme="minorHAnsi"/>
          <w:spacing w:val="-4"/>
        </w:rPr>
        <w:t xml:space="preserve"> </w:t>
      </w:r>
      <w:r w:rsidRPr="00CC235E">
        <w:rPr>
          <w:rFonts w:asciiTheme="minorHAnsi" w:hAnsiTheme="minorHAnsi" w:cstheme="minorHAnsi"/>
        </w:rPr>
        <w:t>may</w:t>
      </w:r>
      <w:r w:rsidRPr="00CC235E">
        <w:rPr>
          <w:rFonts w:asciiTheme="minorHAnsi" w:hAnsiTheme="minorHAnsi" w:cstheme="minorHAnsi"/>
          <w:spacing w:val="-2"/>
        </w:rPr>
        <w:t xml:space="preserve"> </w:t>
      </w:r>
      <w:r w:rsidRPr="00CC235E">
        <w:rPr>
          <w:rFonts w:asciiTheme="minorHAnsi" w:hAnsiTheme="minorHAnsi" w:cstheme="minorHAnsi"/>
        </w:rPr>
        <w:t xml:space="preserve">be requested. The </w:t>
      </w:r>
      <w:r w:rsidR="00E73601" w:rsidRPr="00CC235E">
        <w:rPr>
          <w:rFonts w:asciiTheme="minorHAnsi" w:hAnsiTheme="minorHAnsi" w:cstheme="minorHAnsi"/>
        </w:rPr>
        <w:t>Utility</w:t>
      </w:r>
      <w:r w:rsidRPr="00CC235E">
        <w:rPr>
          <w:rFonts w:asciiTheme="minorHAnsi" w:hAnsiTheme="minorHAnsi" w:cstheme="minorHAnsi"/>
        </w:rPr>
        <w:t xml:space="preserve"> reserves the right to reject any offer if the evidence submitted by, or investigation of, the firm fails to satisfy that it is properly qualified to carry out the obligations as described within this RFQ.</w:t>
      </w:r>
    </w:p>
    <w:p w14:paraId="7B303088" w14:textId="466C2509" w:rsidR="00664C28" w:rsidRPr="00CC235E" w:rsidRDefault="00BD60FC" w:rsidP="005B6258">
      <w:pPr>
        <w:pStyle w:val="BodyText"/>
        <w:spacing w:before="275" w:line="276" w:lineRule="auto"/>
        <w:jc w:val="both"/>
        <w:rPr>
          <w:rFonts w:asciiTheme="minorHAnsi" w:hAnsiTheme="minorHAnsi" w:cstheme="minorHAnsi"/>
        </w:rPr>
      </w:pPr>
      <w:r w:rsidRPr="00CC235E">
        <w:rPr>
          <w:rFonts w:asciiTheme="minorHAnsi" w:hAnsiTheme="minorHAnsi" w:cstheme="minorHAnsi"/>
        </w:rPr>
        <w:t>Responses</w:t>
      </w:r>
      <w:r w:rsidRPr="00CC235E">
        <w:rPr>
          <w:rFonts w:asciiTheme="minorHAnsi" w:hAnsiTheme="minorHAnsi" w:cstheme="minorHAnsi"/>
          <w:spacing w:val="40"/>
        </w:rPr>
        <w:t xml:space="preserve"> </w:t>
      </w:r>
      <w:r w:rsidRPr="00CC235E">
        <w:rPr>
          <w:rFonts w:asciiTheme="minorHAnsi" w:hAnsiTheme="minorHAnsi" w:cstheme="minorHAnsi"/>
        </w:rPr>
        <w:t>to</w:t>
      </w:r>
      <w:r w:rsidRPr="00CC235E">
        <w:rPr>
          <w:rFonts w:asciiTheme="minorHAnsi" w:hAnsiTheme="minorHAnsi" w:cstheme="minorHAnsi"/>
          <w:spacing w:val="40"/>
        </w:rPr>
        <w:t xml:space="preserve"> </w:t>
      </w:r>
      <w:r w:rsidRPr="00CC235E">
        <w:rPr>
          <w:rFonts w:asciiTheme="minorHAnsi" w:hAnsiTheme="minorHAnsi" w:cstheme="minorHAnsi"/>
        </w:rPr>
        <w:t>this</w:t>
      </w:r>
      <w:r w:rsidRPr="00CC235E">
        <w:rPr>
          <w:rFonts w:asciiTheme="minorHAnsi" w:hAnsiTheme="minorHAnsi" w:cstheme="minorHAnsi"/>
          <w:spacing w:val="40"/>
        </w:rPr>
        <w:t xml:space="preserve"> </w:t>
      </w:r>
      <w:r w:rsidRPr="00CC235E">
        <w:rPr>
          <w:rFonts w:asciiTheme="minorHAnsi" w:hAnsiTheme="minorHAnsi" w:cstheme="minorHAnsi"/>
        </w:rPr>
        <w:t>RFQ</w:t>
      </w:r>
      <w:r w:rsidRPr="00CC235E">
        <w:rPr>
          <w:rFonts w:asciiTheme="minorHAnsi" w:hAnsiTheme="minorHAnsi" w:cstheme="minorHAnsi"/>
          <w:spacing w:val="40"/>
        </w:rPr>
        <w:t xml:space="preserve"> </w:t>
      </w:r>
      <w:r w:rsidRPr="00CC235E">
        <w:rPr>
          <w:rFonts w:asciiTheme="minorHAnsi" w:hAnsiTheme="minorHAnsi" w:cstheme="minorHAnsi"/>
        </w:rPr>
        <w:t>will</w:t>
      </w:r>
      <w:r w:rsidRPr="00CC235E">
        <w:rPr>
          <w:rFonts w:asciiTheme="minorHAnsi" w:hAnsiTheme="minorHAnsi" w:cstheme="minorHAnsi"/>
          <w:spacing w:val="40"/>
        </w:rPr>
        <w:t xml:space="preserve"> </w:t>
      </w:r>
      <w:r w:rsidRPr="00CC235E">
        <w:rPr>
          <w:rFonts w:asciiTheme="minorHAnsi" w:hAnsiTheme="minorHAnsi" w:cstheme="minorHAnsi"/>
        </w:rPr>
        <w:t>be</w:t>
      </w:r>
      <w:r w:rsidRPr="00CC235E">
        <w:rPr>
          <w:rFonts w:asciiTheme="minorHAnsi" w:hAnsiTheme="minorHAnsi" w:cstheme="minorHAnsi"/>
          <w:spacing w:val="40"/>
        </w:rPr>
        <w:t xml:space="preserve"> </w:t>
      </w:r>
      <w:r w:rsidRPr="00CC235E">
        <w:rPr>
          <w:rFonts w:asciiTheme="minorHAnsi" w:hAnsiTheme="minorHAnsi" w:cstheme="minorHAnsi"/>
        </w:rPr>
        <w:t>evaluated</w:t>
      </w:r>
      <w:r w:rsidRPr="00CC235E">
        <w:rPr>
          <w:rFonts w:asciiTheme="minorHAnsi" w:hAnsiTheme="minorHAnsi" w:cstheme="minorHAnsi"/>
          <w:spacing w:val="40"/>
        </w:rPr>
        <w:t xml:space="preserve"> </w:t>
      </w:r>
      <w:r w:rsidRPr="00CC235E">
        <w:rPr>
          <w:rFonts w:asciiTheme="minorHAnsi" w:hAnsiTheme="minorHAnsi" w:cstheme="minorHAnsi"/>
        </w:rPr>
        <w:t>by</w:t>
      </w:r>
      <w:r w:rsidRPr="00CC235E">
        <w:rPr>
          <w:rFonts w:asciiTheme="minorHAnsi" w:hAnsiTheme="minorHAnsi" w:cstheme="minorHAnsi"/>
          <w:spacing w:val="40"/>
        </w:rPr>
        <w:t xml:space="preserve"> </w:t>
      </w:r>
      <w:r w:rsidRPr="00CC235E">
        <w:rPr>
          <w:rFonts w:asciiTheme="minorHAnsi" w:hAnsiTheme="minorHAnsi" w:cstheme="minorHAnsi"/>
        </w:rPr>
        <w:t>a</w:t>
      </w:r>
      <w:r w:rsidRPr="00CC235E">
        <w:rPr>
          <w:rFonts w:asciiTheme="minorHAnsi" w:hAnsiTheme="minorHAnsi" w:cstheme="minorHAnsi"/>
          <w:spacing w:val="40"/>
        </w:rPr>
        <w:t xml:space="preserve"> </w:t>
      </w:r>
      <w:r w:rsidRPr="00CC235E">
        <w:rPr>
          <w:rFonts w:asciiTheme="minorHAnsi" w:hAnsiTheme="minorHAnsi" w:cstheme="minorHAnsi"/>
        </w:rPr>
        <w:t>selection</w:t>
      </w:r>
      <w:r w:rsidRPr="00CC235E">
        <w:rPr>
          <w:rFonts w:asciiTheme="minorHAnsi" w:hAnsiTheme="minorHAnsi" w:cstheme="minorHAnsi"/>
          <w:spacing w:val="40"/>
        </w:rPr>
        <w:t xml:space="preserve"> </w:t>
      </w:r>
      <w:r w:rsidRPr="00CC235E">
        <w:rPr>
          <w:rFonts w:asciiTheme="minorHAnsi" w:hAnsiTheme="minorHAnsi" w:cstheme="minorHAnsi"/>
        </w:rPr>
        <w:t>panel</w:t>
      </w:r>
      <w:r w:rsidRPr="00CC235E">
        <w:rPr>
          <w:rFonts w:asciiTheme="minorHAnsi" w:hAnsiTheme="minorHAnsi" w:cstheme="minorHAnsi"/>
          <w:spacing w:val="40"/>
        </w:rPr>
        <w:t xml:space="preserve"> </w:t>
      </w:r>
      <w:r w:rsidRPr="00CC235E">
        <w:rPr>
          <w:rFonts w:asciiTheme="minorHAnsi" w:hAnsiTheme="minorHAnsi" w:cstheme="minorHAnsi"/>
        </w:rPr>
        <w:t>comprised</w:t>
      </w:r>
      <w:r w:rsidRPr="00CC235E">
        <w:rPr>
          <w:rFonts w:asciiTheme="minorHAnsi" w:hAnsiTheme="minorHAnsi" w:cstheme="minorHAnsi"/>
          <w:spacing w:val="40"/>
        </w:rPr>
        <w:t xml:space="preserve"> </w:t>
      </w:r>
      <w:r w:rsidRPr="00CC235E">
        <w:rPr>
          <w:rFonts w:asciiTheme="minorHAnsi" w:hAnsiTheme="minorHAnsi" w:cstheme="minorHAnsi"/>
        </w:rPr>
        <w:t>of</w:t>
      </w:r>
      <w:r w:rsidRPr="00CC235E">
        <w:rPr>
          <w:rFonts w:asciiTheme="minorHAnsi" w:hAnsiTheme="minorHAnsi" w:cstheme="minorHAnsi"/>
          <w:spacing w:val="40"/>
        </w:rPr>
        <w:t xml:space="preserve"> </w:t>
      </w:r>
      <w:r w:rsidRPr="00CC235E">
        <w:rPr>
          <w:rFonts w:asciiTheme="minorHAnsi" w:hAnsiTheme="minorHAnsi" w:cstheme="minorHAnsi"/>
        </w:rPr>
        <w:t>key staff</w:t>
      </w:r>
      <w:r w:rsidRPr="00CC235E">
        <w:rPr>
          <w:rFonts w:asciiTheme="minorHAnsi" w:hAnsiTheme="minorHAnsi" w:cstheme="minorHAnsi"/>
          <w:spacing w:val="71"/>
        </w:rPr>
        <w:t xml:space="preserve"> </w:t>
      </w:r>
      <w:r w:rsidRPr="00CC235E">
        <w:rPr>
          <w:rFonts w:asciiTheme="minorHAnsi" w:hAnsiTheme="minorHAnsi" w:cstheme="minorHAnsi"/>
        </w:rPr>
        <w:t>from</w:t>
      </w:r>
      <w:r w:rsidRPr="00CC235E">
        <w:rPr>
          <w:rFonts w:asciiTheme="minorHAnsi" w:hAnsiTheme="minorHAnsi" w:cstheme="minorHAnsi"/>
          <w:spacing w:val="72"/>
        </w:rPr>
        <w:t xml:space="preserve"> </w:t>
      </w:r>
      <w:r w:rsidRPr="00CC235E">
        <w:rPr>
          <w:rFonts w:asciiTheme="minorHAnsi" w:hAnsiTheme="minorHAnsi" w:cstheme="minorHAnsi"/>
        </w:rPr>
        <w:t>the</w:t>
      </w:r>
      <w:r w:rsidRPr="00CC235E">
        <w:rPr>
          <w:rFonts w:asciiTheme="minorHAnsi" w:hAnsiTheme="minorHAnsi" w:cstheme="minorHAnsi"/>
          <w:spacing w:val="71"/>
        </w:rPr>
        <w:t xml:space="preserve"> </w:t>
      </w:r>
      <w:r w:rsidR="00E73601" w:rsidRPr="00CC235E">
        <w:rPr>
          <w:rFonts w:asciiTheme="minorHAnsi" w:hAnsiTheme="minorHAnsi" w:cstheme="minorHAnsi"/>
        </w:rPr>
        <w:t>Utility</w:t>
      </w:r>
      <w:r w:rsidR="005B6258">
        <w:rPr>
          <w:rFonts w:asciiTheme="minorHAnsi" w:hAnsiTheme="minorHAnsi" w:cstheme="minorHAnsi"/>
          <w:spacing w:val="70"/>
        </w:rPr>
        <w:t>.</w:t>
      </w:r>
    </w:p>
    <w:p w14:paraId="02C2BFB4" w14:textId="732FE29B" w:rsidR="00664C28" w:rsidRPr="00CC235E" w:rsidRDefault="00BD60FC" w:rsidP="00CC235E">
      <w:pPr>
        <w:pStyle w:val="BodyText"/>
        <w:spacing w:before="275" w:line="276" w:lineRule="auto"/>
        <w:jc w:val="both"/>
        <w:rPr>
          <w:rFonts w:asciiTheme="minorHAnsi" w:hAnsiTheme="minorHAnsi" w:cstheme="minorHAnsi"/>
        </w:rPr>
      </w:pPr>
      <w:r w:rsidRPr="00CC235E">
        <w:rPr>
          <w:rFonts w:asciiTheme="minorHAnsi" w:hAnsiTheme="minorHAnsi" w:cstheme="minorHAnsi"/>
        </w:rPr>
        <w:t>This solicitation is for engineering professional services and will be a qualifications-based procurement. Cost/fees for services will not be reviewed during this</w:t>
      </w:r>
      <w:r w:rsidR="005B6258">
        <w:rPr>
          <w:rFonts w:asciiTheme="minorHAnsi" w:hAnsiTheme="minorHAnsi" w:cstheme="minorHAnsi"/>
          <w:spacing w:val="80"/>
        </w:rPr>
        <w:t xml:space="preserve"> </w:t>
      </w:r>
      <w:r w:rsidRPr="00CC235E">
        <w:rPr>
          <w:rFonts w:asciiTheme="minorHAnsi" w:hAnsiTheme="minorHAnsi" w:cstheme="minorHAnsi"/>
        </w:rPr>
        <w:t xml:space="preserve">evaluation process. Only after the evaluation committee has scored and recommended a top firm as the most qualified for this project, then, the </w:t>
      </w:r>
      <w:r w:rsidR="00E73601" w:rsidRPr="00CC235E">
        <w:rPr>
          <w:rFonts w:asciiTheme="minorHAnsi" w:hAnsiTheme="minorHAnsi" w:cstheme="minorHAnsi"/>
        </w:rPr>
        <w:t>Utility</w:t>
      </w:r>
      <w:r w:rsidR="00814E0F">
        <w:rPr>
          <w:rFonts w:asciiTheme="minorHAnsi" w:hAnsiTheme="minorHAnsi" w:cstheme="minorHAnsi"/>
          <w:spacing w:val="80"/>
        </w:rPr>
        <w:t xml:space="preserve"> </w:t>
      </w:r>
      <w:r w:rsidRPr="00CC235E">
        <w:rPr>
          <w:rFonts w:asciiTheme="minorHAnsi" w:hAnsiTheme="minorHAnsi" w:cstheme="minorHAnsi"/>
        </w:rPr>
        <w:t>Manager will solicit a price proposal with the top firm.</w:t>
      </w:r>
      <w:r w:rsidRPr="00CC235E">
        <w:rPr>
          <w:rFonts w:asciiTheme="minorHAnsi" w:hAnsiTheme="minorHAnsi" w:cstheme="minorHAnsi"/>
          <w:spacing w:val="80"/>
        </w:rPr>
        <w:t xml:space="preserve"> </w:t>
      </w:r>
      <w:r w:rsidRPr="00CC235E">
        <w:rPr>
          <w:rFonts w:asciiTheme="minorHAnsi" w:hAnsiTheme="minorHAnsi" w:cstheme="minorHAnsi"/>
        </w:rPr>
        <w:t>All proposals submitted may be subject to clarifications and further negotiation.</w:t>
      </w:r>
      <w:r w:rsidRPr="00CC235E">
        <w:rPr>
          <w:rFonts w:asciiTheme="minorHAnsi" w:hAnsiTheme="minorHAnsi" w:cstheme="minorHAnsi"/>
          <w:spacing w:val="40"/>
        </w:rPr>
        <w:t xml:space="preserve"> </w:t>
      </w:r>
      <w:r w:rsidRPr="00CC235E">
        <w:rPr>
          <w:rFonts w:asciiTheme="minorHAnsi" w:hAnsiTheme="minorHAnsi" w:cstheme="minorHAnsi"/>
        </w:rPr>
        <w:t>Final award of the contract will</w:t>
      </w:r>
      <w:r w:rsidRPr="00CC235E">
        <w:rPr>
          <w:rFonts w:asciiTheme="minorHAnsi" w:hAnsiTheme="minorHAnsi" w:cstheme="minorHAnsi"/>
          <w:spacing w:val="-4"/>
        </w:rPr>
        <w:t xml:space="preserve"> </w:t>
      </w:r>
      <w:r w:rsidRPr="00CC235E">
        <w:rPr>
          <w:rFonts w:asciiTheme="minorHAnsi" w:hAnsiTheme="minorHAnsi" w:cstheme="minorHAnsi"/>
        </w:rPr>
        <w:t>be subject to successful negotiation of fair and reasonable compensation.</w:t>
      </w:r>
    </w:p>
    <w:p w14:paraId="04411E42" w14:textId="77777777" w:rsidR="00664C28" w:rsidRPr="00CC235E" w:rsidRDefault="00664C28" w:rsidP="00CC235E">
      <w:pPr>
        <w:pStyle w:val="BodyText"/>
        <w:spacing w:line="276" w:lineRule="auto"/>
        <w:rPr>
          <w:rFonts w:asciiTheme="minorHAnsi" w:hAnsiTheme="minorHAnsi" w:cstheme="minorHAnsi"/>
        </w:rPr>
      </w:pPr>
    </w:p>
    <w:p w14:paraId="3AF05ACB" w14:textId="77777777" w:rsidR="00D318C2" w:rsidRPr="00CC235E" w:rsidRDefault="00D318C2" w:rsidP="00CC235E">
      <w:pPr>
        <w:pStyle w:val="BodyText"/>
        <w:spacing w:line="276" w:lineRule="auto"/>
        <w:jc w:val="both"/>
        <w:rPr>
          <w:rFonts w:asciiTheme="minorHAnsi" w:hAnsiTheme="minorHAnsi" w:cstheme="minorHAnsi"/>
        </w:rPr>
      </w:pPr>
    </w:p>
    <w:p w14:paraId="25957B71" w14:textId="423DD405" w:rsidR="00664C28" w:rsidRPr="00CC235E" w:rsidRDefault="00BD60FC" w:rsidP="00CC235E">
      <w:pPr>
        <w:pStyle w:val="Heading3"/>
        <w:numPr>
          <w:ilvl w:val="0"/>
          <w:numId w:val="9"/>
        </w:numPr>
        <w:tabs>
          <w:tab w:val="left" w:pos="1196"/>
        </w:tabs>
        <w:spacing w:before="1" w:line="276" w:lineRule="auto"/>
        <w:ind w:left="0"/>
        <w:rPr>
          <w:rFonts w:asciiTheme="minorHAnsi" w:hAnsiTheme="minorHAnsi" w:cstheme="minorHAnsi"/>
        </w:rPr>
      </w:pPr>
      <w:r w:rsidRPr="00CC235E">
        <w:rPr>
          <w:rFonts w:asciiTheme="minorHAnsi" w:hAnsiTheme="minorHAnsi" w:cstheme="minorHAnsi"/>
        </w:rPr>
        <w:t>DEADLINE</w:t>
      </w:r>
      <w:r w:rsidRPr="00CC235E">
        <w:rPr>
          <w:rFonts w:asciiTheme="minorHAnsi" w:hAnsiTheme="minorHAnsi" w:cstheme="minorHAnsi"/>
          <w:spacing w:val="-5"/>
        </w:rPr>
        <w:t xml:space="preserve"> </w:t>
      </w:r>
      <w:r w:rsidRPr="00CC235E">
        <w:rPr>
          <w:rFonts w:asciiTheme="minorHAnsi" w:hAnsiTheme="minorHAnsi" w:cstheme="minorHAnsi"/>
        </w:rPr>
        <w:t>FOR</w:t>
      </w:r>
      <w:r w:rsidRPr="00CC235E">
        <w:rPr>
          <w:rFonts w:asciiTheme="minorHAnsi" w:hAnsiTheme="minorHAnsi" w:cstheme="minorHAnsi"/>
          <w:spacing w:val="-10"/>
        </w:rPr>
        <w:t xml:space="preserve"> </w:t>
      </w:r>
      <w:r w:rsidRPr="00CC235E">
        <w:rPr>
          <w:rFonts w:asciiTheme="minorHAnsi" w:hAnsiTheme="minorHAnsi" w:cstheme="minorHAnsi"/>
          <w:spacing w:val="-2"/>
        </w:rPr>
        <w:t>SUBMISSIONS</w:t>
      </w:r>
    </w:p>
    <w:p w14:paraId="72AD6C33" w14:textId="28545C02" w:rsidR="00664C28" w:rsidRPr="00CC235E" w:rsidRDefault="00BD60FC" w:rsidP="00CC235E">
      <w:pPr>
        <w:pStyle w:val="BodyText"/>
        <w:spacing w:before="273" w:line="276" w:lineRule="auto"/>
        <w:jc w:val="both"/>
        <w:rPr>
          <w:rFonts w:asciiTheme="minorHAnsi" w:hAnsiTheme="minorHAnsi" w:cstheme="minorHAnsi"/>
        </w:rPr>
      </w:pPr>
      <w:r w:rsidRPr="00F5708C">
        <w:rPr>
          <w:rFonts w:asciiTheme="minorHAnsi" w:hAnsiTheme="minorHAnsi" w:cstheme="minorHAnsi"/>
        </w:rPr>
        <w:t xml:space="preserve">All proposals are due and must be delivered to </w:t>
      </w:r>
      <w:r w:rsidR="00980298" w:rsidRPr="00F5708C">
        <w:rPr>
          <w:rFonts w:asciiTheme="minorHAnsi" w:hAnsiTheme="minorHAnsi" w:cstheme="minorHAnsi"/>
        </w:rPr>
        <w:t xml:space="preserve">Springville Utility District </w:t>
      </w:r>
      <w:r w:rsidRPr="00F5708C">
        <w:rPr>
          <w:rFonts w:asciiTheme="minorHAnsi" w:hAnsiTheme="minorHAnsi" w:cstheme="minorHAnsi"/>
        </w:rPr>
        <w:t xml:space="preserve">on, or before, </w:t>
      </w:r>
      <w:r w:rsidR="00980298" w:rsidRPr="00F5708C">
        <w:rPr>
          <w:rFonts w:asciiTheme="minorHAnsi" w:hAnsiTheme="minorHAnsi" w:cstheme="minorHAnsi"/>
          <w:b/>
          <w:u w:val="single"/>
        </w:rPr>
        <w:t>November 21</w:t>
      </w:r>
      <w:r w:rsidR="00980298" w:rsidRPr="00F5708C">
        <w:rPr>
          <w:rFonts w:asciiTheme="minorHAnsi" w:hAnsiTheme="minorHAnsi" w:cstheme="minorHAnsi"/>
          <w:b/>
          <w:u w:val="single"/>
          <w:vertAlign w:val="superscript"/>
        </w:rPr>
        <w:t>st</w:t>
      </w:r>
      <w:r w:rsidR="00B95545" w:rsidRPr="00F5708C">
        <w:rPr>
          <w:rFonts w:asciiTheme="minorHAnsi" w:hAnsiTheme="minorHAnsi" w:cstheme="minorHAnsi"/>
          <w:b/>
          <w:u w:val="single"/>
        </w:rPr>
        <w:t>, 2025</w:t>
      </w:r>
      <w:r w:rsidRPr="00F5708C">
        <w:rPr>
          <w:rFonts w:asciiTheme="minorHAnsi" w:hAnsiTheme="minorHAnsi" w:cstheme="minorHAnsi"/>
          <w:b/>
          <w:u w:val="single"/>
        </w:rPr>
        <w:t xml:space="preserve">, at </w:t>
      </w:r>
      <w:r w:rsidR="00980298" w:rsidRPr="00F5708C">
        <w:rPr>
          <w:rFonts w:asciiTheme="minorHAnsi" w:hAnsiTheme="minorHAnsi" w:cstheme="minorHAnsi"/>
          <w:b/>
          <w:u w:val="single"/>
        </w:rPr>
        <w:t>12</w:t>
      </w:r>
      <w:r w:rsidRPr="00F5708C">
        <w:rPr>
          <w:rFonts w:asciiTheme="minorHAnsi" w:hAnsiTheme="minorHAnsi" w:cstheme="minorHAnsi"/>
          <w:b/>
          <w:u w:val="single"/>
        </w:rPr>
        <w:t>:00 p.m.</w:t>
      </w:r>
      <w:r w:rsidRPr="00F5708C">
        <w:rPr>
          <w:rFonts w:asciiTheme="minorHAnsi" w:hAnsiTheme="minorHAnsi" w:cstheme="minorHAnsi"/>
          <w:b/>
        </w:rPr>
        <w:t xml:space="preserve"> </w:t>
      </w:r>
      <w:r w:rsidRPr="00F5708C">
        <w:rPr>
          <w:rFonts w:asciiTheme="minorHAnsi" w:hAnsiTheme="minorHAnsi" w:cstheme="minorHAnsi"/>
        </w:rPr>
        <w:t>(local time). Proposals submitted late or via oral, telephonic, telegraphic,</w:t>
      </w:r>
      <w:r w:rsidRPr="00CC235E">
        <w:rPr>
          <w:rFonts w:asciiTheme="minorHAnsi" w:hAnsiTheme="minorHAnsi" w:cstheme="minorHAnsi"/>
        </w:rPr>
        <w:t xml:space="preserve"> electronic mail or facsimile </w:t>
      </w:r>
      <w:r w:rsidRPr="00CC235E">
        <w:rPr>
          <w:rFonts w:asciiTheme="minorHAnsi" w:hAnsiTheme="minorHAnsi" w:cstheme="minorHAnsi"/>
          <w:b/>
        </w:rPr>
        <w:t xml:space="preserve">will not </w:t>
      </w:r>
      <w:r w:rsidRPr="00CC235E">
        <w:rPr>
          <w:rFonts w:asciiTheme="minorHAnsi" w:hAnsiTheme="minorHAnsi" w:cstheme="minorHAnsi"/>
        </w:rPr>
        <w:t xml:space="preserve">be considered or </w:t>
      </w:r>
      <w:r w:rsidRPr="00CC235E">
        <w:rPr>
          <w:rFonts w:asciiTheme="minorHAnsi" w:hAnsiTheme="minorHAnsi" w:cstheme="minorHAnsi"/>
          <w:spacing w:val="-2"/>
        </w:rPr>
        <w:t>accepted.</w:t>
      </w:r>
    </w:p>
    <w:p w14:paraId="021CCBAE" w14:textId="77777777" w:rsidR="00664C28" w:rsidRPr="00CC235E" w:rsidRDefault="00664C28" w:rsidP="00CC235E">
      <w:pPr>
        <w:pStyle w:val="BodyText"/>
        <w:spacing w:before="74" w:line="276" w:lineRule="auto"/>
        <w:rPr>
          <w:rFonts w:asciiTheme="minorHAnsi" w:hAnsiTheme="minorHAnsi" w:cstheme="minorHAnsi"/>
        </w:rPr>
      </w:pPr>
    </w:p>
    <w:p w14:paraId="3364D1CB" w14:textId="77777777" w:rsidR="00324509" w:rsidRDefault="00BD60FC" w:rsidP="005B6258">
      <w:pPr>
        <w:pStyle w:val="Heading4"/>
        <w:spacing w:line="276" w:lineRule="auto"/>
        <w:ind w:left="0"/>
        <w:jc w:val="center"/>
        <w:rPr>
          <w:rFonts w:asciiTheme="minorHAnsi" w:hAnsiTheme="minorHAnsi" w:cstheme="minorHAnsi"/>
          <w:color w:val="000000"/>
        </w:rPr>
      </w:pPr>
      <w:r w:rsidRPr="00CC235E">
        <w:rPr>
          <w:rFonts w:asciiTheme="minorHAnsi" w:hAnsiTheme="minorHAnsi" w:cstheme="minorHAnsi"/>
        </w:rPr>
        <w:t>Each</w:t>
      </w:r>
      <w:r w:rsidRPr="00CC235E">
        <w:rPr>
          <w:rFonts w:asciiTheme="minorHAnsi" w:hAnsiTheme="minorHAnsi" w:cstheme="minorHAnsi"/>
          <w:spacing w:val="-10"/>
        </w:rPr>
        <w:t xml:space="preserve"> </w:t>
      </w:r>
      <w:r w:rsidRPr="00CC235E">
        <w:rPr>
          <w:rFonts w:asciiTheme="minorHAnsi" w:hAnsiTheme="minorHAnsi" w:cstheme="minorHAnsi"/>
        </w:rPr>
        <w:t>respondent</w:t>
      </w:r>
      <w:r w:rsidRPr="00CC235E">
        <w:rPr>
          <w:rFonts w:asciiTheme="minorHAnsi" w:hAnsiTheme="minorHAnsi" w:cstheme="minorHAnsi"/>
          <w:spacing w:val="-11"/>
        </w:rPr>
        <w:t xml:space="preserve"> </w:t>
      </w:r>
      <w:r w:rsidRPr="00CC235E">
        <w:rPr>
          <w:rFonts w:asciiTheme="minorHAnsi" w:hAnsiTheme="minorHAnsi" w:cstheme="minorHAnsi"/>
        </w:rPr>
        <w:t>must</w:t>
      </w:r>
      <w:r w:rsidRPr="00CC235E">
        <w:rPr>
          <w:rFonts w:asciiTheme="minorHAnsi" w:hAnsiTheme="minorHAnsi" w:cstheme="minorHAnsi"/>
          <w:spacing w:val="-10"/>
        </w:rPr>
        <w:t xml:space="preserve"> </w:t>
      </w:r>
      <w:r w:rsidRPr="00CC235E">
        <w:rPr>
          <w:rFonts w:asciiTheme="minorHAnsi" w:hAnsiTheme="minorHAnsi" w:cstheme="minorHAnsi"/>
        </w:rPr>
        <w:t>submit</w:t>
      </w:r>
      <w:r w:rsidR="004F7D0B" w:rsidRPr="00CC235E">
        <w:rPr>
          <w:rFonts w:asciiTheme="minorHAnsi" w:hAnsiTheme="minorHAnsi" w:cstheme="minorHAnsi"/>
        </w:rPr>
        <w:t xml:space="preserve"> </w:t>
      </w:r>
      <w:r w:rsidRPr="00CC235E">
        <w:rPr>
          <w:rFonts w:asciiTheme="minorHAnsi" w:hAnsiTheme="minorHAnsi" w:cstheme="minorHAnsi"/>
        </w:rPr>
        <w:t>(1)</w:t>
      </w:r>
      <w:r w:rsidRPr="00CC235E">
        <w:rPr>
          <w:rFonts w:asciiTheme="minorHAnsi" w:hAnsiTheme="minorHAnsi" w:cstheme="minorHAnsi"/>
          <w:spacing w:val="-6"/>
        </w:rPr>
        <w:t xml:space="preserve"> </w:t>
      </w:r>
      <w:r w:rsidRPr="00CC235E">
        <w:rPr>
          <w:rFonts w:asciiTheme="minorHAnsi" w:hAnsiTheme="minorHAnsi" w:cstheme="minorHAnsi"/>
        </w:rPr>
        <w:t>digital</w:t>
      </w:r>
      <w:r w:rsidRPr="00CC235E">
        <w:rPr>
          <w:rFonts w:asciiTheme="minorHAnsi" w:hAnsiTheme="minorHAnsi" w:cstheme="minorHAnsi"/>
          <w:spacing w:val="-3"/>
        </w:rPr>
        <w:t xml:space="preserve"> </w:t>
      </w:r>
      <w:r w:rsidRPr="00CC235E">
        <w:rPr>
          <w:rFonts w:asciiTheme="minorHAnsi" w:hAnsiTheme="minorHAnsi" w:cstheme="minorHAnsi"/>
        </w:rPr>
        <w:t>copy</w:t>
      </w:r>
      <w:r w:rsidRPr="00CC235E">
        <w:rPr>
          <w:rFonts w:asciiTheme="minorHAnsi" w:hAnsiTheme="minorHAnsi" w:cstheme="minorHAnsi"/>
          <w:spacing w:val="-5"/>
        </w:rPr>
        <w:t xml:space="preserve"> </w:t>
      </w:r>
      <w:r w:rsidRPr="00CC235E">
        <w:rPr>
          <w:rFonts w:asciiTheme="minorHAnsi" w:hAnsiTheme="minorHAnsi" w:cstheme="minorHAnsi"/>
        </w:rPr>
        <w:t>of</w:t>
      </w:r>
      <w:r w:rsidRPr="00CC235E">
        <w:rPr>
          <w:rFonts w:asciiTheme="minorHAnsi" w:hAnsiTheme="minorHAnsi" w:cstheme="minorHAnsi"/>
          <w:spacing w:val="-3"/>
        </w:rPr>
        <w:t xml:space="preserve"> </w:t>
      </w:r>
      <w:r w:rsidRPr="00CC235E">
        <w:rPr>
          <w:rFonts w:asciiTheme="minorHAnsi" w:hAnsiTheme="minorHAnsi" w:cstheme="minorHAnsi"/>
        </w:rPr>
        <w:t>the</w:t>
      </w:r>
      <w:r w:rsidRPr="00CC235E">
        <w:rPr>
          <w:rFonts w:asciiTheme="minorHAnsi" w:hAnsiTheme="minorHAnsi" w:cstheme="minorHAnsi"/>
          <w:spacing w:val="-3"/>
        </w:rPr>
        <w:t xml:space="preserve"> </w:t>
      </w:r>
      <w:r w:rsidRPr="00CC235E">
        <w:rPr>
          <w:rFonts w:asciiTheme="minorHAnsi" w:hAnsiTheme="minorHAnsi" w:cstheme="minorHAnsi"/>
        </w:rPr>
        <w:t>proposal</w:t>
      </w:r>
      <w:r w:rsidRPr="00CC235E">
        <w:rPr>
          <w:rFonts w:asciiTheme="minorHAnsi" w:hAnsiTheme="minorHAnsi" w:cstheme="minorHAnsi"/>
          <w:spacing w:val="-3"/>
        </w:rPr>
        <w:t xml:space="preserve"> </w:t>
      </w:r>
      <w:r w:rsidRPr="00CC235E">
        <w:rPr>
          <w:rFonts w:asciiTheme="minorHAnsi" w:hAnsiTheme="minorHAnsi" w:cstheme="minorHAnsi"/>
          <w:color w:val="000000"/>
        </w:rPr>
        <w:t>by e-mail to</w:t>
      </w:r>
      <w:r w:rsidR="005B6258">
        <w:rPr>
          <w:rFonts w:asciiTheme="minorHAnsi" w:hAnsiTheme="minorHAnsi" w:cstheme="minorHAnsi"/>
          <w:color w:val="000000"/>
        </w:rPr>
        <w:t xml:space="preserve"> </w:t>
      </w:r>
    </w:p>
    <w:p w14:paraId="2C399910" w14:textId="5D9D3E7B" w:rsidR="00664C28" w:rsidRPr="00CC235E" w:rsidRDefault="008F40EC" w:rsidP="005B6258">
      <w:pPr>
        <w:pStyle w:val="Heading4"/>
        <w:spacing w:line="276" w:lineRule="auto"/>
        <w:ind w:left="0"/>
        <w:jc w:val="center"/>
        <w:rPr>
          <w:rFonts w:asciiTheme="minorHAnsi" w:hAnsiTheme="minorHAnsi" w:cstheme="minorHAnsi"/>
        </w:rPr>
      </w:pPr>
      <w:hyperlink r:id="rId9" w:history="1">
        <w:r w:rsidRPr="00365255">
          <w:rPr>
            <w:rStyle w:val="Hyperlink"/>
            <w:rFonts w:asciiTheme="minorHAnsi" w:hAnsiTheme="minorHAnsi" w:cstheme="minorHAnsi"/>
          </w:rPr>
          <w:t>springvilleud@gmail.com</w:t>
        </w:r>
      </w:hyperlink>
    </w:p>
    <w:p w14:paraId="7F5F0900" w14:textId="77777777" w:rsidR="00E73601" w:rsidRPr="00CC235E" w:rsidRDefault="00E73601" w:rsidP="005B6258">
      <w:pPr>
        <w:pStyle w:val="BodyText"/>
        <w:spacing w:line="276" w:lineRule="auto"/>
        <w:rPr>
          <w:rFonts w:asciiTheme="minorHAnsi" w:hAnsiTheme="minorHAnsi" w:cstheme="minorHAnsi"/>
          <w:color w:val="000000"/>
        </w:rPr>
      </w:pPr>
    </w:p>
    <w:p w14:paraId="0D679A34" w14:textId="08274B53" w:rsidR="00664C28" w:rsidRPr="00CC235E" w:rsidRDefault="00BD60FC" w:rsidP="00CC235E">
      <w:pPr>
        <w:pStyle w:val="BodyText"/>
        <w:tabs>
          <w:tab w:val="left" w:pos="10080"/>
        </w:tabs>
        <w:spacing w:line="276" w:lineRule="auto"/>
        <w:jc w:val="both"/>
        <w:rPr>
          <w:rFonts w:asciiTheme="minorHAnsi" w:hAnsiTheme="minorHAnsi" w:cstheme="minorHAnsi"/>
        </w:rPr>
      </w:pPr>
      <w:r w:rsidRPr="00F5708C">
        <w:rPr>
          <w:rFonts w:asciiTheme="minorHAnsi" w:hAnsiTheme="minorHAnsi" w:cstheme="minorHAnsi"/>
        </w:rPr>
        <w:t>Qualification</w:t>
      </w:r>
      <w:r w:rsidRPr="00F5708C">
        <w:rPr>
          <w:rFonts w:asciiTheme="minorHAnsi" w:hAnsiTheme="minorHAnsi" w:cstheme="minorHAnsi"/>
          <w:spacing w:val="-10"/>
        </w:rPr>
        <w:t xml:space="preserve"> </w:t>
      </w:r>
      <w:r w:rsidRPr="00F5708C">
        <w:rPr>
          <w:rFonts w:asciiTheme="minorHAnsi" w:hAnsiTheme="minorHAnsi" w:cstheme="minorHAnsi"/>
        </w:rPr>
        <w:t>statements</w:t>
      </w:r>
      <w:r w:rsidRPr="00F5708C">
        <w:rPr>
          <w:rFonts w:asciiTheme="minorHAnsi" w:hAnsiTheme="minorHAnsi" w:cstheme="minorHAnsi"/>
          <w:spacing w:val="-11"/>
        </w:rPr>
        <w:t xml:space="preserve"> </w:t>
      </w:r>
      <w:r w:rsidRPr="00F5708C">
        <w:rPr>
          <w:rFonts w:asciiTheme="minorHAnsi" w:hAnsiTheme="minorHAnsi" w:cstheme="minorHAnsi"/>
        </w:rPr>
        <w:t>will</w:t>
      </w:r>
      <w:r w:rsidRPr="00F5708C">
        <w:rPr>
          <w:rFonts w:asciiTheme="minorHAnsi" w:hAnsiTheme="minorHAnsi" w:cstheme="minorHAnsi"/>
          <w:spacing w:val="-12"/>
        </w:rPr>
        <w:t xml:space="preserve"> </w:t>
      </w:r>
      <w:r w:rsidRPr="00F5708C">
        <w:rPr>
          <w:rFonts w:asciiTheme="minorHAnsi" w:hAnsiTheme="minorHAnsi" w:cstheme="minorHAnsi"/>
        </w:rPr>
        <w:t>be</w:t>
      </w:r>
      <w:r w:rsidRPr="00F5708C">
        <w:rPr>
          <w:rFonts w:asciiTheme="minorHAnsi" w:hAnsiTheme="minorHAnsi" w:cstheme="minorHAnsi"/>
          <w:spacing w:val="-10"/>
        </w:rPr>
        <w:t xml:space="preserve"> </w:t>
      </w:r>
      <w:r w:rsidRPr="00F5708C">
        <w:rPr>
          <w:rFonts w:asciiTheme="minorHAnsi" w:hAnsiTheme="minorHAnsi" w:cstheme="minorHAnsi"/>
        </w:rPr>
        <w:t>accepted</w:t>
      </w:r>
      <w:r w:rsidRPr="00F5708C">
        <w:rPr>
          <w:rFonts w:asciiTheme="minorHAnsi" w:hAnsiTheme="minorHAnsi" w:cstheme="minorHAnsi"/>
          <w:spacing w:val="-10"/>
        </w:rPr>
        <w:t xml:space="preserve"> </w:t>
      </w:r>
      <w:r w:rsidRPr="00F5708C">
        <w:rPr>
          <w:rFonts w:asciiTheme="minorHAnsi" w:hAnsiTheme="minorHAnsi" w:cstheme="minorHAnsi"/>
        </w:rPr>
        <w:t>until</w:t>
      </w:r>
      <w:r w:rsidRPr="00F5708C">
        <w:rPr>
          <w:rFonts w:asciiTheme="minorHAnsi" w:hAnsiTheme="minorHAnsi" w:cstheme="minorHAnsi"/>
          <w:spacing w:val="-11"/>
        </w:rPr>
        <w:t xml:space="preserve"> </w:t>
      </w:r>
      <w:r w:rsidRPr="00F5708C">
        <w:rPr>
          <w:rFonts w:asciiTheme="minorHAnsi" w:hAnsiTheme="minorHAnsi" w:cstheme="minorHAnsi"/>
        </w:rPr>
        <w:t>close</w:t>
      </w:r>
      <w:r w:rsidRPr="00F5708C">
        <w:rPr>
          <w:rFonts w:asciiTheme="minorHAnsi" w:hAnsiTheme="minorHAnsi" w:cstheme="minorHAnsi"/>
          <w:spacing w:val="-10"/>
        </w:rPr>
        <w:t xml:space="preserve"> </w:t>
      </w:r>
      <w:r w:rsidRPr="00F5708C">
        <w:rPr>
          <w:rFonts w:asciiTheme="minorHAnsi" w:hAnsiTheme="minorHAnsi" w:cstheme="minorHAnsi"/>
        </w:rPr>
        <w:t>of</w:t>
      </w:r>
      <w:r w:rsidRPr="00F5708C">
        <w:rPr>
          <w:rFonts w:asciiTheme="minorHAnsi" w:hAnsiTheme="minorHAnsi" w:cstheme="minorHAnsi"/>
          <w:spacing w:val="-10"/>
        </w:rPr>
        <w:t xml:space="preserve"> </w:t>
      </w:r>
      <w:r w:rsidRPr="00F5708C">
        <w:rPr>
          <w:rFonts w:asciiTheme="minorHAnsi" w:hAnsiTheme="minorHAnsi" w:cstheme="minorHAnsi"/>
        </w:rPr>
        <w:t>business</w:t>
      </w:r>
      <w:r w:rsidRPr="00F5708C">
        <w:rPr>
          <w:rFonts w:asciiTheme="minorHAnsi" w:hAnsiTheme="minorHAnsi" w:cstheme="minorHAnsi"/>
          <w:spacing w:val="-11"/>
        </w:rPr>
        <w:t xml:space="preserve"> </w:t>
      </w:r>
      <w:r w:rsidRPr="00F5708C">
        <w:rPr>
          <w:rFonts w:asciiTheme="minorHAnsi" w:hAnsiTheme="minorHAnsi" w:cstheme="minorHAnsi"/>
        </w:rPr>
        <w:t>at</w:t>
      </w:r>
      <w:r w:rsidRPr="00F5708C">
        <w:rPr>
          <w:rFonts w:asciiTheme="minorHAnsi" w:hAnsiTheme="minorHAnsi" w:cstheme="minorHAnsi"/>
          <w:spacing w:val="-10"/>
        </w:rPr>
        <w:t xml:space="preserve"> </w:t>
      </w:r>
      <w:r w:rsidR="00DF774F" w:rsidRPr="00F5708C">
        <w:rPr>
          <w:rFonts w:asciiTheme="minorHAnsi" w:hAnsiTheme="minorHAnsi" w:cstheme="minorHAnsi"/>
          <w:b/>
          <w:bCs/>
        </w:rPr>
        <w:t>12:</w:t>
      </w:r>
      <w:r w:rsidRPr="00F5708C">
        <w:rPr>
          <w:rFonts w:asciiTheme="minorHAnsi" w:hAnsiTheme="minorHAnsi" w:cstheme="minorHAnsi"/>
          <w:b/>
          <w:bCs/>
        </w:rPr>
        <w:t>00</w:t>
      </w:r>
      <w:r w:rsidRPr="00F5708C">
        <w:rPr>
          <w:rFonts w:asciiTheme="minorHAnsi" w:hAnsiTheme="minorHAnsi" w:cstheme="minorHAnsi"/>
          <w:b/>
          <w:bCs/>
          <w:spacing w:val="-10"/>
        </w:rPr>
        <w:t xml:space="preserve"> </w:t>
      </w:r>
      <w:r w:rsidRPr="00F5708C">
        <w:rPr>
          <w:rFonts w:asciiTheme="minorHAnsi" w:hAnsiTheme="minorHAnsi" w:cstheme="minorHAnsi"/>
          <w:b/>
          <w:bCs/>
        </w:rPr>
        <w:t>p.m.</w:t>
      </w:r>
      <w:r w:rsidRPr="00F5708C">
        <w:rPr>
          <w:rFonts w:asciiTheme="minorHAnsi" w:hAnsiTheme="minorHAnsi" w:cstheme="minorHAnsi"/>
          <w:b/>
          <w:bCs/>
          <w:spacing w:val="-13"/>
        </w:rPr>
        <w:t xml:space="preserve"> </w:t>
      </w:r>
      <w:r w:rsidRPr="00F5708C">
        <w:rPr>
          <w:rFonts w:asciiTheme="minorHAnsi" w:hAnsiTheme="minorHAnsi" w:cstheme="minorHAnsi"/>
          <w:b/>
          <w:bCs/>
        </w:rPr>
        <w:t xml:space="preserve">on </w:t>
      </w:r>
      <w:r w:rsidR="00DF774F" w:rsidRPr="00F5708C">
        <w:rPr>
          <w:rFonts w:asciiTheme="minorHAnsi" w:hAnsiTheme="minorHAnsi" w:cstheme="minorHAnsi"/>
          <w:b/>
          <w:bCs/>
        </w:rPr>
        <w:t>November 21</w:t>
      </w:r>
      <w:proofErr w:type="gramStart"/>
      <w:r w:rsidR="00DF774F" w:rsidRPr="00F5708C">
        <w:rPr>
          <w:rFonts w:asciiTheme="minorHAnsi" w:hAnsiTheme="minorHAnsi" w:cstheme="minorHAnsi"/>
          <w:b/>
          <w:bCs/>
          <w:vertAlign w:val="superscript"/>
        </w:rPr>
        <w:t>st</w:t>
      </w:r>
      <w:r w:rsidR="00DF774F" w:rsidRPr="00F5708C">
        <w:rPr>
          <w:rFonts w:asciiTheme="minorHAnsi" w:hAnsiTheme="minorHAnsi" w:cstheme="minorHAnsi"/>
          <w:b/>
          <w:bCs/>
        </w:rPr>
        <w:t xml:space="preserve">, </w:t>
      </w:r>
      <w:r w:rsidR="00B95545" w:rsidRPr="00F5708C">
        <w:rPr>
          <w:rFonts w:asciiTheme="minorHAnsi" w:hAnsiTheme="minorHAnsi" w:cstheme="minorHAnsi"/>
          <w:b/>
          <w:bCs/>
        </w:rPr>
        <w:t xml:space="preserve"> 2025</w:t>
      </w:r>
      <w:proofErr w:type="gramEnd"/>
      <w:r w:rsidRPr="00F5708C">
        <w:rPr>
          <w:rFonts w:asciiTheme="minorHAnsi" w:hAnsiTheme="minorHAnsi" w:cstheme="minorHAnsi"/>
        </w:rPr>
        <w:t>,</w:t>
      </w:r>
      <w:r w:rsidRPr="00F5708C">
        <w:rPr>
          <w:rFonts w:asciiTheme="minorHAnsi" w:hAnsiTheme="minorHAnsi" w:cstheme="minorHAnsi"/>
          <w:spacing w:val="-1"/>
        </w:rPr>
        <w:t xml:space="preserve"> </w:t>
      </w:r>
      <w:r w:rsidRPr="00F5708C">
        <w:rPr>
          <w:rFonts w:asciiTheme="minorHAnsi" w:hAnsiTheme="minorHAnsi" w:cstheme="minorHAnsi"/>
        </w:rPr>
        <w:t>at</w:t>
      </w:r>
      <w:r w:rsidRPr="00F5708C">
        <w:rPr>
          <w:rFonts w:asciiTheme="minorHAnsi" w:hAnsiTheme="minorHAnsi" w:cstheme="minorHAnsi"/>
          <w:spacing w:val="-1"/>
        </w:rPr>
        <w:t xml:space="preserve"> </w:t>
      </w:r>
      <w:r w:rsidR="00DF774F" w:rsidRPr="00F5708C">
        <w:rPr>
          <w:rFonts w:asciiTheme="minorHAnsi" w:hAnsiTheme="minorHAnsi" w:cstheme="minorHAnsi"/>
          <w:spacing w:val="-1"/>
        </w:rPr>
        <w:t>the Springville Utility District</w:t>
      </w:r>
      <w:r w:rsidR="00E73601" w:rsidRPr="00F5708C">
        <w:rPr>
          <w:rFonts w:asciiTheme="minorHAnsi" w:hAnsiTheme="minorHAnsi" w:cstheme="minorHAnsi"/>
        </w:rPr>
        <w:t xml:space="preserve"> Office</w:t>
      </w:r>
      <w:r w:rsidRPr="00F5708C">
        <w:rPr>
          <w:rFonts w:asciiTheme="minorHAnsi" w:hAnsiTheme="minorHAnsi" w:cstheme="minorHAnsi"/>
        </w:rPr>
        <w:t>.</w:t>
      </w:r>
      <w:r w:rsidR="00CC235E" w:rsidRPr="00F5708C">
        <w:rPr>
          <w:rFonts w:asciiTheme="minorHAnsi" w:hAnsiTheme="minorHAnsi" w:cstheme="minorHAnsi"/>
        </w:rPr>
        <w:t xml:space="preserve"> </w:t>
      </w:r>
      <w:r w:rsidRPr="00F5708C">
        <w:rPr>
          <w:rFonts w:asciiTheme="minorHAnsi" w:hAnsiTheme="minorHAnsi" w:cstheme="minorHAnsi"/>
        </w:rPr>
        <w:t>All</w:t>
      </w:r>
      <w:r w:rsidRPr="00F5708C">
        <w:rPr>
          <w:rFonts w:asciiTheme="minorHAnsi" w:hAnsiTheme="minorHAnsi" w:cstheme="minorHAnsi"/>
          <w:spacing w:val="-15"/>
        </w:rPr>
        <w:t xml:space="preserve"> </w:t>
      </w:r>
      <w:r w:rsidRPr="00F5708C">
        <w:rPr>
          <w:rFonts w:asciiTheme="minorHAnsi" w:hAnsiTheme="minorHAnsi" w:cstheme="minorHAnsi"/>
        </w:rPr>
        <w:t>proposals</w:t>
      </w:r>
      <w:r w:rsidRPr="00F5708C">
        <w:rPr>
          <w:rFonts w:asciiTheme="minorHAnsi" w:hAnsiTheme="minorHAnsi" w:cstheme="minorHAnsi"/>
          <w:spacing w:val="-15"/>
        </w:rPr>
        <w:t xml:space="preserve"> </w:t>
      </w:r>
      <w:r w:rsidRPr="00F5708C">
        <w:rPr>
          <w:rFonts w:asciiTheme="minorHAnsi" w:hAnsiTheme="minorHAnsi" w:cstheme="minorHAnsi"/>
        </w:rPr>
        <w:t>received</w:t>
      </w:r>
      <w:r w:rsidRPr="00F5708C">
        <w:rPr>
          <w:rFonts w:asciiTheme="minorHAnsi" w:hAnsiTheme="minorHAnsi" w:cstheme="minorHAnsi"/>
          <w:spacing w:val="-13"/>
        </w:rPr>
        <w:t xml:space="preserve"> </w:t>
      </w:r>
      <w:r w:rsidRPr="00F5708C">
        <w:rPr>
          <w:rFonts w:asciiTheme="minorHAnsi" w:hAnsiTheme="minorHAnsi" w:cstheme="minorHAnsi"/>
        </w:rPr>
        <w:t>on</w:t>
      </w:r>
      <w:r w:rsidRPr="00F5708C">
        <w:rPr>
          <w:rFonts w:asciiTheme="minorHAnsi" w:hAnsiTheme="minorHAnsi" w:cstheme="minorHAnsi"/>
          <w:spacing w:val="-14"/>
        </w:rPr>
        <w:t xml:space="preserve"> </w:t>
      </w:r>
      <w:r w:rsidRPr="00F5708C">
        <w:rPr>
          <w:rFonts w:asciiTheme="minorHAnsi" w:hAnsiTheme="minorHAnsi" w:cstheme="minorHAnsi"/>
        </w:rPr>
        <w:t>or</w:t>
      </w:r>
      <w:r w:rsidRPr="00F5708C">
        <w:rPr>
          <w:rFonts w:asciiTheme="minorHAnsi" w:hAnsiTheme="minorHAnsi" w:cstheme="minorHAnsi"/>
          <w:spacing w:val="-15"/>
        </w:rPr>
        <w:t xml:space="preserve"> </w:t>
      </w:r>
      <w:r w:rsidRPr="00F5708C">
        <w:rPr>
          <w:rFonts w:asciiTheme="minorHAnsi" w:hAnsiTheme="minorHAnsi" w:cstheme="minorHAnsi"/>
        </w:rPr>
        <w:t>before</w:t>
      </w:r>
      <w:r w:rsidRPr="00F5708C">
        <w:rPr>
          <w:rFonts w:asciiTheme="minorHAnsi" w:hAnsiTheme="minorHAnsi" w:cstheme="minorHAnsi"/>
          <w:spacing w:val="-14"/>
        </w:rPr>
        <w:t xml:space="preserve"> </w:t>
      </w:r>
      <w:r w:rsidRPr="00F5708C">
        <w:rPr>
          <w:rFonts w:asciiTheme="minorHAnsi" w:hAnsiTheme="minorHAnsi" w:cstheme="minorHAnsi"/>
        </w:rPr>
        <w:t>the</w:t>
      </w:r>
      <w:r w:rsidRPr="00F5708C">
        <w:rPr>
          <w:rFonts w:asciiTheme="minorHAnsi" w:hAnsiTheme="minorHAnsi" w:cstheme="minorHAnsi"/>
          <w:spacing w:val="-16"/>
        </w:rPr>
        <w:t xml:space="preserve"> </w:t>
      </w:r>
      <w:r w:rsidRPr="00F5708C">
        <w:rPr>
          <w:rFonts w:asciiTheme="minorHAnsi" w:hAnsiTheme="minorHAnsi" w:cstheme="minorHAnsi"/>
        </w:rPr>
        <w:t>due</w:t>
      </w:r>
      <w:r w:rsidRPr="00F5708C">
        <w:rPr>
          <w:rFonts w:asciiTheme="minorHAnsi" w:hAnsiTheme="minorHAnsi" w:cstheme="minorHAnsi"/>
          <w:spacing w:val="-14"/>
        </w:rPr>
        <w:t xml:space="preserve"> </w:t>
      </w:r>
      <w:r w:rsidRPr="00F5708C">
        <w:rPr>
          <w:rFonts w:asciiTheme="minorHAnsi" w:hAnsiTheme="minorHAnsi" w:cstheme="minorHAnsi"/>
        </w:rPr>
        <w:t>date</w:t>
      </w:r>
      <w:r w:rsidRPr="00F5708C">
        <w:rPr>
          <w:rFonts w:asciiTheme="minorHAnsi" w:hAnsiTheme="minorHAnsi" w:cstheme="minorHAnsi"/>
          <w:spacing w:val="-14"/>
        </w:rPr>
        <w:t xml:space="preserve"> </w:t>
      </w:r>
      <w:r w:rsidRPr="00F5708C">
        <w:rPr>
          <w:rFonts w:asciiTheme="minorHAnsi" w:hAnsiTheme="minorHAnsi" w:cstheme="minorHAnsi"/>
        </w:rPr>
        <w:t>will</w:t>
      </w:r>
      <w:r w:rsidRPr="00CC235E">
        <w:rPr>
          <w:rFonts w:asciiTheme="minorHAnsi" w:hAnsiTheme="minorHAnsi" w:cstheme="minorHAnsi"/>
          <w:spacing w:val="-15"/>
        </w:rPr>
        <w:t xml:space="preserve"> </w:t>
      </w:r>
      <w:r w:rsidRPr="00CC235E">
        <w:rPr>
          <w:rFonts w:asciiTheme="minorHAnsi" w:hAnsiTheme="minorHAnsi" w:cstheme="minorHAnsi"/>
        </w:rPr>
        <w:t>be</w:t>
      </w:r>
      <w:r w:rsidRPr="00CC235E">
        <w:rPr>
          <w:rFonts w:asciiTheme="minorHAnsi" w:hAnsiTheme="minorHAnsi" w:cstheme="minorHAnsi"/>
          <w:spacing w:val="-14"/>
        </w:rPr>
        <w:t xml:space="preserve"> </w:t>
      </w:r>
      <w:r w:rsidRPr="00CC235E">
        <w:rPr>
          <w:rFonts w:asciiTheme="minorHAnsi" w:hAnsiTheme="minorHAnsi" w:cstheme="minorHAnsi"/>
        </w:rPr>
        <w:t>reviewed</w:t>
      </w:r>
      <w:r w:rsidRPr="00CC235E">
        <w:rPr>
          <w:rFonts w:asciiTheme="minorHAnsi" w:hAnsiTheme="minorHAnsi" w:cstheme="minorHAnsi"/>
          <w:spacing w:val="-14"/>
        </w:rPr>
        <w:t xml:space="preserve"> </w:t>
      </w:r>
      <w:r w:rsidRPr="00CC235E">
        <w:rPr>
          <w:rFonts w:asciiTheme="minorHAnsi" w:hAnsiTheme="minorHAnsi" w:cstheme="minorHAnsi"/>
        </w:rPr>
        <w:t>by</w:t>
      </w:r>
      <w:r w:rsidRPr="00CC235E">
        <w:rPr>
          <w:rFonts w:asciiTheme="minorHAnsi" w:hAnsiTheme="minorHAnsi" w:cstheme="minorHAnsi"/>
          <w:spacing w:val="-15"/>
        </w:rPr>
        <w:t xml:space="preserve"> </w:t>
      </w:r>
      <w:r w:rsidRPr="00CC235E">
        <w:rPr>
          <w:rFonts w:asciiTheme="minorHAnsi" w:hAnsiTheme="minorHAnsi" w:cstheme="minorHAnsi"/>
        </w:rPr>
        <w:t>the</w:t>
      </w:r>
      <w:r w:rsidRPr="00CC235E">
        <w:rPr>
          <w:rFonts w:asciiTheme="minorHAnsi" w:hAnsiTheme="minorHAnsi" w:cstheme="minorHAnsi"/>
          <w:spacing w:val="-14"/>
        </w:rPr>
        <w:t xml:space="preserve"> </w:t>
      </w:r>
      <w:r w:rsidRPr="00CC235E">
        <w:rPr>
          <w:rFonts w:asciiTheme="minorHAnsi" w:hAnsiTheme="minorHAnsi" w:cstheme="minorHAnsi"/>
        </w:rPr>
        <w:t>evaluation panel. No immediate decisions will be rendered.</w:t>
      </w:r>
    </w:p>
    <w:p w14:paraId="68D9CED2" w14:textId="6655F09C" w:rsidR="00664C28" w:rsidRPr="00CC235E" w:rsidRDefault="00DF774F" w:rsidP="00CC235E">
      <w:pPr>
        <w:pStyle w:val="BodyText"/>
        <w:spacing w:before="1" w:line="276" w:lineRule="auto"/>
        <w:rPr>
          <w:rFonts w:asciiTheme="minorHAnsi" w:hAnsiTheme="minorHAnsi" w:cstheme="minorHAnsi"/>
        </w:rPr>
      </w:pPr>
      <w:r w:rsidRPr="00F5708C">
        <w:rPr>
          <w:rFonts w:asciiTheme="minorHAnsi" w:hAnsiTheme="minorHAnsi" w:cstheme="minorHAnsi"/>
        </w:rPr>
        <w:lastRenderedPageBreak/>
        <w:t xml:space="preserve">Springville </w:t>
      </w:r>
      <w:r w:rsidR="00814E0F" w:rsidRPr="00F5708C">
        <w:rPr>
          <w:rFonts w:asciiTheme="minorHAnsi" w:hAnsiTheme="minorHAnsi" w:cstheme="minorHAnsi"/>
        </w:rPr>
        <w:t xml:space="preserve">Utility </w:t>
      </w:r>
      <w:r w:rsidRPr="00F5708C">
        <w:rPr>
          <w:rFonts w:asciiTheme="minorHAnsi" w:hAnsiTheme="minorHAnsi" w:cstheme="minorHAnsi"/>
        </w:rPr>
        <w:t>District</w:t>
      </w:r>
      <w:r w:rsidR="00BD60FC" w:rsidRPr="00F5708C">
        <w:rPr>
          <w:rFonts w:asciiTheme="minorHAnsi" w:hAnsiTheme="minorHAnsi" w:cstheme="minorHAnsi"/>
          <w:spacing w:val="-9"/>
        </w:rPr>
        <w:t xml:space="preserve"> </w:t>
      </w:r>
      <w:r w:rsidR="00BD60FC" w:rsidRPr="00F5708C">
        <w:rPr>
          <w:rFonts w:asciiTheme="minorHAnsi" w:hAnsiTheme="minorHAnsi" w:cstheme="minorHAnsi"/>
        </w:rPr>
        <w:t>reserves</w:t>
      </w:r>
      <w:r w:rsidR="00BD60FC" w:rsidRPr="00F5708C">
        <w:rPr>
          <w:rFonts w:asciiTheme="minorHAnsi" w:hAnsiTheme="minorHAnsi" w:cstheme="minorHAnsi"/>
          <w:spacing w:val="-10"/>
        </w:rPr>
        <w:t xml:space="preserve"> </w:t>
      </w:r>
      <w:r w:rsidR="00BD60FC" w:rsidRPr="00F5708C">
        <w:rPr>
          <w:rFonts w:asciiTheme="minorHAnsi" w:hAnsiTheme="minorHAnsi" w:cstheme="minorHAnsi"/>
        </w:rPr>
        <w:t>the</w:t>
      </w:r>
      <w:r w:rsidR="00BD60FC" w:rsidRPr="00F5708C">
        <w:rPr>
          <w:rFonts w:asciiTheme="minorHAnsi" w:hAnsiTheme="minorHAnsi" w:cstheme="minorHAnsi"/>
          <w:spacing w:val="-9"/>
        </w:rPr>
        <w:t xml:space="preserve"> </w:t>
      </w:r>
      <w:r w:rsidR="00BD60FC" w:rsidRPr="00F5708C">
        <w:rPr>
          <w:rFonts w:asciiTheme="minorHAnsi" w:hAnsiTheme="minorHAnsi" w:cstheme="minorHAnsi"/>
        </w:rPr>
        <w:t>right</w:t>
      </w:r>
      <w:r w:rsidR="00BD60FC" w:rsidRPr="00F5708C">
        <w:rPr>
          <w:rFonts w:asciiTheme="minorHAnsi" w:hAnsiTheme="minorHAnsi" w:cstheme="minorHAnsi"/>
          <w:spacing w:val="-9"/>
        </w:rPr>
        <w:t xml:space="preserve"> </w:t>
      </w:r>
      <w:r w:rsidR="00BD60FC" w:rsidRPr="00F5708C">
        <w:rPr>
          <w:rFonts w:asciiTheme="minorHAnsi" w:hAnsiTheme="minorHAnsi" w:cstheme="minorHAnsi"/>
        </w:rPr>
        <w:t>to</w:t>
      </w:r>
      <w:r w:rsidR="00BD60FC" w:rsidRPr="00F5708C">
        <w:rPr>
          <w:rFonts w:asciiTheme="minorHAnsi" w:hAnsiTheme="minorHAnsi" w:cstheme="minorHAnsi"/>
          <w:spacing w:val="-9"/>
        </w:rPr>
        <w:t xml:space="preserve"> </w:t>
      </w:r>
      <w:r w:rsidR="00BD60FC" w:rsidRPr="00F5708C">
        <w:rPr>
          <w:rFonts w:asciiTheme="minorHAnsi" w:hAnsiTheme="minorHAnsi" w:cstheme="minorHAnsi"/>
        </w:rPr>
        <w:t>select</w:t>
      </w:r>
      <w:r w:rsidR="00BD60FC" w:rsidRPr="00F5708C">
        <w:rPr>
          <w:rFonts w:asciiTheme="minorHAnsi" w:hAnsiTheme="minorHAnsi" w:cstheme="minorHAnsi"/>
          <w:spacing w:val="-9"/>
        </w:rPr>
        <w:t xml:space="preserve"> </w:t>
      </w:r>
      <w:r w:rsidR="00BD60FC" w:rsidRPr="00F5708C">
        <w:rPr>
          <w:rFonts w:asciiTheme="minorHAnsi" w:hAnsiTheme="minorHAnsi" w:cstheme="minorHAnsi"/>
        </w:rPr>
        <w:t>or</w:t>
      </w:r>
      <w:r w:rsidR="00BD60FC" w:rsidRPr="00F5708C">
        <w:rPr>
          <w:rFonts w:asciiTheme="minorHAnsi" w:hAnsiTheme="minorHAnsi" w:cstheme="minorHAnsi"/>
          <w:spacing w:val="-10"/>
        </w:rPr>
        <w:t xml:space="preserve"> </w:t>
      </w:r>
      <w:r w:rsidR="00BD60FC" w:rsidRPr="00F5708C">
        <w:rPr>
          <w:rFonts w:asciiTheme="minorHAnsi" w:hAnsiTheme="minorHAnsi" w:cstheme="minorHAnsi"/>
        </w:rPr>
        <w:t>reject</w:t>
      </w:r>
      <w:r w:rsidR="00BD60FC" w:rsidRPr="00F5708C">
        <w:rPr>
          <w:rFonts w:asciiTheme="minorHAnsi" w:hAnsiTheme="minorHAnsi" w:cstheme="minorHAnsi"/>
          <w:spacing w:val="-9"/>
        </w:rPr>
        <w:t xml:space="preserve"> </w:t>
      </w:r>
      <w:r w:rsidR="00BD60FC" w:rsidRPr="00F5708C">
        <w:rPr>
          <w:rFonts w:asciiTheme="minorHAnsi" w:hAnsiTheme="minorHAnsi" w:cstheme="minorHAnsi"/>
        </w:rPr>
        <w:t>any</w:t>
      </w:r>
      <w:r w:rsidR="00BD60FC" w:rsidRPr="00F5708C">
        <w:rPr>
          <w:rFonts w:asciiTheme="minorHAnsi" w:hAnsiTheme="minorHAnsi" w:cstheme="minorHAnsi"/>
          <w:spacing w:val="-10"/>
        </w:rPr>
        <w:t xml:space="preserve"> </w:t>
      </w:r>
      <w:r w:rsidR="00BD60FC" w:rsidRPr="00F5708C">
        <w:rPr>
          <w:rFonts w:asciiTheme="minorHAnsi" w:hAnsiTheme="minorHAnsi" w:cstheme="minorHAnsi"/>
        </w:rPr>
        <w:t>consulting</w:t>
      </w:r>
      <w:r w:rsidR="00BD60FC" w:rsidRPr="00F5708C">
        <w:rPr>
          <w:rFonts w:asciiTheme="minorHAnsi" w:hAnsiTheme="minorHAnsi" w:cstheme="minorHAnsi"/>
          <w:spacing w:val="-9"/>
        </w:rPr>
        <w:t xml:space="preserve"> </w:t>
      </w:r>
      <w:r w:rsidR="00BD60FC" w:rsidRPr="00F5708C">
        <w:rPr>
          <w:rFonts w:asciiTheme="minorHAnsi" w:hAnsiTheme="minorHAnsi" w:cstheme="minorHAnsi"/>
        </w:rPr>
        <w:t>firm</w:t>
      </w:r>
      <w:r w:rsidR="00BD60FC" w:rsidRPr="00F5708C">
        <w:rPr>
          <w:rFonts w:asciiTheme="minorHAnsi" w:hAnsiTheme="minorHAnsi" w:cstheme="minorHAnsi"/>
          <w:spacing w:val="-9"/>
        </w:rPr>
        <w:t xml:space="preserve"> </w:t>
      </w:r>
      <w:r w:rsidR="00BD60FC" w:rsidRPr="00F5708C">
        <w:rPr>
          <w:rFonts w:asciiTheme="minorHAnsi" w:hAnsiTheme="minorHAnsi" w:cstheme="minorHAnsi"/>
        </w:rPr>
        <w:t>that</w:t>
      </w:r>
      <w:r w:rsidR="00BD60FC" w:rsidRPr="00F5708C">
        <w:rPr>
          <w:rFonts w:asciiTheme="minorHAnsi" w:hAnsiTheme="minorHAnsi" w:cstheme="minorHAnsi"/>
          <w:spacing w:val="-9"/>
        </w:rPr>
        <w:t xml:space="preserve"> </w:t>
      </w:r>
      <w:r w:rsidR="00BD60FC" w:rsidRPr="00F5708C">
        <w:rPr>
          <w:rFonts w:asciiTheme="minorHAnsi" w:hAnsiTheme="minorHAnsi" w:cstheme="minorHAnsi"/>
        </w:rPr>
        <w:t>it deems</w:t>
      </w:r>
      <w:r w:rsidR="00BD60FC" w:rsidRPr="00F5708C">
        <w:rPr>
          <w:rFonts w:asciiTheme="minorHAnsi" w:hAnsiTheme="minorHAnsi" w:cstheme="minorHAnsi"/>
          <w:spacing w:val="-15"/>
        </w:rPr>
        <w:t xml:space="preserve"> </w:t>
      </w:r>
      <w:r w:rsidR="00BD60FC" w:rsidRPr="00F5708C">
        <w:rPr>
          <w:rFonts w:asciiTheme="minorHAnsi" w:hAnsiTheme="minorHAnsi" w:cstheme="minorHAnsi"/>
        </w:rPr>
        <w:t>to</w:t>
      </w:r>
      <w:r w:rsidR="00BD60FC" w:rsidRPr="00CC235E">
        <w:rPr>
          <w:rFonts w:asciiTheme="minorHAnsi" w:hAnsiTheme="minorHAnsi" w:cstheme="minorHAnsi"/>
          <w:spacing w:val="-16"/>
        </w:rPr>
        <w:t xml:space="preserve"> </w:t>
      </w:r>
      <w:r w:rsidR="00BD60FC" w:rsidRPr="00CC235E">
        <w:rPr>
          <w:rFonts w:asciiTheme="minorHAnsi" w:hAnsiTheme="minorHAnsi" w:cstheme="minorHAnsi"/>
        </w:rPr>
        <w:t>be</w:t>
      </w:r>
      <w:r w:rsidR="00BD60FC" w:rsidRPr="00CC235E">
        <w:rPr>
          <w:rFonts w:asciiTheme="minorHAnsi" w:hAnsiTheme="minorHAnsi" w:cstheme="minorHAnsi"/>
          <w:spacing w:val="-14"/>
        </w:rPr>
        <w:t xml:space="preserve"> </w:t>
      </w:r>
      <w:r w:rsidR="00BD60FC" w:rsidRPr="00CC235E">
        <w:rPr>
          <w:rFonts w:asciiTheme="minorHAnsi" w:hAnsiTheme="minorHAnsi" w:cstheme="minorHAnsi"/>
        </w:rPr>
        <w:t>in</w:t>
      </w:r>
      <w:r w:rsidR="00BD60FC" w:rsidRPr="00CC235E">
        <w:rPr>
          <w:rFonts w:asciiTheme="minorHAnsi" w:hAnsiTheme="minorHAnsi" w:cstheme="minorHAnsi"/>
          <w:spacing w:val="-14"/>
        </w:rPr>
        <w:t xml:space="preserve"> </w:t>
      </w:r>
      <w:r w:rsidR="00BD60FC" w:rsidRPr="00CC235E">
        <w:rPr>
          <w:rFonts w:asciiTheme="minorHAnsi" w:hAnsiTheme="minorHAnsi" w:cstheme="minorHAnsi"/>
        </w:rPr>
        <w:t>the</w:t>
      </w:r>
      <w:r w:rsidR="00BD60FC" w:rsidRPr="00CC235E">
        <w:rPr>
          <w:rFonts w:asciiTheme="minorHAnsi" w:hAnsiTheme="minorHAnsi" w:cstheme="minorHAnsi"/>
          <w:spacing w:val="-14"/>
        </w:rPr>
        <w:t xml:space="preserve"> </w:t>
      </w:r>
      <w:r w:rsidR="00BD60FC" w:rsidRPr="00CC235E">
        <w:rPr>
          <w:rFonts w:asciiTheme="minorHAnsi" w:hAnsiTheme="minorHAnsi" w:cstheme="minorHAnsi"/>
        </w:rPr>
        <w:t>best</w:t>
      </w:r>
      <w:r w:rsidR="00BD60FC" w:rsidRPr="00CC235E">
        <w:rPr>
          <w:rFonts w:asciiTheme="minorHAnsi" w:hAnsiTheme="minorHAnsi" w:cstheme="minorHAnsi"/>
          <w:spacing w:val="-17"/>
        </w:rPr>
        <w:t xml:space="preserve"> </w:t>
      </w:r>
      <w:r w:rsidR="00BD60FC" w:rsidRPr="00CC235E">
        <w:rPr>
          <w:rFonts w:asciiTheme="minorHAnsi" w:hAnsiTheme="minorHAnsi" w:cstheme="minorHAnsi"/>
        </w:rPr>
        <w:t>interest</w:t>
      </w:r>
      <w:r w:rsidR="00BD60FC" w:rsidRPr="00CC235E">
        <w:rPr>
          <w:rFonts w:asciiTheme="minorHAnsi" w:hAnsiTheme="minorHAnsi" w:cstheme="minorHAnsi"/>
          <w:spacing w:val="-14"/>
        </w:rPr>
        <w:t xml:space="preserve"> </w:t>
      </w:r>
      <w:r w:rsidR="00BD60FC" w:rsidRPr="00CC235E">
        <w:rPr>
          <w:rFonts w:asciiTheme="minorHAnsi" w:hAnsiTheme="minorHAnsi" w:cstheme="minorHAnsi"/>
        </w:rPr>
        <w:t>to</w:t>
      </w:r>
      <w:r w:rsidR="00BD60FC" w:rsidRPr="00CC235E">
        <w:rPr>
          <w:rFonts w:asciiTheme="minorHAnsi" w:hAnsiTheme="minorHAnsi" w:cstheme="minorHAnsi"/>
          <w:spacing w:val="-14"/>
        </w:rPr>
        <w:t xml:space="preserve"> </w:t>
      </w:r>
      <w:r w:rsidR="00BD60FC" w:rsidRPr="00CC235E">
        <w:rPr>
          <w:rFonts w:asciiTheme="minorHAnsi" w:hAnsiTheme="minorHAnsi" w:cstheme="minorHAnsi"/>
        </w:rPr>
        <w:t>accomplish</w:t>
      </w:r>
      <w:r w:rsidR="00BD60FC" w:rsidRPr="00CC235E">
        <w:rPr>
          <w:rFonts w:asciiTheme="minorHAnsi" w:hAnsiTheme="minorHAnsi" w:cstheme="minorHAnsi"/>
          <w:spacing w:val="-14"/>
        </w:rPr>
        <w:t xml:space="preserve"> </w:t>
      </w:r>
      <w:r w:rsidR="00BD60FC" w:rsidRPr="00CC235E">
        <w:rPr>
          <w:rFonts w:asciiTheme="minorHAnsi" w:hAnsiTheme="minorHAnsi" w:cstheme="minorHAnsi"/>
        </w:rPr>
        <w:t>the</w:t>
      </w:r>
      <w:r w:rsidR="00BD60FC" w:rsidRPr="00CC235E">
        <w:rPr>
          <w:rFonts w:asciiTheme="minorHAnsi" w:hAnsiTheme="minorHAnsi" w:cstheme="minorHAnsi"/>
          <w:spacing w:val="-14"/>
        </w:rPr>
        <w:t xml:space="preserve"> </w:t>
      </w:r>
      <w:r w:rsidR="00BD60FC" w:rsidRPr="00CC235E">
        <w:rPr>
          <w:rFonts w:asciiTheme="minorHAnsi" w:hAnsiTheme="minorHAnsi" w:cstheme="minorHAnsi"/>
        </w:rPr>
        <w:t>project</w:t>
      </w:r>
      <w:r w:rsidR="00BD60FC" w:rsidRPr="00CC235E">
        <w:rPr>
          <w:rFonts w:asciiTheme="minorHAnsi" w:hAnsiTheme="minorHAnsi" w:cstheme="minorHAnsi"/>
          <w:spacing w:val="-14"/>
        </w:rPr>
        <w:t xml:space="preserve"> </w:t>
      </w:r>
      <w:r w:rsidR="00BD60FC" w:rsidRPr="00CC235E">
        <w:rPr>
          <w:rFonts w:asciiTheme="minorHAnsi" w:hAnsiTheme="minorHAnsi" w:cstheme="minorHAnsi"/>
        </w:rPr>
        <w:t>specified.</w:t>
      </w:r>
      <w:r w:rsidR="00BD60FC" w:rsidRPr="00CC235E">
        <w:rPr>
          <w:rFonts w:asciiTheme="minorHAnsi" w:hAnsiTheme="minorHAnsi" w:cstheme="minorHAnsi"/>
          <w:spacing w:val="39"/>
        </w:rPr>
        <w:t xml:space="preserve"> </w:t>
      </w:r>
      <w:r w:rsidR="00BD60FC" w:rsidRPr="00CC235E">
        <w:rPr>
          <w:rFonts w:asciiTheme="minorHAnsi" w:hAnsiTheme="minorHAnsi" w:cstheme="minorHAnsi"/>
        </w:rPr>
        <w:t>The</w:t>
      </w:r>
      <w:r w:rsidR="00BD60FC" w:rsidRPr="00CC235E">
        <w:rPr>
          <w:rFonts w:asciiTheme="minorHAnsi" w:hAnsiTheme="minorHAnsi" w:cstheme="minorHAnsi"/>
          <w:spacing w:val="-14"/>
        </w:rPr>
        <w:t xml:space="preserve"> </w:t>
      </w:r>
      <w:r w:rsidR="00E73601" w:rsidRPr="00CC235E">
        <w:rPr>
          <w:rFonts w:asciiTheme="minorHAnsi" w:hAnsiTheme="minorHAnsi" w:cstheme="minorHAnsi"/>
        </w:rPr>
        <w:t xml:space="preserve">Utility </w:t>
      </w:r>
      <w:r w:rsidR="00BD60FC" w:rsidRPr="00CC235E">
        <w:rPr>
          <w:rFonts w:asciiTheme="minorHAnsi" w:hAnsiTheme="minorHAnsi" w:cstheme="minorHAnsi"/>
        </w:rPr>
        <w:t>reserves the</w:t>
      </w:r>
      <w:r w:rsidR="00BD60FC" w:rsidRPr="00CC235E">
        <w:rPr>
          <w:rFonts w:asciiTheme="minorHAnsi" w:hAnsiTheme="minorHAnsi" w:cstheme="minorHAnsi"/>
          <w:spacing w:val="-2"/>
        </w:rPr>
        <w:t xml:space="preserve"> </w:t>
      </w:r>
      <w:r w:rsidR="00BD60FC" w:rsidRPr="00CC235E">
        <w:rPr>
          <w:rFonts w:asciiTheme="minorHAnsi" w:hAnsiTheme="minorHAnsi" w:cstheme="minorHAnsi"/>
        </w:rPr>
        <w:t>right</w:t>
      </w:r>
      <w:r w:rsidR="00BD60FC" w:rsidRPr="00CC235E">
        <w:rPr>
          <w:rFonts w:asciiTheme="minorHAnsi" w:hAnsiTheme="minorHAnsi" w:cstheme="minorHAnsi"/>
          <w:spacing w:val="-2"/>
        </w:rPr>
        <w:t xml:space="preserve"> </w:t>
      </w:r>
      <w:r w:rsidR="00BD60FC" w:rsidRPr="00CC235E">
        <w:rPr>
          <w:rFonts w:asciiTheme="minorHAnsi" w:hAnsiTheme="minorHAnsi" w:cstheme="minorHAnsi"/>
        </w:rPr>
        <w:t>to</w:t>
      </w:r>
      <w:r w:rsidR="00BD60FC" w:rsidRPr="00CC235E">
        <w:rPr>
          <w:rFonts w:asciiTheme="minorHAnsi" w:hAnsiTheme="minorHAnsi" w:cstheme="minorHAnsi"/>
          <w:spacing w:val="-2"/>
        </w:rPr>
        <w:t xml:space="preserve"> </w:t>
      </w:r>
      <w:r w:rsidR="00BD60FC" w:rsidRPr="00CC235E">
        <w:rPr>
          <w:rFonts w:asciiTheme="minorHAnsi" w:hAnsiTheme="minorHAnsi" w:cstheme="minorHAnsi"/>
        </w:rPr>
        <w:t>waive</w:t>
      </w:r>
      <w:r w:rsidR="00BD60FC" w:rsidRPr="00CC235E">
        <w:rPr>
          <w:rFonts w:asciiTheme="minorHAnsi" w:hAnsiTheme="minorHAnsi" w:cstheme="minorHAnsi"/>
          <w:spacing w:val="-2"/>
        </w:rPr>
        <w:t xml:space="preserve"> </w:t>
      </w:r>
      <w:r w:rsidR="00BD60FC" w:rsidRPr="00CC235E">
        <w:rPr>
          <w:rFonts w:asciiTheme="minorHAnsi" w:hAnsiTheme="minorHAnsi" w:cstheme="minorHAnsi"/>
        </w:rPr>
        <w:t>defects</w:t>
      </w:r>
      <w:r w:rsidR="00BD60FC" w:rsidRPr="00CC235E">
        <w:rPr>
          <w:rFonts w:asciiTheme="minorHAnsi" w:hAnsiTheme="minorHAnsi" w:cstheme="minorHAnsi"/>
          <w:spacing w:val="-3"/>
        </w:rPr>
        <w:t xml:space="preserve"> </w:t>
      </w:r>
      <w:r w:rsidR="00BD60FC" w:rsidRPr="00CC235E">
        <w:rPr>
          <w:rFonts w:asciiTheme="minorHAnsi" w:hAnsiTheme="minorHAnsi" w:cstheme="minorHAnsi"/>
        </w:rPr>
        <w:t>and</w:t>
      </w:r>
      <w:r w:rsidR="00BD60FC" w:rsidRPr="00CC235E">
        <w:rPr>
          <w:rFonts w:asciiTheme="minorHAnsi" w:hAnsiTheme="minorHAnsi" w:cstheme="minorHAnsi"/>
          <w:spacing w:val="-2"/>
        </w:rPr>
        <w:t xml:space="preserve"> </w:t>
      </w:r>
      <w:r w:rsidR="00BD60FC" w:rsidRPr="00CC235E">
        <w:rPr>
          <w:rFonts w:asciiTheme="minorHAnsi" w:hAnsiTheme="minorHAnsi" w:cstheme="minorHAnsi"/>
        </w:rPr>
        <w:t>informalities</w:t>
      </w:r>
      <w:r w:rsidR="00BD60FC" w:rsidRPr="00CC235E">
        <w:rPr>
          <w:rFonts w:asciiTheme="minorHAnsi" w:hAnsiTheme="minorHAnsi" w:cstheme="minorHAnsi"/>
          <w:spacing w:val="-3"/>
        </w:rPr>
        <w:t xml:space="preserve"> </w:t>
      </w:r>
      <w:r w:rsidR="00BD60FC" w:rsidRPr="00CC235E">
        <w:rPr>
          <w:rFonts w:asciiTheme="minorHAnsi" w:hAnsiTheme="minorHAnsi" w:cstheme="minorHAnsi"/>
        </w:rPr>
        <w:t>of</w:t>
      </w:r>
      <w:r w:rsidR="00BD60FC" w:rsidRPr="00CC235E">
        <w:rPr>
          <w:rFonts w:asciiTheme="minorHAnsi" w:hAnsiTheme="minorHAnsi" w:cstheme="minorHAnsi"/>
          <w:spacing w:val="-2"/>
        </w:rPr>
        <w:t xml:space="preserve"> </w:t>
      </w:r>
      <w:r w:rsidR="00BD60FC" w:rsidRPr="00CC235E">
        <w:rPr>
          <w:rFonts w:asciiTheme="minorHAnsi" w:hAnsiTheme="minorHAnsi" w:cstheme="minorHAnsi"/>
        </w:rPr>
        <w:t>the</w:t>
      </w:r>
      <w:r w:rsidR="00BD60FC" w:rsidRPr="00CC235E">
        <w:rPr>
          <w:rFonts w:asciiTheme="minorHAnsi" w:hAnsiTheme="minorHAnsi" w:cstheme="minorHAnsi"/>
          <w:spacing w:val="-2"/>
        </w:rPr>
        <w:t xml:space="preserve"> </w:t>
      </w:r>
      <w:r w:rsidR="00BD60FC" w:rsidRPr="00CC235E">
        <w:rPr>
          <w:rFonts w:asciiTheme="minorHAnsi" w:hAnsiTheme="minorHAnsi" w:cstheme="minorHAnsi"/>
        </w:rPr>
        <w:t>qualification</w:t>
      </w:r>
      <w:r w:rsidR="00BD60FC" w:rsidRPr="00CC235E">
        <w:rPr>
          <w:rFonts w:asciiTheme="minorHAnsi" w:hAnsiTheme="minorHAnsi" w:cstheme="minorHAnsi"/>
          <w:spacing w:val="-2"/>
        </w:rPr>
        <w:t xml:space="preserve"> </w:t>
      </w:r>
      <w:r w:rsidR="00BD60FC" w:rsidRPr="00CC235E">
        <w:rPr>
          <w:rFonts w:asciiTheme="minorHAnsi" w:hAnsiTheme="minorHAnsi" w:cstheme="minorHAnsi"/>
        </w:rPr>
        <w:t>statements.</w:t>
      </w:r>
    </w:p>
    <w:p w14:paraId="06E04C06" w14:textId="77777777" w:rsidR="00664C28" w:rsidRPr="00CC235E" w:rsidRDefault="00664C28" w:rsidP="00CC235E">
      <w:pPr>
        <w:pStyle w:val="BodyText"/>
        <w:spacing w:line="276" w:lineRule="auto"/>
        <w:rPr>
          <w:rFonts w:asciiTheme="minorHAnsi" w:hAnsiTheme="minorHAnsi" w:cstheme="minorHAnsi"/>
        </w:rPr>
      </w:pPr>
    </w:p>
    <w:p w14:paraId="65D12DB6" w14:textId="77777777" w:rsidR="00664C28" w:rsidRPr="00CC235E" w:rsidRDefault="00BD60FC" w:rsidP="00CC235E">
      <w:pPr>
        <w:pStyle w:val="Heading3"/>
        <w:numPr>
          <w:ilvl w:val="0"/>
          <w:numId w:val="9"/>
        </w:numPr>
        <w:tabs>
          <w:tab w:val="left" w:pos="1196"/>
        </w:tabs>
        <w:spacing w:line="276" w:lineRule="auto"/>
        <w:ind w:left="0" w:hanging="356"/>
        <w:rPr>
          <w:rFonts w:asciiTheme="minorHAnsi" w:hAnsiTheme="minorHAnsi" w:cstheme="minorHAnsi"/>
        </w:rPr>
      </w:pPr>
      <w:r w:rsidRPr="00CC235E">
        <w:rPr>
          <w:rFonts w:asciiTheme="minorHAnsi" w:hAnsiTheme="minorHAnsi" w:cstheme="minorHAnsi"/>
        </w:rPr>
        <w:t>TYPE</w:t>
      </w:r>
      <w:r w:rsidRPr="00CC235E">
        <w:rPr>
          <w:rFonts w:asciiTheme="minorHAnsi" w:hAnsiTheme="minorHAnsi" w:cstheme="minorHAnsi"/>
          <w:spacing w:val="-2"/>
        </w:rPr>
        <w:t xml:space="preserve"> </w:t>
      </w:r>
      <w:r w:rsidRPr="00CC235E">
        <w:rPr>
          <w:rFonts w:asciiTheme="minorHAnsi" w:hAnsiTheme="minorHAnsi" w:cstheme="minorHAnsi"/>
        </w:rPr>
        <w:t>OF</w:t>
      </w:r>
      <w:r w:rsidRPr="00CC235E">
        <w:rPr>
          <w:rFonts w:asciiTheme="minorHAnsi" w:hAnsiTheme="minorHAnsi" w:cstheme="minorHAnsi"/>
          <w:spacing w:val="-3"/>
        </w:rPr>
        <w:t xml:space="preserve"> </w:t>
      </w:r>
      <w:r w:rsidRPr="00CC235E">
        <w:rPr>
          <w:rFonts w:asciiTheme="minorHAnsi" w:hAnsiTheme="minorHAnsi" w:cstheme="minorHAnsi"/>
          <w:spacing w:val="-2"/>
        </w:rPr>
        <w:t>CONTRACT</w:t>
      </w:r>
    </w:p>
    <w:p w14:paraId="24D38D6A" w14:textId="77777777" w:rsidR="00664C28" w:rsidRPr="00CC235E" w:rsidRDefault="00664C28" w:rsidP="00CC235E">
      <w:pPr>
        <w:pStyle w:val="BodyText"/>
        <w:spacing w:line="276" w:lineRule="auto"/>
        <w:rPr>
          <w:rFonts w:asciiTheme="minorHAnsi" w:hAnsiTheme="minorHAnsi" w:cstheme="minorHAnsi"/>
          <w:b/>
        </w:rPr>
      </w:pPr>
    </w:p>
    <w:p w14:paraId="3D5AADF0" w14:textId="77777777" w:rsidR="00CC235E" w:rsidRDefault="00BD60FC" w:rsidP="00CC235E">
      <w:pPr>
        <w:spacing w:line="276" w:lineRule="auto"/>
        <w:jc w:val="both"/>
        <w:rPr>
          <w:rFonts w:asciiTheme="minorHAnsi" w:hAnsiTheme="minorHAnsi" w:cstheme="minorHAnsi"/>
          <w:sz w:val="24"/>
          <w:szCs w:val="24"/>
        </w:rPr>
      </w:pPr>
      <w:r w:rsidRPr="00CC235E">
        <w:rPr>
          <w:rFonts w:asciiTheme="minorHAnsi" w:hAnsiTheme="minorHAnsi" w:cstheme="minorHAnsi"/>
          <w:sz w:val="24"/>
          <w:szCs w:val="24"/>
        </w:rPr>
        <w:t xml:space="preserve">A Professional Services Agreement will be negotiated immediately following evaluation and selection of a qualified firm. The </w:t>
      </w:r>
      <w:r w:rsidR="009F459F" w:rsidRPr="00CC235E">
        <w:rPr>
          <w:rFonts w:asciiTheme="minorHAnsi" w:hAnsiTheme="minorHAnsi" w:cstheme="minorHAnsi"/>
          <w:sz w:val="24"/>
          <w:szCs w:val="24"/>
        </w:rPr>
        <w:t>Utility</w:t>
      </w:r>
      <w:r w:rsidRPr="00CC235E">
        <w:rPr>
          <w:rFonts w:asciiTheme="minorHAnsi" w:hAnsiTheme="minorHAnsi" w:cstheme="minorHAnsi"/>
          <w:sz w:val="24"/>
          <w:szCs w:val="24"/>
        </w:rPr>
        <w:t xml:space="preserve"> will consider Professional Services Agreements proposed by the engineering firm selected.</w:t>
      </w:r>
      <w:r w:rsidRPr="00CC235E">
        <w:rPr>
          <w:rFonts w:asciiTheme="minorHAnsi" w:hAnsiTheme="minorHAnsi" w:cstheme="minorHAnsi"/>
          <w:spacing w:val="40"/>
          <w:sz w:val="24"/>
          <w:szCs w:val="24"/>
        </w:rPr>
        <w:t xml:space="preserve"> </w:t>
      </w:r>
      <w:r w:rsidRPr="00CC235E">
        <w:rPr>
          <w:rFonts w:asciiTheme="minorHAnsi" w:hAnsiTheme="minorHAnsi" w:cstheme="minorHAnsi"/>
          <w:sz w:val="24"/>
          <w:szCs w:val="24"/>
        </w:rPr>
        <w:t>This RFQ and the selected consultant’s response thereto shall constitute the basis of the scope of services in the contract by reference</w:t>
      </w:r>
      <w:r w:rsidR="00CC235E">
        <w:rPr>
          <w:rFonts w:asciiTheme="minorHAnsi" w:hAnsiTheme="minorHAnsi" w:cstheme="minorHAnsi"/>
          <w:sz w:val="24"/>
          <w:szCs w:val="24"/>
        </w:rPr>
        <w:t>.</w:t>
      </w:r>
    </w:p>
    <w:p w14:paraId="5FB27ACD" w14:textId="77777777" w:rsidR="00CC235E" w:rsidRDefault="00CC235E" w:rsidP="00CC235E">
      <w:pPr>
        <w:spacing w:line="276" w:lineRule="auto"/>
        <w:jc w:val="both"/>
        <w:rPr>
          <w:rFonts w:asciiTheme="minorHAnsi" w:hAnsiTheme="minorHAnsi" w:cstheme="minorHAnsi"/>
          <w:sz w:val="24"/>
          <w:szCs w:val="24"/>
        </w:rPr>
      </w:pPr>
    </w:p>
    <w:p w14:paraId="771E87BD" w14:textId="4C3EBE2D" w:rsidR="00664C28" w:rsidRPr="00CC235E" w:rsidRDefault="00BD60FC" w:rsidP="00CC235E">
      <w:pPr>
        <w:pStyle w:val="ListParagraph"/>
        <w:numPr>
          <w:ilvl w:val="0"/>
          <w:numId w:val="9"/>
        </w:numPr>
        <w:spacing w:line="276" w:lineRule="auto"/>
        <w:ind w:left="0" w:hanging="360"/>
        <w:jc w:val="both"/>
        <w:rPr>
          <w:rFonts w:asciiTheme="minorHAnsi" w:hAnsiTheme="minorHAnsi" w:cstheme="minorHAnsi"/>
          <w:b/>
          <w:bCs/>
          <w:sz w:val="24"/>
          <w:szCs w:val="24"/>
        </w:rPr>
      </w:pPr>
      <w:r w:rsidRPr="00CC235E">
        <w:rPr>
          <w:rFonts w:asciiTheme="minorHAnsi" w:hAnsiTheme="minorHAnsi" w:cstheme="minorHAnsi"/>
          <w:b/>
          <w:bCs/>
          <w:sz w:val="24"/>
          <w:szCs w:val="24"/>
        </w:rPr>
        <w:t>PROPOSAL</w:t>
      </w:r>
      <w:r w:rsidRPr="00CC235E">
        <w:rPr>
          <w:rFonts w:asciiTheme="minorHAnsi" w:hAnsiTheme="minorHAnsi" w:cstheme="minorHAnsi"/>
          <w:b/>
          <w:bCs/>
          <w:spacing w:val="-11"/>
          <w:sz w:val="24"/>
          <w:szCs w:val="24"/>
        </w:rPr>
        <w:t xml:space="preserve"> </w:t>
      </w:r>
      <w:r w:rsidRPr="00CC235E">
        <w:rPr>
          <w:rFonts w:asciiTheme="minorHAnsi" w:hAnsiTheme="minorHAnsi" w:cstheme="minorHAnsi"/>
          <w:b/>
          <w:bCs/>
          <w:spacing w:val="-2"/>
          <w:sz w:val="24"/>
          <w:szCs w:val="24"/>
        </w:rPr>
        <w:t>PROTEST</w:t>
      </w:r>
    </w:p>
    <w:p w14:paraId="694A4D74" w14:textId="6E0C55E4" w:rsidR="00664C28" w:rsidRPr="00CC235E" w:rsidRDefault="00BD60FC" w:rsidP="00CC235E">
      <w:pPr>
        <w:pStyle w:val="BodyText"/>
        <w:spacing w:before="274" w:line="276" w:lineRule="auto"/>
        <w:jc w:val="both"/>
        <w:rPr>
          <w:rFonts w:asciiTheme="minorHAnsi" w:hAnsiTheme="minorHAnsi" w:cstheme="minorHAnsi"/>
        </w:rPr>
      </w:pPr>
      <w:r w:rsidRPr="00F5708C">
        <w:rPr>
          <w:rFonts w:asciiTheme="minorHAnsi" w:hAnsiTheme="minorHAnsi" w:cstheme="minorHAnsi"/>
        </w:rPr>
        <w:t>All</w:t>
      </w:r>
      <w:r w:rsidRPr="00F5708C">
        <w:rPr>
          <w:rFonts w:asciiTheme="minorHAnsi" w:hAnsiTheme="minorHAnsi" w:cstheme="minorHAnsi"/>
          <w:spacing w:val="-1"/>
        </w:rPr>
        <w:t xml:space="preserve"> </w:t>
      </w:r>
      <w:r w:rsidRPr="00F5708C">
        <w:rPr>
          <w:rFonts w:asciiTheme="minorHAnsi" w:hAnsiTheme="minorHAnsi" w:cstheme="minorHAnsi"/>
        </w:rPr>
        <w:t>proposal</w:t>
      </w:r>
      <w:r w:rsidRPr="00F5708C">
        <w:rPr>
          <w:rFonts w:asciiTheme="minorHAnsi" w:hAnsiTheme="minorHAnsi" w:cstheme="minorHAnsi"/>
          <w:spacing w:val="-1"/>
        </w:rPr>
        <w:t xml:space="preserve"> </w:t>
      </w:r>
      <w:r w:rsidRPr="00F5708C">
        <w:rPr>
          <w:rFonts w:asciiTheme="minorHAnsi" w:hAnsiTheme="minorHAnsi" w:cstheme="minorHAnsi"/>
        </w:rPr>
        <w:t xml:space="preserve">protests must be in writing and filed with the </w:t>
      </w:r>
      <w:r w:rsidR="009F459F" w:rsidRPr="00F5708C">
        <w:rPr>
          <w:rFonts w:asciiTheme="minorHAnsi" w:hAnsiTheme="minorHAnsi" w:cstheme="minorHAnsi"/>
        </w:rPr>
        <w:t>Utility</w:t>
      </w:r>
      <w:r w:rsidRPr="00F5708C">
        <w:rPr>
          <w:rFonts w:asciiTheme="minorHAnsi" w:hAnsiTheme="minorHAnsi" w:cstheme="minorHAnsi"/>
        </w:rPr>
        <w:t xml:space="preserve"> </w:t>
      </w:r>
      <w:r w:rsidR="00DF774F" w:rsidRPr="00F5708C">
        <w:rPr>
          <w:rFonts w:asciiTheme="minorHAnsi" w:hAnsiTheme="minorHAnsi" w:cstheme="minorHAnsi"/>
        </w:rPr>
        <w:t>President</w:t>
      </w:r>
      <w:r w:rsidRPr="00F5708C">
        <w:rPr>
          <w:rFonts w:asciiTheme="minorHAnsi" w:hAnsiTheme="minorHAnsi" w:cstheme="minorHAnsi"/>
        </w:rPr>
        <w:t xml:space="preserve"> within five (5) business</w:t>
      </w:r>
      <w:r w:rsidRPr="00CC235E">
        <w:rPr>
          <w:rFonts w:asciiTheme="minorHAnsi" w:hAnsiTheme="minorHAnsi" w:cstheme="minorHAnsi"/>
          <w:spacing w:val="-2"/>
        </w:rPr>
        <w:t xml:space="preserve"> </w:t>
      </w:r>
      <w:r w:rsidRPr="00CC235E">
        <w:rPr>
          <w:rFonts w:asciiTheme="minorHAnsi" w:hAnsiTheme="minorHAnsi" w:cstheme="minorHAnsi"/>
        </w:rPr>
        <w:t>days</w:t>
      </w:r>
      <w:r w:rsidRPr="00CC235E">
        <w:rPr>
          <w:rFonts w:asciiTheme="minorHAnsi" w:hAnsiTheme="minorHAnsi" w:cstheme="minorHAnsi"/>
          <w:spacing w:val="-2"/>
        </w:rPr>
        <w:t xml:space="preserve"> </w:t>
      </w:r>
      <w:r w:rsidRPr="00CC235E">
        <w:rPr>
          <w:rFonts w:asciiTheme="minorHAnsi" w:hAnsiTheme="minorHAnsi" w:cstheme="minorHAnsi"/>
        </w:rPr>
        <w:t>of</w:t>
      </w:r>
      <w:r w:rsidRPr="00CC235E">
        <w:rPr>
          <w:rFonts w:asciiTheme="minorHAnsi" w:hAnsiTheme="minorHAnsi" w:cstheme="minorHAnsi"/>
          <w:spacing w:val="-1"/>
        </w:rPr>
        <w:t xml:space="preserve"> </w:t>
      </w:r>
      <w:r w:rsidRPr="00CC235E">
        <w:rPr>
          <w:rFonts w:asciiTheme="minorHAnsi" w:hAnsiTheme="minorHAnsi" w:cstheme="minorHAnsi"/>
        </w:rPr>
        <w:t>the award action.</w:t>
      </w:r>
      <w:r w:rsidRPr="00CC235E">
        <w:rPr>
          <w:rFonts w:asciiTheme="minorHAnsi" w:hAnsiTheme="minorHAnsi" w:cstheme="minorHAnsi"/>
          <w:spacing w:val="40"/>
        </w:rPr>
        <w:t xml:space="preserve"> </w:t>
      </w:r>
      <w:r w:rsidRPr="00CC235E">
        <w:rPr>
          <w:rFonts w:asciiTheme="minorHAnsi" w:hAnsiTheme="minorHAnsi" w:cstheme="minorHAnsi"/>
        </w:rPr>
        <w:t>The consultant</w:t>
      </w:r>
      <w:r w:rsidRPr="00CC235E">
        <w:rPr>
          <w:rFonts w:asciiTheme="minorHAnsi" w:hAnsiTheme="minorHAnsi" w:cstheme="minorHAnsi"/>
          <w:spacing w:val="-1"/>
        </w:rPr>
        <w:t xml:space="preserve"> </w:t>
      </w:r>
      <w:r w:rsidRPr="00CC235E">
        <w:rPr>
          <w:rFonts w:asciiTheme="minorHAnsi" w:hAnsiTheme="minorHAnsi" w:cstheme="minorHAnsi"/>
        </w:rPr>
        <w:t>must clearly state the reasons</w:t>
      </w:r>
      <w:r w:rsidRPr="00CC235E">
        <w:rPr>
          <w:rFonts w:asciiTheme="minorHAnsi" w:hAnsiTheme="minorHAnsi" w:cstheme="minorHAnsi"/>
          <w:spacing w:val="-6"/>
        </w:rPr>
        <w:t xml:space="preserve"> </w:t>
      </w:r>
      <w:r w:rsidRPr="00CC235E">
        <w:rPr>
          <w:rFonts w:asciiTheme="minorHAnsi" w:hAnsiTheme="minorHAnsi" w:cstheme="minorHAnsi"/>
        </w:rPr>
        <w:t xml:space="preserve">for the protest. The </w:t>
      </w:r>
      <w:r w:rsidR="009F459F" w:rsidRPr="00CC235E">
        <w:rPr>
          <w:rFonts w:asciiTheme="minorHAnsi" w:hAnsiTheme="minorHAnsi" w:cstheme="minorHAnsi"/>
        </w:rPr>
        <w:t>Utility</w:t>
      </w:r>
      <w:r w:rsidRPr="00CC235E">
        <w:rPr>
          <w:rFonts w:asciiTheme="minorHAnsi" w:hAnsiTheme="minorHAnsi" w:cstheme="minorHAnsi"/>
        </w:rPr>
        <w:t xml:space="preserve"> </w:t>
      </w:r>
      <w:r w:rsidR="00DF774F">
        <w:rPr>
          <w:rFonts w:asciiTheme="minorHAnsi" w:hAnsiTheme="minorHAnsi" w:cstheme="minorHAnsi"/>
        </w:rPr>
        <w:t xml:space="preserve">President </w:t>
      </w:r>
      <w:r w:rsidRPr="00CC235E">
        <w:rPr>
          <w:rFonts w:asciiTheme="minorHAnsi" w:hAnsiTheme="minorHAnsi" w:cstheme="minorHAnsi"/>
        </w:rPr>
        <w:t>will provide the consultant with the appropriate instructions for filing the protest.</w:t>
      </w:r>
      <w:r w:rsidRPr="00CC235E">
        <w:rPr>
          <w:rFonts w:asciiTheme="minorHAnsi" w:hAnsiTheme="minorHAnsi" w:cstheme="minorHAnsi"/>
          <w:spacing w:val="35"/>
        </w:rPr>
        <w:t xml:space="preserve"> </w:t>
      </w:r>
      <w:r w:rsidRPr="00CC235E">
        <w:rPr>
          <w:rFonts w:asciiTheme="minorHAnsi" w:hAnsiTheme="minorHAnsi" w:cstheme="minorHAnsi"/>
        </w:rPr>
        <w:t xml:space="preserve">The protest shall be reviewed by the </w:t>
      </w:r>
      <w:r w:rsidR="009F459F" w:rsidRPr="00CC235E">
        <w:rPr>
          <w:rFonts w:asciiTheme="minorHAnsi" w:hAnsiTheme="minorHAnsi" w:cstheme="minorHAnsi"/>
        </w:rPr>
        <w:t>Utility</w:t>
      </w:r>
      <w:r w:rsidRPr="00CC235E">
        <w:rPr>
          <w:rFonts w:asciiTheme="minorHAnsi" w:hAnsiTheme="minorHAnsi" w:cstheme="minorHAnsi"/>
        </w:rPr>
        <w:t xml:space="preserve"> </w:t>
      </w:r>
      <w:r w:rsidR="00DF774F">
        <w:rPr>
          <w:rFonts w:asciiTheme="minorHAnsi" w:hAnsiTheme="minorHAnsi" w:cstheme="minorHAnsi"/>
        </w:rPr>
        <w:t xml:space="preserve">President </w:t>
      </w:r>
      <w:r w:rsidRPr="00CC235E">
        <w:rPr>
          <w:rFonts w:asciiTheme="minorHAnsi" w:hAnsiTheme="minorHAnsi" w:cstheme="minorHAnsi"/>
        </w:rPr>
        <w:t>or designee, whose decision shall be final.</w:t>
      </w:r>
    </w:p>
    <w:p w14:paraId="628A40D1" w14:textId="02519007" w:rsidR="00BD650D" w:rsidRDefault="00BD650D">
      <w:pPr>
        <w:rPr>
          <w:rFonts w:asciiTheme="minorHAnsi" w:hAnsiTheme="minorHAnsi" w:cstheme="minorHAnsi"/>
          <w:sz w:val="24"/>
          <w:szCs w:val="24"/>
        </w:rPr>
      </w:pPr>
      <w:r>
        <w:rPr>
          <w:rFonts w:asciiTheme="minorHAnsi" w:hAnsiTheme="minorHAnsi" w:cstheme="minorHAnsi"/>
        </w:rPr>
        <w:br w:type="page"/>
      </w:r>
    </w:p>
    <w:p w14:paraId="6CE57E6B" w14:textId="77777777" w:rsidR="00664C28" w:rsidRPr="00CC235E" w:rsidRDefault="00BD60FC" w:rsidP="00CC235E">
      <w:pPr>
        <w:pStyle w:val="Heading3"/>
        <w:numPr>
          <w:ilvl w:val="0"/>
          <w:numId w:val="9"/>
        </w:numPr>
        <w:tabs>
          <w:tab w:val="left" w:pos="1197"/>
        </w:tabs>
        <w:spacing w:line="276" w:lineRule="auto"/>
        <w:ind w:left="0" w:hanging="357"/>
        <w:rPr>
          <w:rFonts w:asciiTheme="minorHAnsi" w:hAnsiTheme="minorHAnsi" w:cstheme="minorHAnsi"/>
        </w:rPr>
      </w:pPr>
      <w:r w:rsidRPr="00CC235E">
        <w:rPr>
          <w:rFonts w:asciiTheme="minorHAnsi" w:hAnsiTheme="minorHAnsi" w:cstheme="minorHAnsi"/>
          <w:spacing w:val="-2"/>
        </w:rPr>
        <w:lastRenderedPageBreak/>
        <w:t>SCHEDULE</w:t>
      </w:r>
      <w:r w:rsidRPr="00CC235E">
        <w:rPr>
          <w:rFonts w:asciiTheme="minorHAnsi" w:hAnsiTheme="minorHAnsi" w:cstheme="minorHAnsi"/>
          <w:spacing w:val="-10"/>
        </w:rPr>
        <w:t xml:space="preserve"> </w:t>
      </w:r>
      <w:r w:rsidRPr="00CC235E">
        <w:rPr>
          <w:rFonts w:asciiTheme="minorHAnsi" w:hAnsiTheme="minorHAnsi" w:cstheme="minorHAnsi"/>
          <w:spacing w:val="-2"/>
        </w:rPr>
        <w:t>OF</w:t>
      </w:r>
      <w:r w:rsidRPr="00CC235E">
        <w:rPr>
          <w:rFonts w:asciiTheme="minorHAnsi" w:hAnsiTheme="minorHAnsi" w:cstheme="minorHAnsi"/>
          <w:spacing w:val="-9"/>
        </w:rPr>
        <w:t xml:space="preserve"> </w:t>
      </w:r>
      <w:r w:rsidRPr="00CC235E">
        <w:rPr>
          <w:rFonts w:asciiTheme="minorHAnsi" w:hAnsiTheme="minorHAnsi" w:cstheme="minorHAnsi"/>
          <w:spacing w:val="-2"/>
        </w:rPr>
        <w:t>ACTIVITIES</w:t>
      </w:r>
    </w:p>
    <w:p w14:paraId="3B2FCFAC" w14:textId="77777777" w:rsidR="00664C28" w:rsidRPr="00CC235E" w:rsidRDefault="00664C28" w:rsidP="00CC235E">
      <w:pPr>
        <w:pStyle w:val="BodyText"/>
        <w:spacing w:line="276" w:lineRule="auto"/>
        <w:rPr>
          <w:rFonts w:asciiTheme="minorHAnsi" w:hAnsiTheme="minorHAnsi" w:cstheme="minorHAnsi"/>
          <w:b/>
        </w:rPr>
      </w:pPr>
    </w:p>
    <w:p w14:paraId="343EDC9E" w14:textId="77777777" w:rsidR="00664C28" w:rsidRPr="00CC235E" w:rsidRDefault="00BD60FC" w:rsidP="00CC235E">
      <w:pPr>
        <w:pStyle w:val="BodyText"/>
        <w:spacing w:line="276" w:lineRule="auto"/>
        <w:jc w:val="both"/>
        <w:rPr>
          <w:rFonts w:asciiTheme="minorHAnsi" w:hAnsiTheme="minorHAnsi" w:cstheme="minorHAnsi"/>
        </w:rPr>
      </w:pPr>
      <w:r w:rsidRPr="00CC235E">
        <w:rPr>
          <w:rFonts w:asciiTheme="minorHAnsi" w:hAnsiTheme="minorHAnsi" w:cstheme="minorHAnsi"/>
        </w:rPr>
        <w:t>It</w:t>
      </w:r>
      <w:r w:rsidRPr="00CC235E">
        <w:rPr>
          <w:rFonts w:asciiTheme="minorHAnsi" w:hAnsiTheme="minorHAnsi" w:cstheme="minorHAnsi"/>
          <w:spacing w:val="-5"/>
        </w:rPr>
        <w:t xml:space="preserve"> </w:t>
      </w:r>
      <w:r w:rsidRPr="00CC235E">
        <w:rPr>
          <w:rFonts w:asciiTheme="minorHAnsi" w:hAnsiTheme="minorHAnsi" w:cstheme="minorHAnsi"/>
        </w:rPr>
        <w:t>is</w:t>
      </w:r>
      <w:r w:rsidRPr="00CC235E">
        <w:rPr>
          <w:rFonts w:asciiTheme="minorHAnsi" w:hAnsiTheme="minorHAnsi" w:cstheme="minorHAnsi"/>
          <w:spacing w:val="-2"/>
        </w:rPr>
        <w:t xml:space="preserve"> </w:t>
      </w:r>
      <w:r w:rsidRPr="00CC235E">
        <w:rPr>
          <w:rFonts w:asciiTheme="minorHAnsi" w:hAnsiTheme="minorHAnsi" w:cstheme="minorHAnsi"/>
        </w:rPr>
        <w:t>expected</w:t>
      </w:r>
      <w:r w:rsidRPr="00CC235E">
        <w:rPr>
          <w:rFonts w:asciiTheme="minorHAnsi" w:hAnsiTheme="minorHAnsi" w:cstheme="minorHAnsi"/>
          <w:spacing w:val="-2"/>
        </w:rPr>
        <w:t xml:space="preserve"> </w:t>
      </w:r>
      <w:r w:rsidRPr="00CC235E">
        <w:rPr>
          <w:rFonts w:asciiTheme="minorHAnsi" w:hAnsiTheme="minorHAnsi" w:cstheme="minorHAnsi"/>
        </w:rPr>
        <w:t>that</w:t>
      </w:r>
      <w:r w:rsidRPr="00CC235E">
        <w:rPr>
          <w:rFonts w:asciiTheme="minorHAnsi" w:hAnsiTheme="minorHAnsi" w:cstheme="minorHAnsi"/>
          <w:spacing w:val="-4"/>
        </w:rPr>
        <w:t xml:space="preserve"> </w:t>
      </w:r>
      <w:r w:rsidRPr="00CC235E">
        <w:rPr>
          <w:rFonts w:asciiTheme="minorHAnsi" w:hAnsiTheme="minorHAnsi" w:cstheme="minorHAnsi"/>
        </w:rPr>
        <w:t>the</w:t>
      </w:r>
      <w:r w:rsidRPr="00CC235E">
        <w:rPr>
          <w:rFonts w:asciiTheme="minorHAnsi" w:hAnsiTheme="minorHAnsi" w:cstheme="minorHAnsi"/>
          <w:spacing w:val="-5"/>
        </w:rPr>
        <w:t xml:space="preserve"> </w:t>
      </w:r>
      <w:r w:rsidRPr="00CC235E">
        <w:rPr>
          <w:rFonts w:asciiTheme="minorHAnsi" w:hAnsiTheme="minorHAnsi" w:cstheme="minorHAnsi"/>
        </w:rPr>
        <w:t>Selection</w:t>
      </w:r>
      <w:r w:rsidRPr="00CC235E">
        <w:rPr>
          <w:rFonts w:asciiTheme="minorHAnsi" w:hAnsiTheme="minorHAnsi" w:cstheme="minorHAnsi"/>
          <w:spacing w:val="-2"/>
        </w:rPr>
        <w:t xml:space="preserve"> </w:t>
      </w:r>
      <w:r w:rsidRPr="00CC235E">
        <w:rPr>
          <w:rFonts w:asciiTheme="minorHAnsi" w:hAnsiTheme="minorHAnsi" w:cstheme="minorHAnsi"/>
        </w:rPr>
        <w:t>Process</w:t>
      </w:r>
      <w:r w:rsidRPr="00CC235E">
        <w:rPr>
          <w:rFonts w:asciiTheme="minorHAnsi" w:hAnsiTheme="minorHAnsi" w:cstheme="minorHAnsi"/>
          <w:spacing w:val="-2"/>
        </w:rPr>
        <w:t xml:space="preserve"> </w:t>
      </w:r>
      <w:r w:rsidRPr="00CC235E">
        <w:rPr>
          <w:rFonts w:asciiTheme="minorHAnsi" w:hAnsiTheme="minorHAnsi" w:cstheme="minorHAnsi"/>
        </w:rPr>
        <w:t>will</w:t>
      </w:r>
      <w:r w:rsidRPr="00CC235E">
        <w:rPr>
          <w:rFonts w:asciiTheme="minorHAnsi" w:hAnsiTheme="minorHAnsi" w:cstheme="minorHAnsi"/>
          <w:spacing w:val="-3"/>
        </w:rPr>
        <w:t xml:space="preserve"> </w:t>
      </w:r>
      <w:r w:rsidRPr="00CC235E">
        <w:rPr>
          <w:rFonts w:asciiTheme="minorHAnsi" w:hAnsiTheme="minorHAnsi" w:cstheme="minorHAnsi"/>
        </w:rPr>
        <w:t>proceed</w:t>
      </w:r>
      <w:r w:rsidRPr="00CC235E">
        <w:rPr>
          <w:rFonts w:asciiTheme="minorHAnsi" w:hAnsiTheme="minorHAnsi" w:cstheme="minorHAnsi"/>
          <w:spacing w:val="-2"/>
        </w:rPr>
        <w:t xml:space="preserve"> </w:t>
      </w:r>
      <w:r w:rsidRPr="00CC235E">
        <w:rPr>
          <w:rFonts w:asciiTheme="minorHAnsi" w:hAnsiTheme="minorHAnsi" w:cstheme="minorHAnsi"/>
        </w:rPr>
        <w:t>as</w:t>
      </w:r>
      <w:r w:rsidRPr="00CC235E">
        <w:rPr>
          <w:rFonts w:asciiTheme="minorHAnsi" w:hAnsiTheme="minorHAnsi" w:cstheme="minorHAnsi"/>
          <w:spacing w:val="-3"/>
        </w:rPr>
        <w:t xml:space="preserve"> </w:t>
      </w:r>
      <w:r w:rsidRPr="00CC235E">
        <w:rPr>
          <w:rFonts w:asciiTheme="minorHAnsi" w:hAnsiTheme="minorHAnsi" w:cstheme="minorHAnsi"/>
          <w:spacing w:val="-2"/>
        </w:rPr>
        <w:t>follows:</w:t>
      </w:r>
    </w:p>
    <w:p w14:paraId="6AA258C9" w14:textId="77777777" w:rsidR="00664C28" w:rsidRPr="00CC235E" w:rsidRDefault="00BD60FC" w:rsidP="00CC235E">
      <w:pPr>
        <w:pStyle w:val="Heading4"/>
        <w:tabs>
          <w:tab w:val="left" w:pos="5878"/>
        </w:tabs>
        <w:spacing w:before="271" w:line="276" w:lineRule="auto"/>
        <w:ind w:left="0"/>
        <w:rPr>
          <w:rFonts w:asciiTheme="minorHAnsi" w:hAnsiTheme="minorHAnsi" w:cstheme="minorHAnsi"/>
        </w:rPr>
      </w:pPr>
      <w:r w:rsidRPr="00CC235E">
        <w:rPr>
          <w:rFonts w:asciiTheme="minorHAnsi" w:hAnsiTheme="minorHAnsi" w:cstheme="minorHAnsi"/>
          <w:spacing w:val="-2"/>
        </w:rPr>
        <w:t>Activity/Event</w:t>
      </w:r>
      <w:r w:rsidRPr="00CC235E">
        <w:rPr>
          <w:rFonts w:asciiTheme="minorHAnsi" w:hAnsiTheme="minorHAnsi" w:cstheme="minorHAnsi"/>
        </w:rPr>
        <w:tab/>
        <w:t>Anticipated</w:t>
      </w:r>
      <w:r w:rsidRPr="00CC235E">
        <w:rPr>
          <w:rFonts w:asciiTheme="minorHAnsi" w:hAnsiTheme="minorHAnsi" w:cstheme="minorHAnsi"/>
          <w:spacing w:val="-10"/>
        </w:rPr>
        <w:t xml:space="preserve"> </w:t>
      </w:r>
      <w:r w:rsidRPr="00CC235E">
        <w:rPr>
          <w:rFonts w:asciiTheme="minorHAnsi" w:hAnsiTheme="minorHAnsi" w:cstheme="minorHAnsi"/>
          <w:spacing w:val="-4"/>
        </w:rPr>
        <w:t>Date</w:t>
      </w:r>
    </w:p>
    <w:p w14:paraId="71350A7B" w14:textId="42E734E1" w:rsidR="00664C28" w:rsidRPr="00F5708C" w:rsidRDefault="00BD60FC" w:rsidP="00CC235E">
      <w:pPr>
        <w:pStyle w:val="BodyText"/>
        <w:tabs>
          <w:tab w:val="left" w:pos="5880"/>
        </w:tabs>
        <w:spacing w:line="276" w:lineRule="auto"/>
        <w:rPr>
          <w:rFonts w:asciiTheme="minorHAnsi" w:hAnsiTheme="minorHAnsi" w:cstheme="minorHAnsi"/>
        </w:rPr>
      </w:pPr>
      <w:r w:rsidRPr="00F5708C">
        <w:rPr>
          <w:rFonts w:asciiTheme="minorHAnsi" w:hAnsiTheme="minorHAnsi" w:cstheme="minorHAnsi"/>
        </w:rPr>
        <w:t>Advertisement</w:t>
      </w:r>
      <w:r w:rsidRPr="00F5708C">
        <w:rPr>
          <w:rFonts w:asciiTheme="minorHAnsi" w:hAnsiTheme="minorHAnsi" w:cstheme="minorHAnsi"/>
          <w:spacing w:val="-5"/>
        </w:rPr>
        <w:t xml:space="preserve"> </w:t>
      </w:r>
      <w:r w:rsidRPr="00F5708C">
        <w:rPr>
          <w:rFonts w:asciiTheme="minorHAnsi" w:hAnsiTheme="minorHAnsi" w:cstheme="minorHAnsi"/>
        </w:rPr>
        <w:t>of</w:t>
      </w:r>
      <w:r w:rsidRPr="00F5708C">
        <w:rPr>
          <w:rFonts w:asciiTheme="minorHAnsi" w:hAnsiTheme="minorHAnsi" w:cstheme="minorHAnsi"/>
          <w:spacing w:val="-5"/>
        </w:rPr>
        <w:t xml:space="preserve"> RFQ</w:t>
      </w:r>
      <w:r w:rsidRPr="00F5708C">
        <w:rPr>
          <w:rFonts w:asciiTheme="minorHAnsi" w:hAnsiTheme="minorHAnsi" w:cstheme="minorHAnsi"/>
        </w:rPr>
        <w:tab/>
      </w:r>
      <w:r w:rsidR="00CD14BC">
        <w:rPr>
          <w:rFonts w:asciiTheme="minorHAnsi" w:hAnsiTheme="minorHAnsi" w:cstheme="minorHAnsi"/>
        </w:rPr>
        <w:t>November 6, 2025</w:t>
      </w:r>
    </w:p>
    <w:p w14:paraId="206D8C38" w14:textId="27DFFCB4" w:rsidR="00664C28" w:rsidRPr="00F5708C" w:rsidRDefault="00BD60FC" w:rsidP="00CC235E">
      <w:pPr>
        <w:pStyle w:val="BodyText"/>
        <w:tabs>
          <w:tab w:val="left" w:pos="5880"/>
        </w:tabs>
        <w:spacing w:line="276" w:lineRule="auto"/>
        <w:rPr>
          <w:rFonts w:asciiTheme="minorHAnsi" w:hAnsiTheme="minorHAnsi" w:cstheme="minorHAnsi"/>
        </w:rPr>
      </w:pPr>
      <w:r w:rsidRPr="00F5708C">
        <w:rPr>
          <w:rFonts w:asciiTheme="minorHAnsi" w:hAnsiTheme="minorHAnsi" w:cstheme="minorHAnsi"/>
        </w:rPr>
        <w:t>Proposal</w:t>
      </w:r>
      <w:r w:rsidRPr="00F5708C">
        <w:rPr>
          <w:rFonts w:asciiTheme="minorHAnsi" w:hAnsiTheme="minorHAnsi" w:cstheme="minorHAnsi"/>
          <w:spacing w:val="-6"/>
        </w:rPr>
        <w:t xml:space="preserve"> </w:t>
      </w:r>
      <w:r w:rsidRPr="00F5708C">
        <w:rPr>
          <w:rFonts w:asciiTheme="minorHAnsi" w:hAnsiTheme="minorHAnsi" w:cstheme="minorHAnsi"/>
        </w:rPr>
        <w:t>Due</w:t>
      </w:r>
      <w:r w:rsidRPr="00F5708C">
        <w:rPr>
          <w:rFonts w:asciiTheme="minorHAnsi" w:hAnsiTheme="minorHAnsi" w:cstheme="minorHAnsi"/>
          <w:spacing w:val="-6"/>
        </w:rPr>
        <w:t xml:space="preserve"> </w:t>
      </w:r>
      <w:r w:rsidRPr="00F5708C">
        <w:rPr>
          <w:rFonts w:asciiTheme="minorHAnsi" w:hAnsiTheme="minorHAnsi" w:cstheme="minorHAnsi"/>
          <w:spacing w:val="-4"/>
        </w:rPr>
        <w:t>Date</w:t>
      </w:r>
      <w:r w:rsidRPr="00F5708C">
        <w:rPr>
          <w:rFonts w:asciiTheme="minorHAnsi" w:hAnsiTheme="minorHAnsi" w:cstheme="minorHAnsi"/>
        </w:rPr>
        <w:tab/>
      </w:r>
      <w:r w:rsidR="00E30AC5" w:rsidRPr="00F5708C">
        <w:rPr>
          <w:rFonts w:asciiTheme="minorHAnsi" w:hAnsiTheme="minorHAnsi" w:cstheme="minorHAnsi"/>
        </w:rPr>
        <w:t>November 21</w:t>
      </w:r>
      <w:r w:rsidR="00B95545" w:rsidRPr="00F5708C">
        <w:rPr>
          <w:rFonts w:asciiTheme="minorHAnsi" w:hAnsiTheme="minorHAnsi" w:cstheme="minorHAnsi"/>
        </w:rPr>
        <w:t>, 2025</w:t>
      </w:r>
    </w:p>
    <w:p w14:paraId="25A8F53F" w14:textId="0C41EBBD" w:rsidR="00664C28" w:rsidRPr="00F5708C" w:rsidRDefault="00BD60FC" w:rsidP="00CC235E">
      <w:pPr>
        <w:pStyle w:val="BodyText"/>
        <w:tabs>
          <w:tab w:val="left" w:pos="5880"/>
        </w:tabs>
        <w:spacing w:line="276" w:lineRule="auto"/>
        <w:rPr>
          <w:rFonts w:asciiTheme="minorHAnsi" w:hAnsiTheme="minorHAnsi" w:cstheme="minorHAnsi"/>
        </w:rPr>
      </w:pPr>
      <w:r w:rsidRPr="00F5708C">
        <w:rPr>
          <w:rFonts w:asciiTheme="minorHAnsi" w:hAnsiTheme="minorHAnsi" w:cstheme="minorHAnsi"/>
          <w:spacing w:val="-2"/>
        </w:rPr>
        <w:t>Selection</w:t>
      </w:r>
      <w:r w:rsidRPr="00F5708C">
        <w:rPr>
          <w:rFonts w:asciiTheme="minorHAnsi" w:hAnsiTheme="minorHAnsi" w:cstheme="minorHAnsi"/>
        </w:rPr>
        <w:tab/>
      </w:r>
      <w:r w:rsidR="00E30AC5" w:rsidRPr="00F5708C">
        <w:rPr>
          <w:rFonts w:asciiTheme="minorHAnsi" w:hAnsiTheme="minorHAnsi" w:cstheme="minorHAnsi"/>
        </w:rPr>
        <w:t>December 2,</w:t>
      </w:r>
      <w:r w:rsidR="00B95545" w:rsidRPr="00F5708C">
        <w:rPr>
          <w:rFonts w:asciiTheme="minorHAnsi" w:hAnsiTheme="minorHAnsi" w:cstheme="minorHAnsi"/>
        </w:rPr>
        <w:t xml:space="preserve"> 2025</w:t>
      </w:r>
    </w:p>
    <w:p w14:paraId="5DD52E81" w14:textId="2E320BFE" w:rsidR="00664C28" w:rsidRPr="00CC235E" w:rsidRDefault="00BD60FC" w:rsidP="00CC235E">
      <w:pPr>
        <w:pStyle w:val="BodyText"/>
        <w:tabs>
          <w:tab w:val="left" w:pos="5880"/>
        </w:tabs>
        <w:spacing w:line="276" w:lineRule="auto"/>
        <w:rPr>
          <w:rFonts w:asciiTheme="minorHAnsi" w:hAnsiTheme="minorHAnsi" w:cstheme="minorHAnsi"/>
        </w:rPr>
      </w:pPr>
      <w:r w:rsidRPr="00F5708C">
        <w:rPr>
          <w:rFonts w:asciiTheme="minorHAnsi" w:hAnsiTheme="minorHAnsi" w:cstheme="minorHAnsi"/>
          <w:spacing w:val="-5"/>
        </w:rPr>
        <w:t>Executed</w:t>
      </w:r>
      <w:r w:rsidRPr="00F5708C">
        <w:rPr>
          <w:rFonts w:asciiTheme="minorHAnsi" w:hAnsiTheme="minorHAnsi" w:cstheme="minorHAnsi"/>
          <w:spacing w:val="-1"/>
        </w:rPr>
        <w:t xml:space="preserve"> </w:t>
      </w:r>
      <w:r w:rsidRPr="00F5708C">
        <w:rPr>
          <w:rFonts w:asciiTheme="minorHAnsi" w:hAnsiTheme="minorHAnsi" w:cstheme="minorHAnsi"/>
          <w:spacing w:val="-2"/>
        </w:rPr>
        <w:t>Contract</w:t>
      </w:r>
      <w:r w:rsidRPr="00F5708C">
        <w:rPr>
          <w:rFonts w:asciiTheme="minorHAnsi" w:hAnsiTheme="minorHAnsi" w:cstheme="minorHAnsi"/>
        </w:rPr>
        <w:tab/>
      </w:r>
      <w:r w:rsidR="00E30AC5" w:rsidRPr="00F5708C">
        <w:rPr>
          <w:rFonts w:asciiTheme="minorHAnsi" w:hAnsiTheme="minorHAnsi" w:cstheme="minorHAnsi"/>
        </w:rPr>
        <w:t>December 15</w:t>
      </w:r>
      <w:r w:rsidR="00B95545" w:rsidRPr="00F5708C">
        <w:rPr>
          <w:rFonts w:asciiTheme="minorHAnsi" w:hAnsiTheme="minorHAnsi" w:cstheme="minorHAnsi"/>
        </w:rPr>
        <w:t>, 2025</w:t>
      </w:r>
    </w:p>
    <w:p w14:paraId="5665E2AE" w14:textId="77777777" w:rsidR="00664C28" w:rsidRPr="00CC235E" w:rsidRDefault="00664C28" w:rsidP="00CC235E">
      <w:pPr>
        <w:pStyle w:val="BodyText"/>
        <w:spacing w:line="276" w:lineRule="auto"/>
        <w:rPr>
          <w:rFonts w:asciiTheme="minorHAnsi" w:hAnsiTheme="minorHAnsi" w:cstheme="minorHAnsi"/>
        </w:rPr>
      </w:pPr>
    </w:p>
    <w:p w14:paraId="24F65AB8" w14:textId="77777777" w:rsidR="00BD650D" w:rsidRDefault="00BD60FC" w:rsidP="00BD650D">
      <w:pPr>
        <w:pStyle w:val="BodyText"/>
        <w:spacing w:line="276" w:lineRule="auto"/>
        <w:rPr>
          <w:rFonts w:asciiTheme="minorHAnsi" w:hAnsiTheme="minorHAnsi" w:cstheme="minorHAnsi"/>
        </w:rPr>
      </w:pPr>
      <w:r w:rsidRPr="00CC235E">
        <w:rPr>
          <w:rFonts w:asciiTheme="minorHAnsi" w:hAnsiTheme="minorHAnsi" w:cstheme="minorHAnsi"/>
        </w:rPr>
        <w:t xml:space="preserve">The above schedule is for information purposes only and is subject to change at the </w:t>
      </w:r>
      <w:r w:rsidR="009F459F" w:rsidRPr="00CC235E">
        <w:rPr>
          <w:rFonts w:asciiTheme="minorHAnsi" w:hAnsiTheme="minorHAnsi" w:cstheme="minorHAnsi"/>
        </w:rPr>
        <w:t>Utility</w:t>
      </w:r>
      <w:r w:rsidRPr="00CC235E">
        <w:rPr>
          <w:rFonts w:asciiTheme="minorHAnsi" w:hAnsiTheme="minorHAnsi" w:cstheme="minorHAnsi"/>
        </w:rPr>
        <w:t>’s discretion.</w:t>
      </w:r>
    </w:p>
    <w:p w14:paraId="013659DC" w14:textId="77777777" w:rsidR="00BD650D" w:rsidRDefault="00BD650D" w:rsidP="00BD650D">
      <w:pPr>
        <w:pStyle w:val="BodyText"/>
        <w:spacing w:line="276" w:lineRule="auto"/>
        <w:rPr>
          <w:rFonts w:asciiTheme="minorHAnsi" w:hAnsiTheme="minorHAnsi" w:cstheme="minorHAnsi"/>
        </w:rPr>
      </w:pPr>
    </w:p>
    <w:p w14:paraId="3AD82D5A" w14:textId="77777777" w:rsidR="00BD650D" w:rsidRDefault="00BD650D" w:rsidP="00BD650D">
      <w:pPr>
        <w:pStyle w:val="BodyText"/>
        <w:spacing w:line="276" w:lineRule="auto"/>
        <w:rPr>
          <w:rFonts w:asciiTheme="minorHAnsi" w:hAnsiTheme="minorHAnsi" w:cstheme="minorHAnsi"/>
        </w:rPr>
      </w:pPr>
    </w:p>
    <w:p w14:paraId="3B050C95" w14:textId="77777777" w:rsidR="00BD650D" w:rsidRDefault="00BD650D" w:rsidP="00BD650D">
      <w:pPr>
        <w:pStyle w:val="BodyText"/>
        <w:spacing w:line="276" w:lineRule="auto"/>
        <w:rPr>
          <w:rFonts w:asciiTheme="minorHAnsi" w:hAnsiTheme="minorHAnsi" w:cstheme="minorHAnsi"/>
        </w:rPr>
      </w:pPr>
    </w:p>
    <w:p w14:paraId="3826DDA4" w14:textId="1A030728" w:rsidR="00664C28" w:rsidRPr="00CC235E" w:rsidRDefault="00BD650D" w:rsidP="00BD650D">
      <w:pPr>
        <w:pStyle w:val="BodyText"/>
        <w:spacing w:line="276" w:lineRule="auto"/>
        <w:rPr>
          <w:rFonts w:asciiTheme="minorHAnsi" w:hAnsiTheme="minorHAnsi" w:cstheme="minorHAnsi"/>
          <w:b/>
        </w:rPr>
      </w:pPr>
      <w:r w:rsidRPr="00CC235E">
        <w:rPr>
          <w:rFonts w:asciiTheme="minorHAnsi" w:hAnsiTheme="minorHAnsi" w:cstheme="minorHAnsi"/>
          <w:b/>
          <w:u w:val="single"/>
        </w:rPr>
        <w:t xml:space="preserve"> </w:t>
      </w:r>
      <w:r w:rsidR="00BD60FC" w:rsidRPr="00CC235E">
        <w:rPr>
          <w:rFonts w:asciiTheme="minorHAnsi" w:hAnsiTheme="minorHAnsi" w:cstheme="minorHAnsi"/>
          <w:b/>
          <w:u w:val="single"/>
        </w:rPr>
        <w:t>SECTION</w:t>
      </w:r>
      <w:r w:rsidR="00BD60FC" w:rsidRPr="00CC235E">
        <w:rPr>
          <w:rFonts w:asciiTheme="minorHAnsi" w:hAnsiTheme="minorHAnsi" w:cstheme="minorHAnsi"/>
          <w:b/>
          <w:spacing w:val="-13"/>
          <w:u w:val="single"/>
        </w:rPr>
        <w:t xml:space="preserve"> </w:t>
      </w:r>
      <w:r w:rsidR="00BD60FC" w:rsidRPr="00CC235E">
        <w:rPr>
          <w:rFonts w:asciiTheme="minorHAnsi" w:hAnsiTheme="minorHAnsi" w:cstheme="minorHAnsi"/>
          <w:b/>
          <w:u w:val="single"/>
        </w:rPr>
        <w:t>II</w:t>
      </w:r>
      <w:r w:rsidR="00BD60FC" w:rsidRPr="00CC235E">
        <w:rPr>
          <w:rFonts w:asciiTheme="minorHAnsi" w:hAnsiTheme="minorHAnsi" w:cstheme="minorHAnsi"/>
          <w:b/>
          <w:spacing w:val="-11"/>
          <w:u w:val="single"/>
        </w:rPr>
        <w:t xml:space="preserve"> </w:t>
      </w:r>
      <w:r w:rsidR="00BD60FC" w:rsidRPr="00CC235E">
        <w:rPr>
          <w:rFonts w:asciiTheme="minorHAnsi" w:hAnsiTheme="minorHAnsi" w:cstheme="minorHAnsi"/>
          <w:b/>
          <w:u w:val="single"/>
        </w:rPr>
        <w:t>-</w:t>
      </w:r>
      <w:r w:rsidR="00BD60FC" w:rsidRPr="00CC235E">
        <w:rPr>
          <w:rFonts w:asciiTheme="minorHAnsi" w:hAnsiTheme="minorHAnsi" w:cstheme="minorHAnsi"/>
          <w:b/>
          <w:spacing w:val="-12"/>
          <w:u w:val="single"/>
        </w:rPr>
        <w:t xml:space="preserve"> </w:t>
      </w:r>
      <w:r w:rsidR="00BD60FC" w:rsidRPr="00CC235E">
        <w:rPr>
          <w:rFonts w:asciiTheme="minorHAnsi" w:hAnsiTheme="minorHAnsi" w:cstheme="minorHAnsi"/>
          <w:b/>
          <w:spacing w:val="-2"/>
          <w:u w:val="single"/>
        </w:rPr>
        <w:t>ATTACHMENTS</w:t>
      </w:r>
    </w:p>
    <w:p w14:paraId="25383F40" w14:textId="77777777" w:rsidR="00664C28" w:rsidRPr="00CC235E" w:rsidRDefault="00664C28" w:rsidP="00CC235E">
      <w:pPr>
        <w:pStyle w:val="BodyText"/>
        <w:spacing w:line="276" w:lineRule="auto"/>
        <w:rPr>
          <w:rFonts w:asciiTheme="minorHAnsi" w:hAnsiTheme="minorHAnsi" w:cstheme="minorHAnsi"/>
        </w:rPr>
      </w:pPr>
    </w:p>
    <w:p w14:paraId="79DF3D15" w14:textId="77777777" w:rsidR="00664C28" w:rsidRPr="00CC235E" w:rsidRDefault="00BD60FC" w:rsidP="00CC235E">
      <w:pPr>
        <w:pStyle w:val="Heading3"/>
        <w:numPr>
          <w:ilvl w:val="0"/>
          <w:numId w:val="4"/>
        </w:numPr>
        <w:tabs>
          <w:tab w:val="left" w:pos="1199"/>
        </w:tabs>
        <w:spacing w:line="276" w:lineRule="auto"/>
        <w:ind w:left="0" w:hanging="359"/>
        <w:rPr>
          <w:rFonts w:asciiTheme="minorHAnsi" w:hAnsiTheme="minorHAnsi" w:cstheme="minorHAnsi"/>
          <w:b w:val="0"/>
          <w:bCs w:val="0"/>
        </w:rPr>
      </w:pPr>
      <w:r w:rsidRPr="00CC235E">
        <w:rPr>
          <w:rFonts w:asciiTheme="minorHAnsi" w:hAnsiTheme="minorHAnsi" w:cstheme="minorHAnsi"/>
          <w:b w:val="0"/>
          <w:bCs w:val="0"/>
        </w:rPr>
        <w:t>SUPPLEMENTAL</w:t>
      </w:r>
      <w:r w:rsidRPr="00CC235E">
        <w:rPr>
          <w:rFonts w:asciiTheme="minorHAnsi" w:hAnsiTheme="minorHAnsi" w:cstheme="minorHAnsi"/>
          <w:b w:val="0"/>
          <w:bCs w:val="0"/>
          <w:spacing w:val="-8"/>
        </w:rPr>
        <w:t xml:space="preserve"> </w:t>
      </w:r>
      <w:r w:rsidRPr="00CC235E">
        <w:rPr>
          <w:rFonts w:asciiTheme="minorHAnsi" w:hAnsiTheme="minorHAnsi" w:cstheme="minorHAnsi"/>
          <w:b w:val="0"/>
          <w:bCs w:val="0"/>
        </w:rPr>
        <w:t>REQUIRED</w:t>
      </w:r>
      <w:r w:rsidRPr="00CC235E">
        <w:rPr>
          <w:rFonts w:asciiTheme="minorHAnsi" w:hAnsiTheme="minorHAnsi" w:cstheme="minorHAnsi"/>
          <w:b w:val="0"/>
          <w:bCs w:val="0"/>
          <w:spacing w:val="-6"/>
        </w:rPr>
        <w:t xml:space="preserve"> </w:t>
      </w:r>
      <w:r w:rsidRPr="00CC235E">
        <w:rPr>
          <w:rFonts w:asciiTheme="minorHAnsi" w:hAnsiTheme="minorHAnsi" w:cstheme="minorHAnsi"/>
          <w:b w:val="0"/>
          <w:bCs w:val="0"/>
          <w:spacing w:val="-2"/>
        </w:rPr>
        <w:t>CERTIFICATIONS</w:t>
      </w:r>
    </w:p>
    <w:p w14:paraId="04374FBC" w14:textId="77777777" w:rsidR="00664C28" w:rsidRPr="00CC235E" w:rsidRDefault="00BD60FC" w:rsidP="00CC235E">
      <w:pPr>
        <w:pStyle w:val="Heading4"/>
        <w:numPr>
          <w:ilvl w:val="0"/>
          <w:numId w:val="13"/>
        </w:numPr>
        <w:tabs>
          <w:tab w:val="left" w:pos="1918"/>
        </w:tabs>
        <w:spacing w:before="274" w:line="276" w:lineRule="auto"/>
        <w:rPr>
          <w:rFonts w:asciiTheme="minorHAnsi" w:hAnsiTheme="minorHAnsi" w:cstheme="minorHAnsi"/>
          <w:b w:val="0"/>
          <w:bCs w:val="0"/>
        </w:rPr>
      </w:pPr>
      <w:r w:rsidRPr="00CC235E">
        <w:rPr>
          <w:rFonts w:asciiTheme="minorHAnsi" w:hAnsiTheme="minorHAnsi" w:cstheme="minorHAnsi"/>
          <w:b w:val="0"/>
          <w:bCs w:val="0"/>
        </w:rPr>
        <w:t>BYRD</w:t>
      </w:r>
      <w:r w:rsidRPr="00CC235E">
        <w:rPr>
          <w:rFonts w:asciiTheme="minorHAnsi" w:hAnsiTheme="minorHAnsi" w:cstheme="minorHAnsi"/>
          <w:b w:val="0"/>
          <w:bCs w:val="0"/>
          <w:spacing w:val="-8"/>
        </w:rPr>
        <w:t xml:space="preserve"> </w:t>
      </w:r>
      <w:r w:rsidRPr="00CC235E">
        <w:rPr>
          <w:rFonts w:asciiTheme="minorHAnsi" w:hAnsiTheme="minorHAnsi" w:cstheme="minorHAnsi"/>
          <w:b w:val="0"/>
          <w:bCs w:val="0"/>
        </w:rPr>
        <w:t>Anti-Lobbying</w:t>
      </w:r>
      <w:r w:rsidRPr="00CC235E">
        <w:rPr>
          <w:rFonts w:asciiTheme="minorHAnsi" w:hAnsiTheme="minorHAnsi" w:cstheme="minorHAnsi"/>
          <w:b w:val="0"/>
          <w:bCs w:val="0"/>
          <w:spacing w:val="-4"/>
        </w:rPr>
        <w:t xml:space="preserve"> </w:t>
      </w:r>
      <w:r w:rsidRPr="00CC235E">
        <w:rPr>
          <w:rFonts w:asciiTheme="minorHAnsi" w:hAnsiTheme="minorHAnsi" w:cstheme="minorHAnsi"/>
          <w:b w:val="0"/>
          <w:bCs w:val="0"/>
        </w:rPr>
        <w:t>Amendment</w:t>
      </w:r>
      <w:r w:rsidRPr="00CC235E">
        <w:rPr>
          <w:rFonts w:asciiTheme="minorHAnsi" w:hAnsiTheme="minorHAnsi" w:cstheme="minorHAnsi"/>
          <w:b w:val="0"/>
          <w:bCs w:val="0"/>
          <w:spacing w:val="-7"/>
        </w:rPr>
        <w:t xml:space="preserve"> </w:t>
      </w:r>
      <w:r w:rsidRPr="00CC235E">
        <w:rPr>
          <w:rFonts w:asciiTheme="minorHAnsi" w:hAnsiTheme="minorHAnsi" w:cstheme="minorHAnsi"/>
          <w:b w:val="0"/>
          <w:bCs w:val="0"/>
          <w:spacing w:val="-2"/>
        </w:rPr>
        <w:t>Certification</w:t>
      </w:r>
    </w:p>
    <w:p w14:paraId="58FA9193" w14:textId="77777777" w:rsidR="00664C28" w:rsidRPr="00CC235E" w:rsidRDefault="00BD60FC" w:rsidP="00CC235E">
      <w:pPr>
        <w:pStyle w:val="Heading4"/>
        <w:numPr>
          <w:ilvl w:val="0"/>
          <w:numId w:val="13"/>
        </w:numPr>
        <w:tabs>
          <w:tab w:val="left" w:pos="1918"/>
        </w:tabs>
        <w:spacing w:before="273" w:line="276" w:lineRule="auto"/>
        <w:rPr>
          <w:rFonts w:asciiTheme="minorHAnsi" w:hAnsiTheme="minorHAnsi" w:cstheme="minorHAnsi"/>
          <w:b w:val="0"/>
          <w:bCs w:val="0"/>
        </w:rPr>
      </w:pPr>
      <w:r w:rsidRPr="00CC235E">
        <w:rPr>
          <w:rFonts w:asciiTheme="minorHAnsi" w:hAnsiTheme="minorHAnsi" w:cstheme="minorHAnsi"/>
          <w:b w:val="0"/>
          <w:bCs w:val="0"/>
        </w:rPr>
        <w:t>Iran</w:t>
      </w:r>
      <w:r w:rsidRPr="00CC235E">
        <w:rPr>
          <w:rFonts w:asciiTheme="minorHAnsi" w:hAnsiTheme="minorHAnsi" w:cstheme="minorHAnsi"/>
          <w:b w:val="0"/>
          <w:bCs w:val="0"/>
          <w:spacing w:val="-5"/>
        </w:rPr>
        <w:t xml:space="preserve"> </w:t>
      </w:r>
      <w:r w:rsidRPr="00CC235E">
        <w:rPr>
          <w:rFonts w:asciiTheme="minorHAnsi" w:hAnsiTheme="minorHAnsi" w:cstheme="minorHAnsi"/>
          <w:b w:val="0"/>
          <w:bCs w:val="0"/>
        </w:rPr>
        <w:t>Divestment</w:t>
      </w:r>
      <w:r w:rsidRPr="00CC235E">
        <w:rPr>
          <w:rFonts w:asciiTheme="minorHAnsi" w:hAnsiTheme="minorHAnsi" w:cstheme="minorHAnsi"/>
          <w:b w:val="0"/>
          <w:bCs w:val="0"/>
          <w:spacing w:val="-4"/>
        </w:rPr>
        <w:t xml:space="preserve"> </w:t>
      </w:r>
      <w:r w:rsidRPr="00CC235E">
        <w:rPr>
          <w:rFonts w:asciiTheme="minorHAnsi" w:hAnsiTheme="minorHAnsi" w:cstheme="minorHAnsi"/>
          <w:b w:val="0"/>
          <w:bCs w:val="0"/>
        </w:rPr>
        <w:t>Act</w:t>
      </w:r>
      <w:r w:rsidRPr="00CC235E">
        <w:rPr>
          <w:rFonts w:asciiTheme="minorHAnsi" w:hAnsiTheme="minorHAnsi" w:cstheme="minorHAnsi"/>
          <w:b w:val="0"/>
          <w:bCs w:val="0"/>
          <w:spacing w:val="-5"/>
        </w:rPr>
        <w:t xml:space="preserve"> </w:t>
      </w:r>
      <w:r w:rsidRPr="00CC235E">
        <w:rPr>
          <w:rFonts w:asciiTheme="minorHAnsi" w:hAnsiTheme="minorHAnsi" w:cstheme="minorHAnsi"/>
          <w:b w:val="0"/>
          <w:bCs w:val="0"/>
          <w:spacing w:val="-2"/>
        </w:rPr>
        <w:t>Certification</w:t>
      </w:r>
    </w:p>
    <w:p w14:paraId="1FAF89AC" w14:textId="77777777" w:rsidR="00664C28" w:rsidRPr="00CC235E" w:rsidRDefault="00BD60FC" w:rsidP="00CC235E">
      <w:pPr>
        <w:pStyle w:val="Heading4"/>
        <w:numPr>
          <w:ilvl w:val="0"/>
          <w:numId w:val="13"/>
        </w:numPr>
        <w:tabs>
          <w:tab w:val="left" w:pos="1918"/>
        </w:tabs>
        <w:spacing w:before="275" w:line="276" w:lineRule="auto"/>
        <w:rPr>
          <w:rFonts w:asciiTheme="minorHAnsi" w:hAnsiTheme="minorHAnsi" w:cstheme="minorHAnsi"/>
          <w:b w:val="0"/>
          <w:bCs w:val="0"/>
        </w:rPr>
      </w:pPr>
      <w:r w:rsidRPr="00CC235E">
        <w:rPr>
          <w:rFonts w:asciiTheme="minorHAnsi" w:hAnsiTheme="minorHAnsi" w:cstheme="minorHAnsi"/>
          <w:b w:val="0"/>
          <w:bCs w:val="0"/>
        </w:rPr>
        <w:t>Debarment</w:t>
      </w:r>
      <w:r w:rsidRPr="00CC235E">
        <w:rPr>
          <w:rFonts w:asciiTheme="minorHAnsi" w:hAnsiTheme="minorHAnsi" w:cstheme="minorHAnsi"/>
          <w:b w:val="0"/>
          <w:bCs w:val="0"/>
          <w:spacing w:val="-5"/>
        </w:rPr>
        <w:t xml:space="preserve"> </w:t>
      </w:r>
      <w:r w:rsidRPr="00CC235E">
        <w:rPr>
          <w:rFonts w:asciiTheme="minorHAnsi" w:hAnsiTheme="minorHAnsi" w:cstheme="minorHAnsi"/>
          <w:b w:val="0"/>
          <w:bCs w:val="0"/>
          <w:spacing w:val="-2"/>
        </w:rPr>
        <w:t>Certification</w:t>
      </w:r>
    </w:p>
    <w:p w14:paraId="6229C639" w14:textId="0562E056" w:rsidR="00664C28" w:rsidRPr="00CC235E" w:rsidRDefault="00BD60FC" w:rsidP="00CC235E">
      <w:pPr>
        <w:pStyle w:val="Heading4"/>
        <w:numPr>
          <w:ilvl w:val="0"/>
          <w:numId w:val="13"/>
        </w:numPr>
        <w:tabs>
          <w:tab w:val="left" w:pos="1918"/>
        </w:tabs>
        <w:spacing w:before="273" w:line="276" w:lineRule="auto"/>
        <w:rPr>
          <w:b w:val="0"/>
          <w:bCs w:val="0"/>
        </w:rPr>
        <w:sectPr w:rsidR="00664C28" w:rsidRPr="00CC235E" w:rsidSect="00CC235E">
          <w:footerReference w:type="default" r:id="rId10"/>
          <w:pgSz w:w="12240" w:h="15840"/>
          <w:pgMar w:top="1440" w:right="1440" w:bottom="1440" w:left="1440" w:header="0" w:footer="889" w:gutter="0"/>
          <w:cols w:space="720"/>
          <w:docGrid w:linePitch="299"/>
        </w:sectPr>
      </w:pPr>
      <w:r w:rsidRPr="00CC235E">
        <w:rPr>
          <w:rFonts w:asciiTheme="minorHAnsi" w:hAnsiTheme="minorHAnsi" w:cstheme="minorHAnsi"/>
          <w:b w:val="0"/>
          <w:bCs w:val="0"/>
        </w:rPr>
        <w:t>Non-Boycott</w:t>
      </w:r>
      <w:r w:rsidRPr="00CC235E">
        <w:rPr>
          <w:rFonts w:asciiTheme="minorHAnsi" w:hAnsiTheme="minorHAnsi" w:cstheme="minorHAnsi"/>
          <w:b w:val="0"/>
          <w:bCs w:val="0"/>
          <w:spacing w:val="-5"/>
        </w:rPr>
        <w:t xml:space="preserve"> </w:t>
      </w:r>
      <w:r w:rsidRPr="00CC235E">
        <w:rPr>
          <w:rFonts w:asciiTheme="minorHAnsi" w:hAnsiTheme="minorHAnsi" w:cstheme="minorHAnsi"/>
          <w:b w:val="0"/>
          <w:bCs w:val="0"/>
        </w:rPr>
        <w:t>of</w:t>
      </w:r>
      <w:r w:rsidRPr="00CC235E">
        <w:rPr>
          <w:rFonts w:asciiTheme="minorHAnsi" w:hAnsiTheme="minorHAnsi" w:cstheme="minorHAnsi"/>
          <w:b w:val="0"/>
          <w:bCs w:val="0"/>
          <w:spacing w:val="-6"/>
        </w:rPr>
        <w:t xml:space="preserve"> </w:t>
      </w:r>
      <w:r w:rsidRPr="00CC235E">
        <w:rPr>
          <w:rFonts w:asciiTheme="minorHAnsi" w:hAnsiTheme="minorHAnsi" w:cstheme="minorHAnsi"/>
          <w:b w:val="0"/>
          <w:bCs w:val="0"/>
        </w:rPr>
        <w:t>Israel</w:t>
      </w:r>
      <w:r w:rsidRPr="00CC235E">
        <w:rPr>
          <w:rFonts w:asciiTheme="minorHAnsi" w:hAnsiTheme="minorHAnsi" w:cstheme="minorHAnsi"/>
          <w:b w:val="0"/>
          <w:bCs w:val="0"/>
          <w:spacing w:val="-6"/>
        </w:rPr>
        <w:t xml:space="preserve"> </w:t>
      </w:r>
      <w:r w:rsidRPr="00CC235E">
        <w:rPr>
          <w:rFonts w:asciiTheme="minorHAnsi" w:hAnsiTheme="minorHAnsi" w:cstheme="minorHAnsi"/>
          <w:b w:val="0"/>
          <w:bCs w:val="0"/>
          <w:spacing w:val="-2"/>
        </w:rPr>
        <w:t>Certificati</w:t>
      </w:r>
      <w:r w:rsidR="004F7D0B" w:rsidRPr="00CC235E">
        <w:rPr>
          <w:rFonts w:asciiTheme="minorHAnsi" w:hAnsiTheme="minorHAnsi" w:cstheme="minorHAnsi"/>
          <w:b w:val="0"/>
          <w:bCs w:val="0"/>
          <w:spacing w:val="-2"/>
        </w:rPr>
        <w:t>o</w:t>
      </w:r>
      <w:r w:rsidR="005B6258">
        <w:rPr>
          <w:rFonts w:asciiTheme="minorHAnsi" w:hAnsiTheme="minorHAnsi" w:cstheme="minorHAnsi"/>
          <w:b w:val="0"/>
          <w:bCs w:val="0"/>
          <w:spacing w:val="-2"/>
        </w:rPr>
        <w:t>n</w:t>
      </w:r>
    </w:p>
    <w:p w14:paraId="2F0C8D11" w14:textId="77777777" w:rsidR="00664C28" w:rsidRDefault="00BD60FC">
      <w:pPr>
        <w:pStyle w:val="BodyText"/>
        <w:ind w:left="4725"/>
        <w:rPr>
          <w:rFonts w:ascii="Arial"/>
          <w:sz w:val="20"/>
        </w:rPr>
      </w:pPr>
      <w:r>
        <w:rPr>
          <w:rFonts w:ascii="Arial"/>
          <w:noProof/>
          <w:sz w:val="20"/>
        </w:rPr>
        <w:lastRenderedPageBreak/>
        <w:drawing>
          <wp:inline distT="0" distB="0" distL="0" distR="0" wp14:anchorId="5116B094" wp14:editId="6E810983">
            <wp:extent cx="1009560" cy="971550"/>
            <wp:effectExtent l="0" t="0" r="0" b="0"/>
            <wp:docPr id="348" name="Image 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 name="Image 348"/>
                    <pic:cNvPicPr/>
                  </pic:nvPicPr>
                  <pic:blipFill>
                    <a:blip r:embed="rId11" cstate="print"/>
                    <a:stretch>
                      <a:fillRect/>
                    </a:stretch>
                  </pic:blipFill>
                  <pic:spPr>
                    <a:xfrm>
                      <a:off x="0" y="0"/>
                      <a:ext cx="1009560" cy="971550"/>
                    </a:xfrm>
                    <a:prstGeom prst="rect">
                      <a:avLst/>
                    </a:prstGeom>
                  </pic:spPr>
                </pic:pic>
              </a:graphicData>
            </a:graphic>
          </wp:inline>
        </w:drawing>
      </w:r>
    </w:p>
    <w:p w14:paraId="0F8C87CA" w14:textId="77777777" w:rsidR="00664C28" w:rsidRDefault="00BD60FC">
      <w:pPr>
        <w:pStyle w:val="Heading3"/>
        <w:spacing w:before="160"/>
        <w:ind w:left="21"/>
        <w:jc w:val="center"/>
      </w:pPr>
      <w:r>
        <w:t>STATE</w:t>
      </w:r>
      <w:r>
        <w:rPr>
          <w:spacing w:val="-3"/>
        </w:rPr>
        <w:t xml:space="preserve"> </w:t>
      </w:r>
      <w:r>
        <w:t>OF</w:t>
      </w:r>
      <w:r>
        <w:rPr>
          <w:spacing w:val="-3"/>
        </w:rPr>
        <w:t xml:space="preserve"> </w:t>
      </w:r>
      <w:r>
        <w:rPr>
          <w:spacing w:val="-2"/>
        </w:rPr>
        <w:t>TENNESSEE</w:t>
      </w:r>
    </w:p>
    <w:p w14:paraId="1D421638" w14:textId="77777777" w:rsidR="00664C28" w:rsidRDefault="00BD60FC">
      <w:pPr>
        <w:pStyle w:val="Heading3"/>
        <w:spacing w:before="165"/>
        <w:ind w:left="18"/>
        <w:jc w:val="center"/>
      </w:pPr>
      <w:r>
        <w:t>BYRD</w:t>
      </w:r>
      <w:r>
        <w:rPr>
          <w:spacing w:val="-4"/>
        </w:rPr>
        <w:t xml:space="preserve"> </w:t>
      </w:r>
      <w:r>
        <w:t>ANTI-LOBBYING</w:t>
      </w:r>
      <w:r>
        <w:rPr>
          <w:spacing w:val="-6"/>
        </w:rPr>
        <w:t xml:space="preserve"> </w:t>
      </w:r>
      <w:r>
        <w:t>AMENDMENT</w:t>
      </w:r>
      <w:r>
        <w:rPr>
          <w:spacing w:val="-1"/>
        </w:rPr>
        <w:t xml:space="preserve"> </w:t>
      </w:r>
      <w:r>
        <w:rPr>
          <w:spacing w:val="-2"/>
        </w:rPr>
        <w:t>CERTIFICATION</w:t>
      </w:r>
    </w:p>
    <w:p w14:paraId="0B5B20EA" w14:textId="77777777" w:rsidR="00664C28" w:rsidRDefault="00664C28">
      <w:pPr>
        <w:pStyle w:val="BodyText"/>
        <w:spacing w:before="158"/>
        <w:rPr>
          <w:rFonts w:ascii="Arial"/>
          <w:b/>
        </w:rPr>
      </w:pPr>
    </w:p>
    <w:p w14:paraId="420A57D2" w14:textId="77777777" w:rsidR="00664C28" w:rsidRDefault="00BD60FC">
      <w:pPr>
        <w:spacing w:line="259" w:lineRule="auto"/>
        <w:ind w:left="840" w:right="823"/>
      </w:pPr>
      <w:r>
        <w:t>Contractors who</w:t>
      </w:r>
      <w:r>
        <w:rPr>
          <w:spacing w:val="-1"/>
        </w:rPr>
        <w:t xml:space="preserve"> </w:t>
      </w:r>
      <w:r>
        <w:t>apply or bid for an award</w:t>
      </w:r>
      <w:r>
        <w:rPr>
          <w:spacing w:val="-1"/>
        </w:rPr>
        <w:t xml:space="preserve"> </w:t>
      </w:r>
      <w:r>
        <w:t>of $100,000 or</w:t>
      </w:r>
      <w:r>
        <w:rPr>
          <w:spacing w:val="-2"/>
        </w:rPr>
        <w:t xml:space="preserve"> </w:t>
      </w:r>
      <w:r>
        <w:t>more</w:t>
      </w:r>
      <w:r>
        <w:rPr>
          <w:spacing w:val="-1"/>
        </w:rPr>
        <w:t xml:space="preserve"> </w:t>
      </w:r>
      <w:r>
        <w:t>shall file the required</w:t>
      </w:r>
      <w:r>
        <w:rPr>
          <w:spacing w:val="-1"/>
        </w:rPr>
        <w:t xml:space="preserve"> </w:t>
      </w:r>
      <w:r>
        <w:t>certification. Each tier certifies to the tier above that it will not and has not used Federal appropriated funds to pay any person</w:t>
      </w:r>
      <w:r>
        <w:rPr>
          <w:spacing w:val="-3"/>
        </w:rPr>
        <w:t xml:space="preserve"> </w:t>
      </w:r>
      <w:r>
        <w:t>or organization for</w:t>
      </w:r>
      <w:r>
        <w:rPr>
          <w:spacing w:val="-6"/>
        </w:rPr>
        <w:t xml:space="preserve"> </w:t>
      </w:r>
      <w:r>
        <w:t>influencing</w:t>
      </w:r>
      <w:r>
        <w:rPr>
          <w:spacing w:val="-2"/>
        </w:rPr>
        <w:t xml:space="preserve"> </w:t>
      </w:r>
      <w:r>
        <w:t>or</w:t>
      </w:r>
      <w:r>
        <w:rPr>
          <w:spacing w:val="-6"/>
        </w:rPr>
        <w:t xml:space="preserve"> </w:t>
      </w:r>
      <w:r>
        <w:t>attempting</w:t>
      </w:r>
      <w:r>
        <w:rPr>
          <w:spacing w:val="-2"/>
        </w:rPr>
        <w:t xml:space="preserve"> </w:t>
      </w:r>
      <w:r>
        <w:t>to</w:t>
      </w:r>
      <w:r>
        <w:rPr>
          <w:spacing w:val="-3"/>
        </w:rPr>
        <w:t xml:space="preserve"> </w:t>
      </w:r>
      <w:r>
        <w:t>influence</w:t>
      </w:r>
      <w:r>
        <w:rPr>
          <w:spacing w:val="-3"/>
        </w:rPr>
        <w:t xml:space="preserve"> </w:t>
      </w:r>
      <w:r>
        <w:t>an</w:t>
      </w:r>
      <w:r>
        <w:rPr>
          <w:spacing w:val="-3"/>
        </w:rPr>
        <w:t xml:space="preserve"> </w:t>
      </w:r>
      <w:r>
        <w:t>officer</w:t>
      </w:r>
      <w:r>
        <w:rPr>
          <w:spacing w:val="-3"/>
        </w:rPr>
        <w:t xml:space="preserve"> </w:t>
      </w:r>
      <w:r>
        <w:t>or</w:t>
      </w:r>
      <w:r>
        <w:rPr>
          <w:spacing w:val="-6"/>
        </w:rPr>
        <w:t xml:space="preserve"> </w:t>
      </w:r>
      <w:r>
        <w:t>employee</w:t>
      </w:r>
      <w:r>
        <w:rPr>
          <w:spacing w:val="-3"/>
        </w:rPr>
        <w:t xml:space="preserve"> </w:t>
      </w:r>
      <w:r>
        <w:t>of</w:t>
      </w:r>
      <w:r>
        <w:rPr>
          <w:spacing w:val="-3"/>
        </w:rPr>
        <w:t xml:space="preserve"> </w:t>
      </w:r>
      <w:r>
        <w:t>any</w:t>
      </w:r>
      <w:r>
        <w:rPr>
          <w:spacing w:val="-4"/>
        </w:rPr>
        <w:t xml:space="preserve"> </w:t>
      </w:r>
      <w:r>
        <w:t>agency,</w:t>
      </w:r>
      <w:r>
        <w:rPr>
          <w:spacing w:val="-1"/>
        </w:rPr>
        <w:t xml:space="preserve"> </w:t>
      </w:r>
      <w:r>
        <w:t>a Member of Congress, officer or employee of Congress, or an employee of a Member of Congress in connection with obtaining any Federal contract, grant, or any other award covered by 31 U.S.C. § 1352.</w:t>
      </w:r>
    </w:p>
    <w:p w14:paraId="21D7F094" w14:textId="77777777" w:rsidR="00664C28" w:rsidRDefault="00664C28">
      <w:pPr>
        <w:pStyle w:val="BodyText"/>
        <w:spacing w:before="18"/>
        <w:rPr>
          <w:sz w:val="22"/>
        </w:rPr>
      </w:pPr>
    </w:p>
    <w:p w14:paraId="743516B5" w14:textId="77777777" w:rsidR="00664C28" w:rsidRDefault="00BD60FC">
      <w:pPr>
        <w:spacing w:before="1" w:line="259" w:lineRule="auto"/>
        <w:ind w:left="840" w:right="888"/>
      </w:pPr>
      <w:r>
        <w:t>Each tier shall also disclose any lobbying with non-Federal funds that takes place in connection with obtaining</w:t>
      </w:r>
      <w:r>
        <w:rPr>
          <w:spacing w:val="-4"/>
        </w:rPr>
        <w:t xml:space="preserve"> </w:t>
      </w:r>
      <w:r>
        <w:t>any</w:t>
      </w:r>
      <w:r>
        <w:rPr>
          <w:spacing w:val="-2"/>
        </w:rPr>
        <w:t xml:space="preserve"> </w:t>
      </w:r>
      <w:r>
        <w:t>Federal</w:t>
      </w:r>
      <w:r>
        <w:rPr>
          <w:spacing w:val="-1"/>
        </w:rPr>
        <w:t xml:space="preserve"> </w:t>
      </w:r>
      <w:r>
        <w:t>award.</w:t>
      </w:r>
      <w:r>
        <w:rPr>
          <w:spacing w:val="-2"/>
        </w:rPr>
        <w:t xml:space="preserve"> </w:t>
      </w:r>
      <w:r>
        <w:t>Such</w:t>
      </w:r>
      <w:r>
        <w:rPr>
          <w:spacing w:val="-3"/>
        </w:rPr>
        <w:t xml:space="preserve"> </w:t>
      </w:r>
      <w:r>
        <w:t>disclosures</w:t>
      </w:r>
      <w:r>
        <w:rPr>
          <w:spacing w:val="-6"/>
        </w:rPr>
        <w:t xml:space="preserve"> </w:t>
      </w:r>
      <w:r>
        <w:t>are forwarded</w:t>
      </w:r>
      <w:r>
        <w:rPr>
          <w:spacing w:val="-3"/>
        </w:rPr>
        <w:t xml:space="preserve"> </w:t>
      </w:r>
      <w:r>
        <w:t>from</w:t>
      </w:r>
      <w:r>
        <w:rPr>
          <w:spacing w:val="-3"/>
        </w:rPr>
        <w:t xml:space="preserve"> </w:t>
      </w:r>
      <w:r>
        <w:t>tier</w:t>
      </w:r>
      <w:r>
        <w:rPr>
          <w:spacing w:val="-6"/>
        </w:rPr>
        <w:t xml:space="preserve"> </w:t>
      </w:r>
      <w:r>
        <w:t>to</w:t>
      </w:r>
      <w:r>
        <w:rPr>
          <w:spacing w:val="-3"/>
        </w:rPr>
        <w:t xml:space="preserve"> </w:t>
      </w:r>
      <w:proofErr w:type="spellStart"/>
      <w:r>
        <w:t>tier</w:t>
      </w:r>
      <w:proofErr w:type="spellEnd"/>
      <w:r>
        <w:rPr>
          <w:spacing w:val="-3"/>
        </w:rPr>
        <w:t xml:space="preserve"> </w:t>
      </w:r>
      <w:r>
        <w:t>up</w:t>
      </w:r>
      <w:r>
        <w:rPr>
          <w:spacing w:val="-5"/>
        </w:rPr>
        <w:t xml:space="preserve"> </w:t>
      </w:r>
      <w:r>
        <w:t>to</w:t>
      </w:r>
      <w:r>
        <w:rPr>
          <w:spacing w:val="-5"/>
        </w:rPr>
        <w:t xml:space="preserve"> </w:t>
      </w:r>
      <w:r>
        <w:t>the</w:t>
      </w:r>
      <w:r>
        <w:rPr>
          <w:spacing w:val="-5"/>
        </w:rPr>
        <w:t xml:space="preserve"> </w:t>
      </w:r>
      <w:r>
        <w:t>recipient</w:t>
      </w:r>
      <w:r>
        <w:rPr>
          <w:spacing w:val="-3"/>
        </w:rPr>
        <w:t xml:space="preserve"> </w:t>
      </w:r>
      <w:r>
        <w:t>who</w:t>
      </w:r>
      <w:r>
        <w:rPr>
          <w:spacing w:val="-5"/>
        </w:rPr>
        <w:t xml:space="preserve"> </w:t>
      </w:r>
      <w:r>
        <w:t>in turn will forward the certification(s) to the awarding agency.</w:t>
      </w:r>
    </w:p>
    <w:p w14:paraId="33B51FC1" w14:textId="77777777" w:rsidR="00664C28" w:rsidRDefault="00664C28">
      <w:pPr>
        <w:pStyle w:val="BodyText"/>
        <w:spacing w:before="20"/>
        <w:rPr>
          <w:sz w:val="22"/>
        </w:rPr>
      </w:pPr>
    </w:p>
    <w:p w14:paraId="46900EA6" w14:textId="77777777" w:rsidR="00664C28" w:rsidRDefault="00BD60FC">
      <w:pPr>
        <w:ind w:left="840"/>
        <w:rPr>
          <w:b/>
        </w:rPr>
      </w:pPr>
      <w:r>
        <w:rPr>
          <w:b/>
        </w:rPr>
        <w:t>APPENDIX</w:t>
      </w:r>
      <w:r>
        <w:rPr>
          <w:b/>
          <w:spacing w:val="-11"/>
        </w:rPr>
        <w:t xml:space="preserve"> </w:t>
      </w:r>
      <w:r>
        <w:rPr>
          <w:b/>
        </w:rPr>
        <w:t>A,</w:t>
      </w:r>
      <w:r>
        <w:rPr>
          <w:b/>
          <w:spacing w:val="-7"/>
        </w:rPr>
        <w:t xml:space="preserve"> </w:t>
      </w:r>
      <w:r>
        <w:rPr>
          <w:b/>
        </w:rPr>
        <w:t>44</w:t>
      </w:r>
      <w:r>
        <w:rPr>
          <w:b/>
          <w:spacing w:val="-7"/>
        </w:rPr>
        <w:t xml:space="preserve"> </w:t>
      </w:r>
      <w:r>
        <w:rPr>
          <w:b/>
        </w:rPr>
        <w:t>C.F.R.</w:t>
      </w:r>
      <w:r>
        <w:rPr>
          <w:b/>
          <w:spacing w:val="-3"/>
        </w:rPr>
        <w:t xml:space="preserve"> </w:t>
      </w:r>
      <w:r>
        <w:rPr>
          <w:b/>
        </w:rPr>
        <w:t>PART</w:t>
      </w:r>
      <w:r>
        <w:rPr>
          <w:b/>
          <w:spacing w:val="-4"/>
        </w:rPr>
        <w:t xml:space="preserve"> </w:t>
      </w:r>
      <w:r>
        <w:rPr>
          <w:b/>
        </w:rPr>
        <w:t>18</w:t>
      </w:r>
      <w:r>
        <w:rPr>
          <w:b/>
          <w:spacing w:val="-3"/>
        </w:rPr>
        <w:t xml:space="preserve"> </w:t>
      </w:r>
      <w:r>
        <w:rPr>
          <w:b/>
          <w:noProof/>
          <w:spacing w:val="2"/>
          <w:position w:val="5"/>
        </w:rPr>
        <w:drawing>
          <wp:inline distT="0" distB="0" distL="0" distR="0" wp14:anchorId="6756C812" wp14:editId="07464085">
            <wp:extent cx="71628" cy="13716"/>
            <wp:effectExtent l="0" t="0" r="0" b="0"/>
            <wp:docPr id="349" name="Image 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9" name="Image 349"/>
                    <pic:cNvPicPr/>
                  </pic:nvPicPr>
                  <pic:blipFill>
                    <a:blip r:embed="rId12" cstate="print"/>
                    <a:stretch>
                      <a:fillRect/>
                    </a:stretch>
                  </pic:blipFill>
                  <pic:spPr>
                    <a:xfrm>
                      <a:off x="0" y="0"/>
                      <a:ext cx="71628" cy="13716"/>
                    </a:xfrm>
                    <a:prstGeom prst="rect">
                      <a:avLst/>
                    </a:prstGeom>
                  </pic:spPr>
                </pic:pic>
              </a:graphicData>
            </a:graphic>
          </wp:inline>
        </w:drawing>
      </w:r>
      <w:r>
        <w:rPr>
          <w:rFonts w:ascii="Times New Roman"/>
          <w:spacing w:val="-12"/>
        </w:rPr>
        <w:t xml:space="preserve"> </w:t>
      </w:r>
      <w:r>
        <w:rPr>
          <w:b/>
        </w:rPr>
        <w:t>CERTIFICATION</w:t>
      </w:r>
      <w:r>
        <w:rPr>
          <w:b/>
          <w:spacing w:val="-10"/>
        </w:rPr>
        <w:t xml:space="preserve"> </w:t>
      </w:r>
      <w:r>
        <w:rPr>
          <w:b/>
        </w:rPr>
        <w:t>REGARDING</w:t>
      </w:r>
      <w:r>
        <w:rPr>
          <w:b/>
          <w:spacing w:val="-4"/>
        </w:rPr>
        <w:t xml:space="preserve"> </w:t>
      </w:r>
      <w:r>
        <w:rPr>
          <w:b/>
        </w:rPr>
        <w:t>LOBBYING</w:t>
      </w:r>
      <w:r>
        <w:rPr>
          <w:b/>
          <w:spacing w:val="-1"/>
        </w:rPr>
        <w:t xml:space="preserve"> </w:t>
      </w:r>
      <w:r>
        <w:rPr>
          <w:b/>
          <w:noProof/>
          <w:spacing w:val="4"/>
          <w:position w:val="5"/>
        </w:rPr>
        <w:drawing>
          <wp:inline distT="0" distB="0" distL="0" distR="0" wp14:anchorId="2D25E9F6" wp14:editId="228D4C53">
            <wp:extent cx="71628" cy="13716"/>
            <wp:effectExtent l="0" t="0" r="0" b="0"/>
            <wp:docPr id="350" name="Image 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0" name="Image 350"/>
                    <pic:cNvPicPr/>
                  </pic:nvPicPr>
                  <pic:blipFill>
                    <a:blip r:embed="rId13" cstate="print"/>
                    <a:stretch>
                      <a:fillRect/>
                    </a:stretch>
                  </pic:blipFill>
                  <pic:spPr>
                    <a:xfrm>
                      <a:off x="0" y="0"/>
                      <a:ext cx="71628" cy="13716"/>
                    </a:xfrm>
                    <a:prstGeom prst="rect">
                      <a:avLst/>
                    </a:prstGeom>
                  </pic:spPr>
                </pic:pic>
              </a:graphicData>
            </a:graphic>
          </wp:inline>
        </w:drawing>
      </w:r>
      <w:r>
        <w:rPr>
          <w:rFonts w:ascii="Times New Roman"/>
          <w:spacing w:val="-14"/>
        </w:rPr>
        <w:t xml:space="preserve"> </w:t>
      </w:r>
      <w:r>
        <w:rPr>
          <w:b/>
        </w:rPr>
        <w:t>REQUIRED</w:t>
      </w:r>
      <w:r>
        <w:rPr>
          <w:b/>
          <w:spacing w:val="-3"/>
        </w:rPr>
        <w:t xml:space="preserve"> </w:t>
      </w:r>
      <w:r>
        <w:rPr>
          <w:b/>
        </w:rPr>
        <w:t>FOR</w:t>
      </w:r>
      <w:r>
        <w:rPr>
          <w:b/>
          <w:spacing w:val="-2"/>
        </w:rPr>
        <w:t xml:space="preserve"> CONTRACTS</w:t>
      </w:r>
    </w:p>
    <w:p w14:paraId="1F8EC07C" w14:textId="77777777" w:rsidR="00664C28" w:rsidRDefault="00BD60FC">
      <w:pPr>
        <w:spacing w:before="22"/>
        <w:ind w:left="840"/>
        <w:rPr>
          <w:i/>
        </w:rPr>
      </w:pPr>
      <w:r>
        <w:rPr>
          <w:b/>
        </w:rPr>
        <w:t>OVER</w:t>
      </w:r>
      <w:r>
        <w:rPr>
          <w:b/>
          <w:spacing w:val="-7"/>
        </w:rPr>
        <w:t xml:space="preserve"> </w:t>
      </w:r>
      <w:r>
        <w:rPr>
          <w:b/>
        </w:rPr>
        <w:t>$100,000</w:t>
      </w:r>
      <w:r>
        <w:rPr>
          <w:b/>
          <w:spacing w:val="71"/>
        </w:rPr>
        <w:t xml:space="preserve"> </w:t>
      </w:r>
      <w:r>
        <w:rPr>
          <w:i/>
        </w:rPr>
        <w:t>Certification</w:t>
      </w:r>
      <w:r>
        <w:rPr>
          <w:i/>
          <w:spacing w:val="-3"/>
        </w:rPr>
        <w:t xml:space="preserve"> </w:t>
      </w:r>
      <w:r>
        <w:rPr>
          <w:i/>
        </w:rPr>
        <w:t>for</w:t>
      </w:r>
      <w:r>
        <w:rPr>
          <w:i/>
          <w:spacing w:val="-5"/>
        </w:rPr>
        <w:t xml:space="preserve"> </w:t>
      </w:r>
      <w:r>
        <w:rPr>
          <w:i/>
        </w:rPr>
        <w:t>Contracts,</w:t>
      </w:r>
      <w:r>
        <w:rPr>
          <w:i/>
          <w:spacing w:val="-4"/>
        </w:rPr>
        <w:t xml:space="preserve"> </w:t>
      </w:r>
      <w:r>
        <w:rPr>
          <w:i/>
        </w:rPr>
        <w:t>Grants,</w:t>
      </w:r>
      <w:r>
        <w:rPr>
          <w:i/>
          <w:spacing w:val="-9"/>
        </w:rPr>
        <w:t xml:space="preserve"> </w:t>
      </w:r>
      <w:r>
        <w:rPr>
          <w:i/>
        </w:rPr>
        <w:t>Loans,</w:t>
      </w:r>
      <w:r>
        <w:rPr>
          <w:i/>
          <w:spacing w:val="-4"/>
        </w:rPr>
        <w:t xml:space="preserve"> </w:t>
      </w:r>
      <w:r>
        <w:rPr>
          <w:i/>
        </w:rPr>
        <w:t>and</w:t>
      </w:r>
      <w:r>
        <w:rPr>
          <w:i/>
          <w:spacing w:val="-5"/>
        </w:rPr>
        <w:t xml:space="preserve"> </w:t>
      </w:r>
      <w:r>
        <w:rPr>
          <w:i/>
        </w:rPr>
        <w:t>Cooperative</w:t>
      </w:r>
      <w:r>
        <w:rPr>
          <w:i/>
          <w:spacing w:val="-5"/>
        </w:rPr>
        <w:t xml:space="preserve"> </w:t>
      </w:r>
      <w:r>
        <w:rPr>
          <w:i/>
          <w:spacing w:val="-2"/>
        </w:rPr>
        <w:t>Agreements</w:t>
      </w:r>
    </w:p>
    <w:p w14:paraId="427B2824" w14:textId="77777777" w:rsidR="00664C28" w:rsidRDefault="00664C28">
      <w:pPr>
        <w:pStyle w:val="BodyText"/>
        <w:spacing w:before="43"/>
        <w:rPr>
          <w:i/>
          <w:sz w:val="22"/>
        </w:rPr>
      </w:pPr>
    </w:p>
    <w:p w14:paraId="09BFD7C8" w14:textId="77777777" w:rsidR="00664C28" w:rsidRDefault="00BD60FC">
      <w:pPr>
        <w:spacing w:before="1"/>
        <w:ind w:left="840"/>
      </w:pPr>
      <w:r>
        <w:t>The</w:t>
      </w:r>
      <w:r>
        <w:rPr>
          <w:spacing w:val="-7"/>
        </w:rPr>
        <w:t xml:space="preserve"> </w:t>
      </w:r>
      <w:r>
        <w:t>undersigned</w:t>
      </w:r>
      <w:r>
        <w:rPr>
          <w:spacing w:val="-5"/>
        </w:rPr>
        <w:t xml:space="preserve"> </w:t>
      </w:r>
      <w:r>
        <w:t>certifies,</w:t>
      </w:r>
      <w:r>
        <w:rPr>
          <w:spacing w:val="-6"/>
        </w:rPr>
        <w:t xml:space="preserve"> </w:t>
      </w:r>
      <w:r>
        <w:t>to</w:t>
      </w:r>
      <w:r>
        <w:rPr>
          <w:spacing w:val="-5"/>
        </w:rPr>
        <w:t xml:space="preserve"> </w:t>
      </w:r>
      <w:r>
        <w:t>the</w:t>
      </w:r>
      <w:r>
        <w:rPr>
          <w:spacing w:val="-3"/>
        </w:rPr>
        <w:t xml:space="preserve"> </w:t>
      </w:r>
      <w:r>
        <w:t>best</w:t>
      </w:r>
      <w:r>
        <w:rPr>
          <w:spacing w:val="-2"/>
        </w:rPr>
        <w:t xml:space="preserve"> </w:t>
      </w:r>
      <w:r>
        <w:t>of</w:t>
      </w:r>
      <w:r>
        <w:rPr>
          <w:spacing w:val="-7"/>
        </w:rPr>
        <w:t xml:space="preserve"> </w:t>
      </w:r>
      <w:r>
        <w:t>his</w:t>
      </w:r>
      <w:r>
        <w:rPr>
          <w:spacing w:val="-6"/>
        </w:rPr>
        <w:t xml:space="preserve"> </w:t>
      </w:r>
      <w:r>
        <w:t>or</w:t>
      </w:r>
      <w:r>
        <w:rPr>
          <w:spacing w:val="-5"/>
        </w:rPr>
        <w:t xml:space="preserve"> </w:t>
      </w:r>
      <w:r>
        <w:t>her</w:t>
      </w:r>
      <w:r>
        <w:rPr>
          <w:spacing w:val="-4"/>
        </w:rPr>
        <w:t xml:space="preserve"> </w:t>
      </w:r>
      <w:r>
        <w:t>knowledge</w:t>
      </w:r>
      <w:r>
        <w:rPr>
          <w:spacing w:val="-4"/>
        </w:rPr>
        <w:t xml:space="preserve"> </w:t>
      </w:r>
      <w:r>
        <w:t>and</w:t>
      </w:r>
      <w:r>
        <w:rPr>
          <w:spacing w:val="-4"/>
        </w:rPr>
        <w:t xml:space="preserve"> </w:t>
      </w:r>
      <w:r>
        <w:t>belief,</w:t>
      </w:r>
      <w:r>
        <w:rPr>
          <w:spacing w:val="-3"/>
        </w:rPr>
        <w:t xml:space="preserve"> </w:t>
      </w:r>
      <w:r>
        <w:rPr>
          <w:spacing w:val="-2"/>
        </w:rPr>
        <w:t>that:</w:t>
      </w:r>
    </w:p>
    <w:p w14:paraId="1FC5B9F2" w14:textId="77777777" w:rsidR="00664C28" w:rsidRDefault="00664C28">
      <w:pPr>
        <w:pStyle w:val="BodyText"/>
        <w:spacing w:before="67"/>
        <w:rPr>
          <w:sz w:val="22"/>
        </w:rPr>
      </w:pPr>
    </w:p>
    <w:p w14:paraId="7F7B4BC8" w14:textId="77777777" w:rsidR="00664C28" w:rsidRDefault="00BD60FC">
      <w:pPr>
        <w:spacing w:line="259" w:lineRule="auto"/>
        <w:ind w:left="1111" w:right="838" w:firstLine="16"/>
      </w:pPr>
      <w:r>
        <w:rPr>
          <w:noProof/>
        </w:rPr>
        <w:drawing>
          <wp:inline distT="0" distB="0" distL="0" distR="0" wp14:anchorId="21B5CA58" wp14:editId="562062AA">
            <wp:extent cx="99060" cy="97789"/>
            <wp:effectExtent l="0" t="0" r="0" b="0"/>
            <wp:docPr id="351" name="Imag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1" name="Image 351"/>
                    <pic:cNvPicPr/>
                  </pic:nvPicPr>
                  <pic:blipFill>
                    <a:blip r:embed="rId14" cstate="print"/>
                    <a:stretch>
                      <a:fillRect/>
                    </a:stretch>
                  </pic:blipFill>
                  <pic:spPr>
                    <a:xfrm>
                      <a:off x="0" y="0"/>
                      <a:ext cx="99060" cy="97789"/>
                    </a:xfrm>
                    <a:prstGeom prst="rect">
                      <a:avLst/>
                    </a:prstGeom>
                  </pic:spPr>
                </pic:pic>
              </a:graphicData>
            </a:graphic>
          </wp:inline>
        </w:drawing>
      </w:r>
      <w:r>
        <w:rPr>
          <w:rFonts w:ascii="Times New Roman"/>
          <w:spacing w:val="22"/>
          <w:sz w:val="20"/>
        </w:rPr>
        <w:t xml:space="preserve"> </w:t>
      </w:r>
      <w:r>
        <w:t>No Federal appropriated funds have been paid or will be paid, by or on behalf of</w:t>
      </w:r>
      <w:r>
        <w:rPr>
          <w:spacing w:val="-1"/>
        </w:rPr>
        <w:t xml:space="preserve"> </w:t>
      </w:r>
      <w:r>
        <w:t>the undersigned, to any person for influencing or attempting to influence an officer or employee of an agency, a Member of Congress, an officer or employee of Congress, or an employee of a Member of Congress in</w:t>
      </w:r>
      <w:r>
        <w:rPr>
          <w:spacing w:val="-4"/>
        </w:rPr>
        <w:t xml:space="preserve"> </w:t>
      </w:r>
      <w:r>
        <w:t>connection</w:t>
      </w:r>
      <w:r>
        <w:rPr>
          <w:spacing w:val="-2"/>
        </w:rPr>
        <w:t xml:space="preserve"> </w:t>
      </w:r>
      <w:r>
        <w:t>with</w:t>
      </w:r>
      <w:r>
        <w:rPr>
          <w:spacing w:val="-2"/>
        </w:rPr>
        <w:t xml:space="preserve"> </w:t>
      </w:r>
      <w:r>
        <w:t>the awarding</w:t>
      </w:r>
      <w:r>
        <w:rPr>
          <w:spacing w:val="-3"/>
        </w:rPr>
        <w:t xml:space="preserve"> </w:t>
      </w:r>
      <w:r>
        <w:t>of</w:t>
      </w:r>
      <w:r>
        <w:rPr>
          <w:spacing w:val="-2"/>
        </w:rPr>
        <w:t xml:space="preserve"> </w:t>
      </w:r>
      <w:r>
        <w:t>any</w:t>
      </w:r>
      <w:r>
        <w:rPr>
          <w:spacing w:val="-3"/>
        </w:rPr>
        <w:t xml:space="preserve"> </w:t>
      </w:r>
      <w:r>
        <w:t>Federal</w:t>
      </w:r>
      <w:r>
        <w:rPr>
          <w:spacing w:val="-5"/>
        </w:rPr>
        <w:t xml:space="preserve"> </w:t>
      </w:r>
      <w:r>
        <w:t>contract, the</w:t>
      </w:r>
      <w:r>
        <w:rPr>
          <w:spacing w:val="-2"/>
        </w:rPr>
        <w:t xml:space="preserve"> </w:t>
      </w:r>
      <w:r>
        <w:t>making</w:t>
      </w:r>
      <w:r>
        <w:rPr>
          <w:spacing w:val="-1"/>
        </w:rPr>
        <w:t xml:space="preserve"> </w:t>
      </w:r>
      <w:r>
        <w:t>of</w:t>
      </w:r>
      <w:r>
        <w:rPr>
          <w:spacing w:val="-4"/>
        </w:rPr>
        <w:t xml:space="preserve"> </w:t>
      </w:r>
      <w:r>
        <w:t>any Federal</w:t>
      </w:r>
      <w:r>
        <w:rPr>
          <w:spacing w:val="-3"/>
        </w:rPr>
        <w:t xml:space="preserve"> </w:t>
      </w:r>
      <w:r>
        <w:t>grant, the</w:t>
      </w:r>
      <w:r>
        <w:rPr>
          <w:spacing w:val="-2"/>
        </w:rPr>
        <w:t xml:space="preserve"> </w:t>
      </w:r>
      <w:r>
        <w:t>making of</w:t>
      </w:r>
      <w:r>
        <w:rPr>
          <w:spacing w:val="-6"/>
        </w:rPr>
        <w:t xml:space="preserve"> </w:t>
      </w:r>
      <w:r>
        <w:t>any</w:t>
      </w:r>
      <w:r>
        <w:rPr>
          <w:spacing w:val="-3"/>
        </w:rPr>
        <w:t xml:space="preserve"> </w:t>
      </w:r>
      <w:r>
        <w:t>Federal</w:t>
      </w:r>
      <w:r>
        <w:rPr>
          <w:spacing w:val="-2"/>
        </w:rPr>
        <w:t xml:space="preserve"> </w:t>
      </w:r>
      <w:r>
        <w:t>loan,</w:t>
      </w:r>
      <w:r>
        <w:rPr>
          <w:spacing w:val="-2"/>
        </w:rPr>
        <w:t xml:space="preserve"> </w:t>
      </w:r>
      <w:r>
        <w:t>the</w:t>
      </w:r>
      <w:r>
        <w:rPr>
          <w:spacing w:val="-2"/>
        </w:rPr>
        <w:t xml:space="preserve"> </w:t>
      </w:r>
      <w:r>
        <w:t>entering</w:t>
      </w:r>
      <w:r>
        <w:rPr>
          <w:spacing w:val="-5"/>
        </w:rPr>
        <w:t xml:space="preserve"> </w:t>
      </w:r>
      <w:r>
        <w:t>into</w:t>
      </w:r>
      <w:r>
        <w:rPr>
          <w:spacing w:val="-4"/>
        </w:rPr>
        <w:t xml:space="preserve"> </w:t>
      </w:r>
      <w:r>
        <w:t>of</w:t>
      </w:r>
      <w:r>
        <w:rPr>
          <w:spacing w:val="-8"/>
        </w:rPr>
        <w:t xml:space="preserve"> </w:t>
      </w:r>
      <w:r>
        <w:t>any</w:t>
      </w:r>
      <w:r>
        <w:rPr>
          <w:spacing w:val="-1"/>
        </w:rPr>
        <w:t xml:space="preserve"> </w:t>
      </w:r>
      <w:r>
        <w:t>cooperative agreement,</w:t>
      </w:r>
      <w:r>
        <w:rPr>
          <w:spacing w:val="-2"/>
        </w:rPr>
        <w:t xml:space="preserve"> </w:t>
      </w:r>
      <w:r>
        <w:t>and</w:t>
      </w:r>
      <w:r>
        <w:rPr>
          <w:spacing w:val="-6"/>
        </w:rPr>
        <w:t xml:space="preserve"> </w:t>
      </w:r>
      <w:r>
        <w:t>the</w:t>
      </w:r>
      <w:r>
        <w:rPr>
          <w:spacing w:val="-6"/>
        </w:rPr>
        <w:t xml:space="preserve"> </w:t>
      </w:r>
      <w:r>
        <w:t>extension,</w:t>
      </w:r>
      <w:r>
        <w:rPr>
          <w:spacing w:val="-5"/>
        </w:rPr>
        <w:t xml:space="preserve"> </w:t>
      </w:r>
      <w:r>
        <w:t>continuation, renewal,</w:t>
      </w:r>
      <w:r>
        <w:rPr>
          <w:spacing w:val="40"/>
        </w:rPr>
        <w:t xml:space="preserve"> </w:t>
      </w:r>
      <w:r>
        <w:t>amendment,</w:t>
      </w:r>
      <w:r>
        <w:rPr>
          <w:spacing w:val="40"/>
        </w:rPr>
        <w:t xml:space="preserve"> </w:t>
      </w:r>
      <w:r>
        <w:t>or</w:t>
      </w:r>
      <w:r>
        <w:rPr>
          <w:spacing w:val="40"/>
        </w:rPr>
        <w:t xml:space="preserve"> </w:t>
      </w:r>
      <w:r>
        <w:t>modification</w:t>
      </w:r>
      <w:r>
        <w:rPr>
          <w:spacing w:val="40"/>
        </w:rPr>
        <w:t xml:space="preserve"> </w:t>
      </w:r>
      <w:r>
        <w:t>of</w:t>
      </w:r>
      <w:r>
        <w:rPr>
          <w:spacing w:val="40"/>
        </w:rPr>
        <w:t xml:space="preserve"> </w:t>
      </w:r>
      <w:r>
        <w:t>any</w:t>
      </w:r>
      <w:r>
        <w:rPr>
          <w:spacing w:val="40"/>
        </w:rPr>
        <w:t xml:space="preserve"> </w:t>
      </w:r>
      <w:r>
        <w:t>Federal</w:t>
      </w:r>
      <w:r>
        <w:rPr>
          <w:spacing w:val="40"/>
        </w:rPr>
        <w:t xml:space="preserve"> </w:t>
      </w:r>
      <w:r>
        <w:t>contract,</w:t>
      </w:r>
      <w:r>
        <w:rPr>
          <w:spacing w:val="40"/>
        </w:rPr>
        <w:t xml:space="preserve"> </w:t>
      </w:r>
      <w:r>
        <w:t>grant,</w:t>
      </w:r>
      <w:r>
        <w:rPr>
          <w:spacing w:val="40"/>
        </w:rPr>
        <w:t xml:space="preserve"> </w:t>
      </w:r>
      <w:r>
        <w:t>loan,</w:t>
      </w:r>
      <w:r>
        <w:rPr>
          <w:spacing w:val="40"/>
        </w:rPr>
        <w:t xml:space="preserve"> </w:t>
      </w:r>
      <w:r>
        <w:t xml:space="preserve">or cooperative </w:t>
      </w:r>
      <w:r>
        <w:rPr>
          <w:spacing w:val="-2"/>
        </w:rPr>
        <w:t>agreement.</w:t>
      </w:r>
    </w:p>
    <w:p w14:paraId="381733D0" w14:textId="77777777" w:rsidR="00664C28" w:rsidRDefault="00664C28">
      <w:pPr>
        <w:pStyle w:val="BodyText"/>
        <w:spacing w:before="51"/>
        <w:rPr>
          <w:sz w:val="22"/>
        </w:rPr>
      </w:pPr>
    </w:p>
    <w:p w14:paraId="6D2B8BA6" w14:textId="77777777" w:rsidR="00664C28" w:rsidRDefault="00BD60FC">
      <w:pPr>
        <w:spacing w:line="259" w:lineRule="auto"/>
        <w:ind w:left="1111" w:right="888" w:firstLine="16"/>
      </w:pPr>
      <w:r>
        <w:rPr>
          <w:noProof/>
        </w:rPr>
        <w:drawing>
          <wp:inline distT="0" distB="0" distL="0" distR="0" wp14:anchorId="337605A6" wp14:editId="51C38EBD">
            <wp:extent cx="99060" cy="97789"/>
            <wp:effectExtent l="0" t="0" r="0" b="0"/>
            <wp:docPr id="352" name="Image 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Image 352"/>
                    <pic:cNvPicPr/>
                  </pic:nvPicPr>
                  <pic:blipFill>
                    <a:blip r:embed="rId15" cstate="print"/>
                    <a:stretch>
                      <a:fillRect/>
                    </a:stretch>
                  </pic:blipFill>
                  <pic:spPr>
                    <a:xfrm>
                      <a:off x="0" y="0"/>
                      <a:ext cx="99060" cy="97789"/>
                    </a:xfrm>
                    <a:prstGeom prst="rect">
                      <a:avLst/>
                    </a:prstGeom>
                  </pic:spPr>
                </pic:pic>
              </a:graphicData>
            </a:graphic>
          </wp:inline>
        </w:drawing>
      </w:r>
      <w:r>
        <w:rPr>
          <w:rFonts w:ascii="Times New Roman"/>
          <w:spacing w:val="22"/>
          <w:sz w:val="20"/>
        </w:rPr>
        <w:t xml:space="preserve"> </w:t>
      </w:r>
      <w:r>
        <w:t>If any funds other</w:t>
      </w:r>
      <w:r>
        <w:rPr>
          <w:spacing w:val="-1"/>
        </w:rPr>
        <w:t xml:space="preserve"> </w:t>
      </w:r>
      <w:r>
        <w:t>than Federal appropriated funds have been paid or</w:t>
      </w:r>
      <w:r>
        <w:rPr>
          <w:spacing w:val="-1"/>
        </w:rPr>
        <w:t xml:space="preserve"> </w:t>
      </w:r>
      <w:r>
        <w:t>will be paid to any person for influencing or attempting to influence an officer or employee of any agency, a Member of Congress, an officer or employee of Congress, or an employee of a Member of Congress in connection</w:t>
      </w:r>
      <w:r>
        <w:rPr>
          <w:spacing w:val="-3"/>
        </w:rPr>
        <w:t xml:space="preserve"> </w:t>
      </w:r>
      <w:r>
        <w:t>with</w:t>
      </w:r>
      <w:r>
        <w:rPr>
          <w:spacing w:val="-3"/>
        </w:rPr>
        <w:t xml:space="preserve"> </w:t>
      </w:r>
      <w:r>
        <w:t>this</w:t>
      </w:r>
      <w:r>
        <w:rPr>
          <w:spacing w:val="-4"/>
        </w:rPr>
        <w:t xml:space="preserve"> </w:t>
      </w:r>
      <w:r>
        <w:t>Federal</w:t>
      </w:r>
      <w:r>
        <w:rPr>
          <w:spacing w:val="-2"/>
        </w:rPr>
        <w:t xml:space="preserve"> </w:t>
      </w:r>
      <w:r>
        <w:t>contract,</w:t>
      </w:r>
      <w:r>
        <w:rPr>
          <w:spacing w:val="-2"/>
        </w:rPr>
        <w:t xml:space="preserve"> </w:t>
      </w:r>
      <w:r>
        <w:t>grant,</w:t>
      </w:r>
      <w:r>
        <w:rPr>
          <w:spacing w:val="-2"/>
        </w:rPr>
        <w:t xml:space="preserve"> </w:t>
      </w:r>
      <w:r>
        <w:t>loan,</w:t>
      </w:r>
      <w:r>
        <w:rPr>
          <w:spacing w:val="-6"/>
        </w:rPr>
        <w:t xml:space="preserve"> </w:t>
      </w:r>
      <w:r>
        <w:t>or</w:t>
      </w:r>
      <w:r>
        <w:rPr>
          <w:spacing w:val="-3"/>
        </w:rPr>
        <w:t xml:space="preserve"> </w:t>
      </w:r>
      <w:r>
        <w:t>cooperative</w:t>
      </w:r>
      <w:r>
        <w:rPr>
          <w:spacing w:val="-2"/>
        </w:rPr>
        <w:t xml:space="preserve"> </w:t>
      </w:r>
      <w:r>
        <w:t>agreement,</w:t>
      </w:r>
      <w:r>
        <w:rPr>
          <w:spacing w:val="-4"/>
        </w:rPr>
        <w:t xml:space="preserve"> </w:t>
      </w:r>
      <w:r>
        <w:t>the</w:t>
      </w:r>
      <w:r>
        <w:rPr>
          <w:spacing w:val="-3"/>
        </w:rPr>
        <w:t xml:space="preserve"> </w:t>
      </w:r>
      <w:r>
        <w:t>undersigned</w:t>
      </w:r>
      <w:r>
        <w:rPr>
          <w:spacing w:val="-3"/>
        </w:rPr>
        <w:t xml:space="preserve"> </w:t>
      </w:r>
      <w:r>
        <w:t>shall complete</w:t>
      </w:r>
      <w:r>
        <w:rPr>
          <w:spacing w:val="-13"/>
        </w:rPr>
        <w:t xml:space="preserve"> </w:t>
      </w:r>
      <w:r>
        <w:t>and</w:t>
      </w:r>
      <w:r>
        <w:rPr>
          <w:spacing w:val="-9"/>
        </w:rPr>
        <w:t xml:space="preserve"> </w:t>
      </w:r>
      <w:r>
        <w:t>submit</w:t>
      </w:r>
      <w:r>
        <w:rPr>
          <w:spacing w:val="-10"/>
        </w:rPr>
        <w:t xml:space="preserve"> </w:t>
      </w:r>
      <w:r>
        <w:t>Standard</w:t>
      </w:r>
      <w:r>
        <w:rPr>
          <w:spacing w:val="-10"/>
        </w:rPr>
        <w:t xml:space="preserve"> </w:t>
      </w:r>
      <w:r>
        <w:t>Form-</w:t>
      </w:r>
      <w:r>
        <w:rPr>
          <w:spacing w:val="-30"/>
        </w:rPr>
        <w:t xml:space="preserve"> </w:t>
      </w:r>
      <w:r>
        <w:rPr>
          <w:noProof/>
          <w:spacing w:val="-30"/>
          <w:position w:val="-3"/>
        </w:rPr>
        <w:drawing>
          <wp:inline distT="0" distB="0" distL="0" distR="0" wp14:anchorId="5647D5E8" wp14:editId="1CE5F8AE">
            <wp:extent cx="3503675" cy="121920"/>
            <wp:effectExtent l="0" t="0" r="0" b="0"/>
            <wp:docPr id="353" name="Image 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3" name="Image 353"/>
                    <pic:cNvPicPr/>
                  </pic:nvPicPr>
                  <pic:blipFill>
                    <a:blip r:embed="rId16" cstate="print"/>
                    <a:stretch>
                      <a:fillRect/>
                    </a:stretch>
                  </pic:blipFill>
                  <pic:spPr>
                    <a:xfrm>
                      <a:off x="0" y="0"/>
                      <a:ext cx="3503675" cy="121920"/>
                    </a:xfrm>
                    <a:prstGeom prst="rect">
                      <a:avLst/>
                    </a:prstGeom>
                  </pic:spPr>
                </pic:pic>
              </a:graphicData>
            </a:graphic>
          </wp:inline>
        </w:drawing>
      </w:r>
      <w:r>
        <w:rPr>
          <w:rFonts w:ascii="Times New Roman"/>
          <w:position w:val="-3"/>
        </w:rPr>
        <w:t xml:space="preserve"> </w:t>
      </w:r>
      <w:r>
        <w:t>its instructions.</w:t>
      </w:r>
    </w:p>
    <w:p w14:paraId="3A995E62" w14:textId="77777777" w:rsidR="00664C28" w:rsidRDefault="00664C28">
      <w:pPr>
        <w:pStyle w:val="BodyText"/>
        <w:spacing w:before="48"/>
        <w:rPr>
          <w:sz w:val="22"/>
        </w:rPr>
      </w:pPr>
    </w:p>
    <w:p w14:paraId="28C6B1D7" w14:textId="77777777" w:rsidR="00664C28" w:rsidRDefault="00BD60FC">
      <w:pPr>
        <w:spacing w:line="261" w:lineRule="auto"/>
        <w:ind w:left="1111" w:right="888" w:firstLine="16"/>
      </w:pPr>
      <w:r>
        <w:rPr>
          <w:noProof/>
        </w:rPr>
        <w:drawing>
          <wp:inline distT="0" distB="0" distL="0" distR="0" wp14:anchorId="3D81E50E" wp14:editId="3B3D2C9E">
            <wp:extent cx="99060" cy="97789"/>
            <wp:effectExtent l="0" t="0" r="0" b="0"/>
            <wp:docPr id="354" name="Imag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17" cstate="print"/>
                    <a:stretch>
                      <a:fillRect/>
                    </a:stretch>
                  </pic:blipFill>
                  <pic:spPr>
                    <a:xfrm>
                      <a:off x="0" y="0"/>
                      <a:ext cx="99060" cy="97789"/>
                    </a:xfrm>
                    <a:prstGeom prst="rect">
                      <a:avLst/>
                    </a:prstGeom>
                  </pic:spPr>
                </pic:pic>
              </a:graphicData>
            </a:graphic>
          </wp:inline>
        </w:drawing>
      </w:r>
      <w:r>
        <w:rPr>
          <w:rFonts w:ascii="Times New Roman"/>
          <w:spacing w:val="14"/>
          <w:sz w:val="20"/>
        </w:rPr>
        <w:t xml:space="preserve"> </w:t>
      </w:r>
      <w:r>
        <w:t>The</w:t>
      </w:r>
      <w:r>
        <w:rPr>
          <w:spacing w:val="-3"/>
        </w:rPr>
        <w:t xml:space="preserve"> </w:t>
      </w:r>
      <w:r>
        <w:t>undersigned</w:t>
      </w:r>
      <w:r>
        <w:rPr>
          <w:spacing w:val="-3"/>
        </w:rPr>
        <w:t xml:space="preserve"> </w:t>
      </w:r>
      <w:r>
        <w:t>shall</w:t>
      </w:r>
      <w:r>
        <w:rPr>
          <w:spacing w:val="-4"/>
        </w:rPr>
        <w:t xml:space="preserve"> </w:t>
      </w:r>
      <w:r>
        <w:t>require</w:t>
      </w:r>
      <w:r>
        <w:rPr>
          <w:spacing w:val="-3"/>
        </w:rPr>
        <w:t xml:space="preserve"> </w:t>
      </w:r>
      <w:r>
        <w:t>that the</w:t>
      </w:r>
      <w:r>
        <w:rPr>
          <w:spacing w:val="-1"/>
        </w:rPr>
        <w:t xml:space="preserve"> </w:t>
      </w:r>
      <w:r>
        <w:t>language</w:t>
      </w:r>
      <w:r>
        <w:rPr>
          <w:spacing w:val="-1"/>
        </w:rPr>
        <w:t xml:space="preserve"> </w:t>
      </w:r>
      <w:r>
        <w:t>of</w:t>
      </w:r>
      <w:r>
        <w:rPr>
          <w:spacing w:val="-7"/>
        </w:rPr>
        <w:t xml:space="preserve"> </w:t>
      </w:r>
      <w:r>
        <w:t>this</w:t>
      </w:r>
      <w:r>
        <w:rPr>
          <w:spacing w:val="-2"/>
        </w:rPr>
        <w:t xml:space="preserve"> </w:t>
      </w:r>
      <w:r>
        <w:t>certification</w:t>
      </w:r>
      <w:r>
        <w:rPr>
          <w:spacing w:val="-3"/>
        </w:rPr>
        <w:t xml:space="preserve"> </w:t>
      </w:r>
      <w:r>
        <w:t>be</w:t>
      </w:r>
      <w:r>
        <w:rPr>
          <w:spacing w:val="-1"/>
        </w:rPr>
        <w:t xml:space="preserve"> </w:t>
      </w:r>
      <w:r>
        <w:t>included</w:t>
      </w:r>
      <w:r>
        <w:rPr>
          <w:spacing w:val="-3"/>
        </w:rPr>
        <w:t xml:space="preserve"> </w:t>
      </w:r>
      <w:r>
        <w:t>in</w:t>
      </w:r>
      <w:r>
        <w:rPr>
          <w:spacing w:val="-3"/>
        </w:rPr>
        <w:t xml:space="preserve"> </w:t>
      </w:r>
      <w:r>
        <w:t>the</w:t>
      </w:r>
      <w:r>
        <w:rPr>
          <w:spacing w:val="-3"/>
        </w:rPr>
        <w:t xml:space="preserve"> </w:t>
      </w:r>
      <w:r>
        <w:t>award documents</w:t>
      </w:r>
      <w:r>
        <w:rPr>
          <w:spacing w:val="-4"/>
        </w:rPr>
        <w:t xml:space="preserve"> </w:t>
      </w:r>
      <w:r>
        <w:t>for</w:t>
      </w:r>
      <w:r>
        <w:rPr>
          <w:spacing w:val="-6"/>
        </w:rPr>
        <w:t xml:space="preserve"> </w:t>
      </w:r>
      <w:r>
        <w:t>all</w:t>
      </w:r>
      <w:r>
        <w:rPr>
          <w:spacing w:val="-4"/>
        </w:rPr>
        <w:t xml:space="preserve"> </w:t>
      </w:r>
      <w:r>
        <w:t>subawards</w:t>
      </w:r>
      <w:r>
        <w:rPr>
          <w:spacing w:val="-4"/>
        </w:rPr>
        <w:t xml:space="preserve"> </w:t>
      </w:r>
      <w:r>
        <w:t>at</w:t>
      </w:r>
      <w:r>
        <w:rPr>
          <w:spacing w:val="-3"/>
        </w:rPr>
        <w:t xml:space="preserve"> </w:t>
      </w:r>
      <w:r>
        <w:t>all</w:t>
      </w:r>
      <w:r>
        <w:rPr>
          <w:spacing w:val="-1"/>
        </w:rPr>
        <w:t xml:space="preserve"> </w:t>
      </w:r>
      <w:r>
        <w:t>tiers</w:t>
      </w:r>
      <w:r>
        <w:rPr>
          <w:spacing w:val="-2"/>
        </w:rPr>
        <w:t xml:space="preserve"> </w:t>
      </w:r>
      <w:r>
        <w:t>(including</w:t>
      </w:r>
      <w:r>
        <w:rPr>
          <w:spacing w:val="-4"/>
        </w:rPr>
        <w:t xml:space="preserve"> </w:t>
      </w:r>
      <w:r>
        <w:t>subcontracts,</w:t>
      </w:r>
      <w:r>
        <w:rPr>
          <w:spacing w:val="-4"/>
        </w:rPr>
        <w:t xml:space="preserve"> </w:t>
      </w:r>
      <w:r>
        <w:t>subgrants,</w:t>
      </w:r>
      <w:r>
        <w:rPr>
          <w:spacing w:val="-6"/>
        </w:rPr>
        <w:t xml:space="preserve"> </w:t>
      </w:r>
      <w:r>
        <w:t>and</w:t>
      </w:r>
      <w:r>
        <w:rPr>
          <w:spacing w:val="-3"/>
        </w:rPr>
        <w:t xml:space="preserve"> </w:t>
      </w:r>
      <w:r>
        <w:t>contracts</w:t>
      </w:r>
      <w:r>
        <w:rPr>
          <w:spacing w:val="-6"/>
        </w:rPr>
        <w:t xml:space="preserve"> </w:t>
      </w:r>
      <w:r>
        <w:t xml:space="preserve">under grants, loans, and cooperative agreements) and that all subrecipients shall certify and disclose </w:t>
      </w:r>
      <w:r>
        <w:rPr>
          <w:spacing w:val="-2"/>
        </w:rPr>
        <w:t>accordingly.</w:t>
      </w:r>
    </w:p>
    <w:p w14:paraId="69A14F95" w14:textId="77777777" w:rsidR="00664C28" w:rsidRDefault="00664C28">
      <w:pPr>
        <w:spacing w:line="261" w:lineRule="auto"/>
        <w:sectPr w:rsidR="00664C28">
          <w:footerReference w:type="default" r:id="rId18"/>
          <w:pgSz w:w="12240" w:h="15840"/>
          <w:pgMar w:top="1560" w:right="620" w:bottom="280" w:left="600" w:header="0" w:footer="0" w:gutter="0"/>
          <w:cols w:space="720"/>
        </w:sectPr>
      </w:pPr>
    </w:p>
    <w:p w14:paraId="6C76F618" w14:textId="77777777" w:rsidR="00664C28" w:rsidRDefault="00BD60FC">
      <w:pPr>
        <w:spacing w:before="41" w:line="259" w:lineRule="auto"/>
        <w:ind w:left="840" w:right="817"/>
        <w:jc w:val="both"/>
      </w:pPr>
      <w:r>
        <w:lastRenderedPageBreak/>
        <w:t>This</w:t>
      </w:r>
      <w:r>
        <w:rPr>
          <w:spacing w:val="-13"/>
        </w:rPr>
        <w:t xml:space="preserve"> </w:t>
      </w:r>
      <w:r>
        <w:t>certification</w:t>
      </w:r>
      <w:r>
        <w:rPr>
          <w:spacing w:val="-12"/>
        </w:rPr>
        <w:t xml:space="preserve"> </w:t>
      </w:r>
      <w:r>
        <w:t>is</w:t>
      </w:r>
      <w:r>
        <w:rPr>
          <w:spacing w:val="-13"/>
        </w:rPr>
        <w:t xml:space="preserve"> </w:t>
      </w:r>
      <w:r>
        <w:t>a</w:t>
      </w:r>
      <w:r>
        <w:rPr>
          <w:spacing w:val="-12"/>
        </w:rPr>
        <w:t xml:space="preserve"> </w:t>
      </w:r>
      <w:r>
        <w:t>material</w:t>
      </w:r>
      <w:r>
        <w:rPr>
          <w:spacing w:val="-13"/>
        </w:rPr>
        <w:t xml:space="preserve"> </w:t>
      </w:r>
      <w:r>
        <w:t>representation</w:t>
      </w:r>
      <w:r>
        <w:rPr>
          <w:spacing w:val="-12"/>
        </w:rPr>
        <w:t xml:space="preserve"> </w:t>
      </w:r>
      <w:r>
        <w:t>of</w:t>
      </w:r>
      <w:r>
        <w:rPr>
          <w:spacing w:val="-13"/>
        </w:rPr>
        <w:t xml:space="preserve"> </w:t>
      </w:r>
      <w:r>
        <w:t>fact</w:t>
      </w:r>
      <w:r>
        <w:rPr>
          <w:spacing w:val="-12"/>
        </w:rPr>
        <w:t xml:space="preserve"> </w:t>
      </w:r>
      <w:r>
        <w:t>upon</w:t>
      </w:r>
      <w:r>
        <w:rPr>
          <w:spacing w:val="-11"/>
        </w:rPr>
        <w:t xml:space="preserve"> </w:t>
      </w:r>
      <w:r>
        <w:t>which</w:t>
      </w:r>
      <w:r>
        <w:rPr>
          <w:spacing w:val="-11"/>
        </w:rPr>
        <w:t xml:space="preserve"> </w:t>
      </w:r>
      <w:r>
        <w:t>reliance</w:t>
      </w:r>
      <w:r>
        <w:rPr>
          <w:spacing w:val="-13"/>
        </w:rPr>
        <w:t xml:space="preserve"> </w:t>
      </w:r>
      <w:r>
        <w:t>was</w:t>
      </w:r>
      <w:r>
        <w:rPr>
          <w:spacing w:val="-12"/>
        </w:rPr>
        <w:t xml:space="preserve"> </w:t>
      </w:r>
      <w:r>
        <w:t>placed</w:t>
      </w:r>
      <w:r>
        <w:rPr>
          <w:spacing w:val="-12"/>
        </w:rPr>
        <w:t xml:space="preserve"> </w:t>
      </w:r>
      <w:r>
        <w:t>when</w:t>
      </w:r>
      <w:r>
        <w:rPr>
          <w:spacing w:val="-12"/>
        </w:rPr>
        <w:t xml:space="preserve"> </w:t>
      </w:r>
      <w:r>
        <w:t>this</w:t>
      </w:r>
      <w:r>
        <w:rPr>
          <w:spacing w:val="-12"/>
        </w:rPr>
        <w:t xml:space="preserve"> </w:t>
      </w:r>
      <w:r>
        <w:t>transaction was</w:t>
      </w:r>
      <w:r>
        <w:rPr>
          <w:spacing w:val="-11"/>
        </w:rPr>
        <w:t xml:space="preserve"> </w:t>
      </w:r>
      <w:r>
        <w:t>made</w:t>
      </w:r>
      <w:r>
        <w:rPr>
          <w:spacing w:val="-6"/>
        </w:rPr>
        <w:t xml:space="preserve"> </w:t>
      </w:r>
      <w:r>
        <w:t>or</w:t>
      </w:r>
      <w:r>
        <w:rPr>
          <w:spacing w:val="-9"/>
        </w:rPr>
        <w:t xml:space="preserve"> </w:t>
      </w:r>
      <w:r>
        <w:t>entered</w:t>
      </w:r>
      <w:r>
        <w:rPr>
          <w:spacing w:val="-8"/>
        </w:rPr>
        <w:t xml:space="preserve"> </w:t>
      </w:r>
      <w:r>
        <w:t>into.</w:t>
      </w:r>
      <w:r>
        <w:rPr>
          <w:spacing w:val="-10"/>
        </w:rPr>
        <w:t xml:space="preserve"> </w:t>
      </w:r>
      <w:r>
        <w:t>Submission</w:t>
      </w:r>
      <w:r>
        <w:rPr>
          <w:spacing w:val="-12"/>
        </w:rPr>
        <w:t xml:space="preserve"> </w:t>
      </w:r>
      <w:r>
        <w:t>of</w:t>
      </w:r>
      <w:r>
        <w:rPr>
          <w:spacing w:val="-10"/>
        </w:rPr>
        <w:t xml:space="preserve"> </w:t>
      </w:r>
      <w:r>
        <w:t>this</w:t>
      </w:r>
      <w:r>
        <w:rPr>
          <w:spacing w:val="-9"/>
        </w:rPr>
        <w:t xml:space="preserve"> </w:t>
      </w:r>
      <w:r>
        <w:t>certification</w:t>
      </w:r>
      <w:r>
        <w:rPr>
          <w:spacing w:val="-12"/>
        </w:rPr>
        <w:t xml:space="preserve"> </w:t>
      </w:r>
      <w:r>
        <w:t>is</w:t>
      </w:r>
      <w:r>
        <w:rPr>
          <w:spacing w:val="-9"/>
        </w:rPr>
        <w:t xml:space="preserve"> </w:t>
      </w:r>
      <w:r>
        <w:t>a</w:t>
      </w:r>
      <w:r>
        <w:rPr>
          <w:spacing w:val="-11"/>
        </w:rPr>
        <w:t xml:space="preserve"> </w:t>
      </w:r>
      <w:r>
        <w:t>prerequisite</w:t>
      </w:r>
      <w:r>
        <w:rPr>
          <w:spacing w:val="-9"/>
        </w:rPr>
        <w:t xml:space="preserve"> </w:t>
      </w:r>
      <w:r>
        <w:t>for</w:t>
      </w:r>
      <w:r>
        <w:rPr>
          <w:spacing w:val="-11"/>
        </w:rPr>
        <w:t xml:space="preserve"> </w:t>
      </w:r>
      <w:r>
        <w:t>making</w:t>
      </w:r>
      <w:r>
        <w:rPr>
          <w:spacing w:val="-9"/>
        </w:rPr>
        <w:t xml:space="preserve"> </w:t>
      </w:r>
      <w:r>
        <w:t>or</w:t>
      </w:r>
      <w:r>
        <w:rPr>
          <w:spacing w:val="-11"/>
        </w:rPr>
        <w:t xml:space="preserve"> </w:t>
      </w:r>
      <w:r>
        <w:t>entering</w:t>
      </w:r>
      <w:r>
        <w:rPr>
          <w:spacing w:val="-7"/>
        </w:rPr>
        <w:t xml:space="preserve"> </w:t>
      </w:r>
      <w:r>
        <w:t>into</w:t>
      </w:r>
      <w:r>
        <w:rPr>
          <w:spacing w:val="-13"/>
        </w:rPr>
        <w:t xml:space="preserve"> </w:t>
      </w:r>
      <w:r>
        <w:t>this transaction imposed by section 1352, title 31, U.S. Code. Any person who fails to file the required certification shall be subject to a civil penalty of not less than $10,000 and not more than $100,000 for each such failure.</w:t>
      </w:r>
    </w:p>
    <w:p w14:paraId="2ACBF74C" w14:textId="77777777" w:rsidR="00664C28" w:rsidRDefault="00664C28">
      <w:pPr>
        <w:pStyle w:val="BodyText"/>
        <w:spacing w:before="22"/>
        <w:rPr>
          <w:sz w:val="22"/>
        </w:rPr>
      </w:pPr>
    </w:p>
    <w:p w14:paraId="6DDAECC2" w14:textId="77777777" w:rsidR="00664C28" w:rsidRDefault="00BD60FC">
      <w:pPr>
        <w:spacing w:line="259" w:lineRule="auto"/>
        <w:ind w:left="840" w:right="888"/>
      </w:pPr>
      <w:r>
        <w:t>The</w:t>
      </w:r>
      <w:r>
        <w:rPr>
          <w:spacing w:val="-3"/>
        </w:rPr>
        <w:t xml:space="preserve"> </w:t>
      </w:r>
      <w:r>
        <w:t>Contractor</w:t>
      </w:r>
      <w:r>
        <w:rPr>
          <w:spacing w:val="-6"/>
        </w:rPr>
        <w:t xml:space="preserve"> </w:t>
      </w:r>
      <w:r>
        <w:t>certifies</w:t>
      </w:r>
      <w:r>
        <w:rPr>
          <w:spacing w:val="-4"/>
        </w:rPr>
        <w:t xml:space="preserve"> </w:t>
      </w:r>
      <w:r>
        <w:t>or affirms</w:t>
      </w:r>
      <w:r>
        <w:rPr>
          <w:spacing w:val="-4"/>
        </w:rPr>
        <w:t xml:space="preserve"> </w:t>
      </w:r>
      <w:r>
        <w:t>the</w:t>
      </w:r>
      <w:r>
        <w:rPr>
          <w:spacing w:val="-1"/>
        </w:rPr>
        <w:t xml:space="preserve"> </w:t>
      </w:r>
      <w:r>
        <w:t>truthfulness</w:t>
      </w:r>
      <w:r>
        <w:rPr>
          <w:spacing w:val="-4"/>
        </w:rPr>
        <w:t xml:space="preserve"> </w:t>
      </w:r>
      <w:r>
        <w:t>and</w:t>
      </w:r>
      <w:r>
        <w:rPr>
          <w:spacing w:val="-3"/>
        </w:rPr>
        <w:t xml:space="preserve"> </w:t>
      </w:r>
      <w:r>
        <w:t>accuracy</w:t>
      </w:r>
      <w:r>
        <w:rPr>
          <w:spacing w:val="-2"/>
        </w:rPr>
        <w:t xml:space="preserve"> </w:t>
      </w:r>
      <w:r>
        <w:t>of</w:t>
      </w:r>
      <w:r>
        <w:rPr>
          <w:spacing w:val="-5"/>
        </w:rPr>
        <w:t xml:space="preserve"> </w:t>
      </w:r>
      <w:r>
        <w:t>each</w:t>
      </w:r>
      <w:r>
        <w:rPr>
          <w:spacing w:val="-3"/>
        </w:rPr>
        <w:t xml:space="preserve"> </w:t>
      </w:r>
      <w:r>
        <w:t>statement of</w:t>
      </w:r>
      <w:r>
        <w:rPr>
          <w:spacing w:val="-5"/>
        </w:rPr>
        <w:t xml:space="preserve"> </w:t>
      </w:r>
      <w:r>
        <w:t>its</w:t>
      </w:r>
      <w:r>
        <w:rPr>
          <w:spacing w:val="-4"/>
        </w:rPr>
        <w:t xml:space="preserve"> </w:t>
      </w:r>
      <w:r>
        <w:t>certification and disclosure, if any. In addition, the Contractor understands and agrees that the provisions of 31</w:t>
      </w:r>
    </w:p>
    <w:p w14:paraId="02B9B9A1" w14:textId="77777777" w:rsidR="00664C28" w:rsidRDefault="00BD60FC">
      <w:pPr>
        <w:spacing w:line="259" w:lineRule="auto"/>
        <w:ind w:left="840" w:right="888"/>
      </w:pPr>
      <w:r>
        <w:t>U.S.C.</w:t>
      </w:r>
      <w:r>
        <w:rPr>
          <w:spacing w:val="40"/>
        </w:rPr>
        <w:t xml:space="preserve"> </w:t>
      </w:r>
      <w:r>
        <w:t>Chap.</w:t>
      </w:r>
      <w:r>
        <w:rPr>
          <w:spacing w:val="40"/>
        </w:rPr>
        <w:t xml:space="preserve"> </w:t>
      </w:r>
      <w:r>
        <w:t>38,</w:t>
      </w:r>
      <w:r>
        <w:rPr>
          <w:spacing w:val="-4"/>
        </w:rPr>
        <w:t xml:space="preserve"> </w:t>
      </w:r>
      <w:r>
        <w:t>Administrative</w:t>
      </w:r>
      <w:r>
        <w:rPr>
          <w:spacing w:val="-1"/>
        </w:rPr>
        <w:t xml:space="preserve"> </w:t>
      </w:r>
      <w:r>
        <w:t>Remedies</w:t>
      </w:r>
      <w:r>
        <w:rPr>
          <w:spacing w:val="-4"/>
        </w:rPr>
        <w:t xml:space="preserve"> </w:t>
      </w:r>
      <w:r>
        <w:t>for</w:t>
      </w:r>
      <w:r>
        <w:rPr>
          <w:spacing w:val="-1"/>
        </w:rPr>
        <w:t xml:space="preserve"> </w:t>
      </w:r>
      <w:r>
        <w:t>False</w:t>
      </w:r>
      <w:r>
        <w:rPr>
          <w:spacing w:val="-1"/>
        </w:rPr>
        <w:t xml:space="preserve"> </w:t>
      </w:r>
      <w:r>
        <w:t>Claims</w:t>
      </w:r>
      <w:r>
        <w:rPr>
          <w:spacing w:val="-4"/>
        </w:rPr>
        <w:t xml:space="preserve"> </w:t>
      </w:r>
      <w:r>
        <w:t>and</w:t>
      </w:r>
      <w:r>
        <w:rPr>
          <w:spacing w:val="-5"/>
        </w:rPr>
        <w:t xml:space="preserve"> </w:t>
      </w:r>
      <w:r>
        <w:t>Statements, apply</w:t>
      </w:r>
      <w:r>
        <w:rPr>
          <w:spacing w:val="-2"/>
        </w:rPr>
        <w:t xml:space="preserve"> </w:t>
      </w:r>
      <w:r>
        <w:t>to</w:t>
      </w:r>
      <w:r>
        <w:rPr>
          <w:spacing w:val="-3"/>
        </w:rPr>
        <w:t xml:space="preserve"> </w:t>
      </w:r>
      <w:r>
        <w:t>this</w:t>
      </w:r>
      <w:r>
        <w:rPr>
          <w:spacing w:val="-6"/>
        </w:rPr>
        <w:t xml:space="preserve"> </w:t>
      </w:r>
      <w:r>
        <w:t>certification and disclosure, if any.</w:t>
      </w:r>
    </w:p>
    <w:p w14:paraId="2A12FF60" w14:textId="77777777" w:rsidR="00664C28" w:rsidRDefault="00664C28">
      <w:pPr>
        <w:pStyle w:val="BodyText"/>
        <w:spacing w:before="204"/>
        <w:rPr>
          <w:sz w:val="20"/>
        </w:rPr>
      </w:pPr>
    </w:p>
    <w:tbl>
      <w:tblPr>
        <w:tblW w:w="0" w:type="auto"/>
        <w:tblInd w:w="8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11"/>
        <w:gridCol w:w="4651"/>
      </w:tblGrid>
      <w:tr w:rsidR="00664C28" w14:paraId="5C6CBEC4" w14:textId="77777777">
        <w:trPr>
          <w:trHeight w:val="760"/>
        </w:trPr>
        <w:tc>
          <w:tcPr>
            <w:tcW w:w="4711" w:type="dxa"/>
          </w:tcPr>
          <w:p w14:paraId="35DBCDF6" w14:textId="77777777" w:rsidR="00664C28" w:rsidRDefault="00664C28">
            <w:pPr>
              <w:pStyle w:val="TableParagraph"/>
              <w:rPr>
                <w:rFonts w:ascii="Times New Roman"/>
              </w:rPr>
            </w:pPr>
          </w:p>
        </w:tc>
        <w:tc>
          <w:tcPr>
            <w:tcW w:w="4651" w:type="dxa"/>
          </w:tcPr>
          <w:p w14:paraId="4C7916CE" w14:textId="77777777" w:rsidR="00664C28" w:rsidRDefault="00664C28">
            <w:pPr>
              <w:pStyle w:val="TableParagraph"/>
              <w:rPr>
                <w:rFonts w:ascii="Times New Roman"/>
              </w:rPr>
            </w:pPr>
          </w:p>
        </w:tc>
      </w:tr>
      <w:tr w:rsidR="00664C28" w14:paraId="23CCCAE1" w14:textId="77777777">
        <w:trPr>
          <w:trHeight w:val="340"/>
        </w:trPr>
        <w:tc>
          <w:tcPr>
            <w:tcW w:w="4711" w:type="dxa"/>
          </w:tcPr>
          <w:p w14:paraId="52DF4E8D" w14:textId="77777777" w:rsidR="00664C28" w:rsidRDefault="00BD60FC">
            <w:pPr>
              <w:pStyle w:val="TableParagraph"/>
              <w:spacing w:line="266" w:lineRule="exact"/>
              <w:ind w:left="123"/>
              <w:jc w:val="center"/>
              <w:rPr>
                <w:rFonts w:ascii="Calibri"/>
                <w:b/>
              </w:rPr>
            </w:pPr>
            <w:r>
              <w:rPr>
                <w:rFonts w:ascii="Calibri"/>
                <w:b/>
              </w:rPr>
              <w:t>Signature</w:t>
            </w:r>
            <w:r>
              <w:rPr>
                <w:rFonts w:ascii="Calibri"/>
                <w:b/>
                <w:spacing w:val="-8"/>
              </w:rPr>
              <w:t xml:space="preserve"> </w:t>
            </w:r>
            <w:r>
              <w:rPr>
                <w:rFonts w:ascii="Calibri"/>
                <w:b/>
              </w:rPr>
              <w:t>of</w:t>
            </w:r>
            <w:r>
              <w:rPr>
                <w:rFonts w:ascii="Calibri"/>
                <w:b/>
                <w:spacing w:val="-7"/>
              </w:rPr>
              <w:t xml:space="preserve"> </w:t>
            </w:r>
            <w:r>
              <w:rPr>
                <w:rFonts w:ascii="Calibri"/>
                <w:b/>
              </w:rPr>
              <w:t>Authorized</w:t>
            </w:r>
            <w:r>
              <w:rPr>
                <w:rFonts w:ascii="Calibri"/>
                <w:b/>
                <w:spacing w:val="-4"/>
              </w:rPr>
              <w:t xml:space="preserve"> </w:t>
            </w:r>
            <w:r>
              <w:rPr>
                <w:rFonts w:ascii="Calibri"/>
                <w:b/>
                <w:spacing w:val="-2"/>
              </w:rPr>
              <w:t>Representative</w:t>
            </w:r>
          </w:p>
        </w:tc>
        <w:tc>
          <w:tcPr>
            <w:tcW w:w="4651" w:type="dxa"/>
          </w:tcPr>
          <w:p w14:paraId="5BD55FE5" w14:textId="77777777" w:rsidR="00664C28" w:rsidRDefault="00BD60FC">
            <w:pPr>
              <w:pStyle w:val="TableParagraph"/>
              <w:spacing w:line="266" w:lineRule="exact"/>
              <w:ind w:left="119"/>
              <w:jc w:val="center"/>
              <w:rPr>
                <w:rFonts w:ascii="Calibri"/>
                <w:b/>
              </w:rPr>
            </w:pPr>
            <w:r>
              <w:rPr>
                <w:rFonts w:ascii="Calibri"/>
                <w:b/>
                <w:spacing w:val="-4"/>
              </w:rPr>
              <w:t>Date</w:t>
            </w:r>
          </w:p>
        </w:tc>
      </w:tr>
      <w:tr w:rsidR="00664C28" w14:paraId="377F7FD3" w14:textId="77777777">
        <w:trPr>
          <w:trHeight w:val="685"/>
        </w:trPr>
        <w:tc>
          <w:tcPr>
            <w:tcW w:w="4711" w:type="dxa"/>
          </w:tcPr>
          <w:p w14:paraId="028FE8CB" w14:textId="77777777" w:rsidR="00664C28" w:rsidRDefault="00664C28">
            <w:pPr>
              <w:pStyle w:val="TableParagraph"/>
              <w:rPr>
                <w:rFonts w:ascii="Times New Roman"/>
              </w:rPr>
            </w:pPr>
          </w:p>
        </w:tc>
        <w:tc>
          <w:tcPr>
            <w:tcW w:w="4651" w:type="dxa"/>
          </w:tcPr>
          <w:p w14:paraId="65E2590F" w14:textId="77777777" w:rsidR="00664C28" w:rsidRDefault="00664C28">
            <w:pPr>
              <w:pStyle w:val="TableParagraph"/>
              <w:rPr>
                <w:rFonts w:ascii="Times New Roman"/>
              </w:rPr>
            </w:pPr>
          </w:p>
        </w:tc>
      </w:tr>
      <w:tr w:rsidR="00664C28" w14:paraId="1B047EEE" w14:textId="77777777">
        <w:trPr>
          <w:trHeight w:val="419"/>
        </w:trPr>
        <w:tc>
          <w:tcPr>
            <w:tcW w:w="4711" w:type="dxa"/>
          </w:tcPr>
          <w:p w14:paraId="3157974C" w14:textId="77777777" w:rsidR="00664C28" w:rsidRDefault="00BD60FC">
            <w:pPr>
              <w:pStyle w:val="TableParagraph"/>
              <w:spacing w:before="2"/>
              <w:ind w:left="123" w:right="103"/>
              <w:jc w:val="center"/>
              <w:rPr>
                <w:rFonts w:ascii="Calibri"/>
                <w:b/>
              </w:rPr>
            </w:pPr>
            <w:r>
              <w:rPr>
                <w:rFonts w:ascii="Calibri"/>
                <w:b/>
              </w:rPr>
              <w:t>Printed</w:t>
            </w:r>
            <w:r>
              <w:rPr>
                <w:rFonts w:ascii="Calibri"/>
                <w:b/>
                <w:spacing w:val="-5"/>
              </w:rPr>
              <w:t xml:space="preserve"> </w:t>
            </w:r>
            <w:r>
              <w:rPr>
                <w:rFonts w:ascii="Calibri"/>
                <w:b/>
              </w:rPr>
              <w:t>Name</w:t>
            </w:r>
            <w:r>
              <w:rPr>
                <w:rFonts w:ascii="Calibri"/>
                <w:b/>
                <w:spacing w:val="-3"/>
              </w:rPr>
              <w:t xml:space="preserve"> </w:t>
            </w:r>
            <w:r>
              <w:rPr>
                <w:rFonts w:ascii="Calibri"/>
                <w:b/>
              </w:rPr>
              <w:t>and</w:t>
            </w:r>
            <w:r>
              <w:rPr>
                <w:rFonts w:ascii="Calibri"/>
                <w:b/>
                <w:spacing w:val="-3"/>
              </w:rPr>
              <w:t xml:space="preserve"> </w:t>
            </w:r>
            <w:r>
              <w:rPr>
                <w:rFonts w:ascii="Calibri"/>
                <w:b/>
                <w:spacing w:val="-4"/>
              </w:rPr>
              <w:t>Title</w:t>
            </w:r>
          </w:p>
        </w:tc>
        <w:tc>
          <w:tcPr>
            <w:tcW w:w="4651" w:type="dxa"/>
          </w:tcPr>
          <w:p w14:paraId="085409B1" w14:textId="77777777" w:rsidR="00664C28" w:rsidRDefault="00BD60FC">
            <w:pPr>
              <w:pStyle w:val="TableParagraph"/>
              <w:spacing w:before="2"/>
              <w:ind w:left="894"/>
              <w:rPr>
                <w:rFonts w:ascii="Calibri"/>
                <w:b/>
              </w:rPr>
            </w:pPr>
            <w:r>
              <w:rPr>
                <w:rFonts w:ascii="Calibri"/>
                <w:b/>
              </w:rPr>
              <w:t>Phone</w:t>
            </w:r>
            <w:r>
              <w:rPr>
                <w:rFonts w:ascii="Calibri"/>
                <w:b/>
                <w:spacing w:val="-4"/>
              </w:rPr>
              <w:t xml:space="preserve"> </w:t>
            </w:r>
            <w:r>
              <w:rPr>
                <w:rFonts w:ascii="Calibri"/>
                <w:b/>
              </w:rPr>
              <w:t>Number</w:t>
            </w:r>
            <w:r>
              <w:rPr>
                <w:rFonts w:ascii="Calibri"/>
                <w:b/>
                <w:spacing w:val="1"/>
              </w:rPr>
              <w:t xml:space="preserve"> </w:t>
            </w:r>
            <w:r>
              <w:rPr>
                <w:rFonts w:ascii="Calibri"/>
                <w:b/>
              </w:rPr>
              <w:t>/</w:t>
            </w:r>
            <w:r>
              <w:rPr>
                <w:rFonts w:ascii="Calibri"/>
                <w:b/>
                <w:spacing w:val="-5"/>
              </w:rPr>
              <w:t xml:space="preserve"> </w:t>
            </w:r>
            <w:r>
              <w:rPr>
                <w:rFonts w:ascii="Calibri"/>
                <w:b/>
              </w:rPr>
              <w:t>Email</w:t>
            </w:r>
            <w:r>
              <w:rPr>
                <w:rFonts w:ascii="Calibri"/>
                <w:b/>
                <w:spacing w:val="-8"/>
              </w:rPr>
              <w:t xml:space="preserve"> </w:t>
            </w:r>
            <w:r>
              <w:rPr>
                <w:rFonts w:ascii="Calibri"/>
                <w:b/>
                <w:spacing w:val="-2"/>
              </w:rPr>
              <w:t>Address</w:t>
            </w:r>
          </w:p>
        </w:tc>
      </w:tr>
    </w:tbl>
    <w:p w14:paraId="168629B6" w14:textId="77777777" w:rsidR="00664C28" w:rsidRDefault="00664C28">
      <w:pPr>
        <w:sectPr w:rsidR="00664C28">
          <w:footerReference w:type="default" r:id="rId19"/>
          <w:pgSz w:w="12240" w:h="15840"/>
          <w:pgMar w:top="1400" w:right="620" w:bottom="280" w:left="600" w:header="0" w:footer="0" w:gutter="0"/>
          <w:cols w:space="720"/>
        </w:sectPr>
      </w:pPr>
    </w:p>
    <w:p w14:paraId="33FAD5E7" w14:textId="77777777" w:rsidR="00664C28" w:rsidRDefault="00BD60FC">
      <w:pPr>
        <w:pStyle w:val="BodyText"/>
        <w:ind w:left="4725"/>
        <w:rPr>
          <w:sz w:val="20"/>
        </w:rPr>
      </w:pPr>
      <w:r>
        <w:rPr>
          <w:noProof/>
          <w:sz w:val="20"/>
        </w:rPr>
        <w:lastRenderedPageBreak/>
        <w:drawing>
          <wp:inline distT="0" distB="0" distL="0" distR="0" wp14:anchorId="34E57DC5" wp14:editId="6316B645">
            <wp:extent cx="1013116" cy="981075"/>
            <wp:effectExtent l="0" t="0" r="0" b="0"/>
            <wp:docPr id="355" name="Image 3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Image 355"/>
                    <pic:cNvPicPr/>
                  </pic:nvPicPr>
                  <pic:blipFill>
                    <a:blip r:embed="rId20" cstate="print"/>
                    <a:stretch>
                      <a:fillRect/>
                    </a:stretch>
                  </pic:blipFill>
                  <pic:spPr>
                    <a:xfrm>
                      <a:off x="0" y="0"/>
                      <a:ext cx="1013116" cy="981075"/>
                    </a:xfrm>
                    <a:prstGeom prst="rect">
                      <a:avLst/>
                    </a:prstGeom>
                  </pic:spPr>
                </pic:pic>
              </a:graphicData>
            </a:graphic>
          </wp:inline>
        </w:drawing>
      </w:r>
    </w:p>
    <w:p w14:paraId="38ECCDE5" w14:textId="77777777" w:rsidR="00664C28" w:rsidRDefault="00664C28">
      <w:pPr>
        <w:pStyle w:val="BodyText"/>
        <w:spacing w:before="58"/>
      </w:pPr>
    </w:p>
    <w:p w14:paraId="6FA38EE6" w14:textId="77777777" w:rsidR="00664C28" w:rsidRDefault="00BD60FC">
      <w:pPr>
        <w:pStyle w:val="Heading3"/>
        <w:ind w:left="9"/>
        <w:jc w:val="center"/>
      </w:pPr>
      <w:r>
        <w:rPr>
          <w:spacing w:val="15"/>
        </w:rPr>
        <w:t>STATE</w:t>
      </w:r>
      <w:r>
        <w:rPr>
          <w:spacing w:val="48"/>
        </w:rPr>
        <w:t xml:space="preserve"> </w:t>
      </w:r>
      <w:r>
        <w:t>OF</w:t>
      </w:r>
      <w:r>
        <w:rPr>
          <w:spacing w:val="46"/>
        </w:rPr>
        <w:t xml:space="preserve"> </w:t>
      </w:r>
      <w:r>
        <w:rPr>
          <w:spacing w:val="15"/>
        </w:rPr>
        <w:t>TENNESSEE</w:t>
      </w:r>
    </w:p>
    <w:p w14:paraId="70ADFD0C" w14:textId="77777777" w:rsidR="00664C28" w:rsidRDefault="00BD60FC">
      <w:pPr>
        <w:pStyle w:val="Heading3"/>
        <w:spacing w:before="154"/>
        <w:ind w:left="0" w:right="3"/>
        <w:jc w:val="center"/>
      </w:pPr>
      <w:r>
        <w:rPr>
          <w:spacing w:val="15"/>
        </w:rPr>
        <w:t>IRAN</w:t>
      </w:r>
      <w:r>
        <w:rPr>
          <w:spacing w:val="38"/>
        </w:rPr>
        <w:t xml:space="preserve"> </w:t>
      </w:r>
      <w:r>
        <w:rPr>
          <w:spacing w:val="17"/>
        </w:rPr>
        <w:t>DIVESTMENT</w:t>
      </w:r>
      <w:r>
        <w:rPr>
          <w:spacing w:val="42"/>
        </w:rPr>
        <w:t xml:space="preserve"> </w:t>
      </w:r>
      <w:r>
        <w:rPr>
          <w:spacing w:val="12"/>
        </w:rPr>
        <w:t>ACT</w:t>
      </w:r>
      <w:r>
        <w:rPr>
          <w:spacing w:val="42"/>
        </w:rPr>
        <w:t xml:space="preserve"> </w:t>
      </w:r>
      <w:r>
        <w:rPr>
          <w:spacing w:val="15"/>
        </w:rPr>
        <w:t>CERTIFICATION</w:t>
      </w:r>
    </w:p>
    <w:p w14:paraId="5DD199FD" w14:textId="77777777" w:rsidR="00664C28" w:rsidRDefault="00664C28">
      <w:pPr>
        <w:pStyle w:val="BodyText"/>
        <w:rPr>
          <w:rFonts w:ascii="Arial"/>
          <w:b/>
          <w:sz w:val="20"/>
        </w:rPr>
      </w:pPr>
    </w:p>
    <w:p w14:paraId="4D0D56A7" w14:textId="77777777" w:rsidR="00664C28" w:rsidRDefault="00664C28">
      <w:pPr>
        <w:pStyle w:val="BodyText"/>
        <w:spacing w:before="72"/>
        <w:rPr>
          <w:rFonts w:ascii="Arial"/>
          <w:b/>
          <w:sz w:val="20"/>
        </w:rPr>
      </w:pPr>
    </w:p>
    <w:tbl>
      <w:tblPr>
        <w:tblW w:w="0" w:type="auto"/>
        <w:tblInd w:w="8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7"/>
        <w:gridCol w:w="4846"/>
      </w:tblGrid>
      <w:tr w:rsidR="00664C28" w14:paraId="2557751E" w14:textId="77777777">
        <w:trPr>
          <w:trHeight w:val="705"/>
        </w:trPr>
        <w:tc>
          <w:tcPr>
            <w:tcW w:w="4517" w:type="dxa"/>
          </w:tcPr>
          <w:p w14:paraId="13C2130C" w14:textId="77777777" w:rsidR="00664C28" w:rsidRDefault="00664C28">
            <w:pPr>
              <w:pStyle w:val="TableParagraph"/>
              <w:spacing w:before="27"/>
              <w:rPr>
                <w:rFonts w:ascii="Arial"/>
                <w:b/>
                <w:sz w:val="18"/>
              </w:rPr>
            </w:pPr>
          </w:p>
          <w:p w14:paraId="176166B0" w14:textId="77777777" w:rsidR="00664C28" w:rsidRDefault="00BD60FC">
            <w:pPr>
              <w:pStyle w:val="TableParagraph"/>
              <w:ind w:left="107"/>
              <w:rPr>
                <w:rFonts w:ascii="Arial"/>
                <w:b/>
                <w:sz w:val="18"/>
              </w:rPr>
            </w:pPr>
            <w:r>
              <w:rPr>
                <w:rFonts w:ascii="Arial"/>
                <w:b/>
                <w:sz w:val="18"/>
              </w:rPr>
              <w:t>SUBJECT</w:t>
            </w:r>
            <w:r>
              <w:rPr>
                <w:rFonts w:ascii="Arial"/>
                <w:b/>
                <w:spacing w:val="-1"/>
                <w:sz w:val="18"/>
              </w:rPr>
              <w:t xml:space="preserve"> </w:t>
            </w:r>
            <w:r>
              <w:rPr>
                <w:rFonts w:ascii="Arial"/>
                <w:b/>
                <w:sz w:val="18"/>
              </w:rPr>
              <w:t>CONTRACT</w:t>
            </w:r>
            <w:r>
              <w:rPr>
                <w:rFonts w:ascii="Arial"/>
                <w:b/>
                <w:spacing w:val="-3"/>
                <w:sz w:val="18"/>
              </w:rPr>
              <w:t xml:space="preserve"> </w:t>
            </w:r>
            <w:r>
              <w:rPr>
                <w:rFonts w:ascii="Arial"/>
                <w:b/>
                <w:spacing w:val="-2"/>
                <w:sz w:val="18"/>
              </w:rPr>
              <w:t>NUMBER(S):</w:t>
            </w:r>
          </w:p>
        </w:tc>
        <w:tc>
          <w:tcPr>
            <w:tcW w:w="4846" w:type="dxa"/>
          </w:tcPr>
          <w:p w14:paraId="0EAD31AD" w14:textId="77777777" w:rsidR="00664C28" w:rsidRDefault="00664C28">
            <w:pPr>
              <w:pStyle w:val="TableParagraph"/>
              <w:rPr>
                <w:rFonts w:ascii="Times New Roman"/>
                <w:sz w:val="18"/>
              </w:rPr>
            </w:pPr>
          </w:p>
        </w:tc>
      </w:tr>
      <w:tr w:rsidR="00664C28" w14:paraId="16E872D7" w14:textId="77777777">
        <w:trPr>
          <w:trHeight w:val="706"/>
        </w:trPr>
        <w:tc>
          <w:tcPr>
            <w:tcW w:w="4517" w:type="dxa"/>
          </w:tcPr>
          <w:p w14:paraId="2734CD60" w14:textId="77777777" w:rsidR="00664C28" w:rsidRDefault="00664C28">
            <w:pPr>
              <w:pStyle w:val="TableParagraph"/>
              <w:spacing w:before="27"/>
              <w:rPr>
                <w:rFonts w:ascii="Arial"/>
                <w:b/>
                <w:sz w:val="18"/>
              </w:rPr>
            </w:pPr>
          </w:p>
          <w:p w14:paraId="2FB7AEAC" w14:textId="77777777" w:rsidR="00664C28" w:rsidRDefault="00BD60FC">
            <w:pPr>
              <w:pStyle w:val="TableParagraph"/>
              <w:ind w:left="107"/>
              <w:rPr>
                <w:rFonts w:ascii="Arial"/>
                <w:b/>
                <w:sz w:val="18"/>
              </w:rPr>
            </w:pPr>
            <w:r>
              <w:rPr>
                <w:rFonts w:ascii="Arial"/>
                <w:b/>
                <w:sz w:val="18"/>
              </w:rPr>
              <w:t>CONTRACTOR</w:t>
            </w:r>
            <w:r>
              <w:rPr>
                <w:rFonts w:ascii="Arial"/>
                <w:b/>
                <w:spacing w:val="-1"/>
                <w:sz w:val="18"/>
              </w:rPr>
              <w:t xml:space="preserve"> </w:t>
            </w:r>
            <w:r>
              <w:rPr>
                <w:rFonts w:ascii="Arial"/>
                <w:b/>
                <w:sz w:val="18"/>
              </w:rPr>
              <w:t>LEGAL</w:t>
            </w:r>
            <w:r>
              <w:rPr>
                <w:rFonts w:ascii="Arial"/>
                <w:b/>
                <w:spacing w:val="-1"/>
                <w:sz w:val="18"/>
              </w:rPr>
              <w:t xml:space="preserve"> </w:t>
            </w:r>
            <w:r>
              <w:rPr>
                <w:rFonts w:ascii="Arial"/>
                <w:b/>
                <w:sz w:val="18"/>
              </w:rPr>
              <w:t>ENTITY</w:t>
            </w:r>
            <w:r>
              <w:rPr>
                <w:rFonts w:ascii="Arial"/>
                <w:b/>
                <w:spacing w:val="-1"/>
                <w:sz w:val="18"/>
              </w:rPr>
              <w:t xml:space="preserve"> </w:t>
            </w:r>
            <w:r>
              <w:rPr>
                <w:rFonts w:ascii="Arial"/>
                <w:b/>
                <w:spacing w:val="-2"/>
                <w:sz w:val="18"/>
              </w:rPr>
              <w:t>NAME:</w:t>
            </w:r>
          </w:p>
        </w:tc>
        <w:tc>
          <w:tcPr>
            <w:tcW w:w="4846" w:type="dxa"/>
          </w:tcPr>
          <w:p w14:paraId="34B4CB4F" w14:textId="77777777" w:rsidR="00664C28" w:rsidRDefault="00664C28">
            <w:pPr>
              <w:pStyle w:val="TableParagraph"/>
              <w:rPr>
                <w:rFonts w:ascii="Times New Roman"/>
                <w:sz w:val="18"/>
              </w:rPr>
            </w:pPr>
          </w:p>
        </w:tc>
      </w:tr>
      <w:tr w:rsidR="00664C28" w14:paraId="22DFC878" w14:textId="77777777">
        <w:trPr>
          <w:trHeight w:val="589"/>
        </w:trPr>
        <w:tc>
          <w:tcPr>
            <w:tcW w:w="4517" w:type="dxa"/>
          </w:tcPr>
          <w:p w14:paraId="6E8A4D1D" w14:textId="77777777" w:rsidR="00664C28" w:rsidRDefault="00664C28">
            <w:pPr>
              <w:pStyle w:val="TableParagraph"/>
              <w:spacing w:before="25"/>
              <w:rPr>
                <w:rFonts w:ascii="Arial"/>
                <w:b/>
                <w:sz w:val="18"/>
              </w:rPr>
            </w:pPr>
          </w:p>
          <w:p w14:paraId="4ABD356A" w14:textId="77777777" w:rsidR="00664C28" w:rsidRDefault="00BD60FC">
            <w:pPr>
              <w:pStyle w:val="TableParagraph"/>
              <w:spacing w:before="1"/>
              <w:ind w:left="107"/>
              <w:rPr>
                <w:rFonts w:ascii="Arial"/>
                <w:b/>
                <w:sz w:val="18"/>
              </w:rPr>
            </w:pPr>
            <w:r>
              <w:rPr>
                <w:rFonts w:ascii="Arial"/>
                <w:b/>
                <w:sz w:val="18"/>
              </w:rPr>
              <w:t>EDISON</w:t>
            </w:r>
            <w:r>
              <w:rPr>
                <w:rFonts w:ascii="Arial"/>
                <w:b/>
                <w:spacing w:val="-3"/>
                <w:sz w:val="18"/>
              </w:rPr>
              <w:t xml:space="preserve"> </w:t>
            </w:r>
            <w:r>
              <w:rPr>
                <w:rFonts w:ascii="Arial"/>
                <w:b/>
                <w:sz w:val="18"/>
              </w:rPr>
              <w:t>SUPPLIER</w:t>
            </w:r>
            <w:r>
              <w:rPr>
                <w:rFonts w:ascii="Arial"/>
                <w:b/>
                <w:spacing w:val="-3"/>
                <w:sz w:val="18"/>
              </w:rPr>
              <w:t xml:space="preserve"> </w:t>
            </w:r>
            <w:r>
              <w:rPr>
                <w:rFonts w:ascii="Arial"/>
                <w:b/>
                <w:sz w:val="18"/>
              </w:rPr>
              <w:t>IDENTIFICATION</w:t>
            </w:r>
            <w:r>
              <w:rPr>
                <w:rFonts w:ascii="Arial"/>
                <w:b/>
                <w:spacing w:val="-3"/>
                <w:sz w:val="18"/>
              </w:rPr>
              <w:t xml:space="preserve"> </w:t>
            </w:r>
            <w:r>
              <w:rPr>
                <w:rFonts w:ascii="Arial"/>
                <w:b/>
                <w:spacing w:val="-2"/>
                <w:sz w:val="18"/>
              </w:rPr>
              <w:t>NUMBER:</w:t>
            </w:r>
          </w:p>
        </w:tc>
        <w:tc>
          <w:tcPr>
            <w:tcW w:w="4846" w:type="dxa"/>
          </w:tcPr>
          <w:p w14:paraId="57B7024A" w14:textId="77777777" w:rsidR="00664C28" w:rsidRDefault="00664C28">
            <w:pPr>
              <w:pStyle w:val="TableParagraph"/>
              <w:rPr>
                <w:rFonts w:ascii="Times New Roman"/>
                <w:sz w:val="18"/>
              </w:rPr>
            </w:pPr>
          </w:p>
        </w:tc>
      </w:tr>
    </w:tbl>
    <w:p w14:paraId="7E1A7988" w14:textId="77777777" w:rsidR="00664C28" w:rsidRDefault="00664C28">
      <w:pPr>
        <w:pStyle w:val="BodyText"/>
        <w:rPr>
          <w:rFonts w:ascii="Arial"/>
          <w:b/>
          <w:sz w:val="18"/>
        </w:rPr>
      </w:pPr>
    </w:p>
    <w:p w14:paraId="58B563B8" w14:textId="77777777" w:rsidR="00664C28" w:rsidRDefault="00664C28">
      <w:pPr>
        <w:pStyle w:val="BodyText"/>
        <w:spacing w:before="9"/>
        <w:rPr>
          <w:rFonts w:ascii="Arial"/>
          <w:b/>
          <w:sz w:val="18"/>
        </w:rPr>
      </w:pPr>
    </w:p>
    <w:p w14:paraId="41BF79DD" w14:textId="77777777" w:rsidR="00664C28" w:rsidRDefault="00BD60FC">
      <w:pPr>
        <w:spacing w:line="266" w:lineRule="auto"/>
        <w:ind w:left="839" w:right="888"/>
        <w:rPr>
          <w:rFonts w:ascii="Arial" w:hAnsi="Arial"/>
          <w:sz w:val="18"/>
        </w:rPr>
      </w:pPr>
      <w:r>
        <w:rPr>
          <w:rFonts w:ascii="Arial" w:hAnsi="Arial"/>
          <w:sz w:val="18"/>
        </w:rPr>
        <w:t>The Iran Divestment Act, Tenn. Code Ann. § 12-12-101 et. seq. requires a person that attempts to contract with the state, including a</w:t>
      </w:r>
      <w:r>
        <w:rPr>
          <w:rFonts w:ascii="Arial" w:hAnsi="Arial"/>
          <w:spacing w:val="-1"/>
          <w:sz w:val="18"/>
        </w:rPr>
        <w:t xml:space="preserve"> </w:t>
      </w:r>
      <w:r>
        <w:rPr>
          <w:rFonts w:ascii="Arial" w:hAnsi="Arial"/>
          <w:sz w:val="18"/>
        </w:rPr>
        <w:t>contract renewal or assumption, to</w:t>
      </w:r>
      <w:r>
        <w:rPr>
          <w:rFonts w:ascii="Arial" w:hAnsi="Arial"/>
          <w:spacing w:val="-1"/>
          <w:sz w:val="18"/>
        </w:rPr>
        <w:t xml:space="preserve"> </w:t>
      </w:r>
      <w:r>
        <w:rPr>
          <w:rFonts w:ascii="Arial" w:hAnsi="Arial"/>
          <w:sz w:val="18"/>
        </w:rPr>
        <w:t>certify at the time the bid is submitted or the</w:t>
      </w:r>
      <w:r>
        <w:rPr>
          <w:rFonts w:ascii="Arial" w:hAnsi="Arial"/>
          <w:spacing w:val="-1"/>
          <w:sz w:val="18"/>
        </w:rPr>
        <w:t xml:space="preserve"> </w:t>
      </w:r>
      <w:r>
        <w:rPr>
          <w:rFonts w:ascii="Arial" w:hAnsi="Arial"/>
          <w:sz w:val="18"/>
        </w:rPr>
        <w:t>contract is entered into,</w:t>
      </w:r>
      <w:r>
        <w:rPr>
          <w:rFonts w:ascii="Arial" w:hAnsi="Arial"/>
          <w:spacing w:val="-3"/>
          <w:sz w:val="18"/>
        </w:rPr>
        <w:t xml:space="preserve"> </w:t>
      </w:r>
      <w:r>
        <w:rPr>
          <w:rFonts w:ascii="Arial" w:hAnsi="Arial"/>
          <w:sz w:val="18"/>
        </w:rPr>
        <w:t>renewed,</w:t>
      </w:r>
      <w:r>
        <w:rPr>
          <w:rFonts w:ascii="Arial" w:hAnsi="Arial"/>
          <w:spacing w:val="-2"/>
          <w:sz w:val="18"/>
        </w:rPr>
        <w:t xml:space="preserve"> </w:t>
      </w:r>
      <w:r>
        <w:rPr>
          <w:rFonts w:ascii="Arial" w:hAnsi="Arial"/>
          <w:sz w:val="18"/>
        </w:rPr>
        <w:t>or</w:t>
      </w:r>
      <w:r>
        <w:rPr>
          <w:rFonts w:ascii="Arial" w:hAnsi="Arial"/>
          <w:spacing w:val="-3"/>
          <w:sz w:val="18"/>
        </w:rPr>
        <w:t xml:space="preserve"> </w:t>
      </w:r>
      <w:r>
        <w:rPr>
          <w:rFonts w:ascii="Arial" w:hAnsi="Arial"/>
          <w:sz w:val="18"/>
        </w:rPr>
        <w:t>assigned,</w:t>
      </w:r>
      <w:r>
        <w:rPr>
          <w:rFonts w:ascii="Arial" w:hAnsi="Arial"/>
          <w:spacing w:val="-2"/>
          <w:sz w:val="18"/>
        </w:rPr>
        <w:t xml:space="preserve"> </w:t>
      </w:r>
      <w:r>
        <w:rPr>
          <w:rFonts w:ascii="Arial" w:hAnsi="Arial"/>
          <w:sz w:val="18"/>
        </w:rPr>
        <w:t>that</w:t>
      </w:r>
      <w:r>
        <w:rPr>
          <w:rFonts w:ascii="Arial" w:hAnsi="Arial"/>
          <w:spacing w:val="-2"/>
          <w:sz w:val="18"/>
        </w:rPr>
        <w:t xml:space="preserve"> </w:t>
      </w:r>
      <w:r>
        <w:rPr>
          <w:rFonts w:ascii="Arial" w:hAnsi="Arial"/>
          <w:sz w:val="18"/>
        </w:rPr>
        <w:t>the</w:t>
      </w:r>
      <w:r>
        <w:rPr>
          <w:rFonts w:ascii="Arial" w:hAnsi="Arial"/>
          <w:spacing w:val="-1"/>
          <w:sz w:val="18"/>
        </w:rPr>
        <w:t xml:space="preserve"> </w:t>
      </w:r>
      <w:r>
        <w:rPr>
          <w:rFonts w:ascii="Arial" w:hAnsi="Arial"/>
          <w:sz w:val="18"/>
        </w:rPr>
        <w:t>person or</w:t>
      </w:r>
      <w:r>
        <w:rPr>
          <w:rFonts w:ascii="Arial" w:hAnsi="Arial"/>
          <w:spacing w:val="-4"/>
          <w:sz w:val="18"/>
        </w:rPr>
        <w:t xml:space="preserve"> </w:t>
      </w:r>
      <w:r>
        <w:rPr>
          <w:rFonts w:ascii="Arial" w:hAnsi="Arial"/>
          <w:sz w:val="18"/>
        </w:rPr>
        <w:t>the</w:t>
      </w:r>
      <w:r>
        <w:rPr>
          <w:rFonts w:ascii="Arial" w:hAnsi="Arial"/>
          <w:spacing w:val="-3"/>
          <w:sz w:val="18"/>
        </w:rPr>
        <w:t xml:space="preserve"> </w:t>
      </w:r>
      <w:r>
        <w:rPr>
          <w:rFonts w:ascii="Arial" w:hAnsi="Arial"/>
          <w:sz w:val="18"/>
        </w:rPr>
        <w:t>assignee</w:t>
      </w:r>
      <w:r>
        <w:rPr>
          <w:rFonts w:ascii="Arial" w:hAnsi="Arial"/>
          <w:spacing w:val="-4"/>
          <w:sz w:val="18"/>
        </w:rPr>
        <w:t xml:space="preserve"> </w:t>
      </w:r>
      <w:r>
        <w:rPr>
          <w:rFonts w:ascii="Arial" w:hAnsi="Arial"/>
          <w:sz w:val="18"/>
        </w:rPr>
        <w:t>is</w:t>
      </w:r>
      <w:r>
        <w:rPr>
          <w:rFonts w:ascii="Arial" w:hAnsi="Arial"/>
          <w:spacing w:val="-2"/>
          <w:sz w:val="18"/>
        </w:rPr>
        <w:t xml:space="preserve"> </w:t>
      </w:r>
      <w:r>
        <w:rPr>
          <w:rFonts w:ascii="Arial" w:hAnsi="Arial"/>
          <w:sz w:val="18"/>
        </w:rPr>
        <w:t>not</w:t>
      </w:r>
      <w:r>
        <w:rPr>
          <w:rFonts w:ascii="Arial" w:hAnsi="Arial"/>
          <w:spacing w:val="-4"/>
          <w:sz w:val="18"/>
        </w:rPr>
        <w:t xml:space="preserve"> </w:t>
      </w:r>
      <w:r>
        <w:rPr>
          <w:rFonts w:ascii="Arial" w:hAnsi="Arial"/>
          <w:sz w:val="18"/>
        </w:rPr>
        <w:t>identified</w:t>
      </w:r>
      <w:r>
        <w:rPr>
          <w:rFonts w:ascii="Arial" w:hAnsi="Arial"/>
          <w:spacing w:val="-1"/>
          <w:sz w:val="18"/>
        </w:rPr>
        <w:t xml:space="preserve"> </w:t>
      </w:r>
      <w:r>
        <w:rPr>
          <w:rFonts w:ascii="Arial" w:hAnsi="Arial"/>
          <w:sz w:val="18"/>
        </w:rPr>
        <w:t>on</w:t>
      </w:r>
      <w:r>
        <w:rPr>
          <w:rFonts w:ascii="Arial" w:hAnsi="Arial"/>
          <w:spacing w:val="-3"/>
          <w:sz w:val="18"/>
        </w:rPr>
        <w:t xml:space="preserve"> </w:t>
      </w:r>
      <w:r>
        <w:rPr>
          <w:rFonts w:ascii="Arial" w:hAnsi="Arial"/>
          <w:sz w:val="18"/>
        </w:rPr>
        <w:t>a</w:t>
      </w:r>
      <w:r>
        <w:rPr>
          <w:rFonts w:ascii="Arial" w:hAnsi="Arial"/>
          <w:spacing w:val="-1"/>
          <w:sz w:val="18"/>
        </w:rPr>
        <w:t xml:space="preserve"> </w:t>
      </w:r>
      <w:r>
        <w:rPr>
          <w:rFonts w:ascii="Arial" w:hAnsi="Arial"/>
          <w:sz w:val="18"/>
        </w:rPr>
        <w:t>list</w:t>
      </w:r>
      <w:r>
        <w:rPr>
          <w:rFonts w:ascii="Arial" w:hAnsi="Arial"/>
          <w:spacing w:val="-2"/>
          <w:sz w:val="18"/>
        </w:rPr>
        <w:t xml:space="preserve"> </w:t>
      </w:r>
      <w:r>
        <w:rPr>
          <w:rFonts w:ascii="Arial" w:hAnsi="Arial"/>
          <w:sz w:val="18"/>
        </w:rPr>
        <w:t>created</w:t>
      </w:r>
      <w:r>
        <w:rPr>
          <w:rFonts w:ascii="Arial" w:hAnsi="Arial"/>
          <w:spacing w:val="-1"/>
          <w:sz w:val="18"/>
        </w:rPr>
        <w:t xml:space="preserve"> </w:t>
      </w:r>
      <w:r>
        <w:rPr>
          <w:rFonts w:ascii="Arial" w:hAnsi="Arial"/>
          <w:sz w:val="18"/>
        </w:rPr>
        <w:t>pursuant</w:t>
      </w:r>
      <w:r>
        <w:rPr>
          <w:rFonts w:ascii="Arial" w:hAnsi="Arial"/>
          <w:spacing w:val="-5"/>
          <w:sz w:val="18"/>
        </w:rPr>
        <w:t xml:space="preserve"> </w:t>
      </w:r>
      <w:r>
        <w:rPr>
          <w:rFonts w:ascii="Arial" w:hAnsi="Arial"/>
          <w:sz w:val="18"/>
        </w:rPr>
        <w:t>to</w:t>
      </w:r>
      <w:r>
        <w:rPr>
          <w:rFonts w:ascii="Arial" w:hAnsi="Arial"/>
          <w:spacing w:val="-1"/>
          <w:sz w:val="18"/>
        </w:rPr>
        <w:t xml:space="preserve"> </w:t>
      </w:r>
      <w:r>
        <w:rPr>
          <w:rFonts w:ascii="Arial" w:hAnsi="Arial"/>
          <w:sz w:val="18"/>
        </w:rPr>
        <w:t>§</w:t>
      </w:r>
      <w:r>
        <w:rPr>
          <w:rFonts w:ascii="Arial" w:hAnsi="Arial"/>
          <w:spacing w:val="-3"/>
          <w:sz w:val="18"/>
        </w:rPr>
        <w:t xml:space="preserve"> </w:t>
      </w:r>
      <w:r>
        <w:rPr>
          <w:rFonts w:ascii="Arial" w:hAnsi="Arial"/>
          <w:sz w:val="18"/>
        </w:rPr>
        <w:t>12-12-</w:t>
      </w:r>
      <w:r>
        <w:rPr>
          <w:rFonts w:ascii="Arial" w:hAnsi="Arial"/>
          <w:spacing w:val="-4"/>
          <w:sz w:val="18"/>
        </w:rPr>
        <w:t>106.</w:t>
      </w:r>
    </w:p>
    <w:p w14:paraId="69B2DBF7" w14:textId="77777777" w:rsidR="00664C28" w:rsidRDefault="00BD60FC">
      <w:pPr>
        <w:spacing w:before="206" w:line="266" w:lineRule="auto"/>
        <w:ind w:left="839" w:right="849"/>
        <w:rPr>
          <w:rFonts w:ascii="Arial"/>
          <w:sz w:val="18"/>
        </w:rPr>
      </w:pPr>
      <w:r>
        <w:rPr>
          <w:rFonts w:ascii="Arial"/>
          <w:sz w:val="18"/>
        </w:rPr>
        <w:t>Currently,</w:t>
      </w:r>
      <w:r>
        <w:rPr>
          <w:rFonts w:ascii="Arial"/>
          <w:spacing w:val="-3"/>
          <w:sz w:val="18"/>
        </w:rPr>
        <w:t xml:space="preserve"> </w:t>
      </w:r>
      <w:r>
        <w:rPr>
          <w:rFonts w:ascii="Arial"/>
          <w:sz w:val="18"/>
        </w:rPr>
        <w:t>the</w:t>
      </w:r>
      <w:r>
        <w:rPr>
          <w:rFonts w:ascii="Arial"/>
          <w:spacing w:val="-2"/>
          <w:sz w:val="18"/>
        </w:rPr>
        <w:t xml:space="preserve"> </w:t>
      </w:r>
      <w:r>
        <w:rPr>
          <w:rFonts w:ascii="Arial"/>
          <w:sz w:val="18"/>
        </w:rPr>
        <w:t>list</w:t>
      </w:r>
      <w:r>
        <w:rPr>
          <w:rFonts w:ascii="Arial"/>
          <w:spacing w:val="-6"/>
          <w:sz w:val="18"/>
        </w:rPr>
        <w:t xml:space="preserve"> </w:t>
      </w:r>
      <w:r>
        <w:rPr>
          <w:rFonts w:ascii="Arial"/>
          <w:sz w:val="18"/>
        </w:rPr>
        <w:t>is</w:t>
      </w:r>
      <w:r>
        <w:rPr>
          <w:rFonts w:ascii="Arial"/>
          <w:spacing w:val="-5"/>
          <w:sz w:val="18"/>
        </w:rPr>
        <w:t xml:space="preserve"> </w:t>
      </w:r>
      <w:r>
        <w:rPr>
          <w:rFonts w:ascii="Arial"/>
          <w:sz w:val="18"/>
        </w:rPr>
        <w:t>available</w:t>
      </w:r>
      <w:r>
        <w:rPr>
          <w:rFonts w:ascii="Arial"/>
          <w:spacing w:val="-4"/>
          <w:sz w:val="18"/>
        </w:rPr>
        <w:t xml:space="preserve"> </w:t>
      </w:r>
      <w:r>
        <w:rPr>
          <w:rFonts w:ascii="Arial"/>
          <w:sz w:val="18"/>
        </w:rPr>
        <w:t>online</w:t>
      </w:r>
      <w:r>
        <w:rPr>
          <w:rFonts w:ascii="Arial"/>
          <w:spacing w:val="-2"/>
          <w:sz w:val="18"/>
        </w:rPr>
        <w:t xml:space="preserve"> </w:t>
      </w:r>
      <w:r>
        <w:rPr>
          <w:rFonts w:ascii="Arial"/>
          <w:sz w:val="18"/>
        </w:rPr>
        <w:t>at</w:t>
      </w:r>
      <w:r>
        <w:rPr>
          <w:rFonts w:ascii="Arial"/>
          <w:spacing w:val="-6"/>
          <w:sz w:val="18"/>
        </w:rPr>
        <w:t xml:space="preserve"> </w:t>
      </w:r>
      <w:r>
        <w:rPr>
          <w:rFonts w:ascii="Arial"/>
          <w:sz w:val="18"/>
        </w:rPr>
        <w:t>the</w:t>
      </w:r>
      <w:r>
        <w:rPr>
          <w:rFonts w:ascii="Arial"/>
          <w:spacing w:val="-4"/>
          <w:sz w:val="18"/>
        </w:rPr>
        <w:t xml:space="preserve"> </w:t>
      </w:r>
      <w:r>
        <w:rPr>
          <w:rFonts w:ascii="Arial"/>
          <w:sz w:val="18"/>
        </w:rPr>
        <w:t>following</w:t>
      </w:r>
      <w:r>
        <w:rPr>
          <w:rFonts w:ascii="Arial"/>
          <w:spacing w:val="-2"/>
          <w:sz w:val="18"/>
        </w:rPr>
        <w:t xml:space="preserve"> </w:t>
      </w:r>
      <w:r>
        <w:rPr>
          <w:rFonts w:ascii="Arial"/>
          <w:sz w:val="18"/>
        </w:rPr>
        <w:t>website:</w:t>
      </w:r>
      <w:r>
        <w:rPr>
          <w:rFonts w:ascii="Arial"/>
          <w:spacing w:val="-1"/>
          <w:sz w:val="18"/>
        </w:rPr>
        <w:t xml:space="preserve"> </w:t>
      </w:r>
      <w:r>
        <w:rPr>
          <w:rFonts w:ascii="Arial"/>
          <w:color w:val="0000FF"/>
          <w:sz w:val="18"/>
          <w:u w:val="single" w:color="0000FF"/>
        </w:rPr>
        <w:t>https://</w:t>
      </w:r>
      <w:hyperlink r:id="rId21">
        <w:r>
          <w:rPr>
            <w:rFonts w:ascii="Arial"/>
            <w:color w:val="0000FF"/>
            <w:sz w:val="18"/>
            <w:u w:val="single" w:color="0000FF"/>
          </w:rPr>
          <w:t>www.tn.gov/generalservices/procurement/central-</w:t>
        </w:r>
      </w:hyperlink>
      <w:r>
        <w:rPr>
          <w:rFonts w:ascii="Arial"/>
          <w:color w:val="0000FF"/>
          <w:sz w:val="18"/>
        </w:rPr>
        <w:t xml:space="preserve"> </w:t>
      </w:r>
      <w:r>
        <w:rPr>
          <w:rFonts w:ascii="Arial"/>
          <w:color w:val="0000FF"/>
          <w:spacing w:val="-2"/>
          <w:sz w:val="18"/>
          <w:u w:val="single" w:color="0000FF"/>
        </w:rPr>
        <w:t>procurement-office--</w:t>
      </w:r>
      <w:proofErr w:type="spellStart"/>
      <w:r>
        <w:rPr>
          <w:rFonts w:ascii="Arial"/>
          <w:color w:val="0000FF"/>
          <w:spacing w:val="-2"/>
          <w:sz w:val="18"/>
          <w:u w:val="single" w:color="0000FF"/>
        </w:rPr>
        <w:t>cpo</w:t>
      </w:r>
      <w:proofErr w:type="spellEnd"/>
      <w:r>
        <w:rPr>
          <w:rFonts w:ascii="Arial"/>
          <w:color w:val="0000FF"/>
          <w:spacing w:val="-2"/>
          <w:sz w:val="18"/>
          <w:u w:val="single" w:color="0000FF"/>
        </w:rPr>
        <w:t>-/library-/public-information-library.html</w:t>
      </w:r>
    </w:p>
    <w:p w14:paraId="0DAD73EA" w14:textId="77777777" w:rsidR="00664C28" w:rsidRDefault="00BD60FC">
      <w:pPr>
        <w:spacing w:before="203" w:line="264" w:lineRule="auto"/>
        <w:ind w:left="839" w:right="888"/>
        <w:rPr>
          <w:rFonts w:ascii="Arial" w:hAnsi="Arial"/>
          <w:sz w:val="18"/>
        </w:rPr>
      </w:pPr>
      <w:r>
        <w:rPr>
          <w:rFonts w:ascii="Arial" w:hAnsi="Arial"/>
          <w:sz w:val="18"/>
        </w:rPr>
        <w:t>The</w:t>
      </w:r>
      <w:r>
        <w:rPr>
          <w:rFonts w:ascii="Arial" w:hAnsi="Arial"/>
          <w:spacing w:val="-2"/>
          <w:sz w:val="18"/>
        </w:rPr>
        <w:t xml:space="preserve"> </w:t>
      </w:r>
      <w:r>
        <w:rPr>
          <w:rFonts w:ascii="Arial" w:hAnsi="Arial"/>
          <w:sz w:val="18"/>
        </w:rPr>
        <w:t>Contractor,</w:t>
      </w:r>
      <w:r>
        <w:rPr>
          <w:rFonts w:ascii="Arial" w:hAnsi="Arial"/>
          <w:spacing w:val="-2"/>
          <w:sz w:val="18"/>
        </w:rPr>
        <w:t xml:space="preserve"> </w:t>
      </w:r>
      <w:r>
        <w:rPr>
          <w:rFonts w:ascii="Arial" w:hAnsi="Arial"/>
          <w:sz w:val="18"/>
        </w:rPr>
        <w:t>identified</w:t>
      </w:r>
      <w:r>
        <w:rPr>
          <w:rFonts w:ascii="Arial" w:hAnsi="Arial"/>
          <w:spacing w:val="-1"/>
          <w:sz w:val="18"/>
        </w:rPr>
        <w:t xml:space="preserve"> </w:t>
      </w:r>
      <w:r>
        <w:rPr>
          <w:rFonts w:ascii="Arial" w:hAnsi="Arial"/>
          <w:sz w:val="18"/>
        </w:rPr>
        <w:t>above,</w:t>
      </w:r>
      <w:r>
        <w:rPr>
          <w:rFonts w:ascii="Arial" w:hAnsi="Arial"/>
          <w:spacing w:val="-2"/>
          <w:sz w:val="18"/>
        </w:rPr>
        <w:t xml:space="preserve"> </w:t>
      </w:r>
      <w:r>
        <w:rPr>
          <w:rFonts w:ascii="Arial" w:hAnsi="Arial"/>
          <w:sz w:val="18"/>
        </w:rPr>
        <w:t>certifies</w:t>
      </w:r>
      <w:r>
        <w:rPr>
          <w:rFonts w:ascii="Arial" w:hAnsi="Arial"/>
          <w:spacing w:val="-2"/>
          <w:sz w:val="18"/>
        </w:rPr>
        <w:t xml:space="preserve"> </w:t>
      </w:r>
      <w:r>
        <w:rPr>
          <w:rFonts w:ascii="Arial" w:hAnsi="Arial"/>
          <w:sz w:val="18"/>
        </w:rPr>
        <w:t>by</w:t>
      </w:r>
      <w:r>
        <w:rPr>
          <w:rFonts w:ascii="Arial" w:hAnsi="Arial"/>
          <w:spacing w:val="-3"/>
          <w:sz w:val="18"/>
        </w:rPr>
        <w:t xml:space="preserve"> </w:t>
      </w:r>
      <w:r>
        <w:rPr>
          <w:rFonts w:ascii="Arial" w:hAnsi="Arial"/>
          <w:sz w:val="18"/>
        </w:rPr>
        <w:t>signature</w:t>
      </w:r>
      <w:r>
        <w:rPr>
          <w:rFonts w:ascii="Arial" w:hAnsi="Arial"/>
          <w:spacing w:val="-2"/>
          <w:sz w:val="18"/>
        </w:rPr>
        <w:t xml:space="preserve"> </w:t>
      </w:r>
      <w:r>
        <w:rPr>
          <w:rFonts w:ascii="Arial" w:hAnsi="Arial"/>
          <w:sz w:val="18"/>
        </w:rPr>
        <w:t>below</w:t>
      </w:r>
      <w:r>
        <w:rPr>
          <w:rFonts w:ascii="Arial" w:hAnsi="Arial"/>
          <w:spacing w:val="-2"/>
          <w:sz w:val="18"/>
        </w:rPr>
        <w:t xml:space="preserve"> </w:t>
      </w:r>
      <w:r>
        <w:rPr>
          <w:rFonts w:ascii="Arial" w:hAnsi="Arial"/>
          <w:sz w:val="18"/>
        </w:rPr>
        <w:t>that</w:t>
      </w:r>
      <w:r>
        <w:rPr>
          <w:rFonts w:ascii="Arial" w:hAnsi="Arial"/>
          <w:spacing w:val="-2"/>
          <w:sz w:val="18"/>
        </w:rPr>
        <w:t xml:space="preserve"> </w:t>
      </w:r>
      <w:r>
        <w:rPr>
          <w:rFonts w:ascii="Arial" w:hAnsi="Arial"/>
          <w:sz w:val="18"/>
        </w:rPr>
        <w:t>it</w:t>
      </w:r>
      <w:r>
        <w:rPr>
          <w:rFonts w:ascii="Arial" w:hAnsi="Arial"/>
          <w:spacing w:val="-3"/>
          <w:sz w:val="18"/>
        </w:rPr>
        <w:t xml:space="preserve"> </w:t>
      </w:r>
      <w:r>
        <w:rPr>
          <w:rFonts w:ascii="Arial" w:hAnsi="Arial"/>
          <w:sz w:val="18"/>
        </w:rPr>
        <w:t>is</w:t>
      </w:r>
      <w:r>
        <w:rPr>
          <w:rFonts w:ascii="Arial" w:hAnsi="Arial"/>
          <w:spacing w:val="-2"/>
          <w:sz w:val="18"/>
        </w:rPr>
        <w:t xml:space="preserve"> </w:t>
      </w:r>
      <w:r>
        <w:rPr>
          <w:rFonts w:ascii="Arial" w:hAnsi="Arial"/>
          <w:sz w:val="18"/>
        </w:rPr>
        <w:t>not</w:t>
      </w:r>
      <w:r>
        <w:rPr>
          <w:rFonts w:ascii="Arial" w:hAnsi="Arial"/>
          <w:spacing w:val="-4"/>
          <w:sz w:val="18"/>
        </w:rPr>
        <w:t xml:space="preserve"> </w:t>
      </w:r>
      <w:r>
        <w:rPr>
          <w:rFonts w:ascii="Arial" w:hAnsi="Arial"/>
          <w:sz w:val="18"/>
        </w:rPr>
        <w:t>included</w:t>
      </w:r>
      <w:r>
        <w:rPr>
          <w:rFonts w:ascii="Arial" w:hAnsi="Arial"/>
          <w:spacing w:val="-4"/>
          <w:sz w:val="18"/>
        </w:rPr>
        <w:t xml:space="preserve"> </w:t>
      </w:r>
      <w:r>
        <w:rPr>
          <w:rFonts w:ascii="Arial" w:hAnsi="Arial"/>
          <w:sz w:val="18"/>
        </w:rPr>
        <w:t>on</w:t>
      </w:r>
      <w:r>
        <w:rPr>
          <w:rFonts w:ascii="Arial" w:hAnsi="Arial"/>
          <w:spacing w:val="-1"/>
          <w:sz w:val="18"/>
        </w:rPr>
        <w:t xml:space="preserve"> </w:t>
      </w:r>
      <w:r>
        <w:rPr>
          <w:rFonts w:ascii="Arial" w:hAnsi="Arial"/>
          <w:sz w:val="18"/>
        </w:rPr>
        <w:t>the</w:t>
      </w:r>
      <w:r>
        <w:rPr>
          <w:rFonts w:ascii="Arial" w:hAnsi="Arial"/>
          <w:spacing w:val="-1"/>
          <w:sz w:val="18"/>
        </w:rPr>
        <w:t xml:space="preserve"> </w:t>
      </w:r>
      <w:r>
        <w:rPr>
          <w:rFonts w:ascii="Arial" w:hAnsi="Arial"/>
          <w:sz w:val="18"/>
        </w:rPr>
        <w:t>list</w:t>
      </w:r>
      <w:r>
        <w:rPr>
          <w:rFonts w:ascii="Arial" w:hAnsi="Arial"/>
          <w:spacing w:val="-4"/>
          <w:sz w:val="18"/>
        </w:rPr>
        <w:t xml:space="preserve"> </w:t>
      </w:r>
      <w:r>
        <w:rPr>
          <w:rFonts w:ascii="Arial" w:hAnsi="Arial"/>
          <w:sz w:val="18"/>
        </w:rPr>
        <w:t>of</w:t>
      </w:r>
      <w:r>
        <w:rPr>
          <w:rFonts w:ascii="Arial" w:hAnsi="Arial"/>
          <w:spacing w:val="-3"/>
          <w:sz w:val="18"/>
        </w:rPr>
        <w:t xml:space="preserve"> </w:t>
      </w:r>
      <w:r>
        <w:rPr>
          <w:rFonts w:ascii="Arial" w:hAnsi="Arial"/>
          <w:sz w:val="18"/>
        </w:rPr>
        <w:t>persons</w:t>
      </w:r>
      <w:r>
        <w:rPr>
          <w:rFonts w:ascii="Arial" w:hAnsi="Arial"/>
          <w:spacing w:val="-2"/>
          <w:sz w:val="18"/>
        </w:rPr>
        <w:t xml:space="preserve"> </w:t>
      </w:r>
      <w:r>
        <w:rPr>
          <w:rFonts w:ascii="Arial" w:hAnsi="Arial"/>
          <w:sz w:val="18"/>
        </w:rPr>
        <w:t>created pursuant to Tenn. Code Ann. § 12-12-106 of the Iran Divestment Act.</w:t>
      </w:r>
    </w:p>
    <w:p w14:paraId="5244A209" w14:textId="77777777" w:rsidR="00664C28" w:rsidRDefault="00664C28">
      <w:pPr>
        <w:pStyle w:val="BodyText"/>
        <w:rPr>
          <w:rFonts w:ascii="Arial"/>
          <w:sz w:val="20"/>
        </w:rPr>
      </w:pPr>
    </w:p>
    <w:p w14:paraId="2E091ECB" w14:textId="77777777" w:rsidR="00664C28" w:rsidRDefault="00664C28">
      <w:pPr>
        <w:pStyle w:val="BodyText"/>
        <w:rPr>
          <w:rFonts w:ascii="Arial"/>
          <w:sz w:val="20"/>
        </w:rPr>
      </w:pPr>
    </w:p>
    <w:p w14:paraId="2EEF1E53" w14:textId="77777777" w:rsidR="00664C28" w:rsidRDefault="00BD60FC">
      <w:pPr>
        <w:pStyle w:val="BodyText"/>
        <w:spacing w:before="2"/>
        <w:rPr>
          <w:rFonts w:ascii="Arial"/>
          <w:sz w:val="20"/>
        </w:rPr>
      </w:pPr>
      <w:r>
        <w:rPr>
          <w:noProof/>
        </w:rPr>
        <mc:AlternateContent>
          <mc:Choice Requires="wps">
            <w:drawing>
              <wp:anchor distT="0" distB="0" distL="0" distR="0" simplePos="0" relativeHeight="487641600" behindDoc="1" locked="0" layoutInCell="1" allowOverlap="1" wp14:anchorId="795B6EBF" wp14:editId="43B494FD">
                <wp:simplePos x="0" y="0"/>
                <wp:positionH relativeFrom="page">
                  <wp:posOffset>914400</wp:posOffset>
                </wp:positionH>
                <wp:positionV relativeFrom="paragraph">
                  <wp:posOffset>163042</wp:posOffset>
                </wp:positionV>
                <wp:extent cx="5946775" cy="13970"/>
                <wp:effectExtent l="0" t="0" r="0" b="0"/>
                <wp:wrapTopAndBottom/>
                <wp:docPr id="356" name="Graphic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775" cy="13970"/>
                        </a:xfrm>
                        <a:custGeom>
                          <a:avLst/>
                          <a:gdLst/>
                          <a:ahLst/>
                          <a:cxnLst/>
                          <a:rect l="l" t="t" r="r" b="b"/>
                          <a:pathLst>
                            <a:path w="5946775" h="13970">
                              <a:moveTo>
                                <a:pt x="5946648" y="13716"/>
                              </a:moveTo>
                              <a:lnTo>
                                <a:pt x="0" y="13716"/>
                              </a:lnTo>
                              <a:lnTo>
                                <a:pt x="0" y="0"/>
                              </a:lnTo>
                              <a:lnTo>
                                <a:pt x="5946648" y="0"/>
                              </a:lnTo>
                              <a:lnTo>
                                <a:pt x="5946648" y="137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77D926" id="Graphic 356" o:spid="_x0000_s1026" style="position:absolute;margin-left:1in;margin-top:12.85pt;width:468.25pt;height:1.1pt;z-index:-15674880;visibility:visible;mso-wrap-style:square;mso-wrap-distance-left:0;mso-wrap-distance-top:0;mso-wrap-distance-right:0;mso-wrap-distance-bottom:0;mso-position-horizontal:absolute;mso-position-horizontal-relative:page;mso-position-vertical:absolute;mso-position-vertical-relative:text;v-text-anchor:top" coordsize="594677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" path="m5946648,13716l,13716,,,5946648,r,13716xe" fillcolor="black" stroked="f">
                <v:path arrowok="t"/>
                <w10:wrap type="topAndBottom" anchorx="page"/>
              </v:shape>
            </w:pict>
          </mc:Fallback>
        </mc:AlternateContent>
      </w:r>
    </w:p>
    <w:p w14:paraId="266B220E" w14:textId="77777777" w:rsidR="00664C28" w:rsidRDefault="00BD60FC">
      <w:pPr>
        <w:spacing w:before="52"/>
        <w:ind w:left="950"/>
        <w:rPr>
          <w:rFonts w:ascii="Arial"/>
          <w:b/>
          <w:sz w:val="20"/>
        </w:rPr>
      </w:pPr>
      <w:r>
        <w:rPr>
          <w:rFonts w:ascii="Arial"/>
          <w:b/>
          <w:spacing w:val="-2"/>
          <w:sz w:val="20"/>
        </w:rPr>
        <w:t>CONTRACTOR</w:t>
      </w:r>
      <w:r>
        <w:rPr>
          <w:rFonts w:ascii="Arial"/>
          <w:b/>
          <w:spacing w:val="5"/>
          <w:sz w:val="20"/>
        </w:rPr>
        <w:t xml:space="preserve"> </w:t>
      </w:r>
      <w:r>
        <w:rPr>
          <w:rFonts w:ascii="Arial"/>
          <w:b/>
          <w:spacing w:val="-2"/>
          <w:sz w:val="20"/>
        </w:rPr>
        <w:t>SIGNATURE</w:t>
      </w:r>
    </w:p>
    <w:p w14:paraId="77064CFF" w14:textId="77777777" w:rsidR="00664C28" w:rsidRDefault="00BD60FC">
      <w:pPr>
        <w:spacing w:before="153"/>
        <w:ind w:left="950"/>
        <w:rPr>
          <w:rFonts w:ascii="Arial"/>
          <w:sz w:val="16"/>
        </w:rPr>
      </w:pPr>
      <w:r>
        <w:rPr>
          <w:rFonts w:ascii="Arial"/>
          <w:sz w:val="16"/>
        </w:rPr>
        <w:t>NOTICE:</w:t>
      </w:r>
      <w:r>
        <w:rPr>
          <w:rFonts w:ascii="Arial"/>
          <w:spacing w:val="37"/>
          <w:sz w:val="16"/>
        </w:rPr>
        <w:t xml:space="preserve"> </w:t>
      </w:r>
      <w:r>
        <w:rPr>
          <w:rFonts w:ascii="Arial"/>
          <w:sz w:val="16"/>
        </w:rPr>
        <w:t>This</w:t>
      </w:r>
      <w:r>
        <w:rPr>
          <w:rFonts w:ascii="Arial"/>
          <w:spacing w:val="-5"/>
          <w:sz w:val="16"/>
        </w:rPr>
        <w:t xml:space="preserve"> </w:t>
      </w:r>
      <w:r>
        <w:rPr>
          <w:rFonts w:ascii="Arial"/>
          <w:sz w:val="16"/>
        </w:rPr>
        <w:t>certification</w:t>
      </w:r>
      <w:r>
        <w:rPr>
          <w:rFonts w:ascii="Arial"/>
          <w:spacing w:val="-7"/>
          <w:sz w:val="16"/>
        </w:rPr>
        <w:t xml:space="preserve"> </w:t>
      </w:r>
      <w:r>
        <w:rPr>
          <w:rFonts w:ascii="Arial"/>
          <w:sz w:val="16"/>
        </w:rPr>
        <w:t>MUST</w:t>
      </w:r>
      <w:r>
        <w:rPr>
          <w:rFonts w:ascii="Arial"/>
          <w:spacing w:val="-2"/>
          <w:sz w:val="16"/>
        </w:rPr>
        <w:t xml:space="preserve"> </w:t>
      </w:r>
      <w:r>
        <w:rPr>
          <w:rFonts w:ascii="Arial"/>
          <w:sz w:val="16"/>
        </w:rPr>
        <w:t>be</w:t>
      </w:r>
      <w:r>
        <w:rPr>
          <w:rFonts w:ascii="Arial"/>
          <w:spacing w:val="-4"/>
          <w:sz w:val="16"/>
        </w:rPr>
        <w:t xml:space="preserve"> </w:t>
      </w:r>
      <w:r>
        <w:rPr>
          <w:rFonts w:ascii="Arial"/>
          <w:sz w:val="16"/>
        </w:rPr>
        <w:t>signed</w:t>
      </w:r>
      <w:r>
        <w:rPr>
          <w:rFonts w:ascii="Arial"/>
          <w:spacing w:val="-3"/>
          <w:sz w:val="16"/>
        </w:rPr>
        <w:t xml:space="preserve"> </w:t>
      </w:r>
      <w:r>
        <w:rPr>
          <w:rFonts w:ascii="Arial"/>
          <w:sz w:val="16"/>
        </w:rPr>
        <w:t>by</w:t>
      </w:r>
      <w:r>
        <w:rPr>
          <w:rFonts w:ascii="Arial"/>
          <w:spacing w:val="-8"/>
          <w:sz w:val="16"/>
        </w:rPr>
        <w:t xml:space="preserve"> </w:t>
      </w:r>
      <w:r>
        <w:rPr>
          <w:rFonts w:ascii="Arial"/>
          <w:sz w:val="16"/>
        </w:rPr>
        <w:t>an</w:t>
      </w:r>
      <w:r>
        <w:rPr>
          <w:rFonts w:ascii="Arial"/>
          <w:spacing w:val="-3"/>
          <w:sz w:val="16"/>
        </w:rPr>
        <w:t xml:space="preserve"> </w:t>
      </w:r>
      <w:r>
        <w:rPr>
          <w:rFonts w:ascii="Arial"/>
          <w:sz w:val="16"/>
        </w:rPr>
        <w:t>individual</w:t>
      </w:r>
      <w:r>
        <w:rPr>
          <w:rFonts w:ascii="Arial"/>
          <w:spacing w:val="-3"/>
          <w:sz w:val="16"/>
        </w:rPr>
        <w:t xml:space="preserve"> </w:t>
      </w:r>
      <w:r>
        <w:rPr>
          <w:rFonts w:ascii="Arial"/>
          <w:sz w:val="16"/>
        </w:rPr>
        <w:t>with</w:t>
      </w:r>
      <w:r>
        <w:rPr>
          <w:rFonts w:ascii="Arial"/>
          <w:spacing w:val="-2"/>
          <w:sz w:val="16"/>
        </w:rPr>
        <w:t xml:space="preserve"> </w:t>
      </w:r>
      <w:r>
        <w:rPr>
          <w:rFonts w:ascii="Arial"/>
          <w:sz w:val="16"/>
        </w:rPr>
        <w:t>legal</w:t>
      </w:r>
      <w:r>
        <w:rPr>
          <w:rFonts w:ascii="Arial"/>
          <w:spacing w:val="-3"/>
          <w:sz w:val="16"/>
        </w:rPr>
        <w:t xml:space="preserve"> </w:t>
      </w:r>
      <w:r>
        <w:rPr>
          <w:rFonts w:ascii="Arial"/>
          <w:sz w:val="16"/>
        </w:rPr>
        <w:t>capacity</w:t>
      </w:r>
      <w:r>
        <w:rPr>
          <w:rFonts w:ascii="Arial"/>
          <w:spacing w:val="-2"/>
          <w:sz w:val="16"/>
        </w:rPr>
        <w:t xml:space="preserve"> </w:t>
      </w:r>
      <w:r>
        <w:rPr>
          <w:rFonts w:ascii="Arial"/>
          <w:sz w:val="16"/>
        </w:rPr>
        <w:t>to</w:t>
      </w:r>
      <w:r>
        <w:rPr>
          <w:rFonts w:ascii="Arial"/>
          <w:spacing w:val="-4"/>
          <w:sz w:val="16"/>
        </w:rPr>
        <w:t xml:space="preserve"> </w:t>
      </w:r>
      <w:r>
        <w:rPr>
          <w:rFonts w:ascii="Arial"/>
          <w:sz w:val="16"/>
        </w:rPr>
        <w:t>contractually</w:t>
      </w:r>
      <w:r>
        <w:rPr>
          <w:rFonts w:ascii="Arial"/>
          <w:spacing w:val="-4"/>
          <w:sz w:val="16"/>
        </w:rPr>
        <w:t xml:space="preserve"> </w:t>
      </w:r>
      <w:r>
        <w:rPr>
          <w:rFonts w:ascii="Arial"/>
          <w:sz w:val="16"/>
        </w:rPr>
        <w:t>bind</w:t>
      </w:r>
      <w:r>
        <w:rPr>
          <w:rFonts w:ascii="Arial"/>
          <w:spacing w:val="-3"/>
          <w:sz w:val="16"/>
        </w:rPr>
        <w:t xml:space="preserve"> </w:t>
      </w:r>
      <w:r>
        <w:rPr>
          <w:rFonts w:ascii="Arial"/>
          <w:sz w:val="16"/>
        </w:rPr>
        <w:t>the</w:t>
      </w:r>
      <w:r>
        <w:rPr>
          <w:rFonts w:ascii="Arial"/>
          <w:spacing w:val="-2"/>
          <w:sz w:val="16"/>
        </w:rPr>
        <w:t xml:space="preserve"> Contractor.</w:t>
      </w:r>
    </w:p>
    <w:p w14:paraId="47C4D1A4" w14:textId="77777777" w:rsidR="00664C28" w:rsidRDefault="00664C28">
      <w:pPr>
        <w:pStyle w:val="BodyText"/>
        <w:rPr>
          <w:rFonts w:ascii="Arial"/>
          <w:sz w:val="20"/>
        </w:rPr>
      </w:pPr>
    </w:p>
    <w:p w14:paraId="64AB55EB" w14:textId="77777777" w:rsidR="00664C28" w:rsidRDefault="00BD60FC">
      <w:pPr>
        <w:pStyle w:val="BodyText"/>
        <w:spacing w:before="94"/>
        <w:rPr>
          <w:rFonts w:ascii="Arial"/>
          <w:sz w:val="20"/>
        </w:rPr>
      </w:pPr>
      <w:r>
        <w:rPr>
          <w:noProof/>
        </w:rPr>
        <mc:AlternateContent>
          <mc:Choice Requires="wps">
            <w:drawing>
              <wp:anchor distT="0" distB="0" distL="0" distR="0" simplePos="0" relativeHeight="487642112" behindDoc="1" locked="0" layoutInCell="1" allowOverlap="1" wp14:anchorId="01C494A4" wp14:editId="6D870C2D">
                <wp:simplePos x="0" y="0"/>
                <wp:positionH relativeFrom="page">
                  <wp:posOffset>914400</wp:posOffset>
                </wp:positionH>
                <wp:positionV relativeFrom="paragraph">
                  <wp:posOffset>221395</wp:posOffset>
                </wp:positionV>
                <wp:extent cx="5946775" cy="15240"/>
                <wp:effectExtent l="0" t="0" r="0" b="0"/>
                <wp:wrapTopAndBottom/>
                <wp:docPr id="357" name="Graphic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775" cy="15240"/>
                        </a:xfrm>
                        <a:custGeom>
                          <a:avLst/>
                          <a:gdLst/>
                          <a:ahLst/>
                          <a:cxnLst/>
                          <a:rect l="l" t="t" r="r" b="b"/>
                          <a:pathLst>
                            <a:path w="5946775" h="15240">
                              <a:moveTo>
                                <a:pt x="5946648" y="15239"/>
                              </a:moveTo>
                              <a:lnTo>
                                <a:pt x="0" y="15239"/>
                              </a:lnTo>
                              <a:lnTo>
                                <a:pt x="0" y="0"/>
                              </a:lnTo>
                              <a:lnTo>
                                <a:pt x="5946648" y="0"/>
                              </a:lnTo>
                              <a:lnTo>
                                <a:pt x="5946648" y="1523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3ED970" id="Graphic 357" o:spid="_x0000_s1026" style="position:absolute;margin-left:1in;margin-top:17.45pt;width:468.25pt;height:1.2pt;z-index:-15674368;visibility:visible;mso-wrap-style:square;mso-wrap-distance-left:0;mso-wrap-distance-top:0;mso-wrap-distance-right:0;mso-wrap-distance-bottom:0;mso-position-horizontal:absolute;mso-position-horizontal-relative:page;mso-position-vertical:absolute;mso-position-vertical-relative:text;v-text-anchor:top" coordsize="594677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" path="m5946648,15239l,15239,,,5946648,r,15239xe" fillcolor="black" stroked="f">
                <v:path arrowok="t"/>
                <w10:wrap type="topAndBottom" anchorx="page"/>
              </v:shape>
            </w:pict>
          </mc:Fallback>
        </mc:AlternateContent>
      </w:r>
    </w:p>
    <w:p w14:paraId="1C0C144E" w14:textId="77777777" w:rsidR="00664C28" w:rsidRDefault="00BD60FC">
      <w:pPr>
        <w:spacing w:before="50"/>
        <w:ind w:left="950"/>
        <w:rPr>
          <w:rFonts w:ascii="Arial"/>
          <w:b/>
          <w:sz w:val="20"/>
        </w:rPr>
      </w:pPr>
      <w:r>
        <w:rPr>
          <w:rFonts w:ascii="Arial"/>
          <w:b/>
          <w:sz w:val="20"/>
        </w:rPr>
        <w:t>PRINTED</w:t>
      </w:r>
      <w:r>
        <w:rPr>
          <w:rFonts w:ascii="Arial"/>
          <w:b/>
          <w:spacing w:val="-6"/>
          <w:sz w:val="20"/>
        </w:rPr>
        <w:t xml:space="preserve"> </w:t>
      </w:r>
      <w:r>
        <w:rPr>
          <w:rFonts w:ascii="Arial"/>
          <w:b/>
          <w:sz w:val="20"/>
        </w:rPr>
        <w:t>NAME</w:t>
      </w:r>
      <w:r>
        <w:rPr>
          <w:rFonts w:ascii="Arial"/>
          <w:b/>
          <w:spacing w:val="-7"/>
          <w:sz w:val="20"/>
        </w:rPr>
        <w:t xml:space="preserve"> </w:t>
      </w:r>
      <w:r>
        <w:rPr>
          <w:rFonts w:ascii="Arial"/>
          <w:b/>
          <w:sz w:val="20"/>
        </w:rPr>
        <w:t>AND</w:t>
      </w:r>
      <w:r>
        <w:rPr>
          <w:rFonts w:ascii="Arial"/>
          <w:b/>
          <w:spacing w:val="-7"/>
          <w:sz w:val="20"/>
        </w:rPr>
        <w:t xml:space="preserve"> </w:t>
      </w:r>
      <w:r>
        <w:rPr>
          <w:rFonts w:ascii="Arial"/>
          <w:b/>
          <w:sz w:val="20"/>
        </w:rPr>
        <w:t>TITLE</w:t>
      </w:r>
      <w:r>
        <w:rPr>
          <w:rFonts w:ascii="Arial"/>
          <w:b/>
          <w:spacing w:val="-5"/>
          <w:sz w:val="20"/>
        </w:rPr>
        <w:t xml:space="preserve"> </w:t>
      </w:r>
      <w:r>
        <w:rPr>
          <w:rFonts w:ascii="Arial"/>
          <w:b/>
          <w:sz w:val="20"/>
        </w:rPr>
        <w:t>OF</w:t>
      </w:r>
      <w:r>
        <w:rPr>
          <w:rFonts w:ascii="Arial"/>
          <w:b/>
          <w:spacing w:val="-8"/>
          <w:sz w:val="20"/>
        </w:rPr>
        <w:t xml:space="preserve"> </w:t>
      </w:r>
      <w:r>
        <w:rPr>
          <w:rFonts w:ascii="Arial"/>
          <w:b/>
          <w:spacing w:val="-2"/>
          <w:sz w:val="20"/>
        </w:rPr>
        <w:t>SIGNATORY</w:t>
      </w:r>
    </w:p>
    <w:p w14:paraId="1673B873" w14:textId="77777777" w:rsidR="00664C28" w:rsidRDefault="00664C28">
      <w:pPr>
        <w:pStyle w:val="BodyText"/>
        <w:rPr>
          <w:rFonts w:ascii="Arial"/>
          <w:b/>
          <w:sz w:val="20"/>
        </w:rPr>
      </w:pPr>
    </w:p>
    <w:p w14:paraId="7077CB85" w14:textId="77777777" w:rsidR="00664C28" w:rsidRDefault="00BD60FC">
      <w:pPr>
        <w:pStyle w:val="BodyText"/>
        <w:spacing w:before="107"/>
        <w:rPr>
          <w:rFonts w:ascii="Arial"/>
          <w:b/>
          <w:sz w:val="20"/>
        </w:rPr>
      </w:pPr>
      <w:r>
        <w:rPr>
          <w:noProof/>
        </w:rPr>
        <mc:AlternateContent>
          <mc:Choice Requires="wps">
            <w:drawing>
              <wp:anchor distT="0" distB="0" distL="0" distR="0" simplePos="0" relativeHeight="487642624" behindDoc="1" locked="0" layoutInCell="1" allowOverlap="1" wp14:anchorId="70EB07D1" wp14:editId="0397DC3C">
                <wp:simplePos x="0" y="0"/>
                <wp:positionH relativeFrom="page">
                  <wp:posOffset>914400</wp:posOffset>
                </wp:positionH>
                <wp:positionV relativeFrom="paragraph">
                  <wp:posOffset>229386</wp:posOffset>
                </wp:positionV>
                <wp:extent cx="5946775" cy="15240"/>
                <wp:effectExtent l="0" t="0" r="0" b="0"/>
                <wp:wrapTopAndBottom/>
                <wp:docPr id="358" name="Graphic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775" cy="15240"/>
                        </a:xfrm>
                        <a:custGeom>
                          <a:avLst/>
                          <a:gdLst/>
                          <a:ahLst/>
                          <a:cxnLst/>
                          <a:rect l="l" t="t" r="r" b="b"/>
                          <a:pathLst>
                            <a:path w="5946775" h="15240">
                              <a:moveTo>
                                <a:pt x="5946648" y="15239"/>
                              </a:moveTo>
                              <a:lnTo>
                                <a:pt x="0" y="15239"/>
                              </a:lnTo>
                              <a:lnTo>
                                <a:pt x="0" y="0"/>
                              </a:lnTo>
                              <a:lnTo>
                                <a:pt x="5946648" y="0"/>
                              </a:lnTo>
                              <a:lnTo>
                                <a:pt x="5946648" y="1523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781B6B" id="Graphic 358" o:spid="_x0000_s1026" style="position:absolute;margin-left:1in;margin-top:18.05pt;width:468.25pt;height:1.2pt;z-index:-15673856;visibility:visible;mso-wrap-style:square;mso-wrap-distance-left:0;mso-wrap-distance-top:0;mso-wrap-distance-right:0;mso-wrap-distance-bottom:0;mso-position-horizontal:absolute;mso-position-horizontal-relative:page;mso-position-vertical:absolute;mso-position-vertical-relative:text;v-text-anchor:top" coordsize="594677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" path="m5946648,15239l,15239,,,5946648,r,15239xe" fillcolor="black" stroked="f">
                <v:path arrowok="t"/>
                <w10:wrap type="topAndBottom" anchorx="page"/>
              </v:shape>
            </w:pict>
          </mc:Fallback>
        </mc:AlternateContent>
      </w:r>
    </w:p>
    <w:p w14:paraId="3EC7B2EA" w14:textId="77777777" w:rsidR="00664C28" w:rsidRDefault="00BD60FC">
      <w:pPr>
        <w:spacing w:before="50"/>
        <w:ind w:left="950"/>
        <w:rPr>
          <w:rFonts w:ascii="Arial"/>
          <w:b/>
          <w:sz w:val="20"/>
        </w:rPr>
      </w:pPr>
      <w:r>
        <w:rPr>
          <w:rFonts w:ascii="Arial"/>
          <w:b/>
          <w:spacing w:val="-4"/>
          <w:sz w:val="20"/>
        </w:rPr>
        <w:t>DATE</w:t>
      </w:r>
    </w:p>
    <w:p w14:paraId="0E278FC1" w14:textId="77777777" w:rsidR="00664C28" w:rsidRDefault="00664C28">
      <w:pPr>
        <w:rPr>
          <w:rFonts w:ascii="Arial"/>
          <w:sz w:val="20"/>
        </w:rPr>
        <w:sectPr w:rsidR="00664C28">
          <w:footerReference w:type="default" r:id="rId22"/>
          <w:pgSz w:w="12240" w:h="15840"/>
          <w:pgMar w:top="1440" w:right="620" w:bottom="280" w:left="600" w:header="0" w:footer="0" w:gutter="0"/>
          <w:cols w:space="720"/>
        </w:sectPr>
      </w:pPr>
    </w:p>
    <w:p w14:paraId="1EC2A34D" w14:textId="77777777" w:rsidR="00664C28" w:rsidRDefault="00BD60FC">
      <w:pPr>
        <w:pStyle w:val="BodyText"/>
        <w:ind w:left="4725"/>
        <w:rPr>
          <w:rFonts w:ascii="Arial"/>
          <w:sz w:val="20"/>
        </w:rPr>
      </w:pPr>
      <w:r>
        <w:rPr>
          <w:rFonts w:ascii="Arial"/>
          <w:noProof/>
          <w:sz w:val="20"/>
        </w:rPr>
        <w:lastRenderedPageBreak/>
        <w:drawing>
          <wp:inline distT="0" distB="0" distL="0" distR="0" wp14:anchorId="73E88E49" wp14:editId="3BA771F8">
            <wp:extent cx="1009560" cy="971550"/>
            <wp:effectExtent l="0" t="0" r="0" b="0"/>
            <wp:docPr id="359" name="Image 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Image 359"/>
                    <pic:cNvPicPr/>
                  </pic:nvPicPr>
                  <pic:blipFill>
                    <a:blip r:embed="rId23" cstate="print"/>
                    <a:stretch>
                      <a:fillRect/>
                    </a:stretch>
                  </pic:blipFill>
                  <pic:spPr>
                    <a:xfrm>
                      <a:off x="0" y="0"/>
                      <a:ext cx="1009560" cy="971550"/>
                    </a:xfrm>
                    <a:prstGeom prst="rect">
                      <a:avLst/>
                    </a:prstGeom>
                  </pic:spPr>
                </pic:pic>
              </a:graphicData>
            </a:graphic>
          </wp:inline>
        </w:drawing>
      </w:r>
    </w:p>
    <w:p w14:paraId="2BFF7FB0" w14:textId="77777777" w:rsidR="00664C28" w:rsidRDefault="00BD60FC">
      <w:pPr>
        <w:pStyle w:val="Heading3"/>
        <w:spacing w:before="155"/>
        <w:ind w:left="21"/>
        <w:jc w:val="center"/>
      </w:pPr>
      <w:r>
        <w:t>STATE</w:t>
      </w:r>
      <w:r>
        <w:rPr>
          <w:spacing w:val="-3"/>
        </w:rPr>
        <w:t xml:space="preserve"> </w:t>
      </w:r>
      <w:r>
        <w:t>OF</w:t>
      </w:r>
      <w:r>
        <w:rPr>
          <w:spacing w:val="-3"/>
        </w:rPr>
        <w:t xml:space="preserve"> </w:t>
      </w:r>
      <w:r>
        <w:rPr>
          <w:spacing w:val="-2"/>
        </w:rPr>
        <w:t>TENNESSEE</w:t>
      </w:r>
    </w:p>
    <w:p w14:paraId="03D25E0E" w14:textId="77777777" w:rsidR="00664C28" w:rsidRDefault="00BD60FC">
      <w:pPr>
        <w:pStyle w:val="Heading3"/>
        <w:spacing w:before="154" w:line="369" w:lineRule="auto"/>
        <w:ind w:left="1951" w:right="1936"/>
        <w:jc w:val="center"/>
      </w:pPr>
      <w:r>
        <w:t>CERTIFICATION</w:t>
      </w:r>
      <w:r>
        <w:rPr>
          <w:spacing w:val="-12"/>
        </w:rPr>
        <w:t xml:space="preserve"> </w:t>
      </w:r>
      <w:r>
        <w:t>REGARDING</w:t>
      </w:r>
      <w:r>
        <w:rPr>
          <w:spacing w:val="-15"/>
        </w:rPr>
        <w:t xml:space="preserve"> </w:t>
      </w:r>
      <w:r>
        <w:t>DEBARMENT,</w:t>
      </w:r>
      <w:r>
        <w:rPr>
          <w:spacing w:val="-15"/>
        </w:rPr>
        <w:t xml:space="preserve"> </w:t>
      </w:r>
      <w:r>
        <w:t>SUSPENSION AND OTHER RESPONSBILITY MATTERS</w:t>
      </w:r>
    </w:p>
    <w:p w14:paraId="386EEDC4" w14:textId="77777777" w:rsidR="00664C28" w:rsidRDefault="00664C28">
      <w:pPr>
        <w:pStyle w:val="BodyText"/>
        <w:spacing w:before="27"/>
        <w:rPr>
          <w:rFonts w:ascii="Arial"/>
          <w:b/>
        </w:rPr>
      </w:pPr>
    </w:p>
    <w:p w14:paraId="12A45844" w14:textId="77777777" w:rsidR="00664C28" w:rsidRDefault="00BD60FC" w:rsidP="00766610">
      <w:pPr>
        <w:ind w:left="810" w:hanging="691"/>
      </w:pPr>
      <w:r>
        <w:t>The</w:t>
      </w:r>
      <w:r>
        <w:rPr>
          <w:spacing w:val="-7"/>
        </w:rPr>
        <w:t xml:space="preserve"> </w:t>
      </w:r>
      <w:r>
        <w:t>prospective</w:t>
      </w:r>
      <w:r>
        <w:rPr>
          <w:spacing w:val="-6"/>
        </w:rPr>
        <w:t xml:space="preserve"> </w:t>
      </w:r>
      <w:r>
        <w:t>participant</w:t>
      </w:r>
      <w:r>
        <w:rPr>
          <w:spacing w:val="1"/>
        </w:rPr>
        <w:t xml:space="preserve"> </w:t>
      </w:r>
      <w:r>
        <w:t>certifies</w:t>
      </w:r>
      <w:r>
        <w:rPr>
          <w:spacing w:val="-4"/>
        </w:rPr>
        <w:t xml:space="preserve"> </w:t>
      </w:r>
      <w:r>
        <w:t>to</w:t>
      </w:r>
      <w:r>
        <w:rPr>
          <w:spacing w:val="-6"/>
        </w:rPr>
        <w:t xml:space="preserve"> </w:t>
      </w:r>
      <w:r>
        <w:t>the</w:t>
      </w:r>
      <w:r>
        <w:rPr>
          <w:spacing w:val="-4"/>
        </w:rPr>
        <w:t xml:space="preserve"> </w:t>
      </w:r>
      <w:r>
        <w:t>best</w:t>
      </w:r>
      <w:r>
        <w:rPr>
          <w:spacing w:val="-4"/>
        </w:rPr>
        <w:t xml:space="preserve"> </w:t>
      </w:r>
      <w:r>
        <w:t>of</w:t>
      </w:r>
      <w:r>
        <w:rPr>
          <w:spacing w:val="-6"/>
        </w:rPr>
        <w:t xml:space="preserve"> </w:t>
      </w:r>
      <w:r>
        <w:t>its</w:t>
      </w:r>
      <w:r>
        <w:rPr>
          <w:spacing w:val="-5"/>
        </w:rPr>
        <w:t xml:space="preserve"> </w:t>
      </w:r>
      <w:r>
        <w:t>knowledge</w:t>
      </w:r>
      <w:r>
        <w:rPr>
          <w:spacing w:val="-6"/>
        </w:rPr>
        <w:t xml:space="preserve"> </w:t>
      </w:r>
      <w:r>
        <w:t>and</w:t>
      </w:r>
      <w:r>
        <w:rPr>
          <w:spacing w:val="-4"/>
        </w:rPr>
        <w:t xml:space="preserve"> </w:t>
      </w:r>
      <w:r>
        <w:t>belief</w:t>
      </w:r>
      <w:r>
        <w:rPr>
          <w:spacing w:val="-7"/>
        </w:rPr>
        <w:t xml:space="preserve"> </w:t>
      </w:r>
      <w:r>
        <w:t>that</w:t>
      </w:r>
      <w:r>
        <w:rPr>
          <w:spacing w:val="-1"/>
        </w:rPr>
        <w:t xml:space="preserve"> </w:t>
      </w:r>
      <w:r>
        <w:t>it</w:t>
      </w:r>
      <w:r>
        <w:rPr>
          <w:spacing w:val="-4"/>
        </w:rPr>
        <w:t xml:space="preserve"> </w:t>
      </w:r>
      <w:r>
        <w:t>and</w:t>
      </w:r>
      <w:r>
        <w:rPr>
          <w:spacing w:val="-4"/>
        </w:rPr>
        <w:t xml:space="preserve"> </w:t>
      </w:r>
      <w:r>
        <w:t>its</w:t>
      </w:r>
      <w:r>
        <w:rPr>
          <w:spacing w:val="-5"/>
        </w:rPr>
        <w:t xml:space="preserve"> </w:t>
      </w:r>
      <w:r>
        <w:rPr>
          <w:spacing w:val="-2"/>
        </w:rPr>
        <w:t>principals:</w:t>
      </w:r>
    </w:p>
    <w:p w14:paraId="45DAD6EF" w14:textId="77777777" w:rsidR="00664C28" w:rsidRDefault="00664C28">
      <w:pPr>
        <w:pStyle w:val="BodyText"/>
        <w:spacing w:before="53"/>
        <w:rPr>
          <w:sz w:val="22"/>
        </w:rPr>
      </w:pPr>
    </w:p>
    <w:p w14:paraId="77746B6F" w14:textId="77777777" w:rsidR="00664C28" w:rsidRDefault="00BD60FC">
      <w:pPr>
        <w:spacing w:line="266" w:lineRule="auto"/>
        <w:ind w:left="840" w:firstLine="28"/>
      </w:pPr>
      <w:r>
        <w:rPr>
          <w:noProof/>
        </w:rPr>
        <w:drawing>
          <wp:inline distT="0" distB="0" distL="0" distR="0" wp14:anchorId="21CBFCDB" wp14:editId="29B01528">
            <wp:extent cx="103632" cy="104140"/>
            <wp:effectExtent l="0" t="0" r="0" b="0"/>
            <wp:docPr id="360" name="Image 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Image 360"/>
                    <pic:cNvPicPr/>
                  </pic:nvPicPr>
                  <pic:blipFill>
                    <a:blip r:embed="rId24" cstate="print"/>
                    <a:stretch>
                      <a:fillRect/>
                    </a:stretch>
                  </pic:blipFill>
                  <pic:spPr>
                    <a:xfrm>
                      <a:off x="0" y="0"/>
                      <a:ext cx="103632" cy="104140"/>
                    </a:xfrm>
                    <a:prstGeom prst="rect">
                      <a:avLst/>
                    </a:prstGeom>
                  </pic:spPr>
                </pic:pic>
              </a:graphicData>
            </a:graphic>
          </wp:inline>
        </w:drawing>
      </w:r>
      <w:r>
        <w:rPr>
          <w:rFonts w:ascii="Times New Roman"/>
          <w:spacing w:val="24"/>
          <w:sz w:val="20"/>
        </w:rPr>
        <w:t xml:space="preserve"> </w:t>
      </w:r>
      <w:r>
        <w:t>Are</w:t>
      </w:r>
      <w:r>
        <w:rPr>
          <w:spacing w:val="-3"/>
        </w:rPr>
        <w:t xml:space="preserve"> </w:t>
      </w:r>
      <w:r>
        <w:t>not</w:t>
      </w:r>
      <w:r>
        <w:rPr>
          <w:spacing w:val="-2"/>
        </w:rPr>
        <w:t xml:space="preserve"> </w:t>
      </w:r>
      <w:r>
        <w:t>presently</w:t>
      </w:r>
      <w:r>
        <w:rPr>
          <w:spacing w:val="-5"/>
        </w:rPr>
        <w:t xml:space="preserve"> </w:t>
      </w:r>
      <w:r>
        <w:t>debarred,</w:t>
      </w:r>
      <w:r>
        <w:rPr>
          <w:spacing w:val="-3"/>
        </w:rPr>
        <w:t xml:space="preserve"> </w:t>
      </w:r>
      <w:r>
        <w:t>suspended, proposed</w:t>
      </w:r>
      <w:r>
        <w:rPr>
          <w:spacing w:val="-6"/>
        </w:rPr>
        <w:t xml:space="preserve"> </w:t>
      </w:r>
      <w:r>
        <w:t>for</w:t>
      </w:r>
      <w:r>
        <w:rPr>
          <w:spacing w:val="-7"/>
        </w:rPr>
        <w:t xml:space="preserve"> </w:t>
      </w:r>
      <w:r>
        <w:t>debarment,</w:t>
      </w:r>
      <w:r>
        <w:rPr>
          <w:spacing w:val="-3"/>
        </w:rPr>
        <w:t xml:space="preserve"> </w:t>
      </w:r>
      <w:r>
        <w:t>declared</w:t>
      </w:r>
      <w:r>
        <w:rPr>
          <w:spacing w:val="-6"/>
        </w:rPr>
        <w:t xml:space="preserve"> </w:t>
      </w:r>
      <w:r>
        <w:t>ineligible,</w:t>
      </w:r>
      <w:r>
        <w:rPr>
          <w:spacing w:val="-3"/>
        </w:rPr>
        <w:t xml:space="preserve"> </w:t>
      </w:r>
      <w:r>
        <w:t>or</w:t>
      </w:r>
      <w:r>
        <w:rPr>
          <w:spacing w:val="-4"/>
        </w:rPr>
        <w:t xml:space="preserve"> </w:t>
      </w:r>
      <w:r>
        <w:t>voluntarily</w:t>
      </w:r>
      <w:r>
        <w:rPr>
          <w:spacing w:val="-5"/>
        </w:rPr>
        <w:t xml:space="preserve"> </w:t>
      </w:r>
      <w:r>
        <w:t>excluded from covered transactions by any Federal department or agency;</w:t>
      </w:r>
    </w:p>
    <w:p w14:paraId="484A6EA5" w14:textId="77777777" w:rsidR="00664C28" w:rsidRDefault="00664C28">
      <w:pPr>
        <w:pStyle w:val="BodyText"/>
        <w:spacing w:before="21"/>
        <w:rPr>
          <w:sz w:val="22"/>
        </w:rPr>
      </w:pPr>
    </w:p>
    <w:p w14:paraId="6A838A61" w14:textId="77777777" w:rsidR="00664C28" w:rsidRDefault="00BD60FC">
      <w:pPr>
        <w:spacing w:line="261" w:lineRule="auto"/>
        <w:ind w:left="840" w:right="31" w:firstLine="28"/>
      </w:pPr>
      <w:r>
        <w:rPr>
          <w:noProof/>
        </w:rPr>
        <w:drawing>
          <wp:inline distT="0" distB="0" distL="0" distR="0" wp14:anchorId="632870D4" wp14:editId="217D51EE">
            <wp:extent cx="103632" cy="104140"/>
            <wp:effectExtent l="0" t="0" r="0" b="0"/>
            <wp:docPr id="361" name="Image 3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Image 361"/>
                    <pic:cNvPicPr/>
                  </pic:nvPicPr>
                  <pic:blipFill>
                    <a:blip r:embed="rId24" cstate="print"/>
                    <a:stretch>
                      <a:fillRect/>
                    </a:stretch>
                  </pic:blipFill>
                  <pic:spPr>
                    <a:xfrm>
                      <a:off x="0" y="0"/>
                      <a:ext cx="103632" cy="104140"/>
                    </a:xfrm>
                    <a:prstGeom prst="rect">
                      <a:avLst/>
                    </a:prstGeom>
                  </pic:spPr>
                </pic:pic>
              </a:graphicData>
            </a:graphic>
          </wp:inline>
        </w:drawing>
      </w:r>
      <w:r>
        <w:rPr>
          <w:rFonts w:ascii="Times New Roman"/>
          <w:spacing w:val="40"/>
          <w:sz w:val="20"/>
        </w:rPr>
        <w:t xml:space="preserve"> </w:t>
      </w:r>
      <w:r>
        <w:t>Have not within a three-year period preceding this proposal been convicted of or had a civil judgement rendered</w:t>
      </w:r>
      <w:r>
        <w:rPr>
          <w:spacing w:val="-5"/>
        </w:rPr>
        <w:t xml:space="preserve"> </w:t>
      </w:r>
      <w:r>
        <w:t>against them</w:t>
      </w:r>
      <w:r>
        <w:rPr>
          <w:spacing w:val="-6"/>
        </w:rPr>
        <w:t xml:space="preserve"> </w:t>
      </w:r>
      <w:r>
        <w:t>for</w:t>
      </w:r>
      <w:r>
        <w:rPr>
          <w:spacing w:val="-3"/>
        </w:rPr>
        <w:t xml:space="preserve"> </w:t>
      </w:r>
      <w:r>
        <w:t>commission of</w:t>
      </w:r>
      <w:r>
        <w:rPr>
          <w:spacing w:val="-3"/>
        </w:rPr>
        <w:t xml:space="preserve"> </w:t>
      </w:r>
      <w:r>
        <w:t>fraud</w:t>
      </w:r>
      <w:r>
        <w:rPr>
          <w:spacing w:val="-3"/>
        </w:rPr>
        <w:t xml:space="preserve"> </w:t>
      </w:r>
      <w:r>
        <w:t>or</w:t>
      </w:r>
      <w:r>
        <w:rPr>
          <w:spacing w:val="-3"/>
        </w:rPr>
        <w:t xml:space="preserve"> </w:t>
      </w:r>
      <w:r>
        <w:t>a</w:t>
      </w:r>
      <w:r>
        <w:rPr>
          <w:spacing w:val="-3"/>
        </w:rPr>
        <w:t xml:space="preserve"> </w:t>
      </w:r>
      <w:r>
        <w:t>criminal</w:t>
      </w:r>
      <w:r>
        <w:rPr>
          <w:spacing w:val="-4"/>
        </w:rPr>
        <w:t xml:space="preserve"> </w:t>
      </w:r>
      <w:r>
        <w:t>offense</w:t>
      </w:r>
      <w:r>
        <w:rPr>
          <w:spacing w:val="-3"/>
        </w:rPr>
        <w:t xml:space="preserve"> </w:t>
      </w:r>
      <w:r>
        <w:t>in</w:t>
      </w:r>
      <w:r>
        <w:rPr>
          <w:spacing w:val="-5"/>
        </w:rPr>
        <w:t xml:space="preserve"> </w:t>
      </w:r>
      <w:r>
        <w:t>connection</w:t>
      </w:r>
      <w:r>
        <w:rPr>
          <w:spacing w:val="-5"/>
        </w:rPr>
        <w:t xml:space="preserve"> </w:t>
      </w:r>
      <w:r>
        <w:t>with</w:t>
      </w:r>
      <w:r>
        <w:rPr>
          <w:spacing w:val="-3"/>
        </w:rPr>
        <w:t xml:space="preserve"> </w:t>
      </w:r>
      <w:r>
        <w:t>obtaining,</w:t>
      </w:r>
      <w:r>
        <w:rPr>
          <w:spacing w:val="-4"/>
        </w:rPr>
        <w:t xml:space="preserve"> </w:t>
      </w:r>
      <w:r>
        <w:t>attempting</w:t>
      </w:r>
      <w:r>
        <w:rPr>
          <w:spacing w:val="-2"/>
        </w:rPr>
        <w:t xml:space="preserve"> </w:t>
      </w:r>
      <w:r>
        <w:t>to obtain, or performing a public (Federal, State, or local) transaction or contract under a public transaction; violation of Federal or State antitrust statues or</w:t>
      </w:r>
    </w:p>
    <w:p w14:paraId="53608E4B" w14:textId="77777777" w:rsidR="00664C28" w:rsidRDefault="00BD60FC">
      <w:pPr>
        <w:spacing w:line="259" w:lineRule="auto"/>
        <w:ind w:left="840"/>
      </w:pPr>
      <w:r>
        <w:t>commission</w:t>
      </w:r>
      <w:r>
        <w:rPr>
          <w:spacing w:val="-7"/>
        </w:rPr>
        <w:t xml:space="preserve"> </w:t>
      </w:r>
      <w:r>
        <w:t>of</w:t>
      </w:r>
      <w:r>
        <w:rPr>
          <w:spacing w:val="-5"/>
        </w:rPr>
        <w:t xml:space="preserve"> </w:t>
      </w:r>
      <w:r>
        <w:t>embezzlement,</w:t>
      </w:r>
      <w:r>
        <w:rPr>
          <w:spacing w:val="-6"/>
        </w:rPr>
        <w:t xml:space="preserve"> </w:t>
      </w:r>
      <w:r>
        <w:t>theft,</w:t>
      </w:r>
      <w:r>
        <w:rPr>
          <w:spacing w:val="-6"/>
        </w:rPr>
        <w:t xml:space="preserve"> </w:t>
      </w:r>
      <w:r>
        <w:t>forgery,</w:t>
      </w:r>
      <w:r>
        <w:rPr>
          <w:spacing w:val="-3"/>
        </w:rPr>
        <w:t xml:space="preserve"> </w:t>
      </w:r>
      <w:r>
        <w:t>bribery,</w:t>
      </w:r>
      <w:r>
        <w:rPr>
          <w:spacing w:val="-3"/>
        </w:rPr>
        <w:t xml:space="preserve"> </w:t>
      </w:r>
      <w:r>
        <w:t>falsification</w:t>
      </w:r>
      <w:r>
        <w:rPr>
          <w:spacing w:val="-5"/>
        </w:rPr>
        <w:t xml:space="preserve"> </w:t>
      </w:r>
      <w:r>
        <w:t>or</w:t>
      </w:r>
      <w:r>
        <w:rPr>
          <w:spacing w:val="-7"/>
        </w:rPr>
        <w:t xml:space="preserve"> </w:t>
      </w:r>
      <w:r>
        <w:t>destruction</w:t>
      </w:r>
      <w:r>
        <w:rPr>
          <w:spacing w:val="-5"/>
        </w:rPr>
        <w:t xml:space="preserve"> </w:t>
      </w:r>
      <w:r>
        <w:t>of</w:t>
      </w:r>
      <w:r>
        <w:rPr>
          <w:spacing w:val="-5"/>
        </w:rPr>
        <w:t xml:space="preserve"> </w:t>
      </w:r>
      <w:r>
        <w:t>records,</w:t>
      </w:r>
      <w:r>
        <w:rPr>
          <w:spacing w:val="-3"/>
        </w:rPr>
        <w:t xml:space="preserve"> </w:t>
      </w:r>
      <w:r>
        <w:t>making</w:t>
      </w:r>
      <w:r>
        <w:rPr>
          <w:spacing w:val="-4"/>
        </w:rPr>
        <w:t xml:space="preserve"> </w:t>
      </w:r>
      <w:r>
        <w:t>false statements, or receiving stolen property;</w:t>
      </w:r>
    </w:p>
    <w:p w14:paraId="3A3FB208" w14:textId="77777777" w:rsidR="00664C28" w:rsidRDefault="00664C28">
      <w:pPr>
        <w:pStyle w:val="BodyText"/>
        <w:spacing w:before="30"/>
        <w:rPr>
          <w:sz w:val="22"/>
        </w:rPr>
      </w:pPr>
    </w:p>
    <w:p w14:paraId="389DAE21" w14:textId="77777777" w:rsidR="00664C28" w:rsidRDefault="00BD60FC">
      <w:pPr>
        <w:spacing w:line="264" w:lineRule="auto"/>
        <w:ind w:left="840" w:right="129" w:firstLine="28"/>
      </w:pPr>
      <w:r>
        <w:rPr>
          <w:noProof/>
        </w:rPr>
        <w:drawing>
          <wp:inline distT="0" distB="0" distL="0" distR="0" wp14:anchorId="5FBCD3ED" wp14:editId="6A1B1B57">
            <wp:extent cx="103632" cy="104140"/>
            <wp:effectExtent l="0" t="0" r="0" b="0"/>
            <wp:docPr id="362" name="Image 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Image 362"/>
                    <pic:cNvPicPr/>
                  </pic:nvPicPr>
                  <pic:blipFill>
                    <a:blip r:embed="rId25" cstate="print"/>
                    <a:stretch>
                      <a:fillRect/>
                    </a:stretch>
                  </pic:blipFill>
                  <pic:spPr>
                    <a:xfrm>
                      <a:off x="0" y="0"/>
                      <a:ext cx="103632" cy="104140"/>
                    </a:xfrm>
                    <a:prstGeom prst="rect">
                      <a:avLst/>
                    </a:prstGeom>
                  </pic:spPr>
                </pic:pic>
              </a:graphicData>
            </a:graphic>
          </wp:inline>
        </w:drawing>
      </w:r>
      <w:r>
        <w:rPr>
          <w:rFonts w:ascii="Times New Roman"/>
          <w:spacing w:val="37"/>
          <w:sz w:val="20"/>
        </w:rPr>
        <w:t xml:space="preserve"> </w:t>
      </w:r>
      <w:r>
        <w:t>Are not presently indicted for or otherwise criminally or civilly charged by a government entity (Federal, State,</w:t>
      </w:r>
      <w:r>
        <w:rPr>
          <w:spacing w:val="-1"/>
        </w:rPr>
        <w:t xml:space="preserve"> </w:t>
      </w:r>
      <w:r>
        <w:t>or</w:t>
      </w:r>
      <w:r>
        <w:rPr>
          <w:spacing w:val="-5"/>
        </w:rPr>
        <w:t xml:space="preserve"> </w:t>
      </w:r>
      <w:r>
        <w:t>local)</w:t>
      </w:r>
      <w:r>
        <w:rPr>
          <w:spacing w:val="-3"/>
        </w:rPr>
        <w:t xml:space="preserve"> </w:t>
      </w:r>
      <w:r>
        <w:t>with</w:t>
      </w:r>
      <w:r>
        <w:rPr>
          <w:spacing w:val="-4"/>
        </w:rPr>
        <w:t xml:space="preserve"> </w:t>
      </w:r>
      <w:r>
        <w:t>commission</w:t>
      </w:r>
      <w:r>
        <w:rPr>
          <w:spacing w:val="-2"/>
        </w:rPr>
        <w:t xml:space="preserve"> </w:t>
      </w:r>
      <w:r>
        <w:t>of</w:t>
      </w:r>
      <w:r>
        <w:rPr>
          <w:spacing w:val="-6"/>
        </w:rPr>
        <w:t xml:space="preserve"> </w:t>
      </w:r>
      <w:r>
        <w:t>any of</w:t>
      </w:r>
      <w:r>
        <w:rPr>
          <w:spacing w:val="-6"/>
        </w:rPr>
        <w:t xml:space="preserve"> </w:t>
      </w:r>
      <w:r>
        <w:t>the</w:t>
      </w:r>
      <w:r>
        <w:rPr>
          <w:spacing w:val="-2"/>
        </w:rPr>
        <w:t xml:space="preserve"> </w:t>
      </w:r>
      <w:r>
        <w:t>offenses</w:t>
      </w:r>
      <w:r>
        <w:rPr>
          <w:spacing w:val="-2"/>
        </w:rPr>
        <w:t xml:space="preserve"> </w:t>
      </w:r>
      <w:r>
        <w:t>enumerated</w:t>
      </w:r>
      <w:r>
        <w:rPr>
          <w:spacing w:val="-4"/>
        </w:rPr>
        <w:t xml:space="preserve"> </w:t>
      </w:r>
      <w:r>
        <w:t>in</w:t>
      </w:r>
      <w:r>
        <w:rPr>
          <w:spacing w:val="-2"/>
        </w:rPr>
        <w:t xml:space="preserve"> </w:t>
      </w:r>
      <w:r>
        <w:t>paragraph</w:t>
      </w:r>
      <w:r>
        <w:rPr>
          <w:spacing w:val="-2"/>
        </w:rPr>
        <w:t xml:space="preserve"> </w:t>
      </w:r>
      <w:r>
        <w:t>(b)</w:t>
      </w:r>
      <w:r>
        <w:rPr>
          <w:spacing w:val="-2"/>
        </w:rPr>
        <w:t xml:space="preserve"> </w:t>
      </w:r>
      <w:r>
        <w:t>of</w:t>
      </w:r>
      <w:r>
        <w:rPr>
          <w:spacing w:val="-4"/>
        </w:rPr>
        <w:t xml:space="preserve"> </w:t>
      </w:r>
      <w:r>
        <w:t>this</w:t>
      </w:r>
      <w:r>
        <w:rPr>
          <w:spacing w:val="-3"/>
        </w:rPr>
        <w:t xml:space="preserve"> </w:t>
      </w:r>
      <w:r>
        <w:t>certification;</w:t>
      </w:r>
      <w:r>
        <w:rPr>
          <w:spacing w:val="-2"/>
        </w:rPr>
        <w:t xml:space="preserve"> </w:t>
      </w:r>
      <w:r>
        <w:t>and</w:t>
      </w:r>
    </w:p>
    <w:p w14:paraId="142DFDEF" w14:textId="77777777" w:rsidR="00664C28" w:rsidRDefault="00664C28">
      <w:pPr>
        <w:pStyle w:val="BodyText"/>
        <w:spacing w:before="26"/>
        <w:rPr>
          <w:sz w:val="22"/>
        </w:rPr>
      </w:pPr>
    </w:p>
    <w:p w14:paraId="43737A6A" w14:textId="77777777" w:rsidR="00664C28" w:rsidRDefault="00BD60FC">
      <w:pPr>
        <w:spacing w:line="268" w:lineRule="auto"/>
        <w:ind w:left="840" w:firstLine="28"/>
      </w:pPr>
      <w:r>
        <w:rPr>
          <w:noProof/>
        </w:rPr>
        <w:drawing>
          <wp:inline distT="0" distB="0" distL="0" distR="0" wp14:anchorId="2CF4B631" wp14:editId="42FE4A9F">
            <wp:extent cx="103632" cy="104140"/>
            <wp:effectExtent l="0" t="0" r="0" b="0"/>
            <wp:docPr id="363" name="Image 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3" name="Image 363"/>
                    <pic:cNvPicPr/>
                  </pic:nvPicPr>
                  <pic:blipFill>
                    <a:blip r:embed="rId25" cstate="print"/>
                    <a:stretch>
                      <a:fillRect/>
                    </a:stretch>
                  </pic:blipFill>
                  <pic:spPr>
                    <a:xfrm>
                      <a:off x="0" y="0"/>
                      <a:ext cx="103632" cy="104140"/>
                    </a:xfrm>
                    <a:prstGeom prst="rect">
                      <a:avLst/>
                    </a:prstGeom>
                  </pic:spPr>
                </pic:pic>
              </a:graphicData>
            </a:graphic>
          </wp:inline>
        </w:drawing>
      </w:r>
      <w:r>
        <w:rPr>
          <w:rFonts w:ascii="Times New Roman"/>
          <w:spacing w:val="25"/>
          <w:sz w:val="20"/>
        </w:rPr>
        <w:t xml:space="preserve"> </w:t>
      </w:r>
      <w:r>
        <w:t>Have</w:t>
      </w:r>
      <w:r>
        <w:rPr>
          <w:spacing w:val="-4"/>
        </w:rPr>
        <w:t xml:space="preserve"> </w:t>
      </w:r>
      <w:r>
        <w:t>not</w:t>
      </w:r>
      <w:r>
        <w:rPr>
          <w:spacing w:val="-1"/>
        </w:rPr>
        <w:t xml:space="preserve"> </w:t>
      </w:r>
      <w:r>
        <w:t>within</w:t>
      </w:r>
      <w:r>
        <w:rPr>
          <w:spacing w:val="-4"/>
        </w:rPr>
        <w:t xml:space="preserve"> </w:t>
      </w:r>
      <w:r>
        <w:t>a</w:t>
      </w:r>
      <w:r>
        <w:rPr>
          <w:spacing w:val="-2"/>
        </w:rPr>
        <w:t xml:space="preserve"> </w:t>
      </w:r>
      <w:r>
        <w:t>three-year</w:t>
      </w:r>
      <w:r>
        <w:rPr>
          <w:spacing w:val="-4"/>
        </w:rPr>
        <w:t xml:space="preserve"> </w:t>
      </w:r>
      <w:r>
        <w:t>period</w:t>
      </w:r>
      <w:r>
        <w:rPr>
          <w:spacing w:val="-4"/>
        </w:rPr>
        <w:t xml:space="preserve"> </w:t>
      </w:r>
      <w:r>
        <w:t>preceding</w:t>
      </w:r>
      <w:r>
        <w:rPr>
          <w:spacing w:val="-3"/>
        </w:rPr>
        <w:t xml:space="preserve"> </w:t>
      </w:r>
      <w:r>
        <w:t>this</w:t>
      </w:r>
      <w:r>
        <w:rPr>
          <w:spacing w:val="-5"/>
        </w:rPr>
        <w:t xml:space="preserve"> </w:t>
      </w:r>
      <w:r>
        <w:t>application/proposal</w:t>
      </w:r>
      <w:r>
        <w:rPr>
          <w:spacing w:val="-5"/>
        </w:rPr>
        <w:t xml:space="preserve"> </w:t>
      </w:r>
      <w:r>
        <w:t>had</w:t>
      </w:r>
      <w:r>
        <w:rPr>
          <w:spacing w:val="-6"/>
        </w:rPr>
        <w:t xml:space="preserve"> </w:t>
      </w:r>
      <w:r>
        <w:t>one</w:t>
      </w:r>
      <w:r>
        <w:rPr>
          <w:spacing w:val="-4"/>
        </w:rPr>
        <w:t xml:space="preserve"> </w:t>
      </w:r>
      <w:r>
        <w:t>or</w:t>
      </w:r>
      <w:r>
        <w:rPr>
          <w:spacing w:val="-2"/>
        </w:rPr>
        <w:t xml:space="preserve"> </w:t>
      </w:r>
      <w:r>
        <w:t>more</w:t>
      </w:r>
      <w:r>
        <w:rPr>
          <w:spacing w:val="-6"/>
        </w:rPr>
        <w:t xml:space="preserve"> </w:t>
      </w:r>
      <w:r>
        <w:t>public</w:t>
      </w:r>
      <w:r>
        <w:rPr>
          <w:spacing w:val="-1"/>
        </w:rPr>
        <w:t xml:space="preserve"> </w:t>
      </w:r>
      <w:r>
        <w:t>transactions (Federal, State, or local) terminated for cause or default.</w:t>
      </w:r>
    </w:p>
    <w:p w14:paraId="402BFE03" w14:textId="77777777" w:rsidR="00664C28" w:rsidRDefault="00664C28">
      <w:pPr>
        <w:pStyle w:val="BodyText"/>
        <w:spacing w:before="8"/>
        <w:rPr>
          <w:sz w:val="22"/>
        </w:rPr>
      </w:pPr>
    </w:p>
    <w:p w14:paraId="72BC9A32" w14:textId="77777777" w:rsidR="00664C28" w:rsidRDefault="00BD60FC">
      <w:pPr>
        <w:spacing w:before="1" w:line="259" w:lineRule="auto"/>
        <w:ind w:left="119" w:right="31"/>
      </w:pPr>
      <w:r>
        <w:t>I understand that a false statement on this</w:t>
      </w:r>
      <w:r>
        <w:rPr>
          <w:spacing w:val="-2"/>
        </w:rPr>
        <w:t xml:space="preserve"> </w:t>
      </w:r>
      <w:r>
        <w:t>certification may be grounds for</w:t>
      </w:r>
      <w:r>
        <w:rPr>
          <w:spacing w:val="-2"/>
        </w:rPr>
        <w:t xml:space="preserve"> </w:t>
      </w:r>
      <w:r>
        <w:t>rejection of this proposal</w:t>
      </w:r>
      <w:r>
        <w:rPr>
          <w:spacing w:val="-2"/>
        </w:rPr>
        <w:t xml:space="preserve"> </w:t>
      </w:r>
      <w:r>
        <w:t>or</w:t>
      </w:r>
      <w:r>
        <w:rPr>
          <w:spacing w:val="-2"/>
        </w:rPr>
        <w:t xml:space="preserve"> </w:t>
      </w:r>
      <w:r>
        <w:t>termination of the award.</w:t>
      </w:r>
      <w:r>
        <w:rPr>
          <w:spacing w:val="-1"/>
        </w:rPr>
        <w:t xml:space="preserve"> </w:t>
      </w:r>
      <w:r>
        <w:t>In</w:t>
      </w:r>
      <w:r>
        <w:rPr>
          <w:spacing w:val="-4"/>
        </w:rPr>
        <w:t xml:space="preserve"> </w:t>
      </w:r>
      <w:r>
        <w:t>addition,</w:t>
      </w:r>
      <w:r>
        <w:rPr>
          <w:spacing w:val="-3"/>
        </w:rPr>
        <w:t xml:space="preserve"> </w:t>
      </w:r>
      <w:r>
        <w:t>under</w:t>
      </w:r>
      <w:r>
        <w:rPr>
          <w:spacing w:val="-5"/>
        </w:rPr>
        <w:t xml:space="preserve"> </w:t>
      </w:r>
      <w:r>
        <w:t>18</w:t>
      </w:r>
      <w:r>
        <w:rPr>
          <w:spacing w:val="-6"/>
        </w:rPr>
        <w:t xml:space="preserve"> </w:t>
      </w:r>
      <w:r>
        <w:t>USC</w:t>
      </w:r>
      <w:r>
        <w:rPr>
          <w:spacing w:val="-1"/>
        </w:rPr>
        <w:t xml:space="preserve"> </w:t>
      </w:r>
      <w:r>
        <w:t>Sec.</w:t>
      </w:r>
      <w:r>
        <w:rPr>
          <w:spacing w:val="-1"/>
        </w:rPr>
        <w:t xml:space="preserve"> </w:t>
      </w:r>
      <w:r>
        <w:t>1001, a false</w:t>
      </w:r>
      <w:r>
        <w:rPr>
          <w:spacing w:val="-4"/>
        </w:rPr>
        <w:t xml:space="preserve"> </w:t>
      </w:r>
      <w:r>
        <w:t>statement</w:t>
      </w:r>
      <w:r>
        <w:rPr>
          <w:spacing w:val="-2"/>
        </w:rPr>
        <w:t xml:space="preserve"> </w:t>
      </w:r>
      <w:r>
        <w:t>may</w:t>
      </w:r>
      <w:r>
        <w:rPr>
          <w:spacing w:val="-3"/>
        </w:rPr>
        <w:t xml:space="preserve"> </w:t>
      </w:r>
      <w:r>
        <w:t>result in</w:t>
      </w:r>
      <w:r>
        <w:rPr>
          <w:spacing w:val="-4"/>
        </w:rPr>
        <w:t xml:space="preserve"> </w:t>
      </w:r>
      <w:r>
        <w:t>a</w:t>
      </w:r>
      <w:r>
        <w:rPr>
          <w:spacing w:val="-2"/>
        </w:rPr>
        <w:t xml:space="preserve"> </w:t>
      </w:r>
      <w:r>
        <w:t>fine</w:t>
      </w:r>
      <w:r>
        <w:rPr>
          <w:spacing w:val="-4"/>
        </w:rPr>
        <w:t xml:space="preserve"> </w:t>
      </w:r>
      <w:r>
        <w:t>of</w:t>
      </w:r>
      <w:r>
        <w:rPr>
          <w:spacing w:val="-2"/>
        </w:rPr>
        <w:t xml:space="preserve"> </w:t>
      </w:r>
      <w:r>
        <w:t>up</w:t>
      </w:r>
      <w:r>
        <w:rPr>
          <w:spacing w:val="-2"/>
        </w:rPr>
        <w:t xml:space="preserve"> </w:t>
      </w:r>
      <w:r>
        <w:t>to $10,000</w:t>
      </w:r>
      <w:r>
        <w:rPr>
          <w:spacing w:val="-6"/>
        </w:rPr>
        <w:t xml:space="preserve"> </w:t>
      </w:r>
      <w:r>
        <w:t>or</w:t>
      </w:r>
      <w:r>
        <w:rPr>
          <w:spacing w:val="-5"/>
        </w:rPr>
        <w:t xml:space="preserve"> </w:t>
      </w:r>
      <w:r>
        <w:t>imprisonment for up to 5 years, or both.</w:t>
      </w:r>
    </w:p>
    <w:p w14:paraId="48745997" w14:textId="77777777" w:rsidR="00664C28" w:rsidRDefault="00664C28">
      <w:pPr>
        <w:pStyle w:val="BodyText"/>
        <w:rPr>
          <w:sz w:val="20"/>
        </w:rPr>
      </w:pPr>
    </w:p>
    <w:p w14:paraId="329DBF36" w14:textId="77777777" w:rsidR="00664C28" w:rsidRDefault="00664C28">
      <w:pPr>
        <w:pStyle w:val="BodyText"/>
        <w:spacing w:before="120"/>
        <w:rPr>
          <w:sz w:val="20"/>
        </w:rPr>
      </w:pPr>
    </w:p>
    <w:tbl>
      <w:tblPr>
        <w:tblW w:w="0" w:type="auto"/>
        <w:tblInd w:w="8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11"/>
        <w:gridCol w:w="4651"/>
      </w:tblGrid>
      <w:tr w:rsidR="00664C28" w14:paraId="4FA66D78" w14:textId="77777777">
        <w:trPr>
          <w:trHeight w:val="760"/>
        </w:trPr>
        <w:tc>
          <w:tcPr>
            <w:tcW w:w="4711" w:type="dxa"/>
          </w:tcPr>
          <w:p w14:paraId="68BD4DC9" w14:textId="77777777" w:rsidR="00664C28" w:rsidRDefault="00664C28">
            <w:pPr>
              <w:pStyle w:val="TableParagraph"/>
              <w:rPr>
                <w:rFonts w:ascii="Times New Roman"/>
              </w:rPr>
            </w:pPr>
          </w:p>
        </w:tc>
        <w:tc>
          <w:tcPr>
            <w:tcW w:w="4651" w:type="dxa"/>
          </w:tcPr>
          <w:p w14:paraId="415E09B0" w14:textId="77777777" w:rsidR="00664C28" w:rsidRDefault="00664C28">
            <w:pPr>
              <w:pStyle w:val="TableParagraph"/>
              <w:rPr>
                <w:rFonts w:ascii="Times New Roman"/>
              </w:rPr>
            </w:pPr>
          </w:p>
        </w:tc>
      </w:tr>
      <w:tr w:rsidR="00664C28" w14:paraId="4FA1CEA6" w14:textId="77777777">
        <w:trPr>
          <w:trHeight w:val="340"/>
        </w:trPr>
        <w:tc>
          <w:tcPr>
            <w:tcW w:w="4711" w:type="dxa"/>
          </w:tcPr>
          <w:p w14:paraId="3EC267D7" w14:textId="77777777" w:rsidR="00664C28" w:rsidRDefault="00BD60FC">
            <w:pPr>
              <w:pStyle w:val="TableParagraph"/>
              <w:spacing w:line="266" w:lineRule="exact"/>
              <w:ind w:left="123" w:right="5"/>
              <w:jc w:val="center"/>
              <w:rPr>
                <w:rFonts w:ascii="Calibri"/>
                <w:b/>
              </w:rPr>
            </w:pPr>
            <w:r>
              <w:rPr>
                <w:rFonts w:ascii="Calibri"/>
                <w:b/>
              </w:rPr>
              <w:t>Signature</w:t>
            </w:r>
            <w:r>
              <w:rPr>
                <w:rFonts w:ascii="Calibri"/>
                <w:b/>
                <w:spacing w:val="-7"/>
              </w:rPr>
              <w:t xml:space="preserve"> </w:t>
            </w:r>
            <w:r>
              <w:rPr>
                <w:rFonts w:ascii="Calibri"/>
                <w:b/>
              </w:rPr>
              <w:t>of</w:t>
            </w:r>
            <w:r>
              <w:rPr>
                <w:rFonts w:ascii="Calibri"/>
                <w:b/>
                <w:spacing w:val="-7"/>
              </w:rPr>
              <w:t xml:space="preserve"> </w:t>
            </w:r>
            <w:r>
              <w:rPr>
                <w:rFonts w:ascii="Calibri"/>
                <w:b/>
              </w:rPr>
              <w:t>Authorized</w:t>
            </w:r>
            <w:r>
              <w:rPr>
                <w:rFonts w:ascii="Calibri"/>
                <w:b/>
                <w:spacing w:val="-2"/>
              </w:rPr>
              <w:t xml:space="preserve"> Representative</w:t>
            </w:r>
          </w:p>
        </w:tc>
        <w:tc>
          <w:tcPr>
            <w:tcW w:w="4651" w:type="dxa"/>
          </w:tcPr>
          <w:p w14:paraId="43167560" w14:textId="77777777" w:rsidR="00664C28" w:rsidRDefault="00BD60FC">
            <w:pPr>
              <w:pStyle w:val="TableParagraph"/>
              <w:spacing w:line="266" w:lineRule="exact"/>
              <w:ind w:left="119" w:right="1"/>
              <w:jc w:val="center"/>
              <w:rPr>
                <w:rFonts w:ascii="Calibri"/>
                <w:b/>
              </w:rPr>
            </w:pPr>
            <w:r>
              <w:rPr>
                <w:rFonts w:ascii="Calibri"/>
                <w:b/>
                <w:spacing w:val="-4"/>
              </w:rPr>
              <w:t>Date</w:t>
            </w:r>
          </w:p>
        </w:tc>
      </w:tr>
      <w:tr w:rsidR="00664C28" w14:paraId="1BC0B601" w14:textId="77777777">
        <w:trPr>
          <w:trHeight w:val="685"/>
        </w:trPr>
        <w:tc>
          <w:tcPr>
            <w:tcW w:w="4711" w:type="dxa"/>
          </w:tcPr>
          <w:p w14:paraId="0D8189EE" w14:textId="77777777" w:rsidR="00664C28" w:rsidRDefault="00664C28">
            <w:pPr>
              <w:pStyle w:val="TableParagraph"/>
              <w:rPr>
                <w:rFonts w:ascii="Times New Roman"/>
              </w:rPr>
            </w:pPr>
          </w:p>
        </w:tc>
        <w:tc>
          <w:tcPr>
            <w:tcW w:w="4651" w:type="dxa"/>
          </w:tcPr>
          <w:p w14:paraId="3D9517D9" w14:textId="77777777" w:rsidR="00664C28" w:rsidRDefault="00664C28">
            <w:pPr>
              <w:pStyle w:val="TableParagraph"/>
              <w:rPr>
                <w:rFonts w:ascii="Times New Roman"/>
              </w:rPr>
            </w:pPr>
          </w:p>
        </w:tc>
      </w:tr>
      <w:tr w:rsidR="00664C28" w14:paraId="6927E206" w14:textId="77777777">
        <w:trPr>
          <w:trHeight w:val="419"/>
        </w:trPr>
        <w:tc>
          <w:tcPr>
            <w:tcW w:w="4711" w:type="dxa"/>
          </w:tcPr>
          <w:p w14:paraId="4B12F37E" w14:textId="77777777" w:rsidR="00664C28" w:rsidRDefault="00BD60FC">
            <w:pPr>
              <w:pStyle w:val="TableParagraph"/>
              <w:spacing w:before="2"/>
              <w:ind w:left="123" w:right="103"/>
              <w:jc w:val="center"/>
              <w:rPr>
                <w:rFonts w:ascii="Calibri"/>
                <w:b/>
              </w:rPr>
            </w:pPr>
            <w:r>
              <w:rPr>
                <w:rFonts w:ascii="Calibri"/>
                <w:b/>
              </w:rPr>
              <w:t>Printed</w:t>
            </w:r>
            <w:r>
              <w:rPr>
                <w:rFonts w:ascii="Calibri"/>
                <w:b/>
                <w:spacing w:val="-6"/>
              </w:rPr>
              <w:t xml:space="preserve"> </w:t>
            </w:r>
            <w:r>
              <w:rPr>
                <w:rFonts w:ascii="Calibri"/>
                <w:b/>
                <w:spacing w:val="-4"/>
              </w:rPr>
              <w:t>Name</w:t>
            </w:r>
          </w:p>
        </w:tc>
        <w:tc>
          <w:tcPr>
            <w:tcW w:w="4651" w:type="dxa"/>
          </w:tcPr>
          <w:p w14:paraId="31140C48" w14:textId="77777777" w:rsidR="00664C28" w:rsidRDefault="00BD60FC">
            <w:pPr>
              <w:pStyle w:val="TableParagraph"/>
              <w:spacing w:before="2"/>
              <w:ind w:left="895"/>
              <w:rPr>
                <w:rFonts w:ascii="Calibri"/>
                <w:b/>
              </w:rPr>
            </w:pPr>
            <w:r>
              <w:rPr>
                <w:rFonts w:ascii="Calibri"/>
                <w:b/>
              </w:rPr>
              <w:t>Phone</w:t>
            </w:r>
            <w:r>
              <w:rPr>
                <w:rFonts w:ascii="Calibri"/>
                <w:b/>
                <w:spacing w:val="-5"/>
              </w:rPr>
              <w:t xml:space="preserve"> </w:t>
            </w:r>
            <w:r>
              <w:rPr>
                <w:rFonts w:ascii="Calibri"/>
                <w:b/>
              </w:rPr>
              <w:t>Number /</w:t>
            </w:r>
            <w:r>
              <w:rPr>
                <w:rFonts w:ascii="Calibri"/>
                <w:b/>
                <w:spacing w:val="-6"/>
              </w:rPr>
              <w:t xml:space="preserve"> </w:t>
            </w:r>
            <w:r>
              <w:rPr>
                <w:rFonts w:ascii="Calibri"/>
                <w:b/>
              </w:rPr>
              <w:t>Email</w:t>
            </w:r>
            <w:r>
              <w:rPr>
                <w:rFonts w:ascii="Calibri"/>
                <w:b/>
                <w:spacing w:val="-6"/>
              </w:rPr>
              <w:t xml:space="preserve"> </w:t>
            </w:r>
            <w:r>
              <w:rPr>
                <w:rFonts w:ascii="Calibri"/>
                <w:b/>
                <w:spacing w:val="-2"/>
              </w:rPr>
              <w:t>Address</w:t>
            </w:r>
          </w:p>
        </w:tc>
      </w:tr>
    </w:tbl>
    <w:p w14:paraId="3A16DF0A" w14:textId="77777777" w:rsidR="00664C28" w:rsidRDefault="00664C28">
      <w:pPr>
        <w:pStyle w:val="BodyText"/>
        <w:spacing w:before="190"/>
        <w:rPr>
          <w:sz w:val="22"/>
        </w:rPr>
      </w:pPr>
    </w:p>
    <w:p w14:paraId="1A775AD3" w14:textId="77777777" w:rsidR="00664C28" w:rsidRDefault="00BD60FC">
      <w:pPr>
        <w:ind w:left="391"/>
      </w:pPr>
      <w:r>
        <w:rPr>
          <w:noProof/>
        </w:rPr>
        <mc:AlternateContent>
          <mc:Choice Requires="wps">
            <w:drawing>
              <wp:anchor distT="0" distB="0" distL="0" distR="0" simplePos="0" relativeHeight="15783936" behindDoc="0" locked="0" layoutInCell="1" allowOverlap="1" wp14:anchorId="308180EB" wp14:editId="733B71F6">
                <wp:simplePos x="0" y="0"/>
                <wp:positionH relativeFrom="page">
                  <wp:posOffset>475475</wp:posOffset>
                </wp:positionH>
                <wp:positionV relativeFrom="paragraph">
                  <wp:posOffset>30521</wp:posOffset>
                </wp:positionV>
                <wp:extent cx="104139" cy="104139"/>
                <wp:effectExtent l="0" t="0" r="0" b="0"/>
                <wp:wrapNone/>
                <wp:docPr id="364" name="Graphic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39" cy="104139"/>
                        </a:xfrm>
                        <a:custGeom>
                          <a:avLst/>
                          <a:gdLst/>
                          <a:ahLst/>
                          <a:cxnLst/>
                          <a:rect l="l" t="t" r="r" b="b"/>
                          <a:pathLst>
                            <a:path w="104139" h="104139">
                              <a:moveTo>
                                <a:pt x="103644" y="0"/>
                              </a:moveTo>
                              <a:lnTo>
                                <a:pt x="0" y="0"/>
                              </a:lnTo>
                              <a:lnTo>
                                <a:pt x="0" y="7620"/>
                              </a:lnTo>
                              <a:lnTo>
                                <a:pt x="0" y="96520"/>
                              </a:lnTo>
                              <a:lnTo>
                                <a:pt x="0" y="104140"/>
                              </a:lnTo>
                              <a:lnTo>
                                <a:pt x="103644" y="104140"/>
                              </a:lnTo>
                              <a:lnTo>
                                <a:pt x="103644" y="96520"/>
                              </a:lnTo>
                              <a:lnTo>
                                <a:pt x="103644" y="8128"/>
                              </a:lnTo>
                              <a:lnTo>
                                <a:pt x="97548" y="8128"/>
                              </a:lnTo>
                              <a:lnTo>
                                <a:pt x="97548" y="96520"/>
                              </a:lnTo>
                              <a:lnTo>
                                <a:pt x="6096" y="96520"/>
                              </a:lnTo>
                              <a:lnTo>
                                <a:pt x="6096" y="7620"/>
                              </a:lnTo>
                              <a:lnTo>
                                <a:pt x="103644" y="7620"/>
                              </a:lnTo>
                              <a:lnTo>
                                <a:pt x="103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127DCE" id="Graphic 364" o:spid="_x0000_s1026" style="position:absolute;margin-left:37.45pt;margin-top:2.4pt;width:8.2pt;height:8.2pt;z-index:15783936;visibility:visible;mso-wrap-style:square;mso-wrap-distance-left:0;mso-wrap-distance-top:0;mso-wrap-distance-right:0;mso-wrap-distance-bottom:0;mso-position-horizontal:absolute;mso-position-horizontal-relative:page;mso-position-vertical:absolute;mso-position-vertical-relative:text;v-text-anchor:top" coordsize="104139,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" path="m103644,l,,,7620,,96520r,7620l103644,104140r,-7620l103644,8128r-6096,l97548,96520r-91452,l6096,7620r97548,l103644,xe" fillcolor="black" stroked="f">
                <v:path arrowok="t"/>
                <w10:wrap anchorx="page"/>
              </v:shape>
            </w:pict>
          </mc:Fallback>
        </mc:AlternateContent>
      </w:r>
      <w:r>
        <w:t>I</w:t>
      </w:r>
      <w:r>
        <w:rPr>
          <w:spacing w:val="-5"/>
        </w:rPr>
        <w:t xml:space="preserve"> </w:t>
      </w:r>
      <w:r>
        <w:t>am</w:t>
      </w:r>
      <w:r>
        <w:rPr>
          <w:spacing w:val="-7"/>
        </w:rPr>
        <w:t xml:space="preserve"> </w:t>
      </w:r>
      <w:r>
        <w:t>unable</w:t>
      </w:r>
      <w:r>
        <w:rPr>
          <w:spacing w:val="-4"/>
        </w:rPr>
        <w:t xml:space="preserve"> </w:t>
      </w:r>
      <w:r>
        <w:t>to</w:t>
      </w:r>
      <w:r>
        <w:rPr>
          <w:spacing w:val="-4"/>
        </w:rPr>
        <w:t xml:space="preserve"> </w:t>
      </w:r>
      <w:r>
        <w:t>certify</w:t>
      </w:r>
      <w:r>
        <w:rPr>
          <w:spacing w:val="-3"/>
        </w:rPr>
        <w:t xml:space="preserve"> </w:t>
      </w:r>
      <w:r>
        <w:t>to</w:t>
      </w:r>
      <w:r>
        <w:rPr>
          <w:spacing w:val="-7"/>
        </w:rPr>
        <w:t xml:space="preserve"> </w:t>
      </w:r>
      <w:r>
        <w:t>the</w:t>
      </w:r>
      <w:r>
        <w:rPr>
          <w:spacing w:val="-4"/>
        </w:rPr>
        <w:t xml:space="preserve"> </w:t>
      </w:r>
      <w:r>
        <w:t>above</w:t>
      </w:r>
      <w:r>
        <w:rPr>
          <w:spacing w:val="-2"/>
        </w:rPr>
        <w:t xml:space="preserve"> </w:t>
      </w:r>
      <w:r>
        <w:t>statements.</w:t>
      </w:r>
      <w:r>
        <w:rPr>
          <w:spacing w:val="-1"/>
        </w:rPr>
        <w:t xml:space="preserve"> </w:t>
      </w:r>
      <w:r>
        <w:t>Explanation</w:t>
      </w:r>
      <w:r>
        <w:rPr>
          <w:spacing w:val="-4"/>
        </w:rPr>
        <w:t xml:space="preserve"> </w:t>
      </w:r>
      <w:r>
        <w:t>is</w:t>
      </w:r>
      <w:r>
        <w:rPr>
          <w:spacing w:val="-4"/>
        </w:rPr>
        <w:t xml:space="preserve"> </w:t>
      </w:r>
      <w:r>
        <w:rPr>
          <w:spacing w:val="-2"/>
        </w:rPr>
        <w:t>attached.</w:t>
      </w:r>
    </w:p>
    <w:p w14:paraId="6FE42279" w14:textId="77777777" w:rsidR="00664C28" w:rsidRDefault="00664C28">
      <w:pPr>
        <w:sectPr w:rsidR="00664C28">
          <w:footerReference w:type="default" r:id="rId26"/>
          <w:pgSz w:w="12240" w:h="15840"/>
          <w:pgMar w:top="840" w:right="620" w:bottom="280" w:left="600" w:header="0" w:footer="0" w:gutter="0"/>
          <w:cols w:space="720"/>
        </w:sectPr>
      </w:pPr>
    </w:p>
    <w:p w14:paraId="1E0B6349" w14:textId="77777777" w:rsidR="00664C28" w:rsidRDefault="00BD60FC">
      <w:pPr>
        <w:pStyle w:val="BodyText"/>
        <w:ind w:left="4725"/>
        <w:rPr>
          <w:sz w:val="20"/>
        </w:rPr>
      </w:pPr>
      <w:r>
        <w:rPr>
          <w:noProof/>
          <w:sz w:val="20"/>
        </w:rPr>
        <w:lastRenderedPageBreak/>
        <w:drawing>
          <wp:inline distT="0" distB="0" distL="0" distR="0" wp14:anchorId="4A8FEC38" wp14:editId="0E65F1F2">
            <wp:extent cx="1011142" cy="971550"/>
            <wp:effectExtent l="0" t="0" r="0" b="0"/>
            <wp:docPr id="365" name="Image 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5" name="Image 365"/>
                    <pic:cNvPicPr/>
                  </pic:nvPicPr>
                  <pic:blipFill>
                    <a:blip r:embed="rId27" cstate="print"/>
                    <a:stretch>
                      <a:fillRect/>
                    </a:stretch>
                  </pic:blipFill>
                  <pic:spPr>
                    <a:xfrm>
                      <a:off x="0" y="0"/>
                      <a:ext cx="1011142" cy="971550"/>
                    </a:xfrm>
                    <a:prstGeom prst="rect">
                      <a:avLst/>
                    </a:prstGeom>
                  </pic:spPr>
                </pic:pic>
              </a:graphicData>
            </a:graphic>
          </wp:inline>
        </w:drawing>
      </w:r>
    </w:p>
    <w:p w14:paraId="35ECAD94" w14:textId="77777777" w:rsidR="00664C28" w:rsidRDefault="00BD60FC">
      <w:pPr>
        <w:pStyle w:val="Heading3"/>
        <w:spacing w:before="181"/>
        <w:ind w:left="21"/>
        <w:jc w:val="center"/>
      </w:pPr>
      <w:r>
        <w:t>STATE</w:t>
      </w:r>
      <w:r>
        <w:rPr>
          <w:spacing w:val="-3"/>
        </w:rPr>
        <w:t xml:space="preserve"> </w:t>
      </w:r>
      <w:r>
        <w:t>OF</w:t>
      </w:r>
      <w:r>
        <w:rPr>
          <w:spacing w:val="-3"/>
        </w:rPr>
        <w:t xml:space="preserve"> </w:t>
      </w:r>
      <w:r>
        <w:rPr>
          <w:spacing w:val="-2"/>
        </w:rPr>
        <w:t>TENNESSEE</w:t>
      </w:r>
    </w:p>
    <w:p w14:paraId="53CBDA3C" w14:textId="77777777" w:rsidR="00664C28" w:rsidRDefault="00BD60FC">
      <w:pPr>
        <w:pStyle w:val="Heading3"/>
        <w:spacing w:before="164"/>
        <w:ind w:left="18"/>
        <w:jc w:val="center"/>
      </w:pPr>
      <w:r>
        <w:t>NON-BOYCOTT</w:t>
      </w:r>
      <w:r>
        <w:rPr>
          <w:spacing w:val="-3"/>
        </w:rPr>
        <w:t xml:space="preserve"> </w:t>
      </w:r>
      <w:r>
        <w:t>OF</w:t>
      </w:r>
      <w:r>
        <w:rPr>
          <w:spacing w:val="-6"/>
        </w:rPr>
        <w:t xml:space="preserve"> </w:t>
      </w:r>
      <w:r>
        <w:t>ISRAEL</w:t>
      </w:r>
      <w:r>
        <w:rPr>
          <w:spacing w:val="-5"/>
        </w:rPr>
        <w:t xml:space="preserve"> </w:t>
      </w:r>
      <w:r>
        <w:rPr>
          <w:spacing w:val="-2"/>
        </w:rPr>
        <w:t>CERTIFICATION</w:t>
      </w:r>
    </w:p>
    <w:p w14:paraId="4E8016F9" w14:textId="77777777" w:rsidR="00664C28" w:rsidRDefault="00664C28">
      <w:pPr>
        <w:pStyle w:val="BodyText"/>
        <w:rPr>
          <w:rFonts w:ascii="Arial"/>
          <w:b/>
        </w:rPr>
      </w:pPr>
    </w:p>
    <w:p w14:paraId="22FE2CDE" w14:textId="77777777" w:rsidR="00664C28" w:rsidRDefault="00664C28">
      <w:pPr>
        <w:pStyle w:val="BodyText"/>
        <w:spacing w:before="49"/>
        <w:rPr>
          <w:rFonts w:ascii="Arial"/>
          <w:b/>
        </w:rPr>
      </w:pPr>
    </w:p>
    <w:p w14:paraId="0C0C1565" w14:textId="77777777" w:rsidR="00664C28" w:rsidRDefault="00BD60FC">
      <w:pPr>
        <w:spacing w:line="259" w:lineRule="auto"/>
        <w:ind w:left="840" w:right="888"/>
      </w:pPr>
      <w:r>
        <w:t>The Bidder certifies that it is not currently engaged in, and will not for the duration of the contract engage</w:t>
      </w:r>
      <w:r>
        <w:rPr>
          <w:spacing w:val="-4"/>
        </w:rPr>
        <w:t xml:space="preserve"> </w:t>
      </w:r>
      <w:r>
        <w:t>in, a</w:t>
      </w:r>
      <w:r>
        <w:rPr>
          <w:spacing w:val="-2"/>
        </w:rPr>
        <w:t xml:space="preserve"> </w:t>
      </w:r>
      <w:r>
        <w:t>boycott</w:t>
      </w:r>
      <w:r>
        <w:rPr>
          <w:spacing w:val="-4"/>
        </w:rPr>
        <w:t xml:space="preserve"> </w:t>
      </w:r>
      <w:r>
        <w:t>of</w:t>
      </w:r>
      <w:r>
        <w:rPr>
          <w:spacing w:val="-4"/>
        </w:rPr>
        <w:t xml:space="preserve"> </w:t>
      </w:r>
      <w:r>
        <w:t>Israel</w:t>
      </w:r>
      <w:r>
        <w:rPr>
          <w:spacing w:val="-3"/>
        </w:rPr>
        <w:t xml:space="preserve"> </w:t>
      </w:r>
      <w:r>
        <w:t>as</w:t>
      </w:r>
      <w:r>
        <w:rPr>
          <w:spacing w:val="-3"/>
        </w:rPr>
        <w:t xml:space="preserve"> </w:t>
      </w:r>
      <w:r>
        <w:t>defined</w:t>
      </w:r>
      <w:r>
        <w:rPr>
          <w:spacing w:val="-2"/>
        </w:rPr>
        <w:t xml:space="preserve"> </w:t>
      </w:r>
      <w:r>
        <w:t>by Tenn.</w:t>
      </w:r>
      <w:r>
        <w:rPr>
          <w:spacing w:val="-1"/>
        </w:rPr>
        <w:t xml:space="preserve"> </w:t>
      </w:r>
      <w:r>
        <w:t>Code</w:t>
      </w:r>
      <w:r>
        <w:rPr>
          <w:spacing w:val="-4"/>
        </w:rPr>
        <w:t xml:space="preserve"> </w:t>
      </w:r>
      <w:r>
        <w:t>Ann.</w:t>
      </w:r>
      <w:r>
        <w:rPr>
          <w:spacing w:val="-1"/>
        </w:rPr>
        <w:t xml:space="preserve"> </w:t>
      </w:r>
      <w:r>
        <w:t>§</w:t>
      </w:r>
      <w:r>
        <w:rPr>
          <w:spacing w:val="-2"/>
        </w:rPr>
        <w:t xml:space="preserve"> </w:t>
      </w:r>
      <w:r>
        <w:t>12-4-119.</w:t>
      </w:r>
      <w:r>
        <w:rPr>
          <w:spacing w:val="-3"/>
        </w:rPr>
        <w:t xml:space="preserve"> </w:t>
      </w:r>
      <w:r>
        <w:t>This</w:t>
      </w:r>
      <w:r>
        <w:rPr>
          <w:spacing w:val="-3"/>
        </w:rPr>
        <w:t xml:space="preserve"> </w:t>
      </w:r>
      <w:r>
        <w:t>provision</w:t>
      </w:r>
      <w:r>
        <w:rPr>
          <w:spacing w:val="-2"/>
        </w:rPr>
        <w:t xml:space="preserve"> </w:t>
      </w:r>
      <w:r>
        <w:t>shall</w:t>
      </w:r>
      <w:r>
        <w:rPr>
          <w:spacing w:val="-3"/>
        </w:rPr>
        <w:t xml:space="preserve"> </w:t>
      </w:r>
      <w:r>
        <w:t>not</w:t>
      </w:r>
      <w:r>
        <w:rPr>
          <w:spacing w:val="-2"/>
        </w:rPr>
        <w:t xml:space="preserve"> </w:t>
      </w:r>
      <w:r>
        <w:t>apply</w:t>
      </w:r>
      <w:r>
        <w:rPr>
          <w:spacing w:val="-3"/>
        </w:rPr>
        <w:t xml:space="preserve"> </w:t>
      </w:r>
      <w:r>
        <w:t>to contracts</w:t>
      </w:r>
      <w:r>
        <w:rPr>
          <w:spacing w:val="-1"/>
        </w:rPr>
        <w:t xml:space="preserve"> </w:t>
      </w:r>
      <w:r>
        <w:t>with a total value of</w:t>
      </w:r>
      <w:r>
        <w:rPr>
          <w:spacing w:val="-2"/>
        </w:rPr>
        <w:t xml:space="preserve"> </w:t>
      </w:r>
      <w:r>
        <w:t>less</w:t>
      </w:r>
      <w:r>
        <w:rPr>
          <w:spacing w:val="-1"/>
        </w:rPr>
        <w:t xml:space="preserve"> </w:t>
      </w:r>
      <w:r>
        <w:t>than two hundred</w:t>
      </w:r>
      <w:r>
        <w:rPr>
          <w:spacing w:val="-4"/>
        </w:rPr>
        <w:t xml:space="preserve"> </w:t>
      </w:r>
      <w:r>
        <w:t>fifty</w:t>
      </w:r>
      <w:r>
        <w:rPr>
          <w:spacing w:val="-1"/>
        </w:rPr>
        <w:t xml:space="preserve"> </w:t>
      </w:r>
      <w:r>
        <w:t>thousand dollars ($250,000) or to</w:t>
      </w:r>
      <w:r>
        <w:rPr>
          <w:spacing w:val="-4"/>
        </w:rPr>
        <w:t xml:space="preserve"> </w:t>
      </w:r>
      <w:r>
        <w:t>contractors with less than ten (10) employees.</w:t>
      </w:r>
    </w:p>
    <w:p w14:paraId="469D87E0" w14:textId="77777777" w:rsidR="00664C28" w:rsidRDefault="00BD60FC">
      <w:pPr>
        <w:spacing w:before="160" w:line="256" w:lineRule="auto"/>
        <w:ind w:left="840" w:right="888"/>
      </w:pPr>
      <w:r>
        <w:t>According to the law, a boycott of Israel means engaging in refusals to deal, terminating business activities, or other commercial actions that are intended to limit commercial relations with Israel, or companies</w:t>
      </w:r>
      <w:r>
        <w:rPr>
          <w:spacing w:val="-2"/>
        </w:rPr>
        <w:t xml:space="preserve"> </w:t>
      </w:r>
      <w:r>
        <w:t>doing business</w:t>
      </w:r>
      <w:r>
        <w:rPr>
          <w:spacing w:val="-4"/>
        </w:rPr>
        <w:t xml:space="preserve"> </w:t>
      </w:r>
      <w:r>
        <w:t>in</w:t>
      </w:r>
      <w:r>
        <w:rPr>
          <w:spacing w:val="-3"/>
        </w:rPr>
        <w:t xml:space="preserve"> </w:t>
      </w:r>
      <w:r>
        <w:t>or with</w:t>
      </w:r>
      <w:r>
        <w:rPr>
          <w:spacing w:val="-3"/>
        </w:rPr>
        <w:t xml:space="preserve"> </w:t>
      </w:r>
      <w:r>
        <w:t>Israel</w:t>
      </w:r>
      <w:r>
        <w:rPr>
          <w:spacing w:val="-1"/>
        </w:rPr>
        <w:t xml:space="preserve"> </w:t>
      </w:r>
      <w:r>
        <w:t>or</w:t>
      </w:r>
      <w:r>
        <w:rPr>
          <w:spacing w:val="-3"/>
        </w:rPr>
        <w:t xml:space="preserve"> </w:t>
      </w:r>
      <w:r>
        <w:t>authorized by,</w:t>
      </w:r>
      <w:r>
        <w:rPr>
          <w:spacing w:val="-4"/>
        </w:rPr>
        <w:t xml:space="preserve"> </w:t>
      </w:r>
      <w:r>
        <w:t>licensed</w:t>
      </w:r>
      <w:r>
        <w:rPr>
          <w:spacing w:val="-3"/>
        </w:rPr>
        <w:t xml:space="preserve"> </w:t>
      </w:r>
      <w:r>
        <w:t>by,</w:t>
      </w:r>
      <w:r>
        <w:rPr>
          <w:spacing w:val="-4"/>
        </w:rPr>
        <w:t xml:space="preserve"> </w:t>
      </w:r>
      <w:r>
        <w:t>or</w:t>
      </w:r>
      <w:r>
        <w:rPr>
          <w:spacing w:val="-8"/>
        </w:rPr>
        <w:t xml:space="preserve"> </w:t>
      </w:r>
      <w:r>
        <w:t>organized</w:t>
      </w:r>
      <w:r>
        <w:rPr>
          <w:spacing w:val="-3"/>
        </w:rPr>
        <w:t xml:space="preserve"> </w:t>
      </w:r>
      <w:r>
        <w:t>under</w:t>
      </w:r>
      <w:r>
        <w:rPr>
          <w:spacing w:val="-3"/>
        </w:rPr>
        <w:t xml:space="preserve"> </w:t>
      </w:r>
      <w:r>
        <w:t>the</w:t>
      </w:r>
      <w:r>
        <w:rPr>
          <w:spacing w:val="-3"/>
        </w:rPr>
        <w:t xml:space="preserve"> </w:t>
      </w:r>
      <w:r>
        <w:t>laws</w:t>
      </w:r>
      <w:r>
        <w:rPr>
          <w:spacing w:val="-2"/>
        </w:rPr>
        <w:t xml:space="preserve"> </w:t>
      </w:r>
      <w:r>
        <w:t xml:space="preserve">of the State of Israel to do business, or persons or entities doing business in Israel, when such actions are </w:t>
      </w:r>
      <w:r>
        <w:rPr>
          <w:spacing w:val="-2"/>
        </w:rPr>
        <w:t>taken:</w:t>
      </w:r>
    </w:p>
    <w:p w14:paraId="24728175" w14:textId="77777777" w:rsidR="00664C28" w:rsidRDefault="00BD60FC">
      <w:pPr>
        <w:pStyle w:val="ListParagraph"/>
        <w:numPr>
          <w:ilvl w:val="0"/>
          <w:numId w:val="2"/>
        </w:numPr>
        <w:tabs>
          <w:tab w:val="left" w:pos="1784"/>
        </w:tabs>
        <w:spacing w:before="169"/>
        <w:ind w:left="1784" w:hanging="224"/>
        <w:rPr>
          <w:rFonts w:ascii="Calibri"/>
        </w:rPr>
      </w:pPr>
      <w:r>
        <w:rPr>
          <w:rFonts w:ascii="Calibri"/>
        </w:rPr>
        <w:t>In</w:t>
      </w:r>
      <w:r>
        <w:rPr>
          <w:rFonts w:ascii="Calibri"/>
          <w:spacing w:val="-9"/>
        </w:rPr>
        <w:t xml:space="preserve"> </w:t>
      </w:r>
      <w:r>
        <w:rPr>
          <w:rFonts w:ascii="Calibri"/>
        </w:rPr>
        <w:t>compliance</w:t>
      </w:r>
      <w:r>
        <w:rPr>
          <w:rFonts w:ascii="Calibri"/>
          <w:spacing w:val="-2"/>
        </w:rPr>
        <w:t xml:space="preserve"> </w:t>
      </w:r>
      <w:r>
        <w:rPr>
          <w:rFonts w:ascii="Calibri"/>
        </w:rPr>
        <w:t>with,</w:t>
      </w:r>
      <w:r>
        <w:rPr>
          <w:rFonts w:ascii="Calibri"/>
          <w:spacing w:val="-5"/>
        </w:rPr>
        <w:t xml:space="preserve"> </w:t>
      </w:r>
      <w:r>
        <w:rPr>
          <w:rFonts w:ascii="Calibri"/>
        </w:rPr>
        <w:t>or</w:t>
      </w:r>
      <w:r>
        <w:rPr>
          <w:rFonts w:ascii="Calibri"/>
          <w:spacing w:val="-4"/>
        </w:rPr>
        <w:t xml:space="preserve"> </w:t>
      </w:r>
      <w:r>
        <w:rPr>
          <w:rFonts w:ascii="Calibri"/>
        </w:rPr>
        <w:t>adherence</w:t>
      </w:r>
      <w:r>
        <w:rPr>
          <w:rFonts w:ascii="Calibri"/>
          <w:spacing w:val="-2"/>
        </w:rPr>
        <w:t xml:space="preserve"> </w:t>
      </w:r>
      <w:r>
        <w:rPr>
          <w:rFonts w:ascii="Calibri"/>
        </w:rPr>
        <w:t>to,</w:t>
      </w:r>
      <w:r>
        <w:rPr>
          <w:rFonts w:ascii="Calibri"/>
          <w:spacing w:val="-3"/>
        </w:rPr>
        <w:t xml:space="preserve"> </w:t>
      </w:r>
      <w:r>
        <w:rPr>
          <w:rFonts w:ascii="Calibri"/>
        </w:rPr>
        <w:t>calls</w:t>
      </w:r>
      <w:r>
        <w:rPr>
          <w:rFonts w:ascii="Calibri"/>
          <w:spacing w:val="-5"/>
        </w:rPr>
        <w:t xml:space="preserve"> </w:t>
      </w:r>
      <w:r>
        <w:rPr>
          <w:rFonts w:ascii="Calibri"/>
        </w:rPr>
        <w:t>for</w:t>
      </w:r>
      <w:r>
        <w:rPr>
          <w:rFonts w:ascii="Calibri"/>
          <w:spacing w:val="-4"/>
        </w:rPr>
        <w:t xml:space="preserve"> </w:t>
      </w:r>
      <w:r>
        <w:rPr>
          <w:rFonts w:ascii="Calibri"/>
        </w:rPr>
        <w:t>a</w:t>
      </w:r>
      <w:r>
        <w:rPr>
          <w:rFonts w:ascii="Calibri"/>
          <w:spacing w:val="-4"/>
        </w:rPr>
        <w:t xml:space="preserve"> </w:t>
      </w:r>
      <w:r>
        <w:rPr>
          <w:rFonts w:ascii="Calibri"/>
        </w:rPr>
        <w:t>boycott</w:t>
      </w:r>
      <w:r>
        <w:rPr>
          <w:rFonts w:ascii="Calibri"/>
          <w:spacing w:val="-4"/>
        </w:rPr>
        <w:t xml:space="preserve"> </w:t>
      </w:r>
      <w:r>
        <w:rPr>
          <w:rFonts w:ascii="Calibri"/>
        </w:rPr>
        <w:t>of</w:t>
      </w:r>
      <w:r>
        <w:rPr>
          <w:rFonts w:ascii="Calibri"/>
          <w:spacing w:val="-6"/>
        </w:rPr>
        <w:t xml:space="preserve"> </w:t>
      </w:r>
      <w:r>
        <w:rPr>
          <w:rFonts w:ascii="Calibri"/>
        </w:rPr>
        <w:t>Israel,</w:t>
      </w:r>
      <w:r>
        <w:rPr>
          <w:rFonts w:ascii="Calibri"/>
          <w:spacing w:val="-5"/>
        </w:rPr>
        <w:t xml:space="preserve"> or</w:t>
      </w:r>
    </w:p>
    <w:p w14:paraId="57DD1A41" w14:textId="77777777" w:rsidR="00664C28" w:rsidRDefault="00BD60FC">
      <w:pPr>
        <w:pStyle w:val="ListParagraph"/>
        <w:numPr>
          <w:ilvl w:val="0"/>
          <w:numId w:val="2"/>
        </w:numPr>
        <w:tabs>
          <w:tab w:val="left" w:pos="1784"/>
        </w:tabs>
        <w:spacing w:before="180" w:line="259" w:lineRule="auto"/>
        <w:ind w:left="1560" w:right="1127" w:firstLine="0"/>
        <w:rPr>
          <w:rFonts w:ascii="Calibri" w:hAnsi="Calibri"/>
        </w:rPr>
      </w:pPr>
      <w:r>
        <w:rPr>
          <w:rFonts w:ascii="Calibri" w:hAnsi="Calibri"/>
        </w:rPr>
        <w:t>In</w:t>
      </w:r>
      <w:r>
        <w:rPr>
          <w:rFonts w:ascii="Calibri" w:hAnsi="Calibri"/>
          <w:spacing w:val="-6"/>
        </w:rPr>
        <w:t xml:space="preserve"> </w:t>
      </w:r>
      <w:r>
        <w:rPr>
          <w:rFonts w:ascii="Calibri" w:hAnsi="Calibri"/>
        </w:rPr>
        <w:t>a</w:t>
      </w:r>
      <w:r>
        <w:rPr>
          <w:rFonts w:ascii="Calibri" w:hAnsi="Calibri"/>
          <w:spacing w:val="-2"/>
        </w:rPr>
        <w:t xml:space="preserve"> </w:t>
      </w:r>
      <w:r>
        <w:rPr>
          <w:rFonts w:ascii="Calibri" w:hAnsi="Calibri"/>
        </w:rPr>
        <w:t>manner</w:t>
      </w:r>
      <w:r>
        <w:rPr>
          <w:rFonts w:ascii="Calibri" w:hAnsi="Calibri"/>
          <w:spacing w:val="-2"/>
        </w:rPr>
        <w:t xml:space="preserve"> </w:t>
      </w:r>
      <w:r>
        <w:rPr>
          <w:rFonts w:ascii="Calibri" w:hAnsi="Calibri"/>
        </w:rPr>
        <w:t>that</w:t>
      </w:r>
      <w:r>
        <w:rPr>
          <w:rFonts w:ascii="Calibri" w:hAnsi="Calibri"/>
          <w:spacing w:val="-1"/>
        </w:rPr>
        <w:t xml:space="preserve"> </w:t>
      </w:r>
      <w:r>
        <w:rPr>
          <w:rFonts w:ascii="Calibri" w:hAnsi="Calibri"/>
        </w:rPr>
        <w:t>discriminates</w:t>
      </w:r>
      <w:r>
        <w:rPr>
          <w:rFonts w:ascii="Calibri" w:hAnsi="Calibri"/>
          <w:spacing w:val="-5"/>
        </w:rPr>
        <w:t xml:space="preserve"> </w:t>
      </w:r>
      <w:r>
        <w:rPr>
          <w:rFonts w:ascii="Calibri" w:hAnsi="Calibri"/>
        </w:rPr>
        <w:t>on</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basis of</w:t>
      </w:r>
      <w:r>
        <w:rPr>
          <w:rFonts w:ascii="Calibri" w:hAnsi="Calibri"/>
          <w:spacing w:val="-8"/>
        </w:rPr>
        <w:t xml:space="preserve"> </w:t>
      </w:r>
      <w:r>
        <w:rPr>
          <w:rFonts w:ascii="Calibri" w:hAnsi="Calibri"/>
        </w:rPr>
        <w:t>nationality,</w:t>
      </w:r>
      <w:r>
        <w:rPr>
          <w:rFonts w:ascii="Calibri" w:hAnsi="Calibri"/>
          <w:spacing w:val="-5"/>
        </w:rPr>
        <w:t xml:space="preserve"> </w:t>
      </w:r>
      <w:r>
        <w:rPr>
          <w:rFonts w:ascii="Calibri" w:hAnsi="Calibri"/>
        </w:rPr>
        <w:t>national</w:t>
      </w:r>
      <w:r>
        <w:rPr>
          <w:rFonts w:ascii="Calibri" w:hAnsi="Calibri"/>
          <w:spacing w:val="-2"/>
        </w:rPr>
        <w:t xml:space="preserve"> </w:t>
      </w:r>
      <w:r>
        <w:rPr>
          <w:rFonts w:ascii="Calibri" w:hAnsi="Calibri"/>
        </w:rPr>
        <w:t>origin,</w:t>
      </w:r>
      <w:r>
        <w:rPr>
          <w:rFonts w:ascii="Calibri" w:hAnsi="Calibri"/>
          <w:spacing w:val="-2"/>
        </w:rPr>
        <w:t xml:space="preserve"> </w:t>
      </w:r>
      <w:r>
        <w:rPr>
          <w:rFonts w:ascii="Calibri" w:hAnsi="Calibri"/>
        </w:rPr>
        <w:t>religion,</w:t>
      </w:r>
      <w:r>
        <w:rPr>
          <w:rFonts w:ascii="Calibri" w:hAnsi="Calibri"/>
          <w:spacing w:val="-2"/>
        </w:rPr>
        <w:t xml:space="preserve"> </w:t>
      </w:r>
      <w:r>
        <w:rPr>
          <w:rFonts w:ascii="Calibri" w:hAnsi="Calibri"/>
        </w:rPr>
        <w:t>or</w:t>
      </w:r>
      <w:r>
        <w:rPr>
          <w:rFonts w:ascii="Calibri" w:hAnsi="Calibri"/>
          <w:spacing w:val="-4"/>
        </w:rPr>
        <w:t xml:space="preserve"> </w:t>
      </w:r>
      <w:r>
        <w:rPr>
          <w:rFonts w:ascii="Calibri" w:hAnsi="Calibri"/>
        </w:rPr>
        <w:t>other unreasonable basis, and</w:t>
      </w:r>
      <w:r>
        <w:rPr>
          <w:rFonts w:ascii="Calibri" w:hAnsi="Calibri"/>
          <w:spacing w:val="-4"/>
        </w:rPr>
        <w:t xml:space="preserve"> </w:t>
      </w:r>
      <w:r>
        <w:rPr>
          <w:rFonts w:ascii="Calibri" w:hAnsi="Calibri"/>
        </w:rPr>
        <w:t>is</w:t>
      </w:r>
      <w:r>
        <w:rPr>
          <w:rFonts w:ascii="Calibri" w:hAnsi="Calibri"/>
          <w:spacing w:val="-3"/>
        </w:rPr>
        <w:t xml:space="preserve"> </w:t>
      </w:r>
      <w:r>
        <w:rPr>
          <w:rFonts w:ascii="Calibri" w:hAnsi="Calibri"/>
        </w:rPr>
        <w:t>not</w:t>
      </w:r>
      <w:r>
        <w:rPr>
          <w:rFonts w:ascii="Calibri" w:hAnsi="Calibri"/>
          <w:spacing w:val="-2"/>
        </w:rPr>
        <w:t xml:space="preserve"> </w:t>
      </w:r>
      <w:r>
        <w:rPr>
          <w:rFonts w:ascii="Calibri" w:hAnsi="Calibri"/>
        </w:rPr>
        <w:t>based</w:t>
      </w:r>
      <w:r>
        <w:rPr>
          <w:rFonts w:ascii="Calibri" w:hAnsi="Calibri"/>
          <w:spacing w:val="-2"/>
        </w:rPr>
        <w:t xml:space="preserve"> </w:t>
      </w:r>
      <w:r>
        <w:rPr>
          <w:rFonts w:ascii="Calibri" w:hAnsi="Calibri"/>
        </w:rPr>
        <w:t>on</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valid</w:t>
      </w:r>
      <w:r>
        <w:rPr>
          <w:rFonts w:ascii="Calibri" w:hAnsi="Calibri"/>
          <w:spacing w:val="-4"/>
        </w:rPr>
        <w:t xml:space="preserve"> </w:t>
      </w:r>
      <w:r>
        <w:rPr>
          <w:rFonts w:ascii="Calibri" w:hAnsi="Calibri"/>
        </w:rPr>
        <w:t>business reason.</w:t>
      </w:r>
      <w:r>
        <w:rPr>
          <w:rFonts w:ascii="Calibri" w:hAnsi="Calibri"/>
          <w:spacing w:val="-1"/>
        </w:rPr>
        <w:t xml:space="preserve"> </w:t>
      </w:r>
      <w:r>
        <w:rPr>
          <w:rFonts w:ascii="Calibri" w:hAnsi="Calibri"/>
        </w:rPr>
        <w:t>Tenn.</w:t>
      </w:r>
      <w:r>
        <w:rPr>
          <w:rFonts w:ascii="Calibri" w:hAnsi="Calibri"/>
          <w:spacing w:val="-1"/>
        </w:rPr>
        <w:t xml:space="preserve"> </w:t>
      </w:r>
      <w:r>
        <w:rPr>
          <w:rFonts w:ascii="Calibri" w:hAnsi="Calibri"/>
        </w:rPr>
        <w:t>Code</w:t>
      </w:r>
      <w:r>
        <w:rPr>
          <w:rFonts w:ascii="Calibri" w:hAnsi="Calibri"/>
          <w:spacing w:val="-2"/>
        </w:rPr>
        <w:t xml:space="preserve"> </w:t>
      </w:r>
      <w:r>
        <w:rPr>
          <w:rFonts w:ascii="Calibri" w:hAnsi="Calibri"/>
        </w:rPr>
        <w:t>Ann.</w:t>
      </w:r>
      <w:r>
        <w:rPr>
          <w:rFonts w:ascii="Calibri" w:hAnsi="Calibri"/>
          <w:spacing w:val="-1"/>
        </w:rPr>
        <w:t xml:space="preserve"> </w:t>
      </w:r>
      <w:r>
        <w:rPr>
          <w:rFonts w:ascii="Calibri" w:hAnsi="Calibri"/>
        </w:rPr>
        <w:t>§</w:t>
      </w:r>
      <w:r>
        <w:rPr>
          <w:rFonts w:ascii="Calibri" w:hAnsi="Calibri"/>
          <w:spacing w:val="-2"/>
        </w:rPr>
        <w:t xml:space="preserve"> </w:t>
      </w:r>
      <w:r>
        <w:rPr>
          <w:rFonts w:ascii="Calibri" w:hAnsi="Calibri"/>
        </w:rPr>
        <w:t>12-4-119.</w:t>
      </w:r>
    </w:p>
    <w:p w14:paraId="584504A8" w14:textId="77777777" w:rsidR="00664C28" w:rsidRDefault="00664C28">
      <w:pPr>
        <w:pStyle w:val="BodyText"/>
        <w:rPr>
          <w:sz w:val="20"/>
        </w:rPr>
      </w:pPr>
    </w:p>
    <w:p w14:paraId="6AD08116" w14:textId="77777777" w:rsidR="00664C28" w:rsidRDefault="00664C28">
      <w:pPr>
        <w:pStyle w:val="BodyText"/>
        <w:spacing w:before="120"/>
        <w:rPr>
          <w:sz w:val="20"/>
        </w:rPr>
      </w:pPr>
    </w:p>
    <w:tbl>
      <w:tblPr>
        <w:tblW w:w="0" w:type="auto"/>
        <w:tblInd w:w="8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11"/>
        <w:gridCol w:w="4651"/>
      </w:tblGrid>
      <w:tr w:rsidR="00664C28" w14:paraId="17CBBAA9" w14:textId="77777777">
        <w:trPr>
          <w:trHeight w:val="760"/>
        </w:trPr>
        <w:tc>
          <w:tcPr>
            <w:tcW w:w="4711" w:type="dxa"/>
          </w:tcPr>
          <w:p w14:paraId="5BF523F3" w14:textId="77777777" w:rsidR="00664C28" w:rsidRDefault="00664C28">
            <w:pPr>
              <w:pStyle w:val="TableParagraph"/>
              <w:rPr>
                <w:rFonts w:ascii="Times New Roman"/>
              </w:rPr>
            </w:pPr>
          </w:p>
        </w:tc>
        <w:tc>
          <w:tcPr>
            <w:tcW w:w="4651" w:type="dxa"/>
          </w:tcPr>
          <w:p w14:paraId="6670FDF6" w14:textId="77777777" w:rsidR="00664C28" w:rsidRDefault="00664C28">
            <w:pPr>
              <w:pStyle w:val="TableParagraph"/>
              <w:rPr>
                <w:rFonts w:ascii="Times New Roman"/>
              </w:rPr>
            </w:pPr>
          </w:p>
        </w:tc>
      </w:tr>
      <w:tr w:rsidR="00664C28" w14:paraId="763A5C5C" w14:textId="77777777">
        <w:trPr>
          <w:trHeight w:val="340"/>
        </w:trPr>
        <w:tc>
          <w:tcPr>
            <w:tcW w:w="4711" w:type="dxa"/>
          </w:tcPr>
          <w:p w14:paraId="7DC49545" w14:textId="77777777" w:rsidR="00664C28" w:rsidRDefault="00BD60FC">
            <w:pPr>
              <w:pStyle w:val="TableParagraph"/>
              <w:spacing w:before="2"/>
              <w:ind w:left="123" w:right="5"/>
              <w:jc w:val="center"/>
              <w:rPr>
                <w:rFonts w:ascii="Calibri"/>
                <w:b/>
              </w:rPr>
            </w:pPr>
            <w:r>
              <w:rPr>
                <w:rFonts w:ascii="Calibri"/>
                <w:b/>
              </w:rPr>
              <w:t>Signature</w:t>
            </w:r>
            <w:r>
              <w:rPr>
                <w:rFonts w:ascii="Calibri"/>
                <w:b/>
                <w:spacing w:val="-7"/>
              </w:rPr>
              <w:t xml:space="preserve"> </w:t>
            </w:r>
            <w:r>
              <w:rPr>
                <w:rFonts w:ascii="Calibri"/>
                <w:b/>
              </w:rPr>
              <w:t>of</w:t>
            </w:r>
            <w:r>
              <w:rPr>
                <w:rFonts w:ascii="Calibri"/>
                <w:b/>
                <w:spacing w:val="-7"/>
              </w:rPr>
              <w:t xml:space="preserve"> </w:t>
            </w:r>
            <w:r>
              <w:rPr>
                <w:rFonts w:ascii="Calibri"/>
                <w:b/>
              </w:rPr>
              <w:t>Authorized</w:t>
            </w:r>
            <w:r>
              <w:rPr>
                <w:rFonts w:ascii="Calibri"/>
                <w:b/>
                <w:spacing w:val="-2"/>
              </w:rPr>
              <w:t xml:space="preserve"> Representative</w:t>
            </w:r>
          </w:p>
        </w:tc>
        <w:tc>
          <w:tcPr>
            <w:tcW w:w="4651" w:type="dxa"/>
          </w:tcPr>
          <w:p w14:paraId="799F7AE3" w14:textId="77777777" w:rsidR="00664C28" w:rsidRDefault="00BD60FC">
            <w:pPr>
              <w:pStyle w:val="TableParagraph"/>
              <w:spacing w:before="2"/>
              <w:ind w:left="119" w:right="1"/>
              <w:jc w:val="center"/>
              <w:rPr>
                <w:rFonts w:ascii="Calibri"/>
                <w:b/>
              </w:rPr>
            </w:pPr>
            <w:r>
              <w:rPr>
                <w:rFonts w:ascii="Calibri"/>
                <w:b/>
                <w:spacing w:val="-4"/>
              </w:rPr>
              <w:t>Date</w:t>
            </w:r>
          </w:p>
        </w:tc>
      </w:tr>
      <w:tr w:rsidR="00664C28" w14:paraId="14E89E1D" w14:textId="77777777">
        <w:trPr>
          <w:trHeight w:val="685"/>
        </w:trPr>
        <w:tc>
          <w:tcPr>
            <w:tcW w:w="4711" w:type="dxa"/>
          </w:tcPr>
          <w:p w14:paraId="37F6260A" w14:textId="77777777" w:rsidR="00664C28" w:rsidRDefault="00664C28">
            <w:pPr>
              <w:pStyle w:val="TableParagraph"/>
              <w:rPr>
                <w:rFonts w:ascii="Times New Roman"/>
              </w:rPr>
            </w:pPr>
          </w:p>
        </w:tc>
        <w:tc>
          <w:tcPr>
            <w:tcW w:w="4651" w:type="dxa"/>
          </w:tcPr>
          <w:p w14:paraId="791E27C5" w14:textId="77777777" w:rsidR="00664C28" w:rsidRDefault="00664C28">
            <w:pPr>
              <w:pStyle w:val="TableParagraph"/>
              <w:rPr>
                <w:rFonts w:ascii="Times New Roman"/>
              </w:rPr>
            </w:pPr>
          </w:p>
        </w:tc>
      </w:tr>
      <w:tr w:rsidR="00664C28" w14:paraId="1E8468BE" w14:textId="77777777">
        <w:trPr>
          <w:trHeight w:val="424"/>
        </w:trPr>
        <w:tc>
          <w:tcPr>
            <w:tcW w:w="4711" w:type="dxa"/>
          </w:tcPr>
          <w:p w14:paraId="3B068797" w14:textId="77777777" w:rsidR="00664C28" w:rsidRDefault="00BD60FC">
            <w:pPr>
              <w:pStyle w:val="TableParagraph"/>
              <w:spacing w:before="2"/>
              <w:ind w:left="123" w:right="103"/>
              <w:jc w:val="center"/>
              <w:rPr>
                <w:rFonts w:ascii="Calibri"/>
                <w:b/>
              </w:rPr>
            </w:pPr>
            <w:r>
              <w:rPr>
                <w:rFonts w:ascii="Calibri"/>
                <w:b/>
              </w:rPr>
              <w:t>Printed</w:t>
            </w:r>
            <w:r>
              <w:rPr>
                <w:rFonts w:ascii="Calibri"/>
                <w:b/>
                <w:spacing w:val="-6"/>
              </w:rPr>
              <w:t xml:space="preserve"> </w:t>
            </w:r>
            <w:r>
              <w:rPr>
                <w:rFonts w:ascii="Calibri"/>
                <w:b/>
                <w:spacing w:val="-4"/>
              </w:rPr>
              <w:t>Name</w:t>
            </w:r>
          </w:p>
        </w:tc>
        <w:tc>
          <w:tcPr>
            <w:tcW w:w="4651" w:type="dxa"/>
          </w:tcPr>
          <w:p w14:paraId="048C8985" w14:textId="77777777" w:rsidR="00664C28" w:rsidRDefault="00BD60FC">
            <w:pPr>
              <w:pStyle w:val="TableParagraph"/>
              <w:spacing w:before="2"/>
              <w:ind w:left="895"/>
              <w:rPr>
                <w:rFonts w:ascii="Calibri"/>
                <w:b/>
              </w:rPr>
            </w:pPr>
            <w:r>
              <w:rPr>
                <w:rFonts w:ascii="Calibri"/>
                <w:b/>
              </w:rPr>
              <w:t>Phone</w:t>
            </w:r>
            <w:r>
              <w:rPr>
                <w:rFonts w:ascii="Calibri"/>
                <w:b/>
                <w:spacing w:val="-4"/>
              </w:rPr>
              <w:t xml:space="preserve"> </w:t>
            </w:r>
            <w:r>
              <w:rPr>
                <w:rFonts w:ascii="Calibri"/>
                <w:b/>
              </w:rPr>
              <w:t>Number</w:t>
            </w:r>
            <w:r>
              <w:rPr>
                <w:rFonts w:ascii="Calibri"/>
                <w:b/>
                <w:spacing w:val="1"/>
              </w:rPr>
              <w:t xml:space="preserve"> </w:t>
            </w:r>
            <w:r>
              <w:rPr>
                <w:rFonts w:ascii="Calibri"/>
                <w:b/>
              </w:rPr>
              <w:t>/</w:t>
            </w:r>
            <w:r>
              <w:rPr>
                <w:rFonts w:ascii="Calibri"/>
                <w:b/>
                <w:spacing w:val="-7"/>
              </w:rPr>
              <w:t xml:space="preserve"> </w:t>
            </w:r>
            <w:r>
              <w:rPr>
                <w:rFonts w:ascii="Calibri"/>
                <w:b/>
              </w:rPr>
              <w:t>Email</w:t>
            </w:r>
            <w:r>
              <w:rPr>
                <w:rFonts w:ascii="Calibri"/>
                <w:b/>
                <w:spacing w:val="-6"/>
              </w:rPr>
              <w:t xml:space="preserve"> </w:t>
            </w:r>
            <w:r>
              <w:rPr>
                <w:rFonts w:ascii="Calibri"/>
                <w:b/>
                <w:spacing w:val="-2"/>
              </w:rPr>
              <w:t>Address</w:t>
            </w:r>
          </w:p>
        </w:tc>
      </w:tr>
    </w:tbl>
    <w:p w14:paraId="58B3080E" w14:textId="77777777" w:rsidR="00BD60FC" w:rsidRDefault="00BD60FC"/>
    <w:sectPr w:rsidR="00BD60FC">
      <w:footerReference w:type="default" r:id="rId28"/>
      <w:pgSz w:w="12240" w:h="15840"/>
      <w:pgMar w:top="1440" w:right="62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EC4CD" w14:textId="77777777" w:rsidR="0011727A" w:rsidRDefault="0011727A">
      <w:r>
        <w:separator/>
      </w:r>
    </w:p>
  </w:endnote>
  <w:endnote w:type="continuationSeparator" w:id="0">
    <w:p w14:paraId="2F3C5930" w14:textId="77777777" w:rsidR="0011727A" w:rsidRDefault="0011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5D42" w14:textId="77777777" w:rsidR="00664C28" w:rsidRDefault="00BD60FC">
    <w:pPr>
      <w:pStyle w:val="BodyText"/>
      <w:spacing w:line="14" w:lineRule="auto"/>
      <w:rPr>
        <w:sz w:val="19"/>
      </w:rPr>
    </w:pPr>
    <w:r>
      <w:rPr>
        <w:noProof/>
      </w:rPr>
      <mc:AlternateContent>
        <mc:Choice Requires="wps">
          <w:drawing>
            <wp:anchor distT="0" distB="0" distL="0" distR="0" simplePos="0" relativeHeight="251666944" behindDoc="1" locked="0" layoutInCell="1" allowOverlap="1" wp14:anchorId="1B5D8DB5" wp14:editId="6F12191D">
              <wp:simplePos x="0" y="0"/>
              <wp:positionH relativeFrom="page">
                <wp:posOffset>3771010</wp:posOffset>
              </wp:positionH>
              <wp:positionV relativeFrom="page">
                <wp:posOffset>9316488</wp:posOffset>
              </wp:positionV>
              <wp:extent cx="16700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1B67B2D3" w14:textId="77777777" w:rsidR="00664C28" w:rsidRDefault="00BD60FC">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4</w:t>
                          </w:r>
                          <w:r>
                            <w:rPr>
                              <w:rFonts w:ascii="Arial"/>
                              <w:spacing w:val="-10"/>
                            </w:rPr>
                            <w:fldChar w:fldCharType="end"/>
                          </w:r>
                        </w:p>
                      </w:txbxContent>
                    </wps:txbx>
                    <wps:bodyPr wrap="square" lIns="0" tIns="0" rIns="0" bIns="0" rtlCol="0">
                      <a:noAutofit/>
                    </wps:bodyPr>
                  </wps:wsp>
                </a:graphicData>
              </a:graphic>
            </wp:anchor>
          </w:drawing>
        </mc:Choice>
        <mc:Fallback>
          <w:pict>
            <v:shapetype w14:anchorId="1B5D8DB5" id="_x0000_t202" coordsize="21600,21600" o:spt="202" path="m,l,21600r21600,l21600,xe">
              <v:stroke joinstyle="miter"/>
              <v:path gradientshapeok="t" o:connecttype="rect"/>
            </v:shapetype>
            <v:shape id="Textbox 3" o:spid="_x0000_s1026" type="#_x0000_t202" style="position:absolute;margin-left:296.95pt;margin-top:733.6pt;width:13.15pt;height:14.3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" filled="f" stroked="f">
              <v:textbox inset="0,0,0,0">
                <w:txbxContent>
                  <w:p w14:paraId="1B67B2D3" w14:textId="77777777" w:rsidR="00664C28" w:rsidRDefault="00BD60FC">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4</w:t>
                    </w:r>
                    <w:r>
                      <w:rPr>
                        <w:rFonts w:ascii="Arial"/>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2BE6" w14:textId="77777777" w:rsidR="00664C28" w:rsidRDefault="00664C2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5A38" w14:textId="77777777" w:rsidR="00664C28" w:rsidRDefault="00664C2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E34F" w14:textId="77777777" w:rsidR="00664C28" w:rsidRDefault="00664C28">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9A52" w14:textId="77777777" w:rsidR="00664C28" w:rsidRDefault="00664C28">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E532" w14:textId="77777777" w:rsidR="00664C28" w:rsidRDefault="00664C2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B1AEE" w14:textId="77777777" w:rsidR="0011727A" w:rsidRDefault="0011727A">
      <w:r>
        <w:separator/>
      </w:r>
    </w:p>
  </w:footnote>
  <w:footnote w:type="continuationSeparator" w:id="0">
    <w:p w14:paraId="11AE0000" w14:textId="77777777" w:rsidR="0011727A" w:rsidRDefault="00117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4A0"/>
    <w:multiLevelType w:val="hybridMultilevel"/>
    <w:tmpl w:val="8EE69ED2"/>
    <w:lvl w:ilvl="0" w:tplc="7F461090">
      <w:numFmt w:val="bullet"/>
      <w:lvlText w:val="o"/>
      <w:lvlJc w:val="left"/>
      <w:pPr>
        <w:ind w:left="2280" w:hanging="360"/>
      </w:pPr>
      <w:rPr>
        <w:rFonts w:ascii="Courier New" w:eastAsia="Courier New" w:hAnsi="Courier New" w:cs="Courier New" w:hint="default"/>
        <w:b w:val="0"/>
        <w:bCs w:val="0"/>
        <w:i w:val="0"/>
        <w:iCs w:val="0"/>
        <w:spacing w:val="0"/>
        <w:w w:val="100"/>
        <w:sz w:val="22"/>
        <w:szCs w:val="22"/>
        <w:lang w:val="en-US" w:eastAsia="en-US" w:bidi="ar-SA"/>
      </w:rPr>
    </w:lvl>
    <w:lvl w:ilvl="1" w:tplc="C7B4F920">
      <w:numFmt w:val="bullet"/>
      <w:lvlText w:val="•"/>
      <w:lvlJc w:val="left"/>
      <w:pPr>
        <w:ind w:left="3154" w:hanging="360"/>
      </w:pPr>
      <w:rPr>
        <w:rFonts w:hint="default"/>
        <w:lang w:val="en-US" w:eastAsia="en-US" w:bidi="ar-SA"/>
      </w:rPr>
    </w:lvl>
    <w:lvl w:ilvl="2" w:tplc="ED3009DA">
      <w:numFmt w:val="bullet"/>
      <w:lvlText w:val="•"/>
      <w:lvlJc w:val="left"/>
      <w:pPr>
        <w:ind w:left="4028" w:hanging="360"/>
      </w:pPr>
      <w:rPr>
        <w:rFonts w:hint="default"/>
        <w:lang w:val="en-US" w:eastAsia="en-US" w:bidi="ar-SA"/>
      </w:rPr>
    </w:lvl>
    <w:lvl w:ilvl="3" w:tplc="43A4629A">
      <w:numFmt w:val="bullet"/>
      <w:lvlText w:val="•"/>
      <w:lvlJc w:val="left"/>
      <w:pPr>
        <w:ind w:left="4902" w:hanging="360"/>
      </w:pPr>
      <w:rPr>
        <w:rFonts w:hint="default"/>
        <w:lang w:val="en-US" w:eastAsia="en-US" w:bidi="ar-SA"/>
      </w:rPr>
    </w:lvl>
    <w:lvl w:ilvl="4" w:tplc="20C455CA">
      <w:numFmt w:val="bullet"/>
      <w:lvlText w:val="•"/>
      <w:lvlJc w:val="left"/>
      <w:pPr>
        <w:ind w:left="5776" w:hanging="360"/>
      </w:pPr>
      <w:rPr>
        <w:rFonts w:hint="default"/>
        <w:lang w:val="en-US" w:eastAsia="en-US" w:bidi="ar-SA"/>
      </w:rPr>
    </w:lvl>
    <w:lvl w:ilvl="5" w:tplc="91EA21F0">
      <w:numFmt w:val="bullet"/>
      <w:lvlText w:val="•"/>
      <w:lvlJc w:val="left"/>
      <w:pPr>
        <w:ind w:left="6650" w:hanging="360"/>
      </w:pPr>
      <w:rPr>
        <w:rFonts w:hint="default"/>
        <w:lang w:val="en-US" w:eastAsia="en-US" w:bidi="ar-SA"/>
      </w:rPr>
    </w:lvl>
    <w:lvl w:ilvl="6" w:tplc="50A40E5A">
      <w:numFmt w:val="bullet"/>
      <w:lvlText w:val="•"/>
      <w:lvlJc w:val="left"/>
      <w:pPr>
        <w:ind w:left="7524" w:hanging="360"/>
      </w:pPr>
      <w:rPr>
        <w:rFonts w:hint="default"/>
        <w:lang w:val="en-US" w:eastAsia="en-US" w:bidi="ar-SA"/>
      </w:rPr>
    </w:lvl>
    <w:lvl w:ilvl="7" w:tplc="DD463F06">
      <w:numFmt w:val="bullet"/>
      <w:lvlText w:val="•"/>
      <w:lvlJc w:val="left"/>
      <w:pPr>
        <w:ind w:left="8398" w:hanging="360"/>
      </w:pPr>
      <w:rPr>
        <w:rFonts w:hint="default"/>
        <w:lang w:val="en-US" w:eastAsia="en-US" w:bidi="ar-SA"/>
      </w:rPr>
    </w:lvl>
    <w:lvl w:ilvl="8" w:tplc="3B6029C4">
      <w:numFmt w:val="bullet"/>
      <w:lvlText w:val="•"/>
      <w:lvlJc w:val="left"/>
      <w:pPr>
        <w:ind w:left="9272" w:hanging="360"/>
      </w:pPr>
      <w:rPr>
        <w:rFonts w:hint="default"/>
        <w:lang w:val="en-US" w:eastAsia="en-US" w:bidi="ar-SA"/>
      </w:rPr>
    </w:lvl>
  </w:abstractNum>
  <w:abstractNum w:abstractNumId="1" w15:restartNumberingAfterBreak="0">
    <w:nsid w:val="04223DBD"/>
    <w:multiLevelType w:val="hybridMultilevel"/>
    <w:tmpl w:val="837220C4"/>
    <w:lvl w:ilvl="0" w:tplc="70FE2958">
      <w:numFmt w:val="bullet"/>
      <w:lvlText w:val=""/>
      <w:lvlJc w:val="left"/>
      <w:pPr>
        <w:ind w:left="2278" w:hanging="360"/>
      </w:pPr>
      <w:rPr>
        <w:rFonts w:ascii="Symbol" w:eastAsia="Symbol" w:hAnsi="Symbol" w:cs="Symbol" w:hint="default"/>
        <w:b w:val="0"/>
        <w:bCs w:val="0"/>
        <w:i w:val="0"/>
        <w:iCs w:val="0"/>
        <w:spacing w:val="0"/>
        <w:w w:val="100"/>
        <w:sz w:val="24"/>
        <w:szCs w:val="24"/>
        <w:lang w:val="en-US" w:eastAsia="en-US" w:bidi="ar-SA"/>
      </w:rPr>
    </w:lvl>
    <w:lvl w:ilvl="1" w:tplc="A0601326">
      <w:numFmt w:val="bullet"/>
      <w:lvlText w:val="•"/>
      <w:lvlJc w:val="left"/>
      <w:pPr>
        <w:ind w:left="3190" w:hanging="360"/>
      </w:pPr>
      <w:rPr>
        <w:rFonts w:hint="default"/>
        <w:lang w:val="en-US" w:eastAsia="en-US" w:bidi="ar-SA"/>
      </w:rPr>
    </w:lvl>
    <w:lvl w:ilvl="2" w:tplc="F0C661AA">
      <w:numFmt w:val="bullet"/>
      <w:lvlText w:val="•"/>
      <w:lvlJc w:val="left"/>
      <w:pPr>
        <w:ind w:left="4100" w:hanging="360"/>
      </w:pPr>
      <w:rPr>
        <w:rFonts w:hint="default"/>
        <w:lang w:val="en-US" w:eastAsia="en-US" w:bidi="ar-SA"/>
      </w:rPr>
    </w:lvl>
    <w:lvl w:ilvl="3" w:tplc="0A269DC0">
      <w:numFmt w:val="bullet"/>
      <w:lvlText w:val="•"/>
      <w:lvlJc w:val="left"/>
      <w:pPr>
        <w:ind w:left="5010" w:hanging="360"/>
      </w:pPr>
      <w:rPr>
        <w:rFonts w:hint="default"/>
        <w:lang w:val="en-US" w:eastAsia="en-US" w:bidi="ar-SA"/>
      </w:rPr>
    </w:lvl>
    <w:lvl w:ilvl="4" w:tplc="4AA89C8A">
      <w:numFmt w:val="bullet"/>
      <w:lvlText w:val="•"/>
      <w:lvlJc w:val="left"/>
      <w:pPr>
        <w:ind w:left="5920" w:hanging="360"/>
      </w:pPr>
      <w:rPr>
        <w:rFonts w:hint="default"/>
        <w:lang w:val="en-US" w:eastAsia="en-US" w:bidi="ar-SA"/>
      </w:rPr>
    </w:lvl>
    <w:lvl w:ilvl="5" w:tplc="E6CCAAFA">
      <w:numFmt w:val="bullet"/>
      <w:lvlText w:val="•"/>
      <w:lvlJc w:val="left"/>
      <w:pPr>
        <w:ind w:left="6830" w:hanging="360"/>
      </w:pPr>
      <w:rPr>
        <w:rFonts w:hint="default"/>
        <w:lang w:val="en-US" w:eastAsia="en-US" w:bidi="ar-SA"/>
      </w:rPr>
    </w:lvl>
    <w:lvl w:ilvl="6" w:tplc="A2ECBC0A">
      <w:numFmt w:val="bullet"/>
      <w:lvlText w:val="•"/>
      <w:lvlJc w:val="left"/>
      <w:pPr>
        <w:ind w:left="7740" w:hanging="360"/>
      </w:pPr>
      <w:rPr>
        <w:rFonts w:hint="default"/>
        <w:lang w:val="en-US" w:eastAsia="en-US" w:bidi="ar-SA"/>
      </w:rPr>
    </w:lvl>
    <w:lvl w:ilvl="7" w:tplc="5854F0DA">
      <w:numFmt w:val="bullet"/>
      <w:lvlText w:val="•"/>
      <w:lvlJc w:val="left"/>
      <w:pPr>
        <w:ind w:left="8650" w:hanging="360"/>
      </w:pPr>
      <w:rPr>
        <w:rFonts w:hint="default"/>
        <w:lang w:val="en-US" w:eastAsia="en-US" w:bidi="ar-SA"/>
      </w:rPr>
    </w:lvl>
    <w:lvl w:ilvl="8" w:tplc="A5C89798">
      <w:numFmt w:val="bullet"/>
      <w:lvlText w:val="•"/>
      <w:lvlJc w:val="left"/>
      <w:pPr>
        <w:ind w:left="9560" w:hanging="360"/>
      </w:pPr>
      <w:rPr>
        <w:rFonts w:hint="default"/>
        <w:lang w:val="en-US" w:eastAsia="en-US" w:bidi="ar-SA"/>
      </w:rPr>
    </w:lvl>
  </w:abstractNum>
  <w:abstractNum w:abstractNumId="2" w15:restartNumberingAfterBreak="0">
    <w:nsid w:val="04A266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923EA5"/>
    <w:multiLevelType w:val="hybridMultilevel"/>
    <w:tmpl w:val="3210DC3A"/>
    <w:lvl w:ilvl="0" w:tplc="04090001">
      <w:start w:val="1"/>
      <w:numFmt w:val="bullet"/>
      <w:lvlText w:val=""/>
      <w:lvlJc w:val="left"/>
      <w:pPr>
        <w:ind w:left="1198" w:hanging="358"/>
      </w:pPr>
      <w:rPr>
        <w:rFonts w:ascii="Symbol" w:hAnsi="Symbol" w:hint="default"/>
        <w:b/>
        <w:bCs/>
        <w:i w:val="0"/>
        <w:iCs w:val="0"/>
        <w:spacing w:val="-1"/>
        <w:w w:val="100"/>
        <w:sz w:val="24"/>
        <w:szCs w:val="24"/>
        <w:lang w:val="en-US" w:eastAsia="en-US" w:bidi="ar-SA"/>
      </w:rPr>
    </w:lvl>
    <w:lvl w:ilvl="1" w:tplc="FFFFFFFF">
      <w:numFmt w:val="bullet"/>
      <w:lvlText w:val=""/>
      <w:lvlJc w:val="left"/>
      <w:pPr>
        <w:ind w:left="1980" w:hanging="360"/>
      </w:pPr>
      <w:rPr>
        <w:rFonts w:ascii="Symbol" w:eastAsia="Symbol" w:hAnsi="Symbol" w:cs="Symbol" w:hint="default"/>
        <w:spacing w:val="0"/>
        <w:w w:val="100"/>
        <w:lang w:val="en-US" w:eastAsia="en-US" w:bidi="ar-SA"/>
      </w:rPr>
    </w:lvl>
    <w:lvl w:ilvl="2" w:tplc="FFFFFFFF">
      <w:numFmt w:val="bullet"/>
      <w:lvlText w:val="•"/>
      <w:lvlJc w:val="left"/>
      <w:pPr>
        <w:ind w:left="2640" w:hanging="360"/>
      </w:pPr>
      <w:rPr>
        <w:rFonts w:hint="default"/>
        <w:lang w:val="en-US" w:eastAsia="en-US" w:bidi="ar-SA"/>
      </w:rPr>
    </w:lvl>
    <w:lvl w:ilvl="3" w:tplc="FFFFFFFF">
      <w:numFmt w:val="bullet"/>
      <w:lvlText w:val="•"/>
      <w:lvlJc w:val="left"/>
      <w:pPr>
        <w:ind w:left="2880" w:hanging="360"/>
      </w:pPr>
      <w:rPr>
        <w:rFonts w:hint="default"/>
        <w:lang w:val="en-US" w:eastAsia="en-US" w:bidi="ar-SA"/>
      </w:rPr>
    </w:lvl>
    <w:lvl w:ilvl="4" w:tplc="FFFFFFFF">
      <w:numFmt w:val="bullet"/>
      <w:lvlText w:val="•"/>
      <w:lvlJc w:val="left"/>
      <w:pPr>
        <w:ind w:left="4042" w:hanging="360"/>
      </w:pPr>
      <w:rPr>
        <w:rFonts w:hint="default"/>
        <w:lang w:val="en-US" w:eastAsia="en-US" w:bidi="ar-SA"/>
      </w:rPr>
    </w:lvl>
    <w:lvl w:ilvl="5" w:tplc="FFFFFFFF">
      <w:numFmt w:val="bullet"/>
      <w:lvlText w:val="•"/>
      <w:lvlJc w:val="left"/>
      <w:pPr>
        <w:ind w:left="5205" w:hanging="360"/>
      </w:pPr>
      <w:rPr>
        <w:rFonts w:hint="default"/>
        <w:lang w:val="en-US" w:eastAsia="en-US" w:bidi="ar-SA"/>
      </w:rPr>
    </w:lvl>
    <w:lvl w:ilvl="6" w:tplc="FFFFFFFF">
      <w:numFmt w:val="bullet"/>
      <w:lvlText w:val="•"/>
      <w:lvlJc w:val="left"/>
      <w:pPr>
        <w:ind w:left="6368" w:hanging="360"/>
      </w:pPr>
      <w:rPr>
        <w:rFonts w:hint="default"/>
        <w:lang w:val="en-US" w:eastAsia="en-US" w:bidi="ar-SA"/>
      </w:rPr>
    </w:lvl>
    <w:lvl w:ilvl="7" w:tplc="FFFFFFFF">
      <w:numFmt w:val="bullet"/>
      <w:lvlText w:val="•"/>
      <w:lvlJc w:val="left"/>
      <w:pPr>
        <w:ind w:left="7531" w:hanging="360"/>
      </w:pPr>
      <w:rPr>
        <w:rFonts w:hint="default"/>
        <w:lang w:val="en-US" w:eastAsia="en-US" w:bidi="ar-SA"/>
      </w:rPr>
    </w:lvl>
    <w:lvl w:ilvl="8" w:tplc="FFFFFFFF">
      <w:numFmt w:val="bullet"/>
      <w:lvlText w:val="•"/>
      <w:lvlJc w:val="left"/>
      <w:pPr>
        <w:ind w:left="8694" w:hanging="360"/>
      </w:pPr>
      <w:rPr>
        <w:rFonts w:hint="default"/>
        <w:lang w:val="en-US" w:eastAsia="en-US" w:bidi="ar-SA"/>
      </w:rPr>
    </w:lvl>
  </w:abstractNum>
  <w:abstractNum w:abstractNumId="4" w15:restartNumberingAfterBreak="0">
    <w:nsid w:val="2E12321F"/>
    <w:multiLevelType w:val="hybridMultilevel"/>
    <w:tmpl w:val="36A608E8"/>
    <w:lvl w:ilvl="0" w:tplc="30EA025C">
      <w:start w:val="1"/>
      <w:numFmt w:val="decimal"/>
      <w:lvlText w:val="%1."/>
      <w:lvlJc w:val="left"/>
      <w:pPr>
        <w:ind w:left="1675" w:hanging="356"/>
      </w:pPr>
      <w:rPr>
        <w:rFonts w:ascii="Arial" w:eastAsia="Arial" w:hAnsi="Arial" w:cs="Arial" w:hint="default"/>
        <w:b w:val="0"/>
        <w:bCs w:val="0"/>
        <w:i w:val="0"/>
        <w:iCs w:val="0"/>
        <w:spacing w:val="-2"/>
        <w:w w:val="98"/>
        <w:sz w:val="22"/>
        <w:szCs w:val="22"/>
        <w:lang w:val="en-US" w:eastAsia="en-US" w:bidi="ar-SA"/>
      </w:rPr>
    </w:lvl>
    <w:lvl w:ilvl="1" w:tplc="D39CB002">
      <w:numFmt w:val="bullet"/>
      <w:lvlText w:val="•"/>
      <w:lvlJc w:val="left"/>
      <w:pPr>
        <w:ind w:left="2614" w:hanging="356"/>
      </w:pPr>
      <w:rPr>
        <w:rFonts w:hint="default"/>
        <w:lang w:val="en-US" w:eastAsia="en-US" w:bidi="ar-SA"/>
      </w:rPr>
    </w:lvl>
    <w:lvl w:ilvl="2" w:tplc="B1B601F4">
      <w:numFmt w:val="bullet"/>
      <w:lvlText w:val="•"/>
      <w:lvlJc w:val="left"/>
      <w:pPr>
        <w:ind w:left="3548" w:hanging="356"/>
      </w:pPr>
      <w:rPr>
        <w:rFonts w:hint="default"/>
        <w:lang w:val="en-US" w:eastAsia="en-US" w:bidi="ar-SA"/>
      </w:rPr>
    </w:lvl>
    <w:lvl w:ilvl="3" w:tplc="3AC643F2">
      <w:numFmt w:val="bullet"/>
      <w:lvlText w:val="•"/>
      <w:lvlJc w:val="left"/>
      <w:pPr>
        <w:ind w:left="4482" w:hanging="356"/>
      </w:pPr>
      <w:rPr>
        <w:rFonts w:hint="default"/>
        <w:lang w:val="en-US" w:eastAsia="en-US" w:bidi="ar-SA"/>
      </w:rPr>
    </w:lvl>
    <w:lvl w:ilvl="4" w:tplc="10C25D10">
      <w:numFmt w:val="bullet"/>
      <w:lvlText w:val="•"/>
      <w:lvlJc w:val="left"/>
      <w:pPr>
        <w:ind w:left="5416" w:hanging="356"/>
      </w:pPr>
      <w:rPr>
        <w:rFonts w:hint="default"/>
        <w:lang w:val="en-US" w:eastAsia="en-US" w:bidi="ar-SA"/>
      </w:rPr>
    </w:lvl>
    <w:lvl w:ilvl="5" w:tplc="B0C6468C">
      <w:numFmt w:val="bullet"/>
      <w:lvlText w:val="•"/>
      <w:lvlJc w:val="left"/>
      <w:pPr>
        <w:ind w:left="6350" w:hanging="356"/>
      </w:pPr>
      <w:rPr>
        <w:rFonts w:hint="default"/>
        <w:lang w:val="en-US" w:eastAsia="en-US" w:bidi="ar-SA"/>
      </w:rPr>
    </w:lvl>
    <w:lvl w:ilvl="6" w:tplc="F664E3FC">
      <w:numFmt w:val="bullet"/>
      <w:lvlText w:val="•"/>
      <w:lvlJc w:val="left"/>
      <w:pPr>
        <w:ind w:left="7284" w:hanging="356"/>
      </w:pPr>
      <w:rPr>
        <w:rFonts w:hint="default"/>
        <w:lang w:val="en-US" w:eastAsia="en-US" w:bidi="ar-SA"/>
      </w:rPr>
    </w:lvl>
    <w:lvl w:ilvl="7" w:tplc="E34EAB38">
      <w:numFmt w:val="bullet"/>
      <w:lvlText w:val="•"/>
      <w:lvlJc w:val="left"/>
      <w:pPr>
        <w:ind w:left="8218" w:hanging="356"/>
      </w:pPr>
      <w:rPr>
        <w:rFonts w:hint="default"/>
        <w:lang w:val="en-US" w:eastAsia="en-US" w:bidi="ar-SA"/>
      </w:rPr>
    </w:lvl>
    <w:lvl w:ilvl="8" w:tplc="12242D82">
      <w:numFmt w:val="bullet"/>
      <w:lvlText w:val="•"/>
      <w:lvlJc w:val="left"/>
      <w:pPr>
        <w:ind w:left="9152" w:hanging="356"/>
      </w:pPr>
      <w:rPr>
        <w:rFonts w:hint="default"/>
        <w:lang w:val="en-US" w:eastAsia="en-US" w:bidi="ar-SA"/>
      </w:rPr>
    </w:lvl>
  </w:abstractNum>
  <w:abstractNum w:abstractNumId="5" w15:restartNumberingAfterBreak="0">
    <w:nsid w:val="34322D20"/>
    <w:multiLevelType w:val="hybridMultilevel"/>
    <w:tmpl w:val="D3C4A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C55B80"/>
    <w:multiLevelType w:val="hybridMultilevel"/>
    <w:tmpl w:val="103C3074"/>
    <w:lvl w:ilvl="0" w:tplc="04090001">
      <w:start w:val="1"/>
      <w:numFmt w:val="bullet"/>
      <w:lvlText w:val=""/>
      <w:lvlJc w:val="left"/>
      <w:pPr>
        <w:ind w:left="3291" w:hanging="360"/>
      </w:pPr>
      <w:rPr>
        <w:rFonts w:ascii="Symbol" w:hAnsi="Symbol" w:hint="default"/>
      </w:rPr>
    </w:lvl>
    <w:lvl w:ilvl="1" w:tplc="04090003" w:tentative="1">
      <w:start w:val="1"/>
      <w:numFmt w:val="bullet"/>
      <w:lvlText w:val="o"/>
      <w:lvlJc w:val="left"/>
      <w:pPr>
        <w:ind w:left="4011" w:hanging="360"/>
      </w:pPr>
      <w:rPr>
        <w:rFonts w:ascii="Courier New" w:hAnsi="Courier New" w:cs="Courier New" w:hint="default"/>
      </w:rPr>
    </w:lvl>
    <w:lvl w:ilvl="2" w:tplc="04090005" w:tentative="1">
      <w:start w:val="1"/>
      <w:numFmt w:val="bullet"/>
      <w:lvlText w:val=""/>
      <w:lvlJc w:val="left"/>
      <w:pPr>
        <w:ind w:left="4731" w:hanging="360"/>
      </w:pPr>
      <w:rPr>
        <w:rFonts w:ascii="Wingdings" w:hAnsi="Wingdings" w:hint="default"/>
      </w:rPr>
    </w:lvl>
    <w:lvl w:ilvl="3" w:tplc="04090001" w:tentative="1">
      <w:start w:val="1"/>
      <w:numFmt w:val="bullet"/>
      <w:lvlText w:val=""/>
      <w:lvlJc w:val="left"/>
      <w:pPr>
        <w:ind w:left="5451" w:hanging="360"/>
      </w:pPr>
      <w:rPr>
        <w:rFonts w:ascii="Symbol" w:hAnsi="Symbol" w:hint="default"/>
      </w:rPr>
    </w:lvl>
    <w:lvl w:ilvl="4" w:tplc="04090003" w:tentative="1">
      <w:start w:val="1"/>
      <w:numFmt w:val="bullet"/>
      <w:lvlText w:val="o"/>
      <w:lvlJc w:val="left"/>
      <w:pPr>
        <w:ind w:left="6171" w:hanging="360"/>
      </w:pPr>
      <w:rPr>
        <w:rFonts w:ascii="Courier New" w:hAnsi="Courier New" w:cs="Courier New" w:hint="default"/>
      </w:rPr>
    </w:lvl>
    <w:lvl w:ilvl="5" w:tplc="04090005" w:tentative="1">
      <w:start w:val="1"/>
      <w:numFmt w:val="bullet"/>
      <w:lvlText w:val=""/>
      <w:lvlJc w:val="left"/>
      <w:pPr>
        <w:ind w:left="6891" w:hanging="360"/>
      </w:pPr>
      <w:rPr>
        <w:rFonts w:ascii="Wingdings" w:hAnsi="Wingdings" w:hint="default"/>
      </w:rPr>
    </w:lvl>
    <w:lvl w:ilvl="6" w:tplc="04090001" w:tentative="1">
      <w:start w:val="1"/>
      <w:numFmt w:val="bullet"/>
      <w:lvlText w:val=""/>
      <w:lvlJc w:val="left"/>
      <w:pPr>
        <w:ind w:left="7611" w:hanging="360"/>
      </w:pPr>
      <w:rPr>
        <w:rFonts w:ascii="Symbol" w:hAnsi="Symbol" w:hint="default"/>
      </w:rPr>
    </w:lvl>
    <w:lvl w:ilvl="7" w:tplc="04090003" w:tentative="1">
      <w:start w:val="1"/>
      <w:numFmt w:val="bullet"/>
      <w:lvlText w:val="o"/>
      <w:lvlJc w:val="left"/>
      <w:pPr>
        <w:ind w:left="8331" w:hanging="360"/>
      </w:pPr>
      <w:rPr>
        <w:rFonts w:ascii="Courier New" w:hAnsi="Courier New" w:cs="Courier New" w:hint="default"/>
      </w:rPr>
    </w:lvl>
    <w:lvl w:ilvl="8" w:tplc="04090005" w:tentative="1">
      <w:start w:val="1"/>
      <w:numFmt w:val="bullet"/>
      <w:lvlText w:val=""/>
      <w:lvlJc w:val="left"/>
      <w:pPr>
        <w:ind w:left="9051" w:hanging="360"/>
      </w:pPr>
      <w:rPr>
        <w:rFonts w:ascii="Wingdings" w:hAnsi="Wingdings" w:hint="default"/>
      </w:rPr>
    </w:lvl>
  </w:abstractNum>
  <w:abstractNum w:abstractNumId="7" w15:restartNumberingAfterBreak="0">
    <w:nsid w:val="46A911CA"/>
    <w:multiLevelType w:val="hybridMultilevel"/>
    <w:tmpl w:val="3CF6F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B312983"/>
    <w:multiLevelType w:val="hybridMultilevel"/>
    <w:tmpl w:val="A25E71A6"/>
    <w:lvl w:ilvl="0" w:tplc="CFEE6A4C">
      <w:start w:val="1"/>
      <w:numFmt w:val="upperLetter"/>
      <w:lvlText w:val="%1."/>
      <w:lvlJc w:val="left"/>
      <w:pPr>
        <w:ind w:left="1198" w:hanging="358"/>
      </w:pPr>
      <w:rPr>
        <w:rFonts w:ascii="Arial" w:eastAsia="Arial" w:hAnsi="Arial" w:cs="Arial" w:hint="default"/>
        <w:b/>
        <w:bCs/>
        <w:i w:val="0"/>
        <w:iCs w:val="0"/>
        <w:spacing w:val="-1"/>
        <w:w w:val="100"/>
        <w:sz w:val="24"/>
        <w:szCs w:val="24"/>
        <w:lang w:val="en-US" w:eastAsia="en-US" w:bidi="ar-SA"/>
      </w:rPr>
    </w:lvl>
    <w:lvl w:ilvl="1" w:tplc="44083FFA">
      <w:numFmt w:val="bullet"/>
      <w:lvlText w:val=""/>
      <w:lvlJc w:val="left"/>
      <w:pPr>
        <w:ind w:left="1980" w:hanging="360"/>
      </w:pPr>
      <w:rPr>
        <w:rFonts w:ascii="Symbol" w:eastAsia="Symbol" w:hAnsi="Symbol" w:cs="Symbol" w:hint="default"/>
        <w:spacing w:val="0"/>
        <w:w w:val="100"/>
        <w:lang w:val="en-US" w:eastAsia="en-US" w:bidi="ar-SA"/>
      </w:rPr>
    </w:lvl>
    <w:lvl w:ilvl="2" w:tplc="A9F47652">
      <w:numFmt w:val="bullet"/>
      <w:lvlText w:val="•"/>
      <w:lvlJc w:val="left"/>
      <w:pPr>
        <w:ind w:left="2640" w:hanging="360"/>
      </w:pPr>
      <w:rPr>
        <w:rFonts w:hint="default"/>
        <w:lang w:val="en-US" w:eastAsia="en-US" w:bidi="ar-SA"/>
      </w:rPr>
    </w:lvl>
    <w:lvl w:ilvl="3" w:tplc="ADF622F6">
      <w:numFmt w:val="bullet"/>
      <w:lvlText w:val="•"/>
      <w:lvlJc w:val="left"/>
      <w:pPr>
        <w:ind w:left="2880" w:hanging="360"/>
      </w:pPr>
      <w:rPr>
        <w:rFonts w:hint="default"/>
        <w:lang w:val="en-US" w:eastAsia="en-US" w:bidi="ar-SA"/>
      </w:rPr>
    </w:lvl>
    <w:lvl w:ilvl="4" w:tplc="96967160">
      <w:numFmt w:val="bullet"/>
      <w:lvlText w:val="•"/>
      <w:lvlJc w:val="left"/>
      <w:pPr>
        <w:ind w:left="4042" w:hanging="360"/>
      </w:pPr>
      <w:rPr>
        <w:rFonts w:hint="default"/>
        <w:lang w:val="en-US" w:eastAsia="en-US" w:bidi="ar-SA"/>
      </w:rPr>
    </w:lvl>
    <w:lvl w:ilvl="5" w:tplc="E50C8A9C">
      <w:numFmt w:val="bullet"/>
      <w:lvlText w:val="•"/>
      <w:lvlJc w:val="left"/>
      <w:pPr>
        <w:ind w:left="5205" w:hanging="360"/>
      </w:pPr>
      <w:rPr>
        <w:rFonts w:hint="default"/>
        <w:lang w:val="en-US" w:eastAsia="en-US" w:bidi="ar-SA"/>
      </w:rPr>
    </w:lvl>
    <w:lvl w:ilvl="6" w:tplc="0AA4A890">
      <w:numFmt w:val="bullet"/>
      <w:lvlText w:val="•"/>
      <w:lvlJc w:val="left"/>
      <w:pPr>
        <w:ind w:left="6368" w:hanging="360"/>
      </w:pPr>
      <w:rPr>
        <w:rFonts w:hint="default"/>
        <w:lang w:val="en-US" w:eastAsia="en-US" w:bidi="ar-SA"/>
      </w:rPr>
    </w:lvl>
    <w:lvl w:ilvl="7" w:tplc="486CD280">
      <w:numFmt w:val="bullet"/>
      <w:lvlText w:val="•"/>
      <w:lvlJc w:val="left"/>
      <w:pPr>
        <w:ind w:left="7531" w:hanging="360"/>
      </w:pPr>
      <w:rPr>
        <w:rFonts w:hint="default"/>
        <w:lang w:val="en-US" w:eastAsia="en-US" w:bidi="ar-SA"/>
      </w:rPr>
    </w:lvl>
    <w:lvl w:ilvl="8" w:tplc="2D00D4BE">
      <w:numFmt w:val="bullet"/>
      <w:lvlText w:val="•"/>
      <w:lvlJc w:val="left"/>
      <w:pPr>
        <w:ind w:left="8694" w:hanging="360"/>
      </w:pPr>
      <w:rPr>
        <w:rFonts w:hint="default"/>
        <w:lang w:val="en-US" w:eastAsia="en-US" w:bidi="ar-SA"/>
      </w:rPr>
    </w:lvl>
  </w:abstractNum>
  <w:abstractNum w:abstractNumId="9" w15:restartNumberingAfterBreak="0">
    <w:nsid w:val="672F31B7"/>
    <w:multiLevelType w:val="hybridMultilevel"/>
    <w:tmpl w:val="D128A67E"/>
    <w:lvl w:ilvl="0" w:tplc="D46CE40C">
      <w:start w:val="1"/>
      <w:numFmt w:val="upperLetter"/>
      <w:lvlText w:val="%1."/>
      <w:lvlJc w:val="left"/>
      <w:pPr>
        <w:ind w:left="2630" w:hanging="358"/>
      </w:pPr>
      <w:rPr>
        <w:rFonts w:ascii="Arial" w:eastAsia="Arial" w:hAnsi="Arial" w:cs="Arial" w:hint="default"/>
        <w:b w:val="0"/>
        <w:bCs w:val="0"/>
        <w:i w:val="0"/>
        <w:iCs w:val="0"/>
        <w:spacing w:val="0"/>
        <w:w w:val="100"/>
        <w:sz w:val="24"/>
        <w:szCs w:val="24"/>
        <w:lang w:val="en-US" w:eastAsia="en-US" w:bidi="ar-SA"/>
      </w:rPr>
    </w:lvl>
    <w:lvl w:ilvl="1" w:tplc="41605C48">
      <w:numFmt w:val="bullet"/>
      <w:lvlText w:val="•"/>
      <w:lvlJc w:val="left"/>
      <w:pPr>
        <w:ind w:left="3542" w:hanging="358"/>
      </w:pPr>
      <w:rPr>
        <w:rFonts w:hint="default"/>
        <w:lang w:val="en-US" w:eastAsia="en-US" w:bidi="ar-SA"/>
      </w:rPr>
    </w:lvl>
    <w:lvl w:ilvl="2" w:tplc="9CA60CC2">
      <w:numFmt w:val="bullet"/>
      <w:lvlText w:val="•"/>
      <w:lvlJc w:val="left"/>
      <w:pPr>
        <w:ind w:left="4452" w:hanging="358"/>
      </w:pPr>
      <w:rPr>
        <w:rFonts w:hint="default"/>
        <w:lang w:val="en-US" w:eastAsia="en-US" w:bidi="ar-SA"/>
      </w:rPr>
    </w:lvl>
    <w:lvl w:ilvl="3" w:tplc="DE202F94">
      <w:numFmt w:val="bullet"/>
      <w:lvlText w:val="•"/>
      <w:lvlJc w:val="left"/>
      <w:pPr>
        <w:ind w:left="5362" w:hanging="358"/>
      </w:pPr>
      <w:rPr>
        <w:rFonts w:hint="default"/>
        <w:lang w:val="en-US" w:eastAsia="en-US" w:bidi="ar-SA"/>
      </w:rPr>
    </w:lvl>
    <w:lvl w:ilvl="4" w:tplc="8A102562">
      <w:numFmt w:val="bullet"/>
      <w:lvlText w:val="•"/>
      <w:lvlJc w:val="left"/>
      <w:pPr>
        <w:ind w:left="6272" w:hanging="358"/>
      </w:pPr>
      <w:rPr>
        <w:rFonts w:hint="default"/>
        <w:lang w:val="en-US" w:eastAsia="en-US" w:bidi="ar-SA"/>
      </w:rPr>
    </w:lvl>
    <w:lvl w:ilvl="5" w:tplc="7E308EC8">
      <w:numFmt w:val="bullet"/>
      <w:lvlText w:val="•"/>
      <w:lvlJc w:val="left"/>
      <w:pPr>
        <w:ind w:left="7182" w:hanging="358"/>
      </w:pPr>
      <w:rPr>
        <w:rFonts w:hint="default"/>
        <w:lang w:val="en-US" w:eastAsia="en-US" w:bidi="ar-SA"/>
      </w:rPr>
    </w:lvl>
    <w:lvl w:ilvl="6" w:tplc="1116ED00">
      <w:numFmt w:val="bullet"/>
      <w:lvlText w:val="•"/>
      <w:lvlJc w:val="left"/>
      <w:pPr>
        <w:ind w:left="8092" w:hanging="358"/>
      </w:pPr>
      <w:rPr>
        <w:rFonts w:hint="default"/>
        <w:lang w:val="en-US" w:eastAsia="en-US" w:bidi="ar-SA"/>
      </w:rPr>
    </w:lvl>
    <w:lvl w:ilvl="7" w:tplc="D50A5EB0">
      <w:numFmt w:val="bullet"/>
      <w:lvlText w:val="•"/>
      <w:lvlJc w:val="left"/>
      <w:pPr>
        <w:ind w:left="9002" w:hanging="358"/>
      </w:pPr>
      <w:rPr>
        <w:rFonts w:hint="default"/>
        <w:lang w:val="en-US" w:eastAsia="en-US" w:bidi="ar-SA"/>
      </w:rPr>
    </w:lvl>
    <w:lvl w:ilvl="8" w:tplc="F7EE1634">
      <w:numFmt w:val="bullet"/>
      <w:lvlText w:val="•"/>
      <w:lvlJc w:val="left"/>
      <w:pPr>
        <w:ind w:left="9912" w:hanging="358"/>
      </w:pPr>
      <w:rPr>
        <w:rFonts w:hint="default"/>
        <w:lang w:val="en-US" w:eastAsia="en-US" w:bidi="ar-SA"/>
      </w:rPr>
    </w:lvl>
  </w:abstractNum>
  <w:abstractNum w:abstractNumId="10" w15:restartNumberingAfterBreak="0">
    <w:nsid w:val="68851273"/>
    <w:multiLevelType w:val="hybridMultilevel"/>
    <w:tmpl w:val="D5362104"/>
    <w:lvl w:ilvl="0" w:tplc="22E4CCE4">
      <w:start w:val="1"/>
      <w:numFmt w:val="upperLetter"/>
      <w:lvlText w:val="%1."/>
      <w:lvlJc w:val="left"/>
      <w:pPr>
        <w:ind w:left="1200" w:hanging="360"/>
      </w:pPr>
      <w:rPr>
        <w:rFonts w:ascii="Arial" w:eastAsia="Arial" w:hAnsi="Arial" w:cs="Arial" w:hint="default"/>
        <w:b/>
        <w:bCs/>
        <w:i w:val="0"/>
        <w:iCs w:val="0"/>
        <w:spacing w:val="-1"/>
        <w:w w:val="100"/>
        <w:sz w:val="24"/>
        <w:szCs w:val="24"/>
        <w:lang w:val="en-US" w:eastAsia="en-US" w:bidi="ar-SA"/>
      </w:rPr>
    </w:lvl>
    <w:lvl w:ilvl="1" w:tplc="DBA25C0E">
      <w:start w:val="1"/>
      <w:numFmt w:val="lowerLetter"/>
      <w:lvlText w:val="%2."/>
      <w:lvlJc w:val="left"/>
      <w:pPr>
        <w:ind w:left="1920" w:hanging="360"/>
      </w:pPr>
      <w:rPr>
        <w:rFonts w:ascii="Arial" w:eastAsia="Arial" w:hAnsi="Arial" w:cs="Arial" w:hint="default"/>
        <w:b/>
        <w:bCs/>
        <w:i w:val="0"/>
        <w:iCs w:val="0"/>
        <w:spacing w:val="0"/>
        <w:w w:val="100"/>
        <w:sz w:val="24"/>
        <w:szCs w:val="24"/>
        <w:lang w:val="en-US" w:eastAsia="en-US" w:bidi="ar-SA"/>
      </w:rPr>
    </w:lvl>
    <w:lvl w:ilvl="2" w:tplc="0B68F552">
      <w:numFmt w:val="bullet"/>
      <w:lvlText w:val="•"/>
      <w:lvlJc w:val="left"/>
      <w:pPr>
        <w:ind w:left="2931" w:hanging="360"/>
      </w:pPr>
      <w:rPr>
        <w:rFonts w:hint="default"/>
        <w:lang w:val="en-US" w:eastAsia="en-US" w:bidi="ar-SA"/>
      </w:rPr>
    </w:lvl>
    <w:lvl w:ilvl="3" w:tplc="FE907476">
      <w:numFmt w:val="bullet"/>
      <w:lvlText w:val="•"/>
      <w:lvlJc w:val="left"/>
      <w:pPr>
        <w:ind w:left="3942" w:hanging="360"/>
      </w:pPr>
      <w:rPr>
        <w:rFonts w:hint="default"/>
        <w:lang w:val="en-US" w:eastAsia="en-US" w:bidi="ar-SA"/>
      </w:rPr>
    </w:lvl>
    <w:lvl w:ilvl="4" w:tplc="6900B002">
      <w:numFmt w:val="bullet"/>
      <w:lvlText w:val="•"/>
      <w:lvlJc w:val="left"/>
      <w:pPr>
        <w:ind w:left="4953" w:hanging="360"/>
      </w:pPr>
      <w:rPr>
        <w:rFonts w:hint="default"/>
        <w:lang w:val="en-US" w:eastAsia="en-US" w:bidi="ar-SA"/>
      </w:rPr>
    </w:lvl>
    <w:lvl w:ilvl="5" w:tplc="C0F2B5C8">
      <w:numFmt w:val="bullet"/>
      <w:lvlText w:val="•"/>
      <w:lvlJc w:val="left"/>
      <w:pPr>
        <w:ind w:left="5964" w:hanging="360"/>
      </w:pPr>
      <w:rPr>
        <w:rFonts w:hint="default"/>
        <w:lang w:val="en-US" w:eastAsia="en-US" w:bidi="ar-SA"/>
      </w:rPr>
    </w:lvl>
    <w:lvl w:ilvl="6" w:tplc="6A9C7928">
      <w:numFmt w:val="bullet"/>
      <w:lvlText w:val="•"/>
      <w:lvlJc w:val="left"/>
      <w:pPr>
        <w:ind w:left="6975" w:hanging="360"/>
      </w:pPr>
      <w:rPr>
        <w:rFonts w:hint="default"/>
        <w:lang w:val="en-US" w:eastAsia="en-US" w:bidi="ar-SA"/>
      </w:rPr>
    </w:lvl>
    <w:lvl w:ilvl="7" w:tplc="701422A8">
      <w:numFmt w:val="bullet"/>
      <w:lvlText w:val="•"/>
      <w:lvlJc w:val="left"/>
      <w:pPr>
        <w:ind w:left="7986" w:hanging="360"/>
      </w:pPr>
      <w:rPr>
        <w:rFonts w:hint="default"/>
        <w:lang w:val="en-US" w:eastAsia="en-US" w:bidi="ar-SA"/>
      </w:rPr>
    </w:lvl>
    <w:lvl w:ilvl="8" w:tplc="DE7268D2">
      <w:numFmt w:val="bullet"/>
      <w:lvlText w:val="•"/>
      <w:lvlJc w:val="left"/>
      <w:pPr>
        <w:ind w:left="8997" w:hanging="360"/>
      </w:pPr>
      <w:rPr>
        <w:rFonts w:hint="default"/>
        <w:lang w:val="en-US" w:eastAsia="en-US" w:bidi="ar-SA"/>
      </w:rPr>
    </w:lvl>
  </w:abstractNum>
  <w:abstractNum w:abstractNumId="11" w15:restartNumberingAfterBreak="0">
    <w:nsid w:val="6B2D7537"/>
    <w:multiLevelType w:val="hybridMultilevel"/>
    <w:tmpl w:val="12B63356"/>
    <w:lvl w:ilvl="0" w:tplc="F9B41602">
      <w:start w:val="1"/>
      <w:numFmt w:val="decimal"/>
      <w:lvlText w:val="%1)"/>
      <w:lvlJc w:val="left"/>
      <w:pPr>
        <w:ind w:left="1785" w:hanging="226"/>
      </w:pPr>
      <w:rPr>
        <w:rFonts w:ascii="Calibri" w:eastAsia="Calibri" w:hAnsi="Calibri" w:cs="Calibri" w:hint="default"/>
        <w:b w:val="0"/>
        <w:bCs w:val="0"/>
        <w:i w:val="0"/>
        <w:iCs w:val="0"/>
        <w:spacing w:val="-2"/>
        <w:w w:val="100"/>
        <w:sz w:val="22"/>
        <w:szCs w:val="22"/>
        <w:lang w:val="en-US" w:eastAsia="en-US" w:bidi="ar-SA"/>
      </w:rPr>
    </w:lvl>
    <w:lvl w:ilvl="1" w:tplc="93FEE49C">
      <w:numFmt w:val="bullet"/>
      <w:lvlText w:val="•"/>
      <w:lvlJc w:val="left"/>
      <w:pPr>
        <w:ind w:left="2704" w:hanging="226"/>
      </w:pPr>
      <w:rPr>
        <w:rFonts w:hint="default"/>
        <w:lang w:val="en-US" w:eastAsia="en-US" w:bidi="ar-SA"/>
      </w:rPr>
    </w:lvl>
    <w:lvl w:ilvl="2" w:tplc="CAF47852">
      <w:numFmt w:val="bullet"/>
      <w:lvlText w:val="•"/>
      <w:lvlJc w:val="left"/>
      <w:pPr>
        <w:ind w:left="3628" w:hanging="226"/>
      </w:pPr>
      <w:rPr>
        <w:rFonts w:hint="default"/>
        <w:lang w:val="en-US" w:eastAsia="en-US" w:bidi="ar-SA"/>
      </w:rPr>
    </w:lvl>
    <w:lvl w:ilvl="3" w:tplc="4582F03A">
      <w:numFmt w:val="bullet"/>
      <w:lvlText w:val="•"/>
      <w:lvlJc w:val="left"/>
      <w:pPr>
        <w:ind w:left="4552" w:hanging="226"/>
      </w:pPr>
      <w:rPr>
        <w:rFonts w:hint="default"/>
        <w:lang w:val="en-US" w:eastAsia="en-US" w:bidi="ar-SA"/>
      </w:rPr>
    </w:lvl>
    <w:lvl w:ilvl="4" w:tplc="6CFC9276">
      <w:numFmt w:val="bullet"/>
      <w:lvlText w:val="•"/>
      <w:lvlJc w:val="left"/>
      <w:pPr>
        <w:ind w:left="5476" w:hanging="226"/>
      </w:pPr>
      <w:rPr>
        <w:rFonts w:hint="default"/>
        <w:lang w:val="en-US" w:eastAsia="en-US" w:bidi="ar-SA"/>
      </w:rPr>
    </w:lvl>
    <w:lvl w:ilvl="5" w:tplc="6736E57C">
      <w:numFmt w:val="bullet"/>
      <w:lvlText w:val="•"/>
      <w:lvlJc w:val="left"/>
      <w:pPr>
        <w:ind w:left="6400" w:hanging="226"/>
      </w:pPr>
      <w:rPr>
        <w:rFonts w:hint="default"/>
        <w:lang w:val="en-US" w:eastAsia="en-US" w:bidi="ar-SA"/>
      </w:rPr>
    </w:lvl>
    <w:lvl w:ilvl="6" w:tplc="4406E6BC">
      <w:numFmt w:val="bullet"/>
      <w:lvlText w:val="•"/>
      <w:lvlJc w:val="left"/>
      <w:pPr>
        <w:ind w:left="7324" w:hanging="226"/>
      </w:pPr>
      <w:rPr>
        <w:rFonts w:hint="default"/>
        <w:lang w:val="en-US" w:eastAsia="en-US" w:bidi="ar-SA"/>
      </w:rPr>
    </w:lvl>
    <w:lvl w:ilvl="7" w:tplc="7C7639F6">
      <w:numFmt w:val="bullet"/>
      <w:lvlText w:val="•"/>
      <w:lvlJc w:val="left"/>
      <w:pPr>
        <w:ind w:left="8248" w:hanging="226"/>
      </w:pPr>
      <w:rPr>
        <w:rFonts w:hint="default"/>
        <w:lang w:val="en-US" w:eastAsia="en-US" w:bidi="ar-SA"/>
      </w:rPr>
    </w:lvl>
    <w:lvl w:ilvl="8" w:tplc="1188EA7A">
      <w:numFmt w:val="bullet"/>
      <w:lvlText w:val="•"/>
      <w:lvlJc w:val="left"/>
      <w:pPr>
        <w:ind w:left="9172" w:hanging="226"/>
      </w:pPr>
      <w:rPr>
        <w:rFonts w:hint="default"/>
        <w:lang w:val="en-US" w:eastAsia="en-US" w:bidi="ar-SA"/>
      </w:rPr>
    </w:lvl>
  </w:abstractNum>
  <w:abstractNum w:abstractNumId="12" w15:restartNumberingAfterBreak="0">
    <w:nsid w:val="72C37F0C"/>
    <w:multiLevelType w:val="hybridMultilevel"/>
    <w:tmpl w:val="64E4F4FC"/>
    <w:lvl w:ilvl="0" w:tplc="04090001">
      <w:start w:val="1"/>
      <w:numFmt w:val="bullet"/>
      <w:lvlText w:val=""/>
      <w:lvlJc w:val="left"/>
      <w:pPr>
        <w:ind w:left="1198" w:hanging="358"/>
      </w:pPr>
      <w:rPr>
        <w:rFonts w:ascii="Symbol" w:hAnsi="Symbol" w:hint="default"/>
        <w:b/>
        <w:bCs/>
        <w:i w:val="0"/>
        <w:iCs w:val="0"/>
        <w:spacing w:val="-1"/>
        <w:w w:val="100"/>
        <w:sz w:val="24"/>
        <w:szCs w:val="24"/>
        <w:lang w:val="en-US" w:eastAsia="en-US" w:bidi="ar-SA"/>
      </w:rPr>
    </w:lvl>
    <w:lvl w:ilvl="1" w:tplc="FFFFFFFF">
      <w:numFmt w:val="bullet"/>
      <w:lvlText w:val=""/>
      <w:lvlJc w:val="left"/>
      <w:pPr>
        <w:ind w:left="1980" w:hanging="360"/>
      </w:pPr>
      <w:rPr>
        <w:rFonts w:ascii="Symbol" w:eastAsia="Symbol" w:hAnsi="Symbol" w:cs="Symbol" w:hint="default"/>
        <w:spacing w:val="0"/>
        <w:w w:val="100"/>
        <w:lang w:val="en-US" w:eastAsia="en-US" w:bidi="ar-SA"/>
      </w:rPr>
    </w:lvl>
    <w:lvl w:ilvl="2" w:tplc="FFFFFFFF">
      <w:numFmt w:val="bullet"/>
      <w:lvlText w:val="•"/>
      <w:lvlJc w:val="left"/>
      <w:pPr>
        <w:ind w:left="2640" w:hanging="360"/>
      </w:pPr>
      <w:rPr>
        <w:rFonts w:hint="default"/>
        <w:lang w:val="en-US" w:eastAsia="en-US" w:bidi="ar-SA"/>
      </w:rPr>
    </w:lvl>
    <w:lvl w:ilvl="3" w:tplc="FFFFFFFF">
      <w:numFmt w:val="bullet"/>
      <w:lvlText w:val="•"/>
      <w:lvlJc w:val="left"/>
      <w:pPr>
        <w:ind w:left="2880" w:hanging="360"/>
      </w:pPr>
      <w:rPr>
        <w:rFonts w:hint="default"/>
        <w:lang w:val="en-US" w:eastAsia="en-US" w:bidi="ar-SA"/>
      </w:rPr>
    </w:lvl>
    <w:lvl w:ilvl="4" w:tplc="FFFFFFFF">
      <w:numFmt w:val="bullet"/>
      <w:lvlText w:val="•"/>
      <w:lvlJc w:val="left"/>
      <w:pPr>
        <w:ind w:left="4042" w:hanging="360"/>
      </w:pPr>
      <w:rPr>
        <w:rFonts w:hint="default"/>
        <w:lang w:val="en-US" w:eastAsia="en-US" w:bidi="ar-SA"/>
      </w:rPr>
    </w:lvl>
    <w:lvl w:ilvl="5" w:tplc="FFFFFFFF">
      <w:numFmt w:val="bullet"/>
      <w:lvlText w:val="•"/>
      <w:lvlJc w:val="left"/>
      <w:pPr>
        <w:ind w:left="5205" w:hanging="360"/>
      </w:pPr>
      <w:rPr>
        <w:rFonts w:hint="default"/>
        <w:lang w:val="en-US" w:eastAsia="en-US" w:bidi="ar-SA"/>
      </w:rPr>
    </w:lvl>
    <w:lvl w:ilvl="6" w:tplc="FFFFFFFF">
      <w:numFmt w:val="bullet"/>
      <w:lvlText w:val="•"/>
      <w:lvlJc w:val="left"/>
      <w:pPr>
        <w:ind w:left="6368" w:hanging="360"/>
      </w:pPr>
      <w:rPr>
        <w:rFonts w:hint="default"/>
        <w:lang w:val="en-US" w:eastAsia="en-US" w:bidi="ar-SA"/>
      </w:rPr>
    </w:lvl>
    <w:lvl w:ilvl="7" w:tplc="FFFFFFFF">
      <w:numFmt w:val="bullet"/>
      <w:lvlText w:val="•"/>
      <w:lvlJc w:val="left"/>
      <w:pPr>
        <w:ind w:left="7531" w:hanging="360"/>
      </w:pPr>
      <w:rPr>
        <w:rFonts w:hint="default"/>
        <w:lang w:val="en-US" w:eastAsia="en-US" w:bidi="ar-SA"/>
      </w:rPr>
    </w:lvl>
    <w:lvl w:ilvl="8" w:tplc="FFFFFFFF">
      <w:numFmt w:val="bullet"/>
      <w:lvlText w:val="•"/>
      <w:lvlJc w:val="left"/>
      <w:pPr>
        <w:ind w:left="8694" w:hanging="360"/>
      </w:pPr>
      <w:rPr>
        <w:rFonts w:hint="default"/>
        <w:lang w:val="en-US" w:eastAsia="en-US" w:bidi="ar-SA"/>
      </w:rPr>
    </w:lvl>
  </w:abstractNum>
  <w:abstractNum w:abstractNumId="13" w15:restartNumberingAfterBreak="0">
    <w:nsid w:val="7A9B536B"/>
    <w:multiLevelType w:val="hybridMultilevel"/>
    <w:tmpl w:val="CE82FF00"/>
    <w:lvl w:ilvl="0" w:tplc="368CE3A2">
      <w:start w:val="4"/>
      <w:numFmt w:val="upperLetter"/>
      <w:lvlText w:val="%1."/>
      <w:lvlJc w:val="left"/>
      <w:pPr>
        <w:ind w:left="358" w:hanging="358"/>
      </w:pPr>
      <w:rPr>
        <w:rFonts w:ascii="Arial" w:eastAsia="Arial" w:hAnsi="Arial" w:cs="Arial" w:hint="default"/>
        <w:b/>
        <w:bCs/>
        <w:i w:val="0"/>
        <w:iCs w:val="0"/>
        <w:spacing w:val="-1"/>
        <w:w w:val="100"/>
        <w:sz w:val="24"/>
        <w:szCs w:val="24"/>
        <w:lang w:val="en-US" w:eastAsia="en-US" w:bidi="ar-SA"/>
      </w:rPr>
    </w:lvl>
    <w:lvl w:ilvl="1" w:tplc="FFFFFFFF">
      <w:numFmt w:val="bullet"/>
      <w:lvlText w:val=""/>
      <w:lvlJc w:val="left"/>
      <w:pPr>
        <w:ind w:left="1140" w:hanging="360"/>
      </w:pPr>
      <w:rPr>
        <w:rFonts w:ascii="Symbol" w:eastAsia="Symbol" w:hAnsi="Symbol" w:cs="Symbol" w:hint="default"/>
        <w:spacing w:val="0"/>
        <w:w w:val="100"/>
        <w:lang w:val="en-US" w:eastAsia="en-US" w:bidi="ar-SA"/>
      </w:rPr>
    </w:lvl>
    <w:lvl w:ilvl="2" w:tplc="FFFFFFFF">
      <w:numFmt w:val="bullet"/>
      <w:lvlText w:val="•"/>
      <w:lvlJc w:val="left"/>
      <w:pPr>
        <w:ind w:left="1800" w:hanging="360"/>
      </w:pPr>
      <w:rPr>
        <w:rFonts w:hint="default"/>
        <w:lang w:val="en-US" w:eastAsia="en-US" w:bidi="ar-SA"/>
      </w:rPr>
    </w:lvl>
    <w:lvl w:ilvl="3" w:tplc="FFFFFFFF">
      <w:numFmt w:val="bullet"/>
      <w:lvlText w:val="•"/>
      <w:lvlJc w:val="left"/>
      <w:pPr>
        <w:ind w:left="2040" w:hanging="360"/>
      </w:pPr>
      <w:rPr>
        <w:rFonts w:hint="default"/>
        <w:lang w:val="en-US" w:eastAsia="en-US" w:bidi="ar-SA"/>
      </w:rPr>
    </w:lvl>
    <w:lvl w:ilvl="4" w:tplc="FFFFFFFF">
      <w:numFmt w:val="bullet"/>
      <w:lvlText w:val="•"/>
      <w:lvlJc w:val="left"/>
      <w:pPr>
        <w:ind w:left="3202" w:hanging="360"/>
      </w:pPr>
      <w:rPr>
        <w:rFonts w:hint="default"/>
        <w:lang w:val="en-US" w:eastAsia="en-US" w:bidi="ar-SA"/>
      </w:rPr>
    </w:lvl>
    <w:lvl w:ilvl="5" w:tplc="FFFFFFFF">
      <w:numFmt w:val="bullet"/>
      <w:lvlText w:val="•"/>
      <w:lvlJc w:val="left"/>
      <w:pPr>
        <w:ind w:left="4365" w:hanging="360"/>
      </w:pPr>
      <w:rPr>
        <w:rFonts w:hint="default"/>
        <w:lang w:val="en-US" w:eastAsia="en-US" w:bidi="ar-SA"/>
      </w:rPr>
    </w:lvl>
    <w:lvl w:ilvl="6" w:tplc="FFFFFFFF">
      <w:numFmt w:val="bullet"/>
      <w:lvlText w:val="•"/>
      <w:lvlJc w:val="left"/>
      <w:pPr>
        <w:ind w:left="5528" w:hanging="360"/>
      </w:pPr>
      <w:rPr>
        <w:rFonts w:hint="default"/>
        <w:lang w:val="en-US" w:eastAsia="en-US" w:bidi="ar-SA"/>
      </w:rPr>
    </w:lvl>
    <w:lvl w:ilvl="7" w:tplc="FFFFFFFF">
      <w:numFmt w:val="bullet"/>
      <w:lvlText w:val="•"/>
      <w:lvlJc w:val="left"/>
      <w:pPr>
        <w:ind w:left="6691" w:hanging="360"/>
      </w:pPr>
      <w:rPr>
        <w:rFonts w:hint="default"/>
        <w:lang w:val="en-US" w:eastAsia="en-US" w:bidi="ar-SA"/>
      </w:rPr>
    </w:lvl>
    <w:lvl w:ilvl="8" w:tplc="FFFFFFFF">
      <w:numFmt w:val="bullet"/>
      <w:lvlText w:val="•"/>
      <w:lvlJc w:val="left"/>
      <w:pPr>
        <w:ind w:left="7854" w:hanging="360"/>
      </w:pPr>
      <w:rPr>
        <w:rFonts w:hint="default"/>
        <w:lang w:val="en-US" w:eastAsia="en-US" w:bidi="ar-SA"/>
      </w:rPr>
    </w:lvl>
  </w:abstractNum>
  <w:num w:numId="1" w16cid:durableId="405810780">
    <w:abstractNumId w:val="4"/>
  </w:num>
  <w:num w:numId="2" w16cid:durableId="632254910">
    <w:abstractNumId w:val="11"/>
  </w:num>
  <w:num w:numId="3" w16cid:durableId="1026953155">
    <w:abstractNumId w:val="0"/>
  </w:num>
  <w:num w:numId="4" w16cid:durableId="1820733857">
    <w:abstractNumId w:val="10"/>
  </w:num>
  <w:num w:numId="5" w16cid:durableId="1756783754">
    <w:abstractNumId w:val="1"/>
  </w:num>
  <w:num w:numId="6" w16cid:durableId="1717699580">
    <w:abstractNumId w:val="9"/>
  </w:num>
  <w:num w:numId="7" w16cid:durableId="1634670539">
    <w:abstractNumId w:val="8"/>
  </w:num>
  <w:num w:numId="8" w16cid:durableId="1166945340">
    <w:abstractNumId w:val="12"/>
  </w:num>
  <w:num w:numId="9" w16cid:durableId="2138601440">
    <w:abstractNumId w:val="13"/>
  </w:num>
  <w:num w:numId="10" w16cid:durableId="373358592">
    <w:abstractNumId w:val="5"/>
  </w:num>
  <w:num w:numId="11" w16cid:durableId="1423256246">
    <w:abstractNumId w:val="7"/>
  </w:num>
  <w:num w:numId="12" w16cid:durableId="1526482849">
    <w:abstractNumId w:val="6"/>
  </w:num>
  <w:num w:numId="13" w16cid:durableId="907346753">
    <w:abstractNumId w:val="2"/>
  </w:num>
  <w:num w:numId="14" w16cid:durableId="1896161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28"/>
    <w:rsid w:val="00052B22"/>
    <w:rsid w:val="000563BF"/>
    <w:rsid w:val="0011727A"/>
    <w:rsid w:val="00163CD6"/>
    <w:rsid w:val="00165752"/>
    <w:rsid w:val="001A3A7B"/>
    <w:rsid w:val="001E63E9"/>
    <w:rsid w:val="002408F7"/>
    <w:rsid w:val="00290773"/>
    <w:rsid w:val="00324509"/>
    <w:rsid w:val="003465A5"/>
    <w:rsid w:val="003815A0"/>
    <w:rsid w:val="00393CCF"/>
    <w:rsid w:val="003B45A4"/>
    <w:rsid w:val="003F213B"/>
    <w:rsid w:val="004548D0"/>
    <w:rsid w:val="004644FB"/>
    <w:rsid w:val="004945FF"/>
    <w:rsid w:val="004A6F04"/>
    <w:rsid w:val="004F1D0C"/>
    <w:rsid w:val="004F7D0B"/>
    <w:rsid w:val="00501F39"/>
    <w:rsid w:val="00551A09"/>
    <w:rsid w:val="0055221E"/>
    <w:rsid w:val="005B6258"/>
    <w:rsid w:val="00664C28"/>
    <w:rsid w:val="006839A5"/>
    <w:rsid w:val="006C4E23"/>
    <w:rsid w:val="006E3ABA"/>
    <w:rsid w:val="006E5CDC"/>
    <w:rsid w:val="00766610"/>
    <w:rsid w:val="007803D3"/>
    <w:rsid w:val="007878FB"/>
    <w:rsid w:val="007A3680"/>
    <w:rsid w:val="007C4B0D"/>
    <w:rsid w:val="00804DDD"/>
    <w:rsid w:val="00814E0F"/>
    <w:rsid w:val="00845E03"/>
    <w:rsid w:val="008779D9"/>
    <w:rsid w:val="008916FB"/>
    <w:rsid w:val="00897731"/>
    <w:rsid w:val="008C1FA9"/>
    <w:rsid w:val="008F40EC"/>
    <w:rsid w:val="009725B6"/>
    <w:rsid w:val="00977B9F"/>
    <w:rsid w:val="00980298"/>
    <w:rsid w:val="009903F8"/>
    <w:rsid w:val="009F459F"/>
    <w:rsid w:val="00A059BB"/>
    <w:rsid w:val="00B1484B"/>
    <w:rsid w:val="00B76076"/>
    <w:rsid w:val="00B95545"/>
    <w:rsid w:val="00BB4607"/>
    <w:rsid w:val="00BD2182"/>
    <w:rsid w:val="00BD60FC"/>
    <w:rsid w:val="00BD650D"/>
    <w:rsid w:val="00C63BC5"/>
    <w:rsid w:val="00CC235E"/>
    <w:rsid w:val="00CD14BC"/>
    <w:rsid w:val="00D10C95"/>
    <w:rsid w:val="00D318C2"/>
    <w:rsid w:val="00DF774F"/>
    <w:rsid w:val="00E30AC5"/>
    <w:rsid w:val="00E73601"/>
    <w:rsid w:val="00F5708C"/>
    <w:rsid w:val="00F9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44CF"/>
  <w15:docId w15:val="{487B69C9-6367-4AAD-BA25-A43CD51C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2"/>
      <w:ind w:left="839"/>
      <w:outlineLvl w:val="0"/>
    </w:pPr>
    <w:rPr>
      <w:b/>
      <w:bCs/>
      <w:sz w:val="32"/>
      <w:szCs w:val="32"/>
    </w:rPr>
  </w:style>
  <w:style w:type="paragraph" w:styleId="Heading2">
    <w:name w:val="heading 2"/>
    <w:basedOn w:val="Normal"/>
    <w:uiPriority w:val="9"/>
    <w:unhideWhenUsed/>
    <w:qFormat/>
    <w:pPr>
      <w:ind w:left="839"/>
      <w:jc w:val="both"/>
      <w:outlineLvl w:val="1"/>
    </w:pPr>
    <w:rPr>
      <w:i/>
      <w:iCs/>
      <w:sz w:val="28"/>
      <w:szCs w:val="28"/>
    </w:rPr>
  </w:style>
  <w:style w:type="paragraph" w:styleId="Heading3">
    <w:name w:val="heading 3"/>
    <w:basedOn w:val="Normal"/>
    <w:uiPriority w:val="9"/>
    <w:unhideWhenUsed/>
    <w:qFormat/>
    <w:pPr>
      <w:ind w:left="1196"/>
      <w:outlineLvl w:val="2"/>
    </w:pPr>
    <w:rPr>
      <w:rFonts w:ascii="Arial" w:eastAsia="Arial" w:hAnsi="Arial" w:cs="Arial"/>
      <w:b/>
      <w:bCs/>
      <w:sz w:val="24"/>
      <w:szCs w:val="24"/>
    </w:rPr>
  </w:style>
  <w:style w:type="paragraph" w:styleId="Heading4">
    <w:name w:val="heading 4"/>
    <w:basedOn w:val="Normal"/>
    <w:uiPriority w:val="9"/>
    <w:unhideWhenUsed/>
    <w:qFormat/>
    <w:pPr>
      <w:spacing w:before="1"/>
      <w:ind w:left="120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271"/>
    </w:pPr>
  </w:style>
  <w:style w:type="paragraph" w:styleId="TOC2">
    <w:name w:val="toc 2"/>
    <w:basedOn w:val="Normal"/>
    <w:uiPriority w:val="1"/>
    <w:qFormat/>
    <w:pPr>
      <w:spacing w:before="120"/>
      <w:ind w:left="1560"/>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18" w:hanging="360"/>
    </w:pPr>
    <w:rPr>
      <w:rFonts w:ascii="Arial" w:eastAsia="Arial" w:hAnsi="Arial" w:cs="Arial"/>
    </w:rPr>
  </w:style>
  <w:style w:type="paragraph" w:customStyle="1" w:styleId="TableParagraph">
    <w:name w:val="Table Paragraph"/>
    <w:basedOn w:val="Normal"/>
    <w:uiPriority w:val="1"/>
    <w:qFormat/>
    <w:rPr>
      <w:rFonts w:ascii="Aptos Narrow" w:eastAsia="Aptos Narrow" w:hAnsi="Aptos Narrow" w:cs="Aptos Narrow"/>
    </w:rPr>
  </w:style>
  <w:style w:type="character" w:styleId="Hyperlink">
    <w:name w:val="Hyperlink"/>
    <w:basedOn w:val="DefaultParagraphFont"/>
    <w:uiPriority w:val="99"/>
    <w:unhideWhenUsed/>
    <w:rsid w:val="00E73601"/>
    <w:rPr>
      <w:color w:val="0000FF" w:themeColor="hyperlink"/>
      <w:u w:val="single"/>
    </w:rPr>
  </w:style>
  <w:style w:type="character" w:styleId="UnresolvedMention">
    <w:name w:val="Unresolved Mention"/>
    <w:basedOn w:val="DefaultParagraphFont"/>
    <w:uiPriority w:val="99"/>
    <w:semiHidden/>
    <w:unhideWhenUsed/>
    <w:rsid w:val="00E73601"/>
    <w:rPr>
      <w:color w:val="605E5C"/>
      <w:shd w:val="clear" w:color="auto" w:fill="E1DFDD"/>
    </w:rPr>
  </w:style>
  <w:style w:type="paragraph" w:styleId="Revision">
    <w:name w:val="Revision"/>
    <w:hidden/>
    <w:uiPriority w:val="99"/>
    <w:semiHidden/>
    <w:rsid w:val="008C1FA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94">
      <w:bodyDiv w:val="1"/>
      <w:marLeft w:val="0"/>
      <w:marRight w:val="0"/>
      <w:marTop w:val="0"/>
      <w:marBottom w:val="0"/>
      <w:divBdr>
        <w:top w:val="none" w:sz="0" w:space="0" w:color="auto"/>
        <w:left w:val="none" w:sz="0" w:space="0" w:color="auto"/>
        <w:bottom w:val="none" w:sz="0" w:space="0" w:color="auto"/>
        <w:right w:val="none" w:sz="0" w:space="0" w:color="auto"/>
      </w:divBdr>
    </w:div>
    <w:div w:id="1038967232">
      <w:bodyDiv w:val="1"/>
      <w:marLeft w:val="0"/>
      <w:marRight w:val="0"/>
      <w:marTop w:val="0"/>
      <w:marBottom w:val="0"/>
      <w:divBdr>
        <w:top w:val="none" w:sz="0" w:space="0" w:color="auto"/>
        <w:left w:val="none" w:sz="0" w:space="0" w:color="auto"/>
        <w:bottom w:val="none" w:sz="0" w:space="0" w:color="auto"/>
        <w:right w:val="none" w:sz="0" w:space="0" w:color="auto"/>
      </w:divBdr>
    </w:div>
    <w:div w:id="1262490160">
      <w:bodyDiv w:val="1"/>
      <w:marLeft w:val="0"/>
      <w:marRight w:val="0"/>
      <w:marTop w:val="0"/>
      <w:marBottom w:val="0"/>
      <w:divBdr>
        <w:top w:val="none" w:sz="0" w:space="0" w:color="auto"/>
        <w:left w:val="none" w:sz="0" w:space="0" w:color="auto"/>
        <w:bottom w:val="none" w:sz="0" w:space="0" w:color="auto"/>
        <w:right w:val="none" w:sz="0" w:space="0" w:color="auto"/>
      </w:divBdr>
    </w:div>
    <w:div w:id="1773085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n.gov/content/dam/tn/environment/arp/documents/arp_tn-amp-guide.pdf" TargetMode="Externa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www.tn.gov/generalservices/procurement/central-" TargetMode="External"/><Relationship Id="rId7" Type="http://schemas.openxmlformats.org/officeDocument/2006/relationships/hyperlink" Target="https://www.tn.gov/content/dam/tn/environment/arp/documents/arp_tn-amp-guide.pdf"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springvilleud@gmail.com" TargetMode="External"/><Relationship Id="rId14" Type="http://schemas.openxmlformats.org/officeDocument/2006/relationships/image" Target="media/image4.png"/><Relationship Id="rId22" Type="http://schemas.openxmlformats.org/officeDocument/2006/relationships/footer" Target="footer4.xml"/><Relationship Id="rId27" Type="http://schemas.openxmlformats.org/officeDocument/2006/relationships/image" Target="media/image1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11</Pages>
  <Words>2413</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REQUEST FOR QUALIFICATIONS</vt:lpstr>
    </vt:vector>
  </TitlesOfParts>
  <Company>OHM Advisors</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QUALIFICATIONS</dc:title>
  <dc:subject>City of Belle Meade             Public Works Department</dc:subject>
  <dc:creator>CSpencer</dc:creator>
  <cp:lastModifiedBy>Springville Utility District</cp:lastModifiedBy>
  <cp:revision>21</cp:revision>
  <cp:lastPrinted>2025-11-06T16:26:00Z</cp:lastPrinted>
  <dcterms:created xsi:type="dcterms:W3CDTF">2025-10-31T14:47:00Z</dcterms:created>
  <dcterms:modified xsi:type="dcterms:W3CDTF">2025-11-06T17:08:00Z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Microsoft® Word for Microsoft 365</vt:lpwstr>
  </property>
  <property fmtid="{D5CDD505-2E9C-101B-9397-08002B2CF9AE}" pid="4" name="LastSaved">
    <vt:filetime>2025-01-21T00:00:00Z</vt:filetime>
  </property>
  <property fmtid="{D5CDD505-2E9C-101B-9397-08002B2CF9AE}" pid="5" name="Producer">
    <vt:lpwstr>Microsoft® Word for Microsoft 365</vt:lpwstr>
  </property>
</Properties>
</file>