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9DE4" w14:textId="77777777" w:rsidR="00093A78" w:rsidRDefault="00093A78" w:rsidP="00093A78">
      <w:pPr>
        <w:ind w:right="140"/>
        <w:jc w:val="center"/>
        <w:rPr>
          <w:b/>
          <w:color w:val="001F5F"/>
          <w:sz w:val="30"/>
          <w:szCs w:val="30"/>
        </w:rPr>
      </w:pPr>
      <w:r>
        <w:rPr>
          <w:b/>
          <w:color w:val="001F5F"/>
          <w:sz w:val="30"/>
          <w:szCs w:val="30"/>
        </w:rPr>
        <w:t xml:space="preserve">Sammy </w:t>
      </w:r>
      <w:proofErr w:type="spellStart"/>
      <w:r>
        <w:rPr>
          <w:b/>
          <w:color w:val="001F5F"/>
          <w:sz w:val="30"/>
          <w:szCs w:val="30"/>
        </w:rPr>
        <w:t>Elhindi</w:t>
      </w:r>
      <w:proofErr w:type="spellEnd"/>
      <w:r>
        <w:rPr>
          <w:b/>
          <w:color w:val="001F5F"/>
          <w:sz w:val="30"/>
          <w:szCs w:val="30"/>
        </w:rPr>
        <w:t>, Computer Science/ Data Science</w:t>
      </w:r>
    </w:p>
    <w:p w14:paraId="156AFDDC" w14:textId="77777777" w:rsidR="00093A78" w:rsidRDefault="00093A78" w:rsidP="00093A78"/>
    <w:p w14:paraId="70C7A9A7" w14:textId="41D1E515" w:rsidR="005E7ABA" w:rsidRPr="00724C2F" w:rsidRDefault="00093A78" w:rsidP="00093A78">
      <w:pPr>
        <w:spacing w:line="431" w:lineRule="auto"/>
        <w:ind w:right="80"/>
        <w:jc w:val="center"/>
        <w:rPr>
          <w:b/>
          <w:color w:val="1155CC"/>
          <w:sz w:val="22"/>
          <w:szCs w:val="22"/>
          <w:u w:val="single"/>
        </w:rPr>
      </w:pPr>
      <w:r w:rsidRPr="00724C2F">
        <w:rPr>
          <w:b/>
          <w:color w:val="001F5F"/>
          <w:sz w:val="22"/>
          <w:szCs w:val="22"/>
        </w:rPr>
        <w:t xml:space="preserve">Dallas, TX;  (214) 554 – 2370; </w:t>
      </w:r>
      <w:hyperlink r:id="rId5" w:history="1">
        <w:r w:rsidRPr="00724C2F">
          <w:rPr>
            <w:rStyle w:val="Hyperlink"/>
            <w:sz w:val="22"/>
            <w:szCs w:val="22"/>
          </w:rPr>
          <w:t>selhindi10@gmail.com</w:t>
        </w:r>
      </w:hyperlink>
      <w:r w:rsidRPr="00724C2F">
        <w:rPr>
          <w:b/>
          <w:color w:val="001F5F"/>
          <w:sz w:val="22"/>
          <w:szCs w:val="22"/>
        </w:rPr>
        <w:t>;</w:t>
      </w:r>
      <w:r w:rsidR="00724C2F">
        <w:rPr>
          <w:b/>
          <w:color w:val="001F5F"/>
          <w:sz w:val="22"/>
          <w:szCs w:val="22"/>
        </w:rPr>
        <w:t xml:space="preserve"> </w:t>
      </w:r>
      <w:hyperlink r:id="rId6" w:history="1">
        <w:r w:rsidR="00724C2F" w:rsidRPr="00A66E68">
          <w:rPr>
            <w:rStyle w:val="Hyperlink"/>
            <w:b/>
            <w:sz w:val="22"/>
            <w:szCs w:val="22"/>
          </w:rPr>
          <w:t>linkedi</w:t>
        </w:r>
        <w:r w:rsidR="00724C2F" w:rsidRPr="00A66E68">
          <w:rPr>
            <w:rStyle w:val="Hyperlink"/>
            <w:b/>
            <w:sz w:val="22"/>
            <w:szCs w:val="22"/>
          </w:rPr>
          <w:t>n</w:t>
        </w:r>
        <w:r w:rsidR="00724C2F" w:rsidRPr="00A66E68">
          <w:rPr>
            <w:rStyle w:val="Hyperlink"/>
            <w:b/>
            <w:sz w:val="22"/>
            <w:szCs w:val="22"/>
          </w:rPr>
          <w:t>.</w:t>
        </w:r>
        <w:r w:rsidR="00724C2F" w:rsidRPr="00A66E68">
          <w:rPr>
            <w:rStyle w:val="Hyperlink"/>
            <w:b/>
            <w:sz w:val="22"/>
            <w:szCs w:val="22"/>
          </w:rPr>
          <w:t>com/in/</w:t>
        </w:r>
        <w:proofErr w:type="spellStart"/>
        <w:r w:rsidR="00724C2F" w:rsidRPr="00A66E68">
          <w:rPr>
            <w:rStyle w:val="Hyperlink"/>
            <w:b/>
            <w:sz w:val="22"/>
            <w:szCs w:val="22"/>
          </w:rPr>
          <w:t>sammyelhindi</w:t>
        </w:r>
        <w:proofErr w:type="spellEnd"/>
      </w:hyperlink>
      <w:r w:rsidRPr="00724C2F">
        <w:rPr>
          <w:b/>
          <w:color w:val="1155CC"/>
          <w:sz w:val="22"/>
          <w:szCs w:val="22"/>
        </w:rPr>
        <w:t>;</w:t>
      </w:r>
      <w:r w:rsidR="00724C2F" w:rsidRPr="00724C2F">
        <w:rPr>
          <w:b/>
          <w:color w:val="1155CC"/>
          <w:sz w:val="22"/>
          <w:szCs w:val="22"/>
          <w:u w:val="single"/>
        </w:rPr>
        <w:t xml:space="preserve"> </w:t>
      </w:r>
      <w:r w:rsidRPr="00724C2F">
        <w:rPr>
          <w:color w:val="1155CC"/>
          <w:sz w:val="22"/>
          <w:szCs w:val="22"/>
          <w:u w:val="single"/>
        </w:rPr>
        <w:t>sammyelhindi.n</w:t>
      </w:r>
      <w:r w:rsidR="00724C2F" w:rsidRPr="00724C2F">
        <w:rPr>
          <w:color w:val="1155CC"/>
          <w:sz w:val="22"/>
          <w:szCs w:val="22"/>
          <w:u w:val="single"/>
        </w:rPr>
        <w:t>et</w:t>
      </w:r>
    </w:p>
    <w:p w14:paraId="36C4564B" w14:textId="77777777" w:rsidR="005E7ABA" w:rsidRDefault="00000000">
      <w:pPr>
        <w:spacing w:after="369" w:line="259" w:lineRule="auto"/>
        <w:ind w:left="105" w:right="0" w:firstLine="0"/>
        <w:jc w:val="left"/>
      </w:pPr>
      <w:r>
        <w:rPr>
          <w:noProof/>
        </w:rPr>
        <w:drawing>
          <wp:inline distT="0" distB="0" distL="0" distR="0" wp14:anchorId="3237AC0D" wp14:editId="1CD03C5A">
            <wp:extent cx="6781800" cy="9525"/>
            <wp:effectExtent l="0" t="0" r="0" b="0"/>
            <wp:docPr id="834" name="Picture 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8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F4102" w14:textId="77777777" w:rsidR="005E7ABA" w:rsidRDefault="00000000">
      <w:pPr>
        <w:tabs>
          <w:tab w:val="center" w:pos="10725"/>
        </w:tabs>
        <w:spacing w:after="36" w:line="259" w:lineRule="auto"/>
        <w:ind w:left="0" w:right="0" w:firstLine="0"/>
        <w:jc w:val="left"/>
      </w:pPr>
      <w:r>
        <w:rPr>
          <w:b/>
          <w:color w:val="4471C4"/>
          <w:sz w:val="28"/>
          <w:u w:val="single" w:color="4471C4"/>
        </w:rPr>
        <w:t>Professional Summary:</w:t>
      </w:r>
      <w:r>
        <w:rPr>
          <w:b/>
          <w:color w:val="4471C4"/>
          <w:sz w:val="28"/>
        </w:rPr>
        <w:t xml:space="preserve"> </w:t>
      </w:r>
      <w:r>
        <w:rPr>
          <w:b/>
          <w:color w:val="4471C4"/>
          <w:sz w:val="28"/>
        </w:rPr>
        <w:tab/>
      </w:r>
      <w:r>
        <w:rPr>
          <w:b/>
          <w:sz w:val="28"/>
        </w:rPr>
        <w:t xml:space="preserve"> </w:t>
      </w:r>
    </w:p>
    <w:p w14:paraId="20DDA153" w14:textId="77777777" w:rsidR="005E7ABA" w:rsidRDefault="00000000">
      <w:pPr>
        <w:numPr>
          <w:ilvl w:val="0"/>
          <w:numId w:val="1"/>
        </w:numPr>
        <w:spacing w:after="84"/>
        <w:ind w:right="131" w:hanging="360"/>
      </w:pPr>
      <w:r>
        <w:rPr>
          <w:b/>
        </w:rPr>
        <w:t xml:space="preserve">Seasoned Data Scientist with 2+ Years of Experience: </w:t>
      </w:r>
      <w:r>
        <w:t xml:space="preserve">Certified by IBM in Data Science and Machine Learning. Expert in statistical methodologies, machine learning, cloud computing, and the forefront of Generative AI technologies, including Large Language Models </w:t>
      </w:r>
    </w:p>
    <w:p w14:paraId="7182BE72" w14:textId="77777777" w:rsidR="005E7ABA" w:rsidRDefault="00000000">
      <w:pPr>
        <w:numPr>
          <w:ilvl w:val="0"/>
          <w:numId w:val="1"/>
        </w:numPr>
        <w:spacing w:after="79"/>
        <w:ind w:right="131" w:hanging="360"/>
      </w:pPr>
      <w:r>
        <w:rPr>
          <w:b/>
        </w:rPr>
        <w:t xml:space="preserve">Expert in Data Analytics and Machine Learning: </w:t>
      </w:r>
      <w:r>
        <w:t xml:space="preserve">Proficient in developing and deploying ML models in production environments. Expertise in NLP (Natural Language Processing) for enhanced data analysis and decision-making. </w:t>
      </w:r>
    </w:p>
    <w:p w14:paraId="3FD11EB0" w14:textId="4071BC1A" w:rsidR="005E7ABA" w:rsidRDefault="00000000">
      <w:pPr>
        <w:numPr>
          <w:ilvl w:val="0"/>
          <w:numId w:val="1"/>
        </w:numPr>
        <w:spacing w:after="79"/>
        <w:ind w:right="131" w:hanging="360"/>
      </w:pPr>
      <w:r>
        <w:rPr>
          <w:b/>
        </w:rPr>
        <w:t xml:space="preserve">Advanced Skills in AI and NLP: </w:t>
      </w:r>
      <w:r>
        <w:t>Strong foundation in mathematics and statistics, with hands-on experience in Artificial Intelligence, Machine Learning, NLP, and Predictive Modeling. Recently expanded expertise to include developing and optimizing Large Language Models (LLMs) such as GPT-3, GPT-3.5, GPT-4, and LLAMA (1-3</w:t>
      </w:r>
      <w:r w:rsidR="00D42D38">
        <w:t>) as</w:t>
      </w:r>
      <w:r>
        <w:t xml:space="preserve"> well as tools like CoPilot for sophisticated NLP and AI applications. </w:t>
      </w:r>
    </w:p>
    <w:p w14:paraId="549328C4" w14:textId="77777777" w:rsidR="005E7ABA" w:rsidRDefault="00000000">
      <w:pPr>
        <w:numPr>
          <w:ilvl w:val="0"/>
          <w:numId w:val="1"/>
        </w:numPr>
        <w:spacing w:after="241"/>
        <w:ind w:right="131" w:hanging="360"/>
      </w:pPr>
      <w:r>
        <w:rPr>
          <w:b/>
        </w:rPr>
        <w:t>Data Mining and Feature Engineering Specialist</w:t>
      </w:r>
      <w:r>
        <w:t xml:space="preserve">: Extensive experience in data mining, data preparation, exploratory analysis, and feature engineering using supervised and unsupervised modeling techniques. Integrated Large Language Models (LLMs) to achieve more nuanced and precise analyses. </w:t>
      </w:r>
    </w:p>
    <w:p w14:paraId="2C8FD772" w14:textId="77777777" w:rsidR="005E7ABA" w:rsidRDefault="00000000">
      <w:pPr>
        <w:numPr>
          <w:ilvl w:val="0"/>
          <w:numId w:val="1"/>
        </w:numPr>
        <w:spacing w:after="241"/>
        <w:ind w:right="131" w:hanging="360"/>
      </w:pPr>
      <w:r>
        <w:rPr>
          <w:b/>
        </w:rPr>
        <w:t>Comprehensive Data Handling and Visualization</w:t>
      </w:r>
      <w:r>
        <w:t>: Skilled in creating impactful data visualizations and dashboards using Power BI and Tableau, incorporating LLM outputs to enhance reporting insights.</w:t>
      </w:r>
      <w:r>
        <w:rPr>
          <w:b/>
        </w:rPr>
        <w:t xml:space="preserve"> </w:t>
      </w:r>
    </w:p>
    <w:p w14:paraId="51F66469" w14:textId="77777777" w:rsidR="00045D51" w:rsidRDefault="00045D51" w:rsidP="00045D51">
      <w:pPr>
        <w:numPr>
          <w:ilvl w:val="0"/>
          <w:numId w:val="1"/>
        </w:numPr>
        <w:tabs>
          <w:tab w:val="left" w:pos="720"/>
        </w:tabs>
        <w:spacing w:after="0" w:line="257" w:lineRule="auto"/>
        <w:ind w:right="140" w:hanging="365"/>
        <w:rPr>
          <w:rFonts w:ascii="Arial" w:eastAsia="Arial" w:hAnsi="Arial" w:cs="Arial"/>
        </w:rPr>
      </w:pPr>
      <w:r>
        <w:rPr>
          <w:b/>
        </w:rPr>
        <w:t>Strong Team Builder and Effective Communicator:</w:t>
      </w:r>
      <w:r>
        <w:t xml:space="preserve"> Known for excellent communication, time management, resource management, and client relationship development skills. Demonstrated ability to lead teams toward integrating cutting-edge technologies like LLMs into business processes.</w:t>
      </w:r>
    </w:p>
    <w:p w14:paraId="5982BB44" w14:textId="77777777" w:rsidR="00045D51" w:rsidRDefault="00045D51">
      <w:pPr>
        <w:pStyle w:val="Heading2"/>
      </w:pPr>
    </w:p>
    <w:p w14:paraId="7EAAEAD1" w14:textId="724EF10F" w:rsidR="005E7ABA" w:rsidRDefault="00000000">
      <w:pPr>
        <w:pStyle w:val="Heading2"/>
      </w:pPr>
      <w:r>
        <w:t>Technical Expertise</w:t>
      </w:r>
      <w:r>
        <w:rPr>
          <w:color w:val="000000"/>
          <w:u w:val="none" w:color="000000"/>
        </w:rPr>
        <w:t xml:space="preserve"> </w:t>
      </w:r>
    </w:p>
    <w:p w14:paraId="7DFF4570" w14:textId="77777777" w:rsidR="005E7ABA" w:rsidRDefault="00000000">
      <w:pPr>
        <w:numPr>
          <w:ilvl w:val="0"/>
          <w:numId w:val="2"/>
        </w:numPr>
        <w:ind w:right="131" w:hanging="360"/>
      </w:pPr>
      <w:r>
        <w:rPr>
          <w:b/>
        </w:rPr>
        <w:t>Programming Languages</w:t>
      </w:r>
      <w:r>
        <w:t xml:space="preserve">: Python (Pandas, </w:t>
      </w:r>
      <w:proofErr w:type="spellStart"/>
      <w:r>
        <w:t>Numpy</w:t>
      </w:r>
      <w:proofErr w:type="spellEnd"/>
      <w:r>
        <w:t xml:space="preserve">, </w:t>
      </w:r>
      <w:proofErr w:type="spellStart"/>
      <w:r>
        <w:t>Sklearn</w:t>
      </w:r>
      <w:proofErr w:type="spellEnd"/>
      <w:r>
        <w:t xml:space="preserve">, </w:t>
      </w:r>
      <w:proofErr w:type="spellStart"/>
      <w:r>
        <w:t>PyCaret</w:t>
      </w:r>
      <w:proofErr w:type="spellEnd"/>
      <w:r>
        <w:t xml:space="preserve">), R (R-Studio) </w:t>
      </w:r>
    </w:p>
    <w:p w14:paraId="4517E115" w14:textId="77777777" w:rsidR="005E7ABA" w:rsidRDefault="00000000">
      <w:pPr>
        <w:numPr>
          <w:ilvl w:val="0"/>
          <w:numId w:val="2"/>
        </w:numPr>
        <w:ind w:right="131" w:hanging="360"/>
      </w:pPr>
      <w:r>
        <w:rPr>
          <w:b/>
        </w:rPr>
        <w:t>Machine Learning</w:t>
      </w:r>
      <w:r>
        <w:t xml:space="preserve">: Naïve Bayes, K-NN, SVM, Decision Tree, </w:t>
      </w:r>
      <w:proofErr w:type="spellStart"/>
      <w:r>
        <w:t>ExtraTrees</w:t>
      </w:r>
      <w:proofErr w:type="spellEnd"/>
      <w:r>
        <w:t xml:space="preserve">, </w:t>
      </w:r>
      <w:proofErr w:type="spellStart"/>
      <w:r>
        <w:t>XGBoost</w:t>
      </w:r>
      <w:proofErr w:type="spellEnd"/>
      <w:r>
        <w:t xml:space="preserve">, Random Forest, K-Means, AdaBoost, Linear/Multiple Linear Regression, SVR, Prophet  </w:t>
      </w:r>
    </w:p>
    <w:p w14:paraId="4022C529" w14:textId="77777777" w:rsidR="005E7ABA" w:rsidRDefault="00000000">
      <w:pPr>
        <w:numPr>
          <w:ilvl w:val="0"/>
          <w:numId w:val="2"/>
        </w:numPr>
        <w:spacing w:after="0" w:line="259" w:lineRule="auto"/>
        <w:ind w:right="131" w:hanging="360"/>
      </w:pPr>
      <w:r>
        <w:rPr>
          <w:b/>
        </w:rPr>
        <w:t>Natural Language Processing &amp; Large Language Models</w:t>
      </w:r>
      <w:r>
        <w:t xml:space="preserve">: NLTK, GPT-3, GPT-3.5, GPT-4, LLAMA </w:t>
      </w:r>
    </w:p>
    <w:p w14:paraId="10F28A44" w14:textId="77777777" w:rsidR="005E7ABA" w:rsidRDefault="00000000">
      <w:pPr>
        <w:ind w:left="720" w:right="131" w:firstLine="0"/>
      </w:pPr>
      <w:r>
        <w:t xml:space="preserve">(1-3), CoPilot </w:t>
      </w:r>
    </w:p>
    <w:p w14:paraId="43AF1A69" w14:textId="0B1D2B90" w:rsidR="005E7ABA" w:rsidRDefault="00000000">
      <w:pPr>
        <w:numPr>
          <w:ilvl w:val="0"/>
          <w:numId w:val="2"/>
        </w:numPr>
        <w:ind w:right="131" w:hanging="360"/>
      </w:pPr>
      <w:r>
        <w:rPr>
          <w:b/>
        </w:rPr>
        <w:t>Data Visualization</w:t>
      </w:r>
      <w:r>
        <w:t xml:space="preserve">: Power BI, Tableau </w:t>
      </w:r>
    </w:p>
    <w:p w14:paraId="2F950177" w14:textId="218C5A65" w:rsidR="005E7ABA" w:rsidRDefault="00000000">
      <w:pPr>
        <w:numPr>
          <w:ilvl w:val="0"/>
          <w:numId w:val="2"/>
        </w:numPr>
        <w:ind w:right="131" w:hanging="360"/>
      </w:pPr>
      <w:r>
        <w:rPr>
          <w:b/>
        </w:rPr>
        <w:t>Databases</w:t>
      </w:r>
      <w:r>
        <w:t xml:space="preserve">: SQL, MySQL, </w:t>
      </w:r>
      <w:r w:rsidR="00645C53">
        <w:t>No</w:t>
      </w:r>
      <w:r>
        <w:t xml:space="preserve">SQL </w:t>
      </w:r>
    </w:p>
    <w:p w14:paraId="02660B79" w14:textId="77777777" w:rsidR="005E7ABA" w:rsidRDefault="00000000">
      <w:pPr>
        <w:numPr>
          <w:ilvl w:val="0"/>
          <w:numId w:val="2"/>
        </w:numPr>
        <w:ind w:right="131" w:hanging="360"/>
      </w:pPr>
      <w:r>
        <w:rPr>
          <w:b/>
        </w:rPr>
        <w:t>Tools</w:t>
      </w:r>
      <w:r>
        <w:t xml:space="preserve">: Git, GitHub, Visual Studio Code </w:t>
      </w:r>
    </w:p>
    <w:p w14:paraId="1FD2E13F" w14:textId="77777777" w:rsidR="005E7ABA" w:rsidRDefault="00000000">
      <w:pPr>
        <w:numPr>
          <w:ilvl w:val="0"/>
          <w:numId w:val="2"/>
        </w:numPr>
        <w:spacing w:after="324"/>
        <w:ind w:right="131" w:hanging="360"/>
      </w:pPr>
      <w:r>
        <w:t xml:space="preserve">Statistical Analysis &amp; Mathematics </w:t>
      </w:r>
    </w:p>
    <w:p w14:paraId="781801E1" w14:textId="77777777" w:rsidR="005E7ABA" w:rsidRDefault="00000000">
      <w:pPr>
        <w:pStyle w:val="Heading3"/>
      </w:pPr>
      <w:r>
        <w:rPr>
          <w:b w:val="0"/>
          <w:color w:val="000000"/>
          <w:sz w:val="22"/>
          <w:u w:val="none"/>
        </w:rPr>
        <w:t xml:space="preserve"> </w:t>
      </w:r>
      <w:r>
        <w:t>Professional Experiences</w:t>
      </w:r>
      <w:r>
        <w:rPr>
          <w:color w:val="000000"/>
          <w:u w:val="none"/>
        </w:rPr>
        <w:t xml:space="preserve"> </w:t>
      </w:r>
    </w:p>
    <w:p w14:paraId="4C0D1D55" w14:textId="26598325" w:rsidR="005E7ABA" w:rsidRDefault="00000000">
      <w:pPr>
        <w:pStyle w:val="Heading4"/>
        <w:tabs>
          <w:tab w:val="center" w:pos="9101"/>
        </w:tabs>
        <w:ind w:left="0" w:firstLine="0"/>
      </w:pPr>
      <w:r>
        <w:t xml:space="preserve">Junior Data Scientist </w:t>
      </w:r>
      <w:r>
        <w:tab/>
        <w:t>August 202</w:t>
      </w:r>
      <w:r w:rsidR="00045D51">
        <w:t>3</w:t>
      </w:r>
      <w:r>
        <w:t xml:space="preserve"> – Present</w:t>
      </w:r>
      <w:r>
        <w:rPr>
          <w:color w:val="000000"/>
        </w:rPr>
        <w:t xml:space="preserve"> </w:t>
      </w:r>
    </w:p>
    <w:p w14:paraId="2E2B24D1" w14:textId="77777777" w:rsidR="005E7ABA" w:rsidRDefault="00000000">
      <w:pPr>
        <w:spacing w:after="10" w:line="259" w:lineRule="auto"/>
        <w:ind w:left="135" w:right="0" w:firstLine="0"/>
        <w:jc w:val="left"/>
      </w:pPr>
      <w:r>
        <w:rPr>
          <w:b/>
        </w:rPr>
        <w:t xml:space="preserve"> </w:t>
      </w:r>
    </w:p>
    <w:p w14:paraId="087CFBB8" w14:textId="36060D9C" w:rsidR="0091229B" w:rsidRDefault="0091229B" w:rsidP="0091229B">
      <w:pPr>
        <w:ind w:left="0" w:firstLine="0"/>
        <w:rPr>
          <w:b/>
        </w:rPr>
      </w:pPr>
      <w:r>
        <w:rPr>
          <w:b/>
        </w:rPr>
        <w:t>Clients: Amazon; Zillow; Texas Independent School District</w:t>
      </w:r>
      <w:r w:rsidR="00D576A4">
        <w:rPr>
          <w:b/>
        </w:rPr>
        <w:t>s</w:t>
      </w:r>
      <w:r>
        <w:rPr>
          <w:b/>
        </w:rPr>
        <w:t xml:space="preserve">; Healthcare Provider, </w:t>
      </w:r>
      <w:proofErr w:type="gramStart"/>
      <w:r>
        <w:rPr>
          <w:b/>
        </w:rPr>
        <w:t>TX;</w:t>
      </w:r>
      <w:proofErr w:type="gramEnd"/>
    </w:p>
    <w:p w14:paraId="1B5A1EDF" w14:textId="12538120" w:rsidR="00045D51" w:rsidRPr="00045D51" w:rsidRDefault="00000000" w:rsidP="00045D51">
      <w:pPr>
        <w:spacing w:after="250" w:line="259" w:lineRule="auto"/>
        <w:ind w:left="135" w:right="0" w:firstLine="0"/>
        <w:jc w:val="left"/>
        <w:rPr>
          <w:i/>
        </w:rPr>
      </w:pPr>
      <w:r>
        <w:rPr>
          <w:b/>
        </w:rPr>
        <w:lastRenderedPageBreak/>
        <w:t>Projects</w:t>
      </w:r>
      <w:r>
        <w:rPr>
          <w:i/>
        </w:rPr>
        <w:t>: Sentiment analysis, Anomaly Detection, Price Forecasting, Patient Discharge Prediction</w:t>
      </w:r>
      <w:r w:rsidR="00045D51">
        <w:rPr>
          <w:i/>
        </w:rPr>
        <w:t xml:space="preserve">, Heart Attack Prediction </w:t>
      </w:r>
    </w:p>
    <w:p w14:paraId="12B9E7FC" w14:textId="77777777" w:rsidR="005E7ABA" w:rsidRDefault="00000000">
      <w:pPr>
        <w:spacing w:after="0" w:line="259" w:lineRule="auto"/>
        <w:ind w:left="135" w:right="0" w:firstLine="0"/>
        <w:jc w:val="left"/>
      </w:pPr>
      <w:r>
        <w:rPr>
          <w:i/>
        </w:rPr>
        <w:t xml:space="preserve"> </w:t>
      </w:r>
    </w:p>
    <w:p w14:paraId="79089E63" w14:textId="371349B7" w:rsidR="00045D51" w:rsidRDefault="00045D51" w:rsidP="00045D51">
      <w:pPr>
        <w:numPr>
          <w:ilvl w:val="0"/>
          <w:numId w:val="3"/>
        </w:numPr>
        <w:tabs>
          <w:tab w:val="left" w:pos="580"/>
        </w:tabs>
        <w:spacing w:after="0"/>
        <w:ind w:right="0" w:hanging="360"/>
        <w:rPr>
          <w:rFonts w:ascii="Arial" w:eastAsia="Arial" w:hAnsi="Arial" w:cs="Arial"/>
        </w:rPr>
      </w:pPr>
      <w:r>
        <w:t xml:space="preserve">   </w:t>
      </w:r>
      <w:r>
        <w:t xml:space="preserve">Developed customized </w:t>
      </w:r>
      <w:r>
        <w:rPr>
          <w:b/>
        </w:rPr>
        <w:t>Machine Learning</w:t>
      </w:r>
      <w:r>
        <w:t xml:space="preserve"> models tailored to Zillow, and Healthcare Provider clients, incorporating cutting-edge techniques such as </w:t>
      </w:r>
      <w:r>
        <w:rPr>
          <w:b/>
        </w:rPr>
        <w:t>Neural Networks</w:t>
      </w:r>
      <w:r>
        <w:t xml:space="preserve"> and </w:t>
      </w:r>
      <w:proofErr w:type="spellStart"/>
      <w:r>
        <w:rPr>
          <w:b/>
        </w:rPr>
        <w:t>ExtraTrees</w:t>
      </w:r>
      <w:proofErr w:type="spellEnd"/>
      <w:r>
        <w:rPr>
          <w:b/>
        </w:rPr>
        <w:t xml:space="preserve"> Algorithms,</w:t>
      </w:r>
      <w:r>
        <w:t xml:space="preserve"> optimizing prediction accuracy, and aligning models with clients' specific business goals.</w:t>
      </w:r>
    </w:p>
    <w:p w14:paraId="48CD37FC" w14:textId="77777777" w:rsidR="005E7ABA" w:rsidRDefault="00000000">
      <w:pPr>
        <w:numPr>
          <w:ilvl w:val="0"/>
          <w:numId w:val="3"/>
        </w:numPr>
        <w:ind w:right="131" w:hanging="360"/>
      </w:pPr>
      <w:r>
        <w:t>Utilized advanced</w:t>
      </w:r>
      <w:r>
        <w:rPr>
          <w:b/>
        </w:rPr>
        <w:t xml:space="preserve"> NLP </w:t>
      </w:r>
      <w:r>
        <w:t xml:space="preserve">techniques for sentiment analysis and text mining, generating actionable insights that improved customer experience for financial services clients and supported data-driven decision-making. </w:t>
      </w:r>
    </w:p>
    <w:p w14:paraId="03E9ABB9" w14:textId="77777777" w:rsidR="005E7ABA" w:rsidRDefault="00000000">
      <w:pPr>
        <w:numPr>
          <w:ilvl w:val="0"/>
          <w:numId w:val="3"/>
        </w:numPr>
        <w:ind w:right="131" w:hanging="360"/>
      </w:pPr>
      <w:r>
        <w:t>Implemented explainable</w:t>
      </w:r>
      <w:r>
        <w:rPr>
          <w:b/>
        </w:rPr>
        <w:t xml:space="preserve"> AI methods</w:t>
      </w:r>
      <w:r>
        <w:t xml:space="preserve"> to ensure transparency and interpretability of complex models, fostering trust with clients and enhancing model accountability. </w:t>
      </w:r>
    </w:p>
    <w:p w14:paraId="366D89BC" w14:textId="77777777" w:rsidR="005E7ABA" w:rsidRDefault="00000000">
      <w:pPr>
        <w:numPr>
          <w:ilvl w:val="0"/>
          <w:numId w:val="3"/>
        </w:numPr>
        <w:ind w:right="131" w:hanging="360"/>
      </w:pPr>
      <w:r>
        <w:t xml:space="preserve">Conducted </w:t>
      </w:r>
      <w:r>
        <w:rPr>
          <w:b/>
        </w:rPr>
        <w:t>A/B testing</w:t>
      </w:r>
      <w:r>
        <w:t xml:space="preserve"> and designed experimentation frameworks that enabled data-driven product optimization strategies, ensuring seamless user experiences and effective deployment of machine learning models. </w:t>
      </w:r>
    </w:p>
    <w:p w14:paraId="2349CD9C" w14:textId="77777777" w:rsidR="005E7ABA" w:rsidRDefault="00000000">
      <w:pPr>
        <w:numPr>
          <w:ilvl w:val="0"/>
          <w:numId w:val="3"/>
        </w:numPr>
        <w:ind w:right="131" w:hanging="360"/>
      </w:pPr>
      <w:r>
        <w:t xml:space="preserve">Collaborated with cross-functional teams to develop </w:t>
      </w:r>
      <w:r>
        <w:rPr>
          <w:b/>
        </w:rPr>
        <w:t xml:space="preserve">AI-powered </w:t>
      </w:r>
      <w:r>
        <w:t xml:space="preserve">chatbots and virtual assistants for healthcare clients, enhancing customer engagement and streamlining support processes. </w:t>
      </w:r>
    </w:p>
    <w:p w14:paraId="6161AB1E" w14:textId="77777777" w:rsidR="005E7ABA" w:rsidRDefault="00000000">
      <w:pPr>
        <w:numPr>
          <w:ilvl w:val="0"/>
          <w:numId w:val="3"/>
        </w:numPr>
        <w:ind w:right="131" w:hanging="360"/>
      </w:pPr>
      <w:r>
        <w:t xml:space="preserve">Designed and executed Supervised and Unsupervised Machine Learning experiments using Python, delivering detailed predictive analytics and developing models for continuous, nominal, and ordinal data to support diverse business needs. </w:t>
      </w:r>
    </w:p>
    <w:p w14:paraId="7AEE88BE" w14:textId="77777777" w:rsidR="005E7ABA" w:rsidRDefault="00000000">
      <w:pPr>
        <w:numPr>
          <w:ilvl w:val="0"/>
          <w:numId w:val="3"/>
        </w:numPr>
        <w:ind w:right="131" w:hanging="360"/>
      </w:pPr>
      <w:r>
        <w:rPr>
          <w:b/>
        </w:rPr>
        <w:t>Evaluated classification algorithms</w:t>
      </w:r>
      <w:r>
        <w:t xml:space="preserve"> using metrics such as </w:t>
      </w:r>
      <w:r>
        <w:rPr>
          <w:b/>
        </w:rPr>
        <w:t>precision</w:t>
      </w:r>
      <w:r>
        <w:t xml:space="preserve">, </w:t>
      </w:r>
      <w:r>
        <w:rPr>
          <w:b/>
        </w:rPr>
        <w:t>recall</w:t>
      </w:r>
      <w:r>
        <w:t xml:space="preserve">, </w:t>
      </w:r>
      <w:r>
        <w:rPr>
          <w:b/>
        </w:rPr>
        <w:t>F1-score</w:t>
      </w:r>
      <w:r>
        <w:t xml:space="preserve">, </w:t>
      </w:r>
      <w:r>
        <w:rPr>
          <w:b/>
        </w:rPr>
        <w:t>confusion</w:t>
      </w:r>
      <w:r>
        <w:t xml:space="preserve"> </w:t>
      </w:r>
      <w:r>
        <w:rPr>
          <w:b/>
        </w:rPr>
        <w:t>matrix</w:t>
      </w:r>
      <w:r>
        <w:t xml:space="preserve">, </w:t>
      </w:r>
      <w:r>
        <w:rPr>
          <w:b/>
        </w:rPr>
        <w:t>AUC</w:t>
      </w:r>
      <w:r>
        <w:t xml:space="preserve"> for precision-recall, and </w:t>
      </w:r>
      <w:r>
        <w:rPr>
          <w:b/>
        </w:rPr>
        <w:t>ROC curves</w:t>
      </w:r>
      <w:r>
        <w:t xml:space="preserve">, ensuring model robustness and improved predictive performance. </w:t>
      </w:r>
    </w:p>
    <w:p w14:paraId="2C00E1FA" w14:textId="77777777" w:rsidR="005E7ABA" w:rsidRDefault="00000000">
      <w:pPr>
        <w:numPr>
          <w:ilvl w:val="0"/>
          <w:numId w:val="3"/>
        </w:numPr>
        <w:ind w:right="131" w:hanging="360"/>
      </w:pPr>
      <w:r>
        <w:t>Developed</w:t>
      </w:r>
      <w:r>
        <w:rPr>
          <w:b/>
        </w:rPr>
        <w:t xml:space="preserve"> anomaly detection </w:t>
      </w:r>
      <w:r>
        <w:t>and</w:t>
      </w:r>
      <w:r>
        <w:rPr>
          <w:b/>
        </w:rPr>
        <w:t xml:space="preserve"> clustering techniques</w:t>
      </w:r>
      <w:r>
        <w:t xml:space="preserve">, enabling precise outlier identification and enhancing data analysis for more accurate business insights and better decision-making. </w:t>
      </w:r>
    </w:p>
    <w:p w14:paraId="38E9FE86" w14:textId="77777777" w:rsidR="005E7ABA" w:rsidRDefault="00000000">
      <w:pPr>
        <w:numPr>
          <w:ilvl w:val="0"/>
          <w:numId w:val="3"/>
        </w:numPr>
        <w:ind w:right="131" w:hanging="360"/>
      </w:pPr>
      <w:r>
        <w:t>Led</w:t>
      </w:r>
      <w:r>
        <w:rPr>
          <w:b/>
        </w:rPr>
        <w:t xml:space="preserve"> </w:t>
      </w:r>
      <w:r>
        <w:t>projects</w:t>
      </w:r>
      <w:r>
        <w:rPr>
          <w:b/>
        </w:rPr>
        <w:t xml:space="preserve"> </w:t>
      </w:r>
      <w:r>
        <w:t>involving</w:t>
      </w:r>
      <w:r>
        <w:rPr>
          <w:b/>
        </w:rPr>
        <w:t xml:space="preserve"> Data Cleaning, Feature Engineering, and Machine Learning</w:t>
      </w:r>
      <w:r>
        <w:t xml:space="preserve">, consistently delivering results on time, within budget, and aligned with client expectations. </w:t>
      </w:r>
    </w:p>
    <w:p w14:paraId="03D63832" w14:textId="77777777" w:rsidR="005E7ABA" w:rsidRDefault="00000000">
      <w:pPr>
        <w:numPr>
          <w:ilvl w:val="0"/>
          <w:numId w:val="3"/>
        </w:numPr>
        <w:ind w:right="131" w:hanging="360"/>
      </w:pPr>
      <w:r>
        <w:t xml:space="preserve">Assessed model fairness and bias using specialized metrics, ensuring ethical AI practices and mitigating biases in predictions, crucial for sensitive data projects in insurance and healthcare. </w:t>
      </w:r>
    </w:p>
    <w:p w14:paraId="4C367DA7" w14:textId="77777777" w:rsidR="005E7ABA" w:rsidRDefault="00000000">
      <w:pPr>
        <w:numPr>
          <w:ilvl w:val="0"/>
          <w:numId w:val="3"/>
        </w:numPr>
        <w:ind w:right="131" w:hanging="360"/>
      </w:pPr>
      <w:r>
        <w:rPr>
          <w:b/>
        </w:rPr>
        <w:t>Utilized statistical measures</w:t>
      </w:r>
      <w:r>
        <w:t xml:space="preserve"> such as </w:t>
      </w:r>
      <w:r>
        <w:rPr>
          <w:b/>
        </w:rPr>
        <w:t>R-squared</w:t>
      </w:r>
      <w:r>
        <w:t xml:space="preserve">, </w:t>
      </w:r>
      <w:r>
        <w:rPr>
          <w:b/>
        </w:rPr>
        <w:t>MAE</w:t>
      </w:r>
      <w:r>
        <w:t xml:space="preserve">, </w:t>
      </w:r>
      <w:r>
        <w:rPr>
          <w:b/>
        </w:rPr>
        <w:t>MAPE</w:t>
      </w:r>
      <w:r>
        <w:t xml:space="preserve">, and p-value to evaluate models, extract key findings, and drive actionable insights for data-driven improvements. </w:t>
      </w:r>
    </w:p>
    <w:p w14:paraId="617F3EF1" w14:textId="77777777" w:rsidR="005E7ABA" w:rsidRDefault="00000000">
      <w:pPr>
        <w:numPr>
          <w:ilvl w:val="0"/>
          <w:numId w:val="3"/>
        </w:numPr>
        <w:spacing w:after="27"/>
        <w:ind w:right="131" w:hanging="360"/>
      </w:pPr>
      <w:r>
        <w:t xml:space="preserve">Created intuitive data visualizations using </w:t>
      </w:r>
      <w:r>
        <w:rPr>
          <w:b/>
        </w:rPr>
        <w:t>Power BI</w:t>
      </w:r>
      <w:r>
        <w:t xml:space="preserve"> and </w:t>
      </w:r>
      <w:r>
        <w:rPr>
          <w:b/>
        </w:rPr>
        <w:t>Tableau</w:t>
      </w:r>
      <w:r>
        <w:t xml:space="preserve">, publishing interactive dashboards that streamlined reporting and enhanced decision-making for stakeholders. </w:t>
      </w:r>
    </w:p>
    <w:p w14:paraId="699E8422" w14:textId="77777777" w:rsidR="005E7ABA" w:rsidRDefault="00000000">
      <w:pPr>
        <w:spacing w:after="35" w:line="259" w:lineRule="auto"/>
        <w:ind w:left="0" w:right="0" w:firstLine="0"/>
        <w:jc w:val="left"/>
        <w:rPr>
          <w:b/>
          <w:color w:val="2D74B5"/>
          <w:sz w:val="28"/>
        </w:rPr>
      </w:pPr>
      <w:r>
        <w:rPr>
          <w:b/>
          <w:color w:val="2D74B5"/>
          <w:sz w:val="28"/>
        </w:rPr>
        <w:t xml:space="preserve"> </w:t>
      </w:r>
    </w:p>
    <w:p w14:paraId="1EC0EF51" w14:textId="40FEC06D" w:rsidR="00045D51" w:rsidRDefault="00045D51" w:rsidP="00045D51">
      <w:pPr>
        <w:tabs>
          <w:tab w:val="left" w:pos="7620"/>
        </w:tabs>
        <w:ind w:left="0" w:firstLine="0"/>
        <w:rPr>
          <w:b/>
          <w:color w:val="2D74B5"/>
          <w:sz w:val="27"/>
          <w:szCs w:val="27"/>
        </w:rPr>
      </w:pPr>
      <w:r>
        <w:rPr>
          <w:b/>
          <w:color w:val="2D74B5"/>
          <w:sz w:val="28"/>
          <w:szCs w:val="28"/>
        </w:rPr>
        <w:t>Software Engineer</w:t>
      </w:r>
      <w:r>
        <w:tab/>
      </w:r>
      <w:r>
        <w:rPr>
          <w:b/>
          <w:color w:val="2D74B5"/>
          <w:sz w:val="27"/>
          <w:szCs w:val="27"/>
        </w:rPr>
        <w:t>August 202</w:t>
      </w:r>
      <w:r>
        <w:rPr>
          <w:b/>
          <w:color w:val="2D74B5"/>
          <w:sz w:val="27"/>
          <w:szCs w:val="27"/>
        </w:rPr>
        <w:t>2</w:t>
      </w:r>
      <w:r>
        <w:rPr>
          <w:b/>
          <w:color w:val="2D74B5"/>
          <w:sz w:val="27"/>
          <w:szCs w:val="27"/>
        </w:rPr>
        <w:t xml:space="preserve"> – Present</w:t>
      </w:r>
    </w:p>
    <w:p w14:paraId="6AA9CA45" w14:textId="77777777" w:rsidR="00045D51" w:rsidRDefault="00045D51" w:rsidP="00045D51">
      <w:pPr>
        <w:rPr>
          <w:b/>
          <w:color w:val="1155CC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03C6CB72" wp14:editId="7C779287">
                <wp:simplePos x="0" y="0"/>
                <wp:positionH relativeFrom="column">
                  <wp:posOffset>0</wp:posOffset>
                </wp:positionH>
                <wp:positionV relativeFrom="paragraph">
                  <wp:posOffset>-25399</wp:posOffset>
                </wp:positionV>
                <wp:extent cx="6756400" cy="12700"/>
                <wp:effectExtent l="0" t="0" r="0" b="0"/>
                <wp:wrapNone/>
                <wp:docPr id="1921606458" name="Straight Arrow Connector 1921606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7800" y="3780000"/>
                          <a:ext cx="6756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F4A2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21606458" o:spid="_x0000_s1026" type="#_x0000_t32" style="position:absolute;margin-left:0;margin-top:-2pt;width:532pt;height: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" filled="t" strokeweight="1pt">
                <v:stroke joinstyle="miter"/>
              </v:shape>
            </w:pict>
          </mc:Fallback>
        </mc:AlternateContent>
      </w:r>
    </w:p>
    <w:p w14:paraId="0EC19CB9" w14:textId="77777777" w:rsidR="00045D51" w:rsidRDefault="00045D51" w:rsidP="00045D51">
      <w:pPr>
        <w:ind w:left="0" w:firstLine="0"/>
        <w:rPr>
          <w:i/>
        </w:rPr>
      </w:pPr>
      <w:r>
        <w:rPr>
          <w:b/>
        </w:rPr>
        <w:t>Projects</w:t>
      </w:r>
      <w:r>
        <w:rPr>
          <w:i/>
        </w:rPr>
        <w:t>: Evolutionary Algorithm to Develop Neural Networks, Computer Vision</w:t>
      </w:r>
    </w:p>
    <w:p w14:paraId="34A62F03" w14:textId="77777777" w:rsidR="00045D51" w:rsidRDefault="00045D51" w:rsidP="00045D51">
      <w:pPr>
        <w:rPr>
          <w:i/>
        </w:rPr>
      </w:pPr>
    </w:p>
    <w:p w14:paraId="66665CB4" w14:textId="77777777" w:rsidR="00045D51" w:rsidRPr="008079ED" w:rsidRDefault="00045D51" w:rsidP="00045D51">
      <w:pPr>
        <w:numPr>
          <w:ilvl w:val="0"/>
          <w:numId w:val="5"/>
        </w:numPr>
        <w:tabs>
          <w:tab w:val="left" w:pos="760"/>
        </w:tabs>
        <w:spacing w:after="0" w:line="246" w:lineRule="auto"/>
        <w:ind w:left="760" w:right="20" w:hanging="355"/>
        <w:jc w:val="left"/>
      </w:pPr>
      <w:r w:rsidRPr="008079ED">
        <w:t>Collaborated with a cross-functional team to design and implement an advanced growth-based evolutionary algorithm extending NEAT (NeuroEvolution of Augmenting Topologies), enabling scalable neural network architecture inspired by biological neuron development.</w:t>
      </w:r>
    </w:p>
    <w:p w14:paraId="7FFF64B1" w14:textId="77777777" w:rsidR="00045D51" w:rsidRPr="00E172D9" w:rsidRDefault="00045D51" w:rsidP="00045D51">
      <w:pPr>
        <w:numPr>
          <w:ilvl w:val="0"/>
          <w:numId w:val="5"/>
        </w:numPr>
        <w:tabs>
          <w:tab w:val="left" w:pos="760"/>
        </w:tabs>
        <w:spacing w:after="0" w:line="246" w:lineRule="auto"/>
        <w:ind w:left="760" w:right="20" w:hanging="355"/>
        <w:jc w:val="left"/>
        <w:rPr>
          <w:rFonts w:ascii="Arial" w:eastAsia="Arial" w:hAnsi="Arial" w:cs="Arial"/>
        </w:rPr>
      </w:pPr>
      <w:r>
        <w:t>Utilized Python to extract visual features, detect corners, and classify artwork from various images.</w:t>
      </w:r>
    </w:p>
    <w:p w14:paraId="04E4EF23" w14:textId="77777777" w:rsidR="00045D51" w:rsidRDefault="00045D51">
      <w:pPr>
        <w:spacing w:after="35" w:line="259" w:lineRule="auto"/>
        <w:ind w:left="0" w:right="0" w:firstLine="0"/>
        <w:jc w:val="left"/>
      </w:pPr>
    </w:p>
    <w:p w14:paraId="4A9C27D6" w14:textId="5BBD5289" w:rsidR="00045D51" w:rsidRPr="00045D51" w:rsidRDefault="00000000" w:rsidP="00045D51">
      <w:pPr>
        <w:pStyle w:val="Heading4"/>
        <w:ind w:left="-5"/>
      </w:pPr>
      <w:r>
        <w:t>Education</w:t>
      </w:r>
      <w:r>
        <w:rPr>
          <w:rFonts w:ascii="Noto Sans" w:eastAsia="Noto Sans" w:hAnsi="Noto Sans" w:cs="Noto Sans"/>
          <w:b w:val="0"/>
          <w:color w:val="000000"/>
          <w:sz w:val="24"/>
        </w:rPr>
        <w:t xml:space="preserve"> </w:t>
      </w:r>
    </w:p>
    <w:p w14:paraId="30C9A7B8" w14:textId="77777777" w:rsidR="00045D51" w:rsidRDefault="00045D51" w:rsidP="00045D51">
      <w:pPr>
        <w:numPr>
          <w:ilvl w:val="0"/>
          <w:numId w:val="5"/>
        </w:numPr>
        <w:tabs>
          <w:tab w:val="left" w:pos="760"/>
        </w:tabs>
        <w:spacing w:after="0" w:line="246" w:lineRule="auto"/>
        <w:ind w:left="760" w:right="20" w:hanging="355"/>
        <w:jc w:val="left"/>
        <w:rPr>
          <w:rFonts w:ascii="Arial" w:eastAsia="Arial" w:hAnsi="Arial" w:cs="Arial"/>
        </w:rPr>
      </w:pPr>
      <w:r>
        <w:rPr>
          <w:b/>
        </w:rPr>
        <w:t xml:space="preserve">BS in Computer Science - </w:t>
      </w:r>
      <w:r>
        <w:t>The University of Texas at Dallas, December 2025</w:t>
      </w:r>
    </w:p>
    <w:p w14:paraId="0F31DE0D" w14:textId="58683517" w:rsidR="00045D51" w:rsidRPr="00045D51" w:rsidRDefault="00045D51" w:rsidP="00045D51">
      <w:pPr>
        <w:numPr>
          <w:ilvl w:val="0"/>
          <w:numId w:val="5"/>
        </w:numPr>
        <w:tabs>
          <w:tab w:val="left" w:pos="760"/>
        </w:tabs>
        <w:spacing w:after="0" w:line="246" w:lineRule="auto"/>
        <w:ind w:left="760" w:right="20" w:hanging="355"/>
        <w:jc w:val="left"/>
        <w:rPr>
          <w:rFonts w:ascii="Arial" w:eastAsia="Arial" w:hAnsi="Arial" w:cs="Arial"/>
        </w:rPr>
      </w:pPr>
      <w:r w:rsidRPr="00045D51">
        <w:rPr>
          <w:bCs/>
        </w:rPr>
        <w:t>Ranked 1st in a graduating class of 720, National Merit Commended Scholar, Top 1% SAT Score, AP Scholar with Distinction, First Place – TSA Regional &amp; State Competitions in Debating Tech Issues.</w:t>
      </w:r>
    </w:p>
    <w:p w14:paraId="344B3AFB" w14:textId="77777777" w:rsidR="00045D51" w:rsidRPr="00045D51" w:rsidRDefault="00045D51" w:rsidP="00045D51">
      <w:pPr>
        <w:spacing w:after="151" w:line="259" w:lineRule="auto"/>
        <w:ind w:left="505" w:right="0" w:hanging="10"/>
        <w:jc w:val="left"/>
        <w:rPr>
          <w:rFonts w:ascii="Noto Sans" w:eastAsia="Noto Sans" w:hAnsi="Noto Sans" w:cs="Noto Sans"/>
          <w:sz w:val="28"/>
        </w:rPr>
      </w:pPr>
    </w:p>
    <w:sectPr w:rsidR="00045D51" w:rsidRPr="00045D51">
      <w:pgSz w:w="12240" w:h="15840"/>
      <w:pgMar w:top="1180" w:right="590" w:bottom="401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F3315"/>
    <w:multiLevelType w:val="hybridMultilevel"/>
    <w:tmpl w:val="F2401BB2"/>
    <w:lvl w:ilvl="0" w:tplc="DE666C22">
      <w:start w:val="1"/>
      <w:numFmt w:val="bullet"/>
      <w:lvlText w:val="●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E2180">
      <w:start w:val="1"/>
      <w:numFmt w:val="bullet"/>
      <w:lvlText w:val="o"/>
      <w:lvlJc w:val="left"/>
      <w:pPr>
        <w:ind w:left="1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06EF2">
      <w:start w:val="1"/>
      <w:numFmt w:val="bullet"/>
      <w:lvlText w:val="▪"/>
      <w:lvlJc w:val="left"/>
      <w:pPr>
        <w:ind w:left="2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54D6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80136">
      <w:start w:val="1"/>
      <w:numFmt w:val="bullet"/>
      <w:lvlText w:val="o"/>
      <w:lvlJc w:val="left"/>
      <w:pPr>
        <w:ind w:left="3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677D2">
      <w:start w:val="1"/>
      <w:numFmt w:val="bullet"/>
      <w:lvlText w:val="▪"/>
      <w:lvlJc w:val="left"/>
      <w:pPr>
        <w:ind w:left="4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2BEA0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6FD9E">
      <w:start w:val="1"/>
      <w:numFmt w:val="bullet"/>
      <w:lvlText w:val="o"/>
      <w:lvlJc w:val="left"/>
      <w:pPr>
        <w:ind w:left="5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A7F22">
      <w:start w:val="1"/>
      <w:numFmt w:val="bullet"/>
      <w:lvlText w:val="▪"/>
      <w:lvlJc w:val="left"/>
      <w:pPr>
        <w:ind w:left="6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EE40F2"/>
    <w:multiLevelType w:val="multilevel"/>
    <w:tmpl w:val="8E4472E8"/>
    <w:lvl w:ilvl="0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43537BE4"/>
    <w:multiLevelType w:val="multilevel"/>
    <w:tmpl w:val="347028CE"/>
    <w:lvl w:ilvl="0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6FFA2BB6"/>
    <w:multiLevelType w:val="multilevel"/>
    <w:tmpl w:val="488A377C"/>
    <w:lvl w:ilvl="0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73C93C49"/>
    <w:multiLevelType w:val="multilevel"/>
    <w:tmpl w:val="14B6DA4C"/>
    <w:lvl w:ilvl="0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74070BF2"/>
    <w:multiLevelType w:val="hybridMultilevel"/>
    <w:tmpl w:val="EB129E5E"/>
    <w:lvl w:ilvl="0" w:tplc="EC40F570">
      <w:start w:val="1"/>
      <w:numFmt w:val="bullet"/>
      <w:lvlText w:val="●"/>
      <w:lvlJc w:val="left"/>
      <w:pPr>
        <w:ind w:left="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0E31E">
      <w:start w:val="1"/>
      <w:numFmt w:val="bullet"/>
      <w:lvlText w:val="o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45D44">
      <w:start w:val="1"/>
      <w:numFmt w:val="bullet"/>
      <w:lvlText w:val="▪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CBB2E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8B458">
      <w:start w:val="1"/>
      <w:numFmt w:val="bullet"/>
      <w:lvlText w:val="o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EF89C">
      <w:start w:val="1"/>
      <w:numFmt w:val="bullet"/>
      <w:lvlText w:val="▪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01F26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E40EC">
      <w:start w:val="1"/>
      <w:numFmt w:val="bullet"/>
      <w:lvlText w:val="o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E2118">
      <w:start w:val="1"/>
      <w:numFmt w:val="bullet"/>
      <w:lvlText w:val="▪"/>
      <w:lvlJc w:val="left"/>
      <w:pPr>
        <w:ind w:left="6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9861CC"/>
    <w:multiLevelType w:val="hybridMultilevel"/>
    <w:tmpl w:val="34C490E8"/>
    <w:lvl w:ilvl="0" w:tplc="A41C6E62">
      <w:start w:val="1"/>
      <w:numFmt w:val="bullet"/>
      <w:lvlText w:val="●"/>
      <w:lvlJc w:val="left"/>
      <w:pPr>
        <w:ind w:left="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E4A4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ADC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C0A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20B4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8AF2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8C8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6D41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0213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9563386">
    <w:abstractNumId w:val="0"/>
  </w:num>
  <w:num w:numId="2" w16cid:durableId="1670712986">
    <w:abstractNumId w:val="6"/>
  </w:num>
  <w:num w:numId="3" w16cid:durableId="1856072512">
    <w:abstractNumId w:val="5"/>
  </w:num>
  <w:num w:numId="4" w16cid:durableId="52167013">
    <w:abstractNumId w:val="1"/>
  </w:num>
  <w:num w:numId="5" w16cid:durableId="1262032163">
    <w:abstractNumId w:val="3"/>
  </w:num>
  <w:num w:numId="6" w16cid:durableId="818887974">
    <w:abstractNumId w:val="2"/>
  </w:num>
  <w:num w:numId="7" w16cid:durableId="1714769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BA"/>
    <w:rsid w:val="00045D51"/>
    <w:rsid w:val="00093A78"/>
    <w:rsid w:val="00471955"/>
    <w:rsid w:val="004D36C8"/>
    <w:rsid w:val="005E7ABA"/>
    <w:rsid w:val="00645C53"/>
    <w:rsid w:val="00724C2F"/>
    <w:rsid w:val="0091229B"/>
    <w:rsid w:val="00A66E68"/>
    <w:rsid w:val="00D06078"/>
    <w:rsid w:val="00D42D38"/>
    <w:rsid w:val="00D5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8155D"/>
  <w15:docId w15:val="{81D60239-B767-794D-9FA7-DE30453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9" w:lineRule="auto"/>
      <w:ind w:left="865" w:right="135" w:hanging="370"/>
      <w:jc w:val="both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" w:line="259" w:lineRule="auto"/>
      <w:ind w:left="20" w:hanging="10"/>
      <w:jc w:val="center"/>
      <w:outlineLvl w:val="0"/>
    </w:pPr>
    <w:rPr>
      <w:rFonts w:ascii="Times New Roman" w:eastAsia="Times New Roman" w:hAnsi="Times New Roman" w:cs="Times New Roman"/>
      <w:b/>
      <w:color w:val="001F5F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5" w:line="259" w:lineRule="auto"/>
      <w:ind w:left="135"/>
      <w:outlineLvl w:val="1"/>
    </w:pPr>
    <w:rPr>
      <w:rFonts w:ascii="Times New Roman" w:eastAsia="Times New Roman" w:hAnsi="Times New Roman" w:cs="Times New Roman"/>
      <w:b/>
      <w:color w:val="2D74B5"/>
      <w:sz w:val="28"/>
      <w:u w:val="single" w:color="2D74B5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8" w:line="259" w:lineRule="auto"/>
      <w:outlineLvl w:val="2"/>
    </w:pPr>
    <w:rPr>
      <w:rFonts w:ascii="Times New Roman" w:eastAsia="Times New Roman" w:hAnsi="Times New Roman" w:cs="Times New Roman"/>
      <w:b/>
      <w:color w:val="4471C4"/>
      <w:sz w:val="28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 w:line="259" w:lineRule="auto"/>
      <w:ind w:left="145" w:hanging="10"/>
      <w:outlineLvl w:val="3"/>
    </w:pPr>
    <w:rPr>
      <w:rFonts w:ascii="Times New Roman" w:eastAsia="Times New Roman" w:hAnsi="Times New Roman" w:cs="Times New Roman"/>
      <w:b/>
      <w:color w:val="2D74B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2D74B5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2D74B5"/>
      <w:sz w:val="28"/>
      <w:u w:val="single" w:color="2D74B5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4471C4"/>
      <w:sz w:val="28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1F5F"/>
      <w:sz w:val="30"/>
    </w:rPr>
  </w:style>
  <w:style w:type="paragraph" w:styleId="ListParagraph">
    <w:name w:val="List Paragraph"/>
    <w:basedOn w:val="Normal"/>
    <w:uiPriority w:val="34"/>
    <w:qFormat/>
    <w:rsid w:val="00045D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3A7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4C2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ammyelhindi/" TargetMode="External"/><Relationship Id="rId5" Type="http://schemas.openxmlformats.org/officeDocument/2006/relationships/hyperlink" Target="mailto:selhindi1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Abdullah Nabili Resume</dc:title>
  <dc:subject/>
  <dc:creator>Elhindi, Sammy J</dc:creator>
  <cp:keywords/>
  <cp:lastModifiedBy>Elhindi, Sammy J</cp:lastModifiedBy>
  <cp:revision>2</cp:revision>
  <dcterms:created xsi:type="dcterms:W3CDTF">2025-05-28T17:50:00Z</dcterms:created>
  <dcterms:modified xsi:type="dcterms:W3CDTF">2025-05-28T17:50:00Z</dcterms:modified>
</cp:coreProperties>
</file>