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2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712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27936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133879</wp:posOffset>
                </wp:positionV>
                <wp:extent cx="1931375" cy="539972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1758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931374" cy="539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487527936;o:allowoverlap:true;o:allowincell:true;mso-position-horizontal-relative:text;margin-left:28.75pt;mso-position-horizontal:absolute;mso-position-vertical-relative:text;margin-top:10.54pt;mso-position-vertical:absolute;width:152.08pt;height:42.52pt;mso-wrap-distance-left:9.07pt;mso-wrap-distance-top:0.00pt;mso-wrap-distance-right:9.07pt;mso-wrap-distance-bottom:0.00pt;z-index:1;" wrapcoords="0 0 100000 0 100000 100000 0 100000" stroked="false">
                <w10:wrap type="through"/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712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712"/>
        <w:pBdr/>
        <w:spacing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712"/>
        <w:pBdr/>
        <w:spacing w:before="101"/>
        <w:ind/>
        <w:rPr>
          <w:rFonts w:ascii="Times New Roman"/>
          <w:sz w:val="34"/>
        </w:rPr>
      </w:pPr>
      <w:r>
        <w:rPr>
          <w:rFonts w:ascii="Times New Roman"/>
          <w:sz w:val="34"/>
        </w:rPr>
      </w:r>
      <w:r>
        <w:rPr>
          <w:rFonts w:ascii="Times New Roman"/>
          <w:sz w:val="34"/>
        </w:rPr>
      </w:r>
    </w:p>
    <w:p>
      <w:pPr>
        <w:pStyle w:val="714"/>
        <w:pBdr/>
        <w:spacing w:line="271" w:lineRule="auto"/>
        <w:ind/>
        <w:rPr/>
      </w:pPr>
      <w:r/>
      <w:r/>
      <w:r>
        <w:rPr>
          <w:color w:val="4a4a54"/>
        </w:rPr>
        <w:t xml:space="preserve">Élaborer</w:t>
      </w:r>
      <w:r>
        <w:rPr>
          <w:color w:val="4a4a54"/>
          <w:spacing w:val="-33"/>
        </w:rPr>
        <w:t xml:space="preserve"> </w:t>
      </w:r>
      <w:r>
        <w:rPr>
          <w:color w:val="4a4a54"/>
        </w:rPr>
        <w:t xml:space="preserve">et</w:t>
      </w:r>
      <w:r>
        <w:rPr>
          <w:color w:val="4a4a54"/>
          <w:spacing w:val="-33"/>
        </w:rPr>
        <w:t xml:space="preserve"> </w:t>
      </w:r>
      <w:r>
        <w:rPr>
          <w:color w:val="4a4a54"/>
        </w:rPr>
        <w:t xml:space="preserve">suivre</w:t>
      </w:r>
      <w:r>
        <w:rPr>
          <w:color w:val="4a4a54"/>
          <w:spacing w:val="-33"/>
        </w:rPr>
        <w:t xml:space="preserve"> </w:t>
      </w:r>
      <w:r>
        <w:rPr>
          <w:color w:val="4a4a54"/>
        </w:rPr>
        <w:t xml:space="preserve">la</w:t>
      </w:r>
      <w:r>
        <w:rPr>
          <w:color w:val="4a4a54"/>
          <w:spacing w:val="-33"/>
        </w:rPr>
        <w:t xml:space="preserve"> </w:t>
      </w:r>
      <w:r>
        <w:rPr>
          <w:color w:val="4a4a54"/>
        </w:rPr>
        <w:t xml:space="preserve">démarche</w:t>
      </w:r>
      <w:r>
        <w:rPr>
          <w:color w:val="4a4a54"/>
          <w:spacing w:val="-33"/>
        </w:rPr>
        <w:t xml:space="preserve"> </w:t>
      </w:r>
      <w:r>
        <w:rPr>
          <w:color w:val="4a4a54"/>
        </w:rPr>
        <w:t xml:space="preserve">de</w:t>
      </w:r>
      <w:r>
        <w:rPr>
          <w:color w:val="4a4a54"/>
          <w:spacing w:val="-33"/>
        </w:rPr>
        <w:t xml:space="preserve"> </w:t>
      </w:r>
      <w:r>
        <w:rPr>
          <w:color w:val="4a4a54"/>
        </w:rPr>
        <w:t xml:space="preserve">préve</w:t>
      </w:r>
      <w:r>
        <w:rPr>
          <w:smallCaps w:val="0"/>
          <w:color w:val="4a4a54"/>
        </w:rPr>
        <w:t xml:space="preserve">ntion</w:t>
      </w:r>
      <w:r>
        <w:rPr>
          <w:smallCaps w:val="0"/>
          <w:color w:val="4a4a54"/>
        </w:rPr>
        <w:t xml:space="preserve"> des</w:t>
      </w:r>
      <w:r>
        <w:rPr>
          <w:smallCaps w:val="0"/>
          <w:color w:val="4a4a54"/>
          <w:spacing w:val="-24"/>
        </w:rPr>
        <w:t xml:space="preserve"> </w:t>
      </w:r>
      <w:r>
        <w:rPr>
          <w:smallCaps w:val="0"/>
          <w:color w:val="4a4a54"/>
        </w:rPr>
        <w:t xml:space="preserve">risques</w:t>
      </w:r>
      <w:r>
        <w:rPr>
          <w:smallCaps w:val="0"/>
          <w:color w:val="4a4a54"/>
          <w:spacing w:val="-24"/>
        </w:rPr>
        <w:t xml:space="preserve"> </w:t>
      </w:r>
      <w:r>
        <w:rPr>
          <w:smallCaps w:val="0"/>
          <w:color w:val="4a4a54"/>
        </w:rPr>
        <w:t xml:space="preserve">da</w:t>
      </w:r>
      <w:r>
        <w:rPr>
          <w:smallCaps/>
          <w:color w:val="4a4a54"/>
        </w:rPr>
        <w:t xml:space="preserve">n</w:t>
      </w:r>
      <w:r>
        <w:rPr>
          <w:smallCaps w:val="0"/>
          <w:color w:val="4a4a54"/>
        </w:rPr>
        <w:t xml:space="preserve">s</w:t>
      </w:r>
      <w:r>
        <w:rPr>
          <w:smallCaps w:val="0"/>
          <w:color w:val="4a4a54"/>
          <w:spacing w:val="-24"/>
        </w:rPr>
        <w:t xml:space="preserve"> </w:t>
      </w:r>
      <w:r>
        <w:rPr>
          <w:smallCaps w:val="0"/>
          <w:color w:val="4a4a54"/>
        </w:rPr>
        <w:t xml:space="preserve">son</w:t>
      </w:r>
      <w:r>
        <w:rPr>
          <w:smallCaps w:val="0"/>
          <w:color w:val="4a4a54"/>
          <w:spacing w:val="-24"/>
        </w:rPr>
        <w:t xml:space="preserve"> </w:t>
      </w:r>
      <w:r>
        <w:rPr>
          <w:smallCaps w:val="0"/>
          <w:color w:val="4a4a54"/>
        </w:rPr>
        <w:t xml:space="preserve">en</w:t>
      </w:r>
      <w:r>
        <w:rPr>
          <w:smallCaps w:val="0"/>
          <w:color w:val="4a4a54"/>
        </w:rPr>
        <w:t xml:space="preserve">treprise</w:t>
      </w:r>
      <w:r/>
    </w:p>
    <w:p>
      <w:pPr>
        <w:pStyle w:val="712"/>
        <w:pBdr/>
        <w:spacing/>
        <w:ind/>
        <w:rPr>
          <w:rFonts w:ascii="Verdana"/>
        </w:rPr>
      </w:pPr>
      <w:r>
        <w:rPr>
          <w:rFonts w:ascii="Verdana"/>
        </w:rPr>
      </w:r>
      <w:r/>
      <w:r>
        <w:rPr>
          <w:rFonts w:ascii="Verdana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-9525</wp:posOffset>
                </wp:positionH>
                <wp:positionV relativeFrom="paragraph">
                  <wp:posOffset>135367</wp:posOffset>
                </wp:positionV>
                <wp:extent cx="7560945" cy="2667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7560945" cy="2666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Bdr/>
                              <w:spacing w:before="48"/>
                              <w:ind w:right="587" w:firstLine="0" w:left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 xml:space="preserve">OBJECTIF</w:t>
                            </w: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 xml:space="preserve">GENERAL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5729664;o:allowoverlap:true;o:allowincell:true;mso-position-horizontal-relative:page;margin-left:-0.75pt;mso-position-horizontal:absolute;mso-position-vertical-relative:text;margin-top:10.66pt;mso-position-vertical:absolute;width:595.35pt;height:21.00pt;mso-wrap-distance-left:0.00pt;mso-wrap-distance-top:0.00pt;mso-wrap-distance-right:0.00pt;mso-wrap-distance-bottom:0.00pt;rotation:0;visibility:visible;" filled="f">
                <v:textbox inset="0,0,0,0">
                  <w:txbxContent>
                    <w:p>
                      <w:pPr>
                        <w:pBdr/>
                        <w:spacing w:before="48"/>
                        <w:ind w:right="587" w:firstLine="0" w:left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 xml:space="preserve">OBJECTIF</w:t>
                      </w:r>
                      <w:r>
                        <w:rPr>
                          <w:color w:val="ffffff"/>
                          <w:spacing w:val="-2"/>
                          <w:sz w:val="22"/>
                        </w:rPr>
                        <w:t xml:space="preserve">GENERAL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31008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125842</wp:posOffset>
                </wp:positionV>
                <wp:extent cx="7572375" cy="276225"/>
                <wp:effectExtent l="12700" t="12700" r="12700" b="1270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572375" cy="276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487531008;o:allowoverlap:true;o:allowincell:true;mso-position-horizontal-relative:text;margin-left:-0.75pt;mso-position-horizontal:absolute;mso-position-vertical-relative:text;margin-top:9.91pt;mso-position-vertical:absolute;width:596.25pt;height:21.75pt;mso-wrap-distance-left:9.07pt;mso-wrap-distance-top:0.00pt;mso-wrap-distance-right:9.07pt;mso-wrap-distance-bottom:0.00pt;visibility:visible;" fillcolor="#4F81BD" strokecolor="#27405E" strokeweight="2.00pt">
                <v:stroke dashstyle="solid"/>
              </v:shape>
            </w:pict>
          </mc:Fallback>
        </mc:AlternateContent>
      </w:r>
      <w:r>
        <w:rPr>
          <w:rFonts w:ascii="Verdana"/>
        </w:rPr>
      </w:r>
      <w:r>
        <w:rPr>
          <w:rFonts w:ascii="Verdana"/>
        </w:rPr>
      </w:r>
    </w:p>
    <w:p>
      <w:pPr>
        <w:pStyle w:val="712"/>
        <w:pBdr/>
        <w:spacing/>
        <w:ind/>
        <w:rPr>
          <w:rFonts w:ascii="Verdana"/>
        </w:rPr>
      </w:pPr>
      <w:r>
        <w:rPr>
          <w:rFonts w:ascii="Verdana"/>
        </w:rPr>
      </w:r>
      <w:r>
        <w:rPr>
          <w:rFonts w:ascii="Verdana"/>
        </w:rPr>
      </w:r>
    </w:p>
    <w:p>
      <w:pPr>
        <w:pStyle w:val="712"/>
        <w:pBdr/>
        <w:spacing/>
        <w:ind/>
        <w:rPr>
          <w:rFonts w:ascii="Verdana"/>
        </w:rPr>
      </w:pPr>
      <w:r>
        <w:rPr>
          <w:rFonts w:ascii="Verdana"/>
        </w:rPr>
      </w:r>
      <w:r>
        <w:rPr>
          <w:rFonts w:ascii="Verdana"/>
        </w:rPr>
      </w:r>
    </w:p>
    <w:p>
      <w:pPr>
        <w:pStyle w:val="712"/>
        <w:pBdr/>
        <w:spacing w:before="12"/>
        <w:ind/>
        <w:rPr>
          <w:rFonts w:ascii="Verdana"/>
        </w:rPr>
      </w:pPr>
      <w:r>
        <w:rPr>
          <w:rFonts w:ascii="Verdana"/>
        </w:rPr>
      </w:r>
      <w:r>
        <w:rPr>
          <w:rFonts w:ascii="Verdana"/>
        </w:rPr>
      </w:r>
    </w:p>
    <w:p>
      <w:pPr>
        <w:pStyle w:val="712"/>
        <w:pBdr/>
        <w:spacing w:line="268" w:lineRule="auto"/>
        <w:ind w:hanging="220" w:left="804"/>
        <w:rPr/>
      </w:pPr>
      <w:r/>
      <w:r/>
      <w:r/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5" name="Imag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</w:rPr>
        <w:t xml:space="preserve">Acquérir les compétences nécessaires afin de savoir prendre les mesures nécessaires pour préserver la santé et assurer la sécurité des travailleurs. (Art. L 4121-1 du Code du Travail).</w:t>
      </w:r>
      <w:r/>
    </w:p>
    <w:p>
      <w:pPr>
        <w:pStyle w:val="712"/>
        <w:pBdr/>
        <w:spacing/>
        <w:ind/>
        <w:rPr/>
      </w:pPr>
      <w:r/>
      <w:r/>
      <w:r/>
      <w:r/>
    </w:p>
    <w:p>
      <w:pPr>
        <w:pStyle w:val="712"/>
        <w:pBdr/>
        <w:spacing/>
        <w:ind/>
        <w:rPr/>
      </w:pPr>
      <w:r/>
      <w:r/>
      <w:r/>
      <w:r/>
      <w:r/>
      <w:r/>
      <w:r/>
      <w:r/>
      <w:r/>
      <w:r/>
    </w:p>
    <w:p>
      <w:pPr>
        <w:pStyle w:val="712"/>
        <w:pBdr/>
        <w:spacing/>
        <w:ind/>
        <w:rPr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17145</wp:posOffset>
                </wp:positionH>
                <wp:positionV relativeFrom="paragraph">
                  <wp:posOffset>32993</wp:posOffset>
                </wp:positionV>
                <wp:extent cx="7562850" cy="2667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7562849" cy="2666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Bdr/>
                              <w:spacing w:before="48"/>
                              <w:ind w:right="0" w:firstLine="0" w:left="289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 xml:space="preserve">OBJECTIFS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 OPERATIONNELS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/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COMPETENCES </w:t>
                            </w:r>
                            <w:r>
                              <w:rPr>
                                <w:color w:val="ffffff"/>
                                <w:spacing w:val="-2"/>
                                <w:sz w:val="22"/>
                              </w:rPr>
                              <w:t xml:space="preserve">VISEES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15730176;o:allowoverlap:true;o:allowincell:true;mso-position-horizontal-relative:page;margin-left:1.35pt;mso-position-horizontal:absolute;mso-position-vertical-relative:text;margin-top:2.60pt;mso-position-vertical:absolute;width:595.50pt;height:21.00pt;mso-wrap-distance-left:0.00pt;mso-wrap-distance-top:0.00pt;mso-wrap-distance-right:0.00pt;mso-wrap-distance-bottom:0.00pt;rotation:0;visibility:visible;" filled="f">
                <v:textbox inset="0,0,0,0">
                  <w:txbxContent>
                    <w:p>
                      <w:pPr>
                        <w:pBdr/>
                        <w:spacing w:before="48"/>
                        <w:ind w:right="0" w:firstLine="0" w:left="289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 xml:space="preserve">OBJECTIFS</w:t>
                      </w:r>
                      <w:r>
                        <w:rPr>
                          <w:color w:val="ffffff"/>
                          <w:sz w:val="22"/>
                        </w:rPr>
                        <w:t xml:space="preserve"> OPERATIONNELS</w:t>
                      </w:r>
                      <w:r>
                        <w:rPr>
                          <w:color w:val="ffffff"/>
                          <w:sz w:val="22"/>
                        </w:rPr>
                        <w:t xml:space="preserve">/</w:t>
                      </w:r>
                      <w:r>
                        <w:rPr>
                          <w:color w:val="ffffff"/>
                          <w:sz w:val="22"/>
                        </w:rPr>
                        <w:t xml:space="preserve">COMPETENCES </w:t>
                      </w:r>
                      <w:r>
                        <w:rPr>
                          <w:color w:val="ffffff"/>
                          <w:spacing w:val="-2"/>
                          <w:sz w:val="22"/>
                        </w:rPr>
                        <w:t xml:space="preserve">VISEES</w:t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  <w:r>
                        <w:rPr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34080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13943</wp:posOffset>
                </wp:positionV>
                <wp:extent cx="7545705" cy="285750"/>
                <wp:effectExtent l="12700" t="12700" r="12700" b="1270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545704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487534080;o:allowoverlap:true;o:allowincell:true;mso-position-horizontal-relative:text;margin-left:1.35pt;mso-position-horizontal:absolute;mso-position-vertical-relative:text;margin-top:1.10pt;mso-position-vertical:absolute;width:594.15pt;height:22.50pt;mso-wrap-distance-left:9.07pt;mso-wrap-distance-top:0.00pt;mso-wrap-distance-right:9.07pt;mso-wrap-distance-bottom:0.00pt;visibility:visible;" fillcolor="#4F81BD" strokecolor="#27405E" strokeweight="2.00pt">
                <v:stroke dashstyle="solid"/>
              </v:shape>
            </w:pict>
          </mc:Fallback>
        </mc:AlternateContent>
      </w:r>
      <w:r/>
      <w:r/>
    </w:p>
    <w:p>
      <w:pPr>
        <w:pStyle w:val="712"/>
        <w:pBdr/>
        <w:spacing w:before="201"/>
        <w:ind/>
        <w:rPr/>
      </w:pPr>
      <w:r/>
      <w:r/>
    </w:p>
    <w:p>
      <w:pPr>
        <w:pStyle w:val="712"/>
        <w:pBdr/>
        <w:spacing/>
        <w:ind w:left="465"/>
        <w:rPr/>
      </w:pPr>
      <w:r>
        <w:rPr>
          <w:color w:val="a7a7a7"/>
          <w:spacing w:val="-2"/>
        </w:rPr>
        <w:t xml:space="preserve">A</w:t>
      </w:r>
      <w:r>
        <w:rPr>
          <w:color w:val="a7a7a7"/>
          <w:spacing w:val="-8"/>
        </w:rPr>
        <w:t xml:space="preserve"> </w:t>
      </w:r>
      <w:r>
        <w:rPr>
          <w:color w:val="a7a7a7"/>
          <w:spacing w:val="-2"/>
        </w:rPr>
        <w:t xml:space="preserve">l’issue</w:t>
      </w:r>
      <w:r>
        <w:rPr>
          <w:color w:val="a7a7a7"/>
          <w:spacing w:val="-8"/>
        </w:rPr>
        <w:t xml:space="preserve"> </w:t>
      </w:r>
      <w:r>
        <w:rPr>
          <w:color w:val="a7a7a7"/>
          <w:spacing w:val="-2"/>
        </w:rPr>
        <w:t xml:space="preserve">de</w:t>
      </w:r>
      <w:r>
        <w:rPr>
          <w:color w:val="a7a7a7"/>
          <w:spacing w:val="-7"/>
        </w:rPr>
        <w:t xml:space="preserve"> </w:t>
      </w:r>
      <w:r>
        <w:rPr>
          <w:color w:val="a7a7a7"/>
          <w:spacing w:val="-2"/>
        </w:rPr>
        <w:t xml:space="preserve">la</w:t>
      </w:r>
      <w:r>
        <w:rPr>
          <w:color w:val="a7a7a7"/>
          <w:spacing w:val="-8"/>
        </w:rPr>
        <w:t xml:space="preserve"> </w:t>
      </w:r>
      <w:r>
        <w:rPr>
          <w:color w:val="a7a7a7"/>
          <w:spacing w:val="-2"/>
        </w:rPr>
        <w:t xml:space="preserve">formation,</w:t>
      </w:r>
      <w:r>
        <w:rPr>
          <w:color w:val="a7a7a7"/>
          <w:spacing w:val="-7"/>
        </w:rPr>
        <w:t xml:space="preserve"> </w:t>
      </w:r>
      <w:r>
        <w:rPr>
          <w:color w:val="a7a7a7"/>
          <w:spacing w:val="-2"/>
        </w:rPr>
        <w:t xml:space="preserve">le</w:t>
      </w:r>
      <w:r>
        <w:rPr>
          <w:color w:val="a7a7a7"/>
          <w:spacing w:val="-8"/>
        </w:rPr>
        <w:t xml:space="preserve"> </w:t>
      </w:r>
      <w:r>
        <w:rPr>
          <w:color w:val="a7a7a7"/>
          <w:spacing w:val="-2"/>
        </w:rPr>
        <w:t xml:space="preserve">stagiaire</w:t>
      </w:r>
      <w:r>
        <w:rPr>
          <w:color w:val="a7a7a7"/>
          <w:spacing w:val="-7"/>
        </w:rPr>
        <w:t xml:space="preserve"> </w:t>
      </w:r>
      <w:r>
        <w:rPr>
          <w:color w:val="a7a7a7"/>
          <w:spacing w:val="-2"/>
        </w:rPr>
        <w:t xml:space="preserve">sera</w:t>
      </w:r>
      <w:r>
        <w:rPr>
          <w:color w:val="a7a7a7"/>
          <w:spacing w:val="-8"/>
        </w:rPr>
        <w:t xml:space="preserve"> </w:t>
      </w:r>
      <w:r>
        <w:rPr>
          <w:color w:val="a7a7a7"/>
          <w:spacing w:val="-2"/>
        </w:rPr>
        <w:t xml:space="preserve">capable</w:t>
      </w:r>
      <w:r>
        <w:rPr>
          <w:color w:val="a7a7a7"/>
          <w:spacing w:val="-7"/>
        </w:rPr>
        <w:t xml:space="preserve"> </w:t>
      </w:r>
      <w:r>
        <w:rPr>
          <w:color w:val="a7a7a7"/>
          <w:spacing w:val="-2"/>
        </w:rPr>
        <w:t xml:space="preserve">de</w:t>
      </w:r>
      <w:r>
        <w:rPr>
          <w:color w:val="a7a7a7"/>
          <w:spacing w:val="-8"/>
        </w:rPr>
        <w:t xml:space="preserve"> </w:t>
      </w:r>
      <w:r>
        <w:rPr>
          <w:color w:val="a7a7a7"/>
          <w:spacing w:val="-10"/>
        </w:rPr>
        <w:t xml:space="preserve">:</w:t>
      </w:r>
      <w:r/>
    </w:p>
    <w:p>
      <w:pPr>
        <w:pStyle w:val="712"/>
        <w:pBdr/>
        <w:spacing w:before="28"/>
        <w:ind w:left="58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8" name="Imag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40"/>
        </w:rPr>
        <w:t xml:space="preserve">  </w:t>
      </w:r>
      <w:r>
        <w:rPr>
          <w:color w:val="a7a7a7"/>
          <w:spacing w:val="-2"/>
        </w:rPr>
        <w:t xml:space="preserve">Savoir mettre en place une politique management de la santé et de la sécurité au travail.</w:t>
      </w:r>
      <w:r/>
    </w:p>
    <w:p>
      <w:pPr>
        <w:pStyle w:val="712"/>
        <w:pBdr/>
        <w:spacing w:before="29"/>
        <w:ind w:left="58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9" name="Imag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</w:rPr>
        <w:t xml:space="preserve">Savoir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intégrer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dans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cette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politique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l'environnement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du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poste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de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travail,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les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contraintes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et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les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obligations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réglementaires.</w:t>
      </w:r>
      <w:r/>
    </w:p>
    <w:p>
      <w:pPr>
        <w:pStyle w:val="712"/>
        <w:pBdr/>
        <w:spacing w:before="9"/>
        <w:ind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712"/>
        <w:pBdr/>
        <w:spacing w:after="0"/>
        <w:ind/>
        <w:rPr>
          <w:sz w:val="19"/>
        </w:rPr>
        <w:sectPr>
          <w:footerReference w:type="default" r:id="rId9"/>
          <w:footnotePr/>
          <w:endnotePr/>
          <w:type w:val="continuous"/>
          <w:pgSz w:h="16850" w:orient="portrait" w:w="11910"/>
          <w:pgMar w:top="0" w:right="0" w:bottom="920" w:left="0" w:header="0" w:footer="720" w:gutter="0"/>
          <w:pgNumType w:start="1"/>
          <w:cols w:num="1" w:sep="0" w:space="1701" w:equalWidth="1"/>
        </w:sectPr>
      </w:pPr>
      <w:r>
        <w:rPr>
          <w:sz w:val="19"/>
        </w:rPr>
      </w:r>
      <w:r>
        <w:rPr>
          <w:sz w:val="19"/>
        </w:rPr>
      </w:r>
    </w:p>
    <w:p>
      <w:pPr>
        <w:pStyle w:val="712"/>
        <w:pBdr/>
        <w:spacing w:before="4"/>
        <w:ind/>
        <w:rPr>
          <w:sz w:val="4"/>
        </w:rPr>
      </w:pPr>
      <w:r>
        <w:rPr>
          <w:sz w:val="4"/>
        </w:rPr>
      </w:r>
      <w:r>
        <w:rPr>
          <w:sz w:val="4"/>
        </w:rPr>
      </w:r>
    </w:p>
    <w:p>
      <w:pPr>
        <w:pStyle w:val="712"/>
        <w:pBdr/>
        <w:spacing/>
        <w:ind w:right="-58"/>
        <w:rPr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53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23020</wp:posOffset>
                </wp:positionV>
                <wp:extent cx="4791075" cy="314325"/>
                <wp:effectExtent l="12700" t="12700" r="12700" b="1270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791074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t xml:space="preserve">PROGRAMME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487537152;o:allowoverlap:true;o:allowincell:true;mso-position-horizontal-relative:text;margin-left:0.00pt;mso-position-horizontal:absolute;mso-position-vertical-relative:text;margin-top:1.81pt;mso-position-vertical:absolute;width:377.25pt;height:24.75pt;mso-wrap-distance-left:9.07pt;mso-wrap-distance-top:0.00pt;mso-wrap-distance-right:9.07pt;mso-wrap-distance-bottom:0.00pt;v-text-anchor:middle;visibility:visible;" fillcolor="#4F81BD" strokecolor="#27405E" strokeweight="2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t xml:space="preserve">PROGRAMME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  <w:r/>
      <w:r/>
    </w:p>
    <w:p>
      <w:pPr>
        <w:pStyle w:val="712"/>
        <w:pBdr/>
        <w:spacing/>
        <w:ind/>
        <w:rPr/>
      </w:pPr>
      <w:r/>
      <w:r/>
    </w:p>
    <w:p>
      <w:pPr>
        <w:pStyle w:val="712"/>
        <w:pBdr/>
        <w:spacing w:before="103"/>
        <w:ind/>
        <w:rPr/>
      </w:pPr>
      <w:r/>
      <w:r/>
    </w:p>
    <w:p>
      <w:pPr>
        <w:pStyle w:val="713"/>
        <w:numPr>
          <w:ilvl w:val="0"/>
          <w:numId w:val="1"/>
        </w:numPr>
        <w:pBdr/>
        <w:tabs>
          <w:tab w:val="left" w:leader="none" w:pos="631"/>
        </w:tabs>
        <w:spacing w:after="0" w:before="0" w:line="240" w:lineRule="auto"/>
        <w:ind w:right="0" w:hanging="236" w:left="631"/>
        <w:jc w:val="left"/>
        <w:rPr/>
      </w:pPr>
      <w:r>
        <w:rPr>
          <w:color w:val="4a4a54"/>
          <w:spacing w:val="-2"/>
        </w:rPr>
        <w:t xml:space="preserve">Présentation</w:t>
      </w:r>
      <w:r/>
    </w:p>
    <w:p>
      <w:pPr>
        <w:pStyle w:val="712"/>
        <w:pBdr/>
        <w:spacing w:before="29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1" name="Imag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 13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  <w:spacing w:val="-2"/>
        </w:rPr>
        <w:t xml:space="preserve">Enjeux de la prévention</w:t>
      </w:r>
      <w:r/>
    </w:p>
    <w:p>
      <w:pPr>
        <w:pStyle w:val="712"/>
        <w:pBdr/>
        <w:spacing w:before="28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2" name="Imag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" o:spid="_x0000_s11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</w:rPr>
        <w:t xml:space="preserve">Responsabilités civiles et pénales</w:t>
      </w:r>
      <w:r/>
    </w:p>
    <w:p>
      <w:pPr>
        <w:pStyle w:val="712"/>
        <w:pBdr/>
        <w:spacing w:before="57"/>
        <w:ind/>
        <w:rPr/>
      </w:pPr>
      <w:r/>
      <w:r/>
    </w:p>
    <w:p>
      <w:pPr>
        <w:pStyle w:val="713"/>
        <w:numPr>
          <w:ilvl w:val="0"/>
          <w:numId w:val="1"/>
        </w:numPr>
        <w:pBdr/>
        <w:tabs>
          <w:tab w:val="left" w:leader="none" w:pos="631"/>
        </w:tabs>
        <w:spacing w:after="0" w:before="1" w:line="240" w:lineRule="auto"/>
        <w:ind w:right="0" w:hanging="236" w:left="631"/>
        <w:jc w:val="left"/>
        <w:rPr/>
      </w:pPr>
      <w:r>
        <w:rPr>
          <w:color w:val="4a4a54"/>
          <w:spacing w:val="-2"/>
        </w:rPr>
        <w:t xml:space="preserve">L'analyse</w:t>
      </w:r>
      <w:r/>
    </w:p>
    <w:p>
      <w:pPr>
        <w:pStyle w:val="712"/>
        <w:pBdr/>
        <w:spacing w:before="28" w:line="268" w:lineRule="auto"/>
        <w:ind w:right="1704"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3" name="Imag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" o:spid="_x0000_s12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/>
          <w:spacing w:val="80"/>
        </w:rPr>
        <w:t xml:space="preserve"> </w:t>
      </w:r>
      <w:r>
        <w:rPr>
          <w:color w:val="a7a7a7"/>
        </w:rPr>
        <w:t xml:space="preserve">Qu'est-ce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que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le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Document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unique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et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que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doit-il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contenir</w:t>
      </w:r>
      <w:r>
        <w:rPr>
          <w:color w:val="a7a7a7"/>
          <w:spacing w:val="-7"/>
        </w:rPr>
        <w:t xml:space="preserve"> </w:t>
      </w:r>
      <w:r>
        <w:rPr>
          <w:color w:val="a7a7a7"/>
        </w:rPr>
        <w:t xml:space="preserve">? </w:t>
      </w:r>
      <w:r>
        <w:rPr>
          <w:color w:val="a7a7a7"/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4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" o:spid="_x0000_s13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/>
          <w:color w:val="a7a7a7"/>
          <w:spacing w:val="80"/>
        </w:rPr>
        <w:t xml:space="preserve"> </w:t>
      </w:r>
      <w:r>
        <w:rPr>
          <w:color w:val="a7a7a7"/>
        </w:rPr>
        <w:t xml:space="preserve">Comment analyser les risques professionnels ?</w:t>
      </w:r>
      <w:r/>
    </w:p>
    <w:p>
      <w:pPr>
        <w:pStyle w:val="712"/>
        <w:pBdr/>
        <w:spacing w:line="241" w:lineRule="exact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5" name="Imag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7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4" o:spid="_x0000_s14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/>
          <w:spacing w:val="80"/>
        </w:rPr>
        <w:t xml:space="preserve"> </w:t>
      </w:r>
      <w:r>
        <w:rPr>
          <w:color w:val="a7a7a7"/>
        </w:rPr>
        <w:t xml:space="preserve">Formaliser et suivre son Document Unique</w:t>
      </w:r>
      <w:r/>
    </w:p>
    <w:p>
      <w:pPr>
        <w:pStyle w:val="712"/>
        <w:pBdr/>
        <w:spacing w:before="57"/>
        <w:ind/>
        <w:rPr/>
      </w:pPr>
      <w:r/>
      <w:r/>
    </w:p>
    <w:p>
      <w:pPr>
        <w:pStyle w:val="713"/>
        <w:numPr>
          <w:ilvl w:val="0"/>
          <w:numId w:val="1"/>
        </w:numPr>
        <w:pBdr/>
        <w:tabs>
          <w:tab w:val="left" w:leader="none" w:pos="631"/>
        </w:tabs>
        <w:spacing w:after="0" w:before="0" w:line="240" w:lineRule="auto"/>
        <w:ind w:right="0" w:hanging="236" w:left="631"/>
        <w:jc w:val="left"/>
        <w:rPr/>
      </w:pPr>
      <w:r>
        <w:rPr>
          <w:color w:val="4a4a54"/>
        </w:rPr>
        <w:t xml:space="preserve">Les</w:t>
      </w:r>
      <w:r>
        <w:rPr>
          <w:color w:val="4a4a54"/>
          <w:spacing w:val="-2"/>
        </w:rPr>
        <w:t xml:space="preserve"> actions</w:t>
      </w:r>
      <w:r/>
    </w:p>
    <w:p>
      <w:pPr>
        <w:pStyle w:val="712"/>
        <w:pBdr/>
        <w:spacing w:before="29" w:line="268" w:lineRule="auto"/>
        <w:ind w:right="3991"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6" name="Imag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5" o:spid="_x0000_s15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</w:rPr>
        <w:t xml:space="preserve">Planification</w:t>
      </w:r>
      <w:r>
        <w:rPr>
          <w:color w:val="a7a7a7"/>
          <w:spacing w:val="-14"/>
        </w:rPr>
        <w:t xml:space="preserve"> </w:t>
      </w:r>
      <w:r>
        <w:rPr>
          <w:color w:val="a7a7a7"/>
        </w:rPr>
        <w:t xml:space="preserve">des</w:t>
      </w:r>
      <w:r>
        <w:rPr>
          <w:color w:val="a7a7a7"/>
          <w:spacing w:val="-14"/>
        </w:rPr>
        <w:t xml:space="preserve"> </w:t>
      </w:r>
      <w:r>
        <w:rPr>
          <w:color w:val="a7a7a7"/>
        </w:rPr>
        <w:t xml:space="preserve">actions</w:t>
      </w:r>
      <w:r>
        <w:rPr>
          <w:color w:val="a7a7a7"/>
          <w:spacing w:val="-14"/>
        </w:rPr>
        <w:t xml:space="preserve"> </w:t>
      </w:r>
      <w:r>
        <w:rPr>
          <w:color w:val="a7a7a7"/>
        </w:rPr>
        <w:t xml:space="preserve">à</w:t>
      </w:r>
      <w:r>
        <w:rPr>
          <w:color w:val="a7a7a7"/>
          <w:spacing w:val="-14"/>
        </w:rPr>
        <w:t xml:space="preserve"> </w:t>
      </w:r>
      <w:r>
        <w:rPr>
          <w:color w:val="a7a7a7"/>
        </w:rPr>
        <w:t xml:space="preserve">mener </w:t>
      </w:r>
      <w:r>
        <w:rPr>
          <w:color w:val="a7a7a7"/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7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6" o:spid="_x0000_s16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color w:val="a7a7a7"/>
          <w:spacing w:val="80"/>
        </w:rPr>
        <w:t xml:space="preserve"> </w:t>
      </w:r>
      <w:r>
        <w:rPr>
          <w:color w:val="a7a7a7"/>
        </w:rPr>
        <w:t xml:space="preserve">Impliquer les collaborateurs</w:t>
      </w:r>
      <w:r/>
    </w:p>
    <w:p>
      <w:pPr>
        <w:pStyle w:val="712"/>
        <w:pBdr/>
        <w:spacing w:line="241" w:lineRule="exact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8" name="Imag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20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7" o:spid="_x0000_s17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</w:rPr>
        <w:t xml:space="preserve">Connaître</w:t>
      </w:r>
      <w:r>
        <w:rPr>
          <w:color w:val="a7a7a7"/>
          <w:spacing w:val="-1"/>
        </w:rPr>
        <w:t xml:space="preserve"> </w:t>
      </w:r>
      <w:r>
        <w:rPr>
          <w:color w:val="a7a7a7"/>
        </w:rPr>
        <w:t xml:space="preserve">les</w:t>
      </w:r>
      <w:r>
        <w:rPr>
          <w:color w:val="a7a7a7"/>
          <w:spacing w:val="-1"/>
        </w:rPr>
        <w:t xml:space="preserve"> </w:t>
      </w:r>
      <w:r>
        <w:rPr>
          <w:color w:val="a7a7a7"/>
        </w:rPr>
        <w:t xml:space="preserve">formations</w:t>
      </w:r>
      <w:r>
        <w:rPr>
          <w:color w:val="a7a7a7"/>
          <w:spacing w:val="-1"/>
        </w:rPr>
        <w:t xml:space="preserve"> </w:t>
      </w:r>
      <w:r>
        <w:rPr>
          <w:color w:val="a7a7a7"/>
        </w:rPr>
        <w:t xml:space="preserve">et</w:t>
      </w:r>
      <w:r>
        <w:rPr>
          <w:color w:val="a7a7a7"/>
          <w:spacing w:val="-1"/>
        </w:rPr>
        <w:t xml:space="preserve"> </w:t>
      </w:r>
      <w:r>
        <w:rPr>
          <w:color w:val="a7a7a7"/>
        </w:rPr>
        <w:t xml:space="preserve">contrôles</w:t>
      </w:r>
      <w:r>
        <w:rPr>
          <w:color w:val="a7a7a7"/>
          <w:spacing w:val="-1"/>
        </w:rPr>
        <w:t xml:space="preserve"> </w:t>
      </w:r>
      <w:r>
        <w:rPr>
          <w:color w:val="a7a7a7"/>
        </w:rPr>
        <w:t xml:space="preserve">réglementaires</w:t>
      </w:r>
      <w:r>
        <w:rPr>
          <w:color w:val="a7a7a7"/>
          <w:spacing w:val="-1"/>
        </w:rPr>
        <w:t xml:space="preserve"> </w:t>
      </w:r>
      <w:r>
        <w:rPr>
          <w:color w:val="a7a7a7"/>
        </w:rPr>
        <w:t xml:space="preserve">à</w:t>
      </w:r>
      <w:r>
        <w:rPr>
          <w:color w:val="a7a7a7"/>
          <w:spacing w:val="-1"/>
        </w:rPr>
        <w:t xml:space="preserve"> </w:t>
      </w:r>
      <w:r>
        <w:rPr>
          <w:color w:val="a7a7a7"/>
        </w:rPr>
        <w:t xml:space="preserve">réaliser</w:t>
      </w:r>
      <w:r/>
    </w:p>
    <w:p>
      <w:pPr>
        <w:pStyle w:val="712"/>
        <w:pBdr/>
        <w:spacing w:before="29" w:line="268" w:lineRule="auto"/>
        <w:ind w:hanging="220" w:left="735"/>
        <w:jc w:val="both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19" name="Imag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 21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8" o:spid="_x0000_s18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40"/>
        </w:rPr>
        <w:t xml:space="preserve"> </w:t>
      </w:r>
      <w:r>
        <w:rPr>
          <w:color w:val="a7a7a7"/>
        </w:rPr>
        <w:t xml:space="preserve">Disposer d'une base de documents réglementaires personnalisables : livret d'accueil au poste, plan de prévention, règlement intérieur, affichage obligatoire,</w:t>
      </w:r>
      <w:r>
        <w:rPr>
          <w:color w:val="a7a7a7"/>
          <w:spacing w:val="-2"/>
        </w:rPr>
        <w:t xml:space="preserve"> </w:t>
      </w:r>
      <w:r>
        <w:rPr>
          <w:color w:val="a7a7a7"/>
        </w:rPr>
        <w:t xml:space="preserve">...</w:t>
      </w:r>
      <w:r/>
    </w:p>
    <w:p>
      <w:pPr>
        <w:pStyle w:val="712"/>
        <w:pBdr/>
        <w:spacing w:before="27"/>
        <w:ind/>
        <w:rPr/>
      </w:pPr>
      <w:r/>
      <w:r/>
    </w:p>
    <w:p>
      <w:pPr>
        <w:pStyle w:val="713"/>
        <w:numPr>
          <w:ilvl w:val="0"/>
          <w:numId w:val="1"/>
        </w:numPr>
        <w:pBdr/>
        <w:tabs>
          <w:tab w:val="left" w:leader="none" w:pos="631"/>
        </w:tabs>
        <w:spacing w:after="0" w:before="0" w:line="240" w:lineRule="auto"/>
        <w:ind w:right="0" w:hanging="236" w:left="631"/>
        <w:jc w:val="left"/>
        <w:rPr/>
      </w:pPr>
      <w:r>
        <w:rPr>
          <w:color w:val="4a4a54"/>
        </w:rPr>
        <w:t xml:space="preserve">Savoir</w:t>
      </w:r>
      <w:r>
        <w:rPr>
          <w:color w:val="4a4a54"/>
          <w:spacing w:val="3"/>
        </w:rPr>
        <w:t xml:space="preserve"> </w:t>
      </w:r>
      <w:r>
        <w:rPr>
          <w:color w:val="4a4a54"/>
        </w:rPr>
        <w:t xml:space="preserve">présenter</w:t>
      </w:r>
      <w:r>
        <w:rPr>
          <w:color w:val="4a4a54"/>
          <w:spacing w:val="3"/>
        </w:rPr>
        <w:t xml:space="preserve"> </w:t>
      </w:r>
      <w:r>
        <w:rPr>
          <w:color w:val="4a4a54"/>
        </w:rPr>
        <w:t xml:space="preserve">sa</w:t>
      </w:r>
      <w:r>
        <w:rPr>
          <w:color w:val="4a4a54"/>
          <w:spacing w:val="3"/>
        </w:rPr>
        <w:t xml:space="preserve"> </w:t>
      </w:r>
      <w:r>
        <w:rPr>
          <w:color w:val="4a4a54"/>
        </w:rPr>
        <w:t xml:space="preserve">démarche</w:t>
      </w:r>
      <w:r>
        <w:rPr>
          <w:color w:val="4a4a54"/>
          <w:spacing w:val="3"/>
        </w:rPr>
        <w:t xml:space="preserve"> </w:t>
      </w:r>
      <w:r>
        <w:rPr>
          <w:color w:val="4a4a54"/>
        </w:rPr>
        <w:t xml:space="preserve">et</w:t>
      </w:r>
      <w:r>
        <w:rPr>
          <w:color w:val="4a4a54"/>
          <w:spacing w:val="3"/>
        </w:rPr>
        <w:t xml:space="preserve"> </w:t>
      </w:r>
      <w:r>
        <w:rPr>
          <w:color w:val="4a4a54"/>
        </w:rPr>
        <w:t xml:space="preserve">déléguer</w:t>
      </w:r>
      <w:r>
        <w:rPr>
          <w:color w:val="4a4a54"/>
          <w:spacing w:val="3"/>
        </w:rPr>
        <w:t xml:space="preserve"> </w:t>
      </w:r>
      <w:r>
        <w:rPr>
          <w:color w:val="4a4a54"/>
        </w:rPr>
        <w:t xml:space="preserve">les</w:t>
      </w:r>
      <w:r>
        <w:rPr>
          <w:color w:val="4a4a54"/>
          <w:spacing w:val="3"/>
        </w:rPr>
        <w:t xml:space="preserve"> </w:t>
      </w:r>
      <w:r>
        <w:rPr>
          <w:color w:val="4a4a54"/>
          <w:spacing w:val="-2"/>
        </w:rPr>
        <w:t xml:space="preserve">actions</w:t>
      </w:r>
      <w:r/>
    </w:p>
    <w:p>
      <w:pPr>
        <w:pStyle w:val="712"/>
        <w:pBdr/>
        <w:spacing w:before="29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20" name="Imag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/>
          <w:spacing w:val="80"/>
        </w:rPr>
        <w:t xml:space="preserve"> </w:t>
      </w:r>
      <w:r>
        <w:rPr>
          <w:color w:val="a7a7a7"/>
        </w:rPr>
        <w:t xml:space="preserve">Donner les outils et responsabiliser</w:t>
      </w:r>
      <w:r/>
    </w:p>
    <w:p>
      <w:pPr>
        <w:pStyle w:val="712"/>
        <w:pBdr/>
        <w:spacing w:before="28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21" name="Imag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" o:spid="_x0000_s20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</w:rPr>
        <w:t xml:space="preserve">Communiquer autour de la prévention</w:t>
      </w:r>
      <w:r/>
    </w:p>
    <w:p>
      <w:pPr>
        <w:pStyle w:val="712"/>
        <w:pBdr/>
        <w:spacing w:before="29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22" name="Imag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1" o:spid="_x0000_s21" type="#_x0000_t75" style="width:3.00pt;height:3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/>
          <w:spacing w:val="80"/>
        </w:rPr>
        <w:t xml:space="preserve"> </w:t>
      </w:r>
      <w:r>
        <w:rPr>
          <w:color w:val="a7a7a7"/>
          <w:spacing w:val="-2"/>
        </w:rPr>
        <w:t xml:space="preserve">S'assurer des reporting et de la mise en œuvre</w:t>
      </w:r>
      <w:r/>
    </w:p>
    <w:p>
      <w:pPr>
        <w:pStyle w:val="712"/>
        <w:pBdr/>
        <w:spacing w:before="57"/>
        <w:ind/>
        <w:rPr/>
      </w:pPr>
      <w:r/>
      <w:r/>
    </w:p>
    <w:p>
      <w:pPr>
        <w:pStyle w:val="713"/>
        <w:numPr>
          <w:ilvl w:val="0"/>
          <w:numId w:val="1"/>
        </w:numPr>
        <w:pBdr/>
        <w:tabs>
          <w:tab w:val="left" w:leader="none" w:pos="631"/>
        </w:tabs>
        <w:spacing w:after="0" w:before="0" w:line="240" w:lineRule="auto"/>
        <w:ind w:right="0" w:hanging="236" w:left="631"/>
        <w:jc w:val="left"/>
        <w:rPr/>
      </w:pPr>
      <w:r>
        <w:rPr>
          <w:color w:val="4a4a54"/>
          <w:spacing w:val="-2"/>
        </w:rPr>
        <w:t xml:space="preserve">Suivi</w:t>
      </w:r>
      <w:r/>
    </w:p>
    <w:p>
      <w:pPr>
        <w:pStyle w:val="712"/>
        <w:pBdr/>
        <w:spacing w:before="29"/>
        <w:ind w:left="515"/>
        <w:rPr/>
      </w:pPr>
      <w:r>
        <w:rPr>
          <w:position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100" cy="38099"/>
                <wp:effectExtent l="0" t="0" r="0" b="0"/>
                <wp:docPr id="23" name="Imag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8100" cy="38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2" o:spid="_x0000_s22" type="#_x0000_t75" style="width:3.00pt;height:3.00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pacing w:val="80"/>
        </w:rPr>
        <w:t xml:space="preserve"> </w:t>
      </w:r>
      <w:r>
        <w:rPr>
          <w:color w:val="a7a7a7"/>
        </w:rPr>
        <w:t xml:space="preserve">Faire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vivre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et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suivre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sa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démarche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de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prévention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des</w:t>
      </w:r>
      <w:r>
        <w:rPr>
          <w:color w:val="a7a7a7"/>
          <w:spacing w:val="-3"/>
        </w:rPr>
        <w:t xml:space="preserve"> </w:t>
      </w:r>
      <w:r>
        <w:rPr>
          <w:color w:val="a7a7a7"/>
        </w:rPr>
        <w:t xml:space="preserve">risques</w:t>
      </w:r>
      <w:r/>
    </w:p>
    <w:p>
      <w:pPr>
        <w:pStyle w:val="712"/>
        <w:pBdr/>
        <w:spacing w:before="57"/>
        <w:ind/>
        <w:rPr/>
      </w:pPr>
      <w:r/>
      <w:r/>
    </w:p>
    <w:p>
      <w:pPr>
        <w:pStyle w:val="713"/>
        <w:numPr>
          <w:ilvl w:val="0"/>
          <w:numId w:val="1"/>
        </w:numPr>
        <w:pBdr/>
        <w:tabs>
          <w:tab w:val="left" w:leader="none" w:pos="631"/>
        </w:tabs>
        <w:spacing w:after="0" w:before="0" w:line="240" w:lineRule="auto"/>
        <w:ind w:right="0" w:hanging="236" w:left="631"/>
        <w:jc w:val="left"/>
        <w:rPr/>
      </w:pPr>
      <w:r>
        <w:rPr>
          <w:color w:val="4a4a54"/>
        </w:rPr>
        <w:t xml:space="preserve">Évaluation</w:t>
      </w:r>
      <w:r>
        <w:rPr>
          <w:color w:val="4a4a54"/>
          <w:spacing w:val="9"/>
        </w:rPr>
        <w:t xml:space="preserve"> </w:t>
      </w:r>
      <w:r>
        <w:rPr>
          <w:color w:val="4a4a54"/>
        </w:rPr>
        <w:t xml:space="preserve">des</w:t>
      </w:r>
      <w:r>
        <w:rPr>
          <w:color w:val="4a4a54"/>
          <w:spacing w:val="9"/>
        </w:rPr>
        <w:t xml:space="preserve"> </w:t>
      </w:r>
      <w:r>
        <w:rPr>
          <w:color w:val="4a4a54"/>
          <w:spacing w:val="-2"/>
        </w:rPr>
        <w:t xml:space="preserve">connaissances</w:t>
      </w:r>
      <w:r/>
    </w:p>
    <w:p>
      <w:pPr>
        <w:pBdr/>
        <w:spacing w:before="98"/>
        <w:ind w:right="0" w:firstLine="0" w:left="314"/>
        <w:jc w:val="left"/>
        <w:rPr>
          <w:b/>
          <w:sz w:val="16"/>
        </w:rPr>
      </w:pPr>
      <w:r>
        <w:br w:type="column"/>
      </w:r>
      <w:r>
        <w:rPr>
          <w:b/>
          <w:color w:val="4f81bd" w:themeColor="accent1"/>
          <w:sz w:val="16"/>
        </w:rPr>
        <w:t xml:space="preserve">Moyens</w:t>
      </w:r>
      <w:r>
        <w:rPr>
          <w:b/>
          <w:color w:val="4f81bd" w:themeColor="accent1"/>
          <w:spacing w:val="12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  <w:t xml:space="preserve">pédagogiques</w:t>
      </w:r>
      <w:r>
        <w:rPr>
          <w:b/>
          <w:sz w:val="16"/>
        </w:rPr>
      </w:r>
    </w:p>
    <w:p>
      <w:pPr>
        <w:pBdr/>
        <w:spacing w:before="20" w:line="264" w:lineRule="auto"/>
        <w:ind w:right="354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Échanges théoriques commentés et illustrés par des</w:t>
      </w:r>
      <w:r>
        <w:rPr>
          <w:color w:val="a7a7a7"/>
          <w:spacing w:val="-13"/>
          <w:sz w:val="16"/>
        </w:rPr>
        <w:t xml:space="preserve"> </w:t>
      </w:r>
      <w:r>
        <w:rPr>
          <w:color w:val="a7a7a7"/>
          <w:sz w:val="16"/>
        </w:rPr>
        <w:t xml:space="preserve">cas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concrets.</w:t>
      </w:r>
      <w:r>
        <w:rPr>
          <w:color w:val="a7a7a7"/>
          <w:spacing w:val="-13"/>
          <w:sz w:val="16"/>
        </w:rPr>
        <w:t xml:space="preserve"> </w:t>
      </w:r>
      <w:r>
        <w:rPr>
          <w:color w:val="a7a7a7"/>
          <w:sz w:val="16"/>
        </w:rPr>
        <w:t xml:space="preserve">Participation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active</w:t>
      </w:r>
      <w:r>
        <w:rPr>
          <w:color w:val="a7a7a7"/>
          <w:spacing w:val="-13"/>
          <w:sz w:val="16"/>
        </w:rPr>
        <w:t xml:space="preserve"> </w:t>
      </w:r>
      <w:r>
        <w:rPr>
          <w:color w:val="a7a7a7"/>
          <w:sz w:val="16"/>
        </w:rPr>
        <w:t xml:space="preserve">des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stagiaires au travers d’ateliers pratiques et de quiz</w:t>
      </w:r>
      <w:r>
        <w:rPr>
          <w:sz w:val="16"/>
        </w:rPr>
      </w:r>
    </w:p>
    <w:p>
      <w:pPr>
        <w:pStyle w:val="712"/>
        <w:pBdr/>
        <w:spacing w:before="23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 w:before="0"/>
        <w:ind w:right="0" w:firstLine="0" w:left="314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pacing w:val="-2"/>
          <w:sz w:val="16"/>
        </w:rPr>
        <w:t xml:space="preserve">Intervenant</w:t>
      </w:r>
      <w:r>
        <w:rPr>
          <w:b/>
          <w:color w:val="4f81bd" w:themeColor="accent1"/>
          <w:sz w:val="16"/>
        </w:rPr>
      </w:r>
    </w:p>
    <w:p>
      <w:pPr>
        <w:pBdr/>
        <w:spacing w:before="20"/>
        <w:ind w:right="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Formateur</w:t>
      </w:r>
      <w:r>
        <w:rPr>
          <w:color w:val="a7a7a7"/>
          <w:spacing w:val="-5"/>
          <w:sz w:val="16"/>
        </w:rPr>
        <w:t xml:space="preserve"> </w:t>
      </w:r>
      <w:r>
        <w:rPr>
          <w:color w:val="a7a7a7"/>
          <w:sz w:val="16"/>
        </w:rPr>
        <w:t xml:space="preserve">Expert</w:t>
      </w:r>
      <w:r>
        <w:rPr>
          <w:color w:val="a7a7a7"/>
          <w:spacing w:val="-4"/>
          <w:sz w:val="16"/>
        </w:rPr>
        <w:t xml:space="preserve"> </w:t>
      </w:r>
      <w:r>
        <w:rPr>
          <w:color w:val="a7a7a7"/>
          <w:sz w:val="16"/>
        </w:rPr>
        <w:t xml:space="preserve">prévention</w:t>
      </w:r>
      <w:r>
        <w:rPr>
          <w:color w:val="a7a7a7"/>
          <w:spacing w:val="-4"/>
          <w:sz w:val="16"/>
        </w:rPr>
        <w:t xml:space="preserve"> </w:t>
      </w:r>
      <w:r>
        <w:rPr>
          <w:color w:val="a7a7a7"/>
          <w:sz w:val="16"/>
        </w:rPr>
        <w:t xml:space="preserve">des</w:t>
      </w:r>
      <w:r>
        <w:rPr>
          <w:color w:val="a7a7a7"/>
          <w:spacing w:val="-4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risques</w:t>
      </w:r>
      <w:r>
        <w:rPr>
          <w:sz w:val="16"/>
        </w:rPr>
      </w:r>
    </w:p>
    <w:p>
      <w:pPr>
        <w:pStyle w:val="712"/>
        <w:pBdr/>
        <w:spacing w:before="40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 w:before="1"/>
        <w:ind w:right="0" w:firstLine="0" w:left="314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z w:val="16"/>
        </w:rPr>
        <w:t xml:space="preserve">Durée</w:t>
      </w:r>
      <w:r>
        <w:rPr>
          <w:b/>
          <w:color w:val="4f81bd" w:themeColor="accent1"/>
          <w:spacing w:val="-3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/</w:t>
      </w:r>
      <w:r>
        <w:rPr>
          <w:b/>
          <w:color w:val="4f81bd" w:themeColor="accent1"/>
          <w:spacing w:val="-2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Nombre</w:t>
      </w:r>
      <w:r>
        <w:rPr>
          <w:b/>
          <w:color w:val="4f81bd" w:themeColor="accent1"/>
          <w:spacing w:val="-2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de</w:t>
      </w:r>
      <w:r>
        <w:rPr>
          <w:b/>
          <w:color w:val="4f81bd" w:themeColor="accent1"/>
          <w:spacing w:val="-2"/>
          <w:sz w:val="16"/>
        </w:rPr>
        <w:t xml:space="preserve"> stagiaires</w:t>
      </w:r>
      <w:r>
        <w:rPr>
          <w:b/>
          <w:color w:val="4f81bd" w:themeColor="accent1"/>
          <w:sz w:val="16"/>
        </w:rPr>
      </w:r>
    </w:p>
    <w:p>
      <w:pPr>
        <w:pBdr/>
        <w:spacing w:before="20"/>
        <w:ind w:right="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De</w:t>
      </w:r>
      <w:r>
        <w:rPr>
          <w:color w:val="a7a7a7"/>
          <w:spacing w:val="-6"/>
          <w:sz w:val="16"/>
        </w:rPr>
        <w:t xml:space="preserve"> </w:t>
      </w:r>
      <w:r>
        <w:rPr>
          <w:color w:val="a7a7a7"/>
          <w:sz w:val="16"/>
        </w:rPr>
        <w:t xml:space="preserve">1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à</w:t>
      </w:r>
      <w:r>
        <w:rPr>
          <w:color w:val="a7a7a7"/>
          <w:spacing w:val="-6"/>
          <w:sz w:val="16"/>
        </w:rPr>
        <w:t xml:space="preserve"> </w:t>
      </w:r>
      <w:r>
        <w:rPr>
          <w:color w:val="a7a7a7"/>
          <w:sz w:val="16"/>
        </w:rPr>
        <w:t xml:space="preserve">2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jours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soit</w:t>
      </w:r>
      <w:r>
        <w:rPr>
          <w:color w:val="a7a7a7"/>
          <w:spacing w:val="-6"/>
          <w:sz w:val="16"/>
        </w:rPr>
        <w:t xml:space="preserve"> </w:t>
      </w:r>
      <w:r>
        <w:rPr>
          <w:color w:val="a7a7a7"/>
          <w:sz w:val="16"/>
        </w:rPr>
        <w:t xml:space="preserve">7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à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14</w:t>
      </w:r>
      <w:r>
        <w:rPr>
          <w:color w:val="a7a7a7"/>
          <w:spacing w:val="-6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heures,</w:t>
      </w:r>
      <w:r>
        <w:rPr>
          <w:sz w:val="16"/>
        </w:rPr>
      </w:r>
    </w:p>
    <w:p>
      <w:pPr>
        <w:pBdr/>
        <w:spacing w:before="20"/>
        <w:ind w:right="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De</w:t>
      </w:r>
      <w:r>
        <w:rPr>
          <w:color w:val="a7a7a7"/>
          <w:spacing w:val="-5"/>
          <w:sz w:val="16"/>
        </w:rPr>
        <w:t xml:space="preserve"> </w:t>
      </w:r>
      <w:r>
        <w:rPr>
          <w:color w:val="a7a7a7"/>
          <w:sz w:val="16"/>
        </w:rPr>
        <w:t xml:space="preserve">1</w:t>
      </w:r>
      <w:r>
        <w:rPr>
          <w:color w:val="a7a7a7"/>
          <w:spacing w:val="-4"/>
          <w:sz w:val="16"/>
        </w:rPr>
        <w:t xml:space="preserve"> </w:t>
      </w:r>
      <w:r>
        <w:rPr>
          <w:color w:val="a7a7a7"/>
          <w:sz w:val="16"/>
        </w:rPr>
        <w:t xml:space="preserve">à</w:t>
      </w:r>
      <w:r>
        <w:rPr>
          <w:color w:val="a7a7a7"/>
          <w:spacing w:val="-4"/>
          <w:sz w:val="16"/>
        </w:rPr>
        <w:t xml:space="preserve"> </w:t>
      </w:r>
      <w:r>
        <w:rPr>
          <w:color w:val="a7a7a7"/>
          <w:sz w:val="16"/>
        </w:rPr>
        <w:t xml:space="preserve">12</w:t>
      </w:r>
      <w:r>
        <w:rPr>
          <w:color w:val="a7a7a7"/>
          <w:spacing w:val="-4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stagiaires</w:t>
      </w:r>
      <w:r>
        <w:rPr>
          <w:sz w:val="16"/>
        </w:rPr>
      </w:r>
    </w:p>
    <w:p>
      <w:pPr>
        <w:pBdr/>
        <w:spacing w:before="7" w:line="420" w:lineRule="atLeast"/>
        <w:ind w:right="2119" w:firstLine="0" w:left="314"/>
        <w:jc w:val="left"/>
        <w:rPr>
          <w:b/>
          <w:bCs/>
          <w:color w:val="4f81bd" w:themeColor="accent1"/>
          <w:spacing w:val="-2"/>
          <w:sz w:val="16"/>
          <w:szCs w:val="16"/>
        </w:rPr>
      </w:pPr>
      <w:r>
        <w:rPr>
          <w:b/>
          <w:color w:val="4f81bd" w:themeColor="accent1"/>
          <w:spacing w:val="-2"/>
          <w:sz w:val="16"/>
        </w:rPr>
        <w:t xml:space="preserve">Public</w:t>
      </w:r>
      <w:r>
        <w:rPr>
          <w:b/>
          <w:color w:val="4f81bd" w:themeColor="accent1"/>
          <w:spacing w:val="-6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  <w:t xml:space="preserve">concerné</w:t>
      </w:r>
      <w:r>
        <w:rPr>
          <w:b/>
          <w:color w:val="4f81bd" w:themeColor="accent1"/>
          <w:spacing w:val="-2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</w:r>
      <w:r>
        <w:rPr>
          <w:b/>
          <w:sz w:val="16"/>
        </w:rPr>
      </w:r>
    </w:p>
    <w:p>
      <w:pPr>
        <w:pBdr/>
        <w:spacing w:before="26" w:line="264" w:lineRule="auto"/>
        <w:ind w:right="400" w:firstLine="0" w:left="314"/>
        <w:jc w:val="left"/>
        <w:rPr>
          <w:color w:val="a7a7a7"/>
          <w:sz w:val="16"/>
          <w:szCs w:val="16"/>
          <w14:ligatures w14:val="none"/>
        </w:rPr>
      </w:pPr>
      <w:r>
        <w:rPr>
          <w:color w:val="a7a7a7"/>
          <w:sz w:val="16"/>
          <w:szCs w:val="16"/>
        </w:rPr>
        <w:t xml:space="preserve">Toute personne en charge de la prévention des risques</w:t>
      </w:r>
      <w:r>
        <w:rPr>
          <w:color w:val="a7a7a7"/>
          <w:sz w:val="16"/>
          <w:szCs w:val="16"/>
        </w:rPr>
      </w:r>
    </w:p>
    <w:p>
      <w:pPr>
        <w:pBdr/>
        <w:spacing w:before="7" w:line="420" w:lineRule="atLeast"/>
        <w:ind w:right="2119" w:firstLine="0" w:left="314"/>
        <w:jc w:val="left"/>
        <w:rPr>
          <w:b/>
          <w:bCs/>
          <w:color w:val="4f81bd" w:themeColor="accent1"/>
          <w:spacing w:val="-2"/>
          <w:sz w:val="16"/>
          <w:szCs w:val="16"/>
          <w:highlight w:val="none"/>
        </w:rPr>
      </w:pPr>
      <w:r>
        <w:rPr>
          <w:b/>
          <w:color w:val="4f81bd" w:themeColor="accent1"/>
          <w:spacing w:val="-2"/>
          <w:sz w:val="16"/>
        </w:rPr>
        <w:t xml:space="preserve">Prérequis</w:t>
      </w:r>
      <w:r>
        <w:rPr>
          <w:b/>
          <w:sz w:val="16"/>
        </w:rPr>
      </w:r>
      <w:r/>
    </w:p>
    <w:p>
      <w:pPr>
        <w:pBdr/>
        <w:spacing w:before="26" w:line="264" w:lineRule="auto"/>
        <w:ind w:right="40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Connaissance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des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postes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de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travail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de</w:t>
      </w:r>
      <w:r>
        <w:rPr>
          <w:color w:val="a7a7a7"/>
          <w:spacing w:val="-12"/>
          <w:sz w:val="16"/>
        </w:rPr>
        <w:t xml:space="preserve"> </w:t>
      </w:r>
      <w:r>
        <w:rPr>
          <w:color w:val="a7a7a7"/>
          <w:sz w:val="16"/>
        </w:rPr>
        <w:t xml:space="preserve">l’entreprise et des principaux risques.</w:t>
      </w:r>
      <w:r>
        <w:rPr>
          <w:sz w:val="16"/>
        </w:rPr>
      </w:r>
    </w:p>
    <w:p>
      <w:pPr>
        <w:pStyle w:val="712"/>
        <w:pBdr/>
        <w:spacing w:before="22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 w:before="0"/>
        <w:ind w:right="0" w:firstLine="0" w:left="314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z w:val="16"/>
        </w:rPr>
        <w:t xml:space="preserve">Dates,</w:t>
      </w:r>
      <w:r>
        <w:rPr>
          <w:b/>
          <w:color w:val="4f81bd" w:themeColor="accent1"/>
          <w:spacing w:val="3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lieu</w:t>
      </w:r>
      <w:r>
        <w:rPr>
          <w:b/>
          <w:color w:val="4f81bd" w:themeColor="accent1"/>
          <w:spacing w:val="3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et</w:t>
      </w:r>
      <w:r>
        <w:rPr>
          <w:b/>
          <w:color w:val="4f81bd" w:themeColor="accent1"/>
          <w:spacing w:val="4"/>
          <w:sz w:val="16"/>
        </w:rPr>
        <w:t xml:space="preserve"> </w:t>
      </w:r>
      <w:r>
        <w:rPr>
          <w:b/>
          <w:color w:val="4f81bd" w:themeColor="accent1"/>
          <w:spacing w:val="-4"/>
          <w:sz w:val="16"/>
        </w:rPr>
        <w:t xml:space="preserve">tarif</w:t>
      </w:r>
      <w:r>
        <w:rPr>
          <w:b/>
          <w:color w:val="4f81bd" w:themeColor="accent1"/>
          <w:sz w:val="16"/>
        </w:rPr>
      </w:r>
    </w:p>
    <w:p>
      <w:pPr>
        <w:pBdr/>
        <w:spacing w:before="21"/>
        <w:ind w:right="0" w:firstLine="0" w:left="314"/>
        <w:jc w:val="left"/>
        <w:rPr>
          <w:sz w:val="16"/>
        </w:rPr>
      </w:pPr>
      <w:r>
        <w:rPr>
          <w:color w:val="a7a7a7"/>
          <w:spacing w:val="-2"/>
          <w:sz w:val="16"/>
        </w:rPr>
        <w:t xml:space="preserve">Sur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convention</w:t>
      </w:r>
      <w:r>
        <w:rPr>
          <w:sz w:val="16"/>
        </w:rPr>
      </w:r>
    </w:p>
    <w:p>
      <w:pPr>
        <w:pStyle w:val="712"/>
        <w:pBdr/>
        <w:spacing w:before="40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 w:before="0"/>
        <w:ind w:right="0" w:firstLine="0" w:left="314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z w:val="16"/>
        </w:rPr>
        <w:t xml:space="preserve">Délais</w:t>
      </w:r>
      <w:r>
        <w:rPr>
          <w:b/>
          <w:color w:val="4f81bd" w:themeColor="accent1"/>
          <w:spacing w:val="-6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  <w:t xml:space="preserve">d'accès</w:t>
      </w:r>
      <w:r>
        <w:rPr>
          <w:b/>
          <w:color w:val="4f81bd" w:themeColor="accent1"/>
          <w:sz w:val="16"/>
        </w:rPr>
      </w:r>
    </w:p>
    <w:p>
      <w:pPr>
        <w:pBdr/>
        <w:spacing w:before="20"/>
        <w:ind w:right="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3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mois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sous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réserve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de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disponibilité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z w:val="16"/>
        </w:rPr>
        <w:t xml:space="preserve">du</w:t>
      </w:r>
      <w:r>
        <w:rPr>
          <w:color w:val="a7a7a7"/>
          <w:spacing w:val="-7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client</w:t>
      </w:r>
      <w:r>
        <w:rPr>
          <w:sz w:val="16"/>
        </w:rPr>
      </w:r>
    </w:p>
    <w:p>
      <w:pPr>
        <w:pStyle w:val="712"/>
        <w:pBdr/>
        <w:spacing w:before="41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 w:before="0"/>
        <w:ind w:right="0" w:firstLine="0" w:left="314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z w:val="16"/>
        </w:rPr>
        <w:t xml:space="preserve">Document</w:t>
      </w:r>
      <w:r>
        <w:rPr>
          <w:b/>
          <w:color w:val="4f81bd" w:themeColor="accent1"/>
          <w:spacing w:val="-5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délivré</w:t>
      </w:r>
      <w:r>
        <w:rPr>
          <w:b/>
          <w:color w:val="4f81bd" w:themeColor="accent1"/>
          <w:spacing w:val="-4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en</w:t>
      </w:r>
      <w:r>
        <w:rPr>
          <w:b/>
          <w:color w:val="4f81bd" w:themeColor="accent1"/>
          <w:spacing w:val="-5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fin</w:t>
      </w:r>
      <w:r>
        <w:rPr>
          <w:b/>
          <w:color w:val="4f81bd" w:themeColor="accent1"/>
          <w:spacing w:val="-4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de</w:t>
      </w:r>
      <w:r>
        <w:rPr>
          <w:b/>
          <w:color w:val="4f81bd" w:themeColor="accent1"/>
          <w:spacing w:val="-5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  <w:t xml:space="preserve">formation</w:t>
      </w:r>
      <w:r>
        <w:rPr>
          <w:b/>
          <w:color w:val="4f81bd" w:themeColor="accent1"/>
          <w:sz w:val="16"/>
        </w:rPr>
      </w:r>
    </w:p>
    <w:p>
      <w:pPr>
        <w:pBdr/>
        <w:spacing w:before="20" w:line="264" w:lineRule="auto"/>
        <w:ind w:right="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Remise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d’une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attestation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de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formation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attestant l’acquisition des compétences attendues.</w:t>
      </w:r>
      <w:r>
        <w:rPr>
          <w:sz w:val="16"/>
        </w:rPr>
      </w:r>
    </w:p>
    <w:p>
      <w:pPr>
        <w:pStyle w:val="712"/>
        <w:pBdr/>
        <w:spacing w:before="22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 w:before="0"/>
        <w:ind w:right="0" w:firstLine="0" w:left="314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z w:val="16"/>
        </w:rPr>
        <w:t xml:space="preserve">Évaluation</w:t>
      </w:r>
      <w:r>
        <w:rPr>
          <w:b/>
          <w:color w:val="4f81bd" w:themeColor="accent1"/>
          <w:spacing w:val="15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des</w:t>
      </w:r>
      <w:r>
        <w:rPr>
          <w:b/>
          <w:color w:val="4f81bd" w:themeColor="accent1"/>
          <w:spacing w:val="16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connaissances</w:t>
      </w:r>
      <w:r>
        <w:rPr>
          <w:b/>
          <w:color w:val="4f81bd" w:themeColor="accent1"/>
          <w:spacing w:val="15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  <w:t xml:space="preserve">acquises</w:t>
      </w:r>
      <w:r>
        <w:rPr>
          <w:b/>
          <w:color w:val="4f81bd" w:themeColor="accent1"/>
          <w:sz w:val="16"/>
        </w:rPr>
      </w:r>
    </w:p>
    <w:p>
      <w:pPr>
        <w:pBdr/>
        <w:spacing w:before="20"/>
        <w:ind w:right="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Quiz</w:t>
      </w:r>
      <w:r>
        <w:rPr>
          <w:color w:val="a7a7a7"/>
          <w:spacing w:val="7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final</w:t>
      </w:r>
      <w:r>
        <w:rPr>
          <w:sz w:val="16"/>
        </w:rPr>
      </w:r>
    </w:p>
    <w:p>
      <w:pPr>
        <w:pStyle w:val="712"/>
        <w:pBdr/>
        <w:spacing w:before="40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 w:before="1"/>
        <w:ind w:right="0" w:firstLine="0" w:left="314"/>
        <w:jc w:val="left"/>
        <w:rPr>
          <w:b/>
          <w:color w:val="4f81bd" w:themeColor="accent1"/>
          <w:sz w:val="16"/>
        </w:rPr>
      </w:pPr>
      <w:r>
        <w:rPr>
          <w:b/>
          <w:color w:val="4f81bd" w:themeColor="accent1"/>
          <w:sz w:val="16"/>
        </w:rPr>
        <w:t xml:space="preserve">Modalités</w:t>
      </w:r>
      <w:r>
        <w:rPr>
          <w:b/>
          <w:color w:val="4f81bd" w:themeColor="accent1"/>
          <w:spacing w:val="-4"/>
          <w:sz w:val="16"/>
        </w:rPr>
        <w:t xml:space="preserve"> </w:t>
      </w:r>
      <w:r>
        <w:rPr>
          <w:b/>
          <w:color w:val="4f81bd" w:themeColor="accent1"/>
          <w:sz w:val="16"/>
        </w:rPr>
        <w:t xml:space="preserve">d’accès</w:t>
      </w:r>
      <w:r>
        <w:rPr>
          <w:b/>
          <w:color w:val="4f81bd" w:themeColor="accent1"/>
          <w:spacing w:val="-4"/>
          <w:sz w:val="16"/>
        </w:rPr>
        <w:t xml:space="preserve"> </w:t>
      </w:r>
      <w:r>
        <w:rPr>
          <w:b/>
          <w:color w:val="4f81bd" w:themeColor="accent1"/>
          <w:spacing w:val="-2"/>
          <w:sz w:val="16"/>
        </w:rPr>
        <w:t xml:space="preserve">handicap</w:t>
      </w:r>
      <w:r>
        <w:rPr>
          <w:b/>
          <w:color w:val="4f81bd" w:themeColor="accent1"/>
          <w:sz w:val="16"/>
        </w:rPr>
      </w:r>
    </w:p>
    <w:p>
      <w:pPr>
        <w:pBdr/>
        <w:spacing w:before="20" w:line="264" w:lineRule="auto"/>
        <w:ind w:right="0" w:firstLine="0" w:left="314"/>
        <w:jc w:val="left"/>
        <w:rPr>
          <w:sz w:val="16"/>
        </w:rPr>
      </w:pPr>
      <w:r>
        <w:rPr>
          <w:color w:val="a7a7a7"/>
          <w:sz w:val="16"/>
        </w:rPr>
        <w:t xml:space="preserve">Si la formation se déroule dans les locaux mis à disposition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par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AdoxaPrev,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elle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pourra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être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rendue accessible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aux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personnes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en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situation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de</w:t>
      </w:r>
      <w:r>
        <w:rPr>
          <w:color w:val="a7a7a7"/>
          <w:spacing w:val="-9"/>
          <w:sz w:val="16"/>
        </w:rPr>
        <w:t xml:space="preserve"> </w:t>
      </w:r>
      <w:r>
        <w:rPr>
          <w:color w:val="a7a7a7"/>
          <w:sz w:val="16"/>
        </w:rPr>
        <w:t xml:space="preserve">handicap. AdopxaPrev </w:t>
      </w:r>
      <w:r>
        <w:rPr>
          <w:color w:val="a7a7a7"/>
          <w:sz w:val="16"/>
        </w:rPr>
        <w:t xml:space="preserve">prendra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les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dispositions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en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amont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de</w:t>
      </w:r>
      <w:r>
        <w:rPr>
          <w:color w:val="a7a7a7"/>
          <w:spacing w:val="-11"/>
          <w:sz w:val="16"/>
        </w:rPr>
        <w:t xml:space="preserve"> </w:t>
      </w:r>
      <w:r>
        <w:rPr>
          <w:color w:val="a7a7a7"/>
          <w:sz w:val="16"/>
        </w:rPr>
        <w:t xml:space="preserve">la formation</w:t>
      </w:r>
      <w:r>
        <w:rPr>
          <w:color w:val="a7a7a7"/>
          <w:spacing w:val="-2"/>
          <w:sz w:val="16"/>
        </w:rPr>
        <w:t xml:space="preserve"> </w:t>
      </w:r>
      <w:r>
        <w:rPr>
          <w:color w:val="a7a7a7"/>
          <w:sz w:val="16"/>
        </w:rPr>
        <w:t xml:space="preserve">et</w:t>
      </w:r>
      <w:r>
        <w:rPr>
          <w:color w:val="a7a7a7"/>
          <w:spacing w:val="-2"/>
          <w:sz w:val="16"/>
        </w:rPr>
        <w:t xml:space="preserve"> </w:t>
      </w:r>
      <w:r>
        <w:rPr>
          <w:color w:val="a7a7a7"/>
          <w:sz w:val="16"/>
        </w:rPr>
        <w:t xml:space="preserve">en</w:t>
      </w:r>
      <w:r>
        <w:rPr>
          <w:color w:val="a7a7a7"/>
          <w:spacing w:val="-2"/>
          <w:sz w:val="16"/>
        </w:rPr>
        <w:t xml:space="preserve"> </w:t>
      </w:r>
      <w:r>
        <w:rPr>
          <w:color w:val="a7a7a7"/>
          <w:sz w:val="16"/>
        </w:rPr>
        <w:t xml:space="preserve">concertation</w:t>
      </w:r>
      <w:r>
        <w:rPr>
          <w:color w:val="a7a7a7"/>
          <w:spacing w:val="-2"/>
          <w:sz w:val="16"/>
        </w:rPr>
        <w:t xml:space="preserve"> </w:t>
      </w:r>
      <w:r>
        <w:rPr>
          <w:color w:val="a7a7a7"/>
          <w:sz w:val="16"/>
        </w:rPr>
        <w:t xml:space="preserve">avec</w:t>
      </w:r>
      <w:r>
        <w:rPr>
          <w:color w:val="a7a7a7"/>
          <w:spacing w:val="-2"/>
          <w:sz w:val="16"/>
        </w:rPr>
        <w:t xml:space="preserve"> </w:t>
      </w:r>
      <w:r>
        <w:rPr>
          <w:color w:val="a7a7a7"/>
          <w:sz w:val="16"/>
        </w:rPr>
        <w:t xml:space="preserve">l'entreprise</w:t>
      </w:r>
      <w:r>
        <w:rPr>
          <w:color w:val="a7a7a7"/>
          <w:spacing w:val="-2"/>
          <w:sz w:val="16"/>
        </w:rPr>
        <w:t xml:space="preserve"> </w:t>
      </w:r>
      <w:r>
        <w:rPr>
          <w:color w:val="a7a7a7"/>
          <w:sz w:val="16"/>
        </w:rPr>
        <w:t xml:space="preserve">et</w:t>
      </w:r>
      <w:r>
        <w:rPr>
          <w:color w:val="a7a7a7"/>
          <w:spacing w:val="-2"/>
          <w:sz w:val="16"/>
        </w:rPr>
        <w:t xml:space="preserve"> </w:t>
      </w:r>
      <w:r>
        <w:rPr>
          <w:color w:val="a7a7a7"/>
          <w:sz w:val="16"/>
        </w:rPr>
        <w:t xml:space="preserve">le </w:t>
      </w:r>
      <w:r>
        <w:rPr>
          <w:color w:val="a7a7a7"/>
          <w:spacing w:val="-2"/>
          <w:sz w:val="16"/>
        </w:rPr>
        <w:t xml:space="preserve">stagiaire</w:t>
      </w:r>
      <w:r>
        <w:rPr>
          <w:color w:val="a7a7a7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afin</w:t>
      </w:r>
      <w:r>
        <w:rPr>
          <w:color w:val="a7a7a7"/>
          <w:spacing w:val="1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d'adapter</w:t>
      </w:r>
      <w:r>
        <w:rPr>
          <w:color w:val="a7a7a7"/>
          <w:spacing w:val="1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les</w:t>
      </w:r>
      <w:r>
        <w:rPr>
          <w:color w:val="a7a7a7"/>
          <w:spacing w:val="1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modalités</w:t>
      </w:r>
      <w:r>
        <w:rPr>
          <w:color w:val="a7a7a7"/>
          <w:spacing w:val="1"/>
          <w:sz w:val="16"/>
        </w:rPr>
        <w:t xml:space="preserve"> </w:t>
      </w:r>
      <w:r>
        <w:rPr>
          <w:color w:val="a7a7a7"/>
          <w:spacing w:val="-2"/>
          <w:sz w:val="16"/>
        </w:rPr>
        <w:t xml:space="preserve">pédagogiques.</w:t>
      </w:r>
      <w:r>
        <w:rPr>
          <w:sz w:val="16"/>
        </w:rPr>
      </w:r>
    </w:p>
    <w:sectPr>
      <w:footnotePr/>
      <w:endnotePr/>
      <w:type w:val="continuous"/>
      <w:pgSz w:h="16850" w:orient="portrait" w:w="11910"/>
      <w:pgMar w:top="0" w:right="0" w:bottom="920" w:left="0" w:header="0" w:footer="720" w:gutter="0"/>
      <w:cols w:num="2" w:sep="0" w:space="1701" w:equalWidth="0">
        <w:col w:w="7599" w:space="40"/>
        <w:col w:w="4271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pBdr/>
      <w:spacing w:line="14" w:lineRule="auto"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06432" behindDoc="1" locked="0" layoutInCell="1" allowOverlap="1">
              <wp:simplePos x="0" y="0"/>
              <wp:positionH relativeFrom="page">
                <wp:posOffset>331630</wp:posOffset>
              </wp:positionH>
              <wp:positionV relativeFrom="page">
                <wp:posOffset>10099640</wp:posOffset>
              </wp:positionV>
              <wp:extent cx="2111375" cy="14732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113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8"/>
                            <w:ind w:right="0" w:firstLine="0" w:left="2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a7a7a7"/>
                              <w:sz w:val="16"/>
                            </w:rPr>
                            <w:t xml:space="preserve">Fiche</w:t>
                          </w:r>
                          <w:r>
                            <w:rPr>
                              <w:color w:val="a7a7a7"/>
                              <w:sz w:val="16"/>
                            </w:rPr>
                            <w:t xml:space="preserve"> pédagogique </w:t>
                          </w:r>
                          <w:r>
                            <w:rPr>
                              <w:color w:val="a7a7a7"/>
                              <w:sz w:val="16"/>
                            </w:rPr>
                            <w:t xml:space="preserve">mise</w:t>
                          </w:r>
                          <w:r>
                            <w:rPr>
                              <w:color w:val="a7a7a7"/>
                              <w:sz w:val="16"/>
                            </w:rPr>
                            <w:t xml:space="preserve"> à</w:t>
                          </w:r>
                          <w:r>
                            <w:rPr>
                              <w:color w:val="a7a7a7"/>
                              <w:sz w:val="16"/>
                            </w:rPr>
                            <w:t xml:space="preserve"> jour </w:t>
                          </w:r>
                          <w:r>
                            <w:rPr>
                              <w:color w:val="a7a7a7"/>
                              <w:sz w:val="16"/>
                            </w:rPr>
                            <w:t xml:space="preserve">le</w:t>
                          </w:r>
                          <w:r>
                            <w:rPr>
                              <w:color w:val="a7a7a7"/>
                              <w:sz w:val="16"/>
                            </w:rPr>
                            <w:t xml:space="preserve"> 05 mai 2025</w:t>
                          </w:r>
                          <w:r>
                            <w:rPr>
                              <w:color w:val="a7a7a7"/>
                              <w:spacing w:val="-4"/>
                              <w:sz w:val="16"/>
                            </w:rPr>
                          </w: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506432;o:allowoverlap:true;o:allowincell:true;mso-position-horizontal-relative:page;margin-left:26.11pt;mso-position-horizontal:absolute;mso-position-vertical-relative:page;margin-top:795.25pt;mso-position-vertical:absolute;width:166.25pt;height:11.6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Bdr/>
                      <w:spacing w:before="18"/>
                      <w:ind w:right="0" w:firstLine="0" w:left="20"/>
                      <w:jc w:val="left"/>
                      <w:rPr>
                        <w:sz w:val="16"/>
                      </w:rPr>
                    </w:pPr>
                    <w:r>
                      <w:rPr>
                        <w:color w:val="a7a7a7"/>
                        <w:sz w:val="16"/>
                      </w:rPr>
                      <w:t xml:space="preserve">Fiche</w:t>
                    </w:r>
                    <w:r>
                      <w:rPr>
                        <w:color w:val="a7a7a7"/>
                        <w:sz w:val="16"/>
                      </w:rPr>
                      <w:t xml:space="preserve"> pédagogique </w:t>
                    </w:r>
                    <w:r>
                      <w:rPr>
                        <w:color w:val="a7a7a7"/>
                        <w:sz w:val="16"/>
                      </w:rPr>
                      <w:t xml:space="preserve">mise</w:t>
                    </w:r>
                    <w:r>
                      <w:rPr>
                        <w:color w:val="a7a7a7"/>
                        <w:sz w:val="16"/>
                      </w:rPr>
                      <w:t xml:space="preserve"> à</w:t>
                    </w:r>
                    <w:r>
                      <w:rPr>
                        <w:color w:val="a7a7a7"/>
                        <w:sz w:val="16"/>
                      </w:rPr>
                      <w:t xml:space="preserve"> jour </w:t>
                    </w:r>
                    <w:r>
                      <w:rPr>
                        <w:color w:val="a7a7a7"/>
                        <w:sz w:val="16"/>
                      </w:rPr>
                      <w:t xml:space="preserve">le</w:t>
                    </w:r>
                    <w:r>
                      <w:rPr>
                        <w:color w:val="a7a7a7"/>
                        <w:sz w:val="16"/>
                      </w:rPr>
                      <w:t xml:space="preserve"> 05 mai 2025</w:t>
                    </w:r>
                    <w:r>
                      <w:rPr>
                        <w:color w:val="a7a7a7"/>
                        <w:spacing w:val="-4"/>
                        <w:sz w:val="16"/>
                      </w:rPr>
                    </w:r>
                    <w:r>
                      <w:rPr>
                        <w:sz w:val="1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-"/>
      <w:numFmt w:val="decimal"/>
      <w:pPr>
        <w:pBdr/>
        <w:spacing/>
        <w:ind w:hanging="239" w:left="633"/>
        <w:jc w:val="left"/>
      </w:pPr>
      <w:rPr>
        <w:rFonts w:hint="default" w:ascii="Tahoma" w:hAnsi="Tahoma" w:eastAsia="Tahoma" w:cs="Tahoma"/>
        <w:b/>
        <w:bCs/>
        <w:i w:val="0"/>
        <w:iCs w:val="0"/>
        <w:color w:val="4a4a54"/>
        <w:spacing w:val="-1"/>
        <w:sz w:val="20"/>
        <w:szCs w:val="20"/>
        <w:lang w:val="fr-FR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39" w:left="1335"/>
      </w:pPr>
      <w:rPr>
        <w:rFonts w:hint="default"/>
        <w:lang w:val="fr-FR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39" w:left="2031"/>
      </w:pPr>
      <w:rPr>
        <w:rFonts w:hint="default"/>
        <w:lang w:val="fr-FR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39" w:left="2727"/>
      </w:pPr>
      <w:rPr>
        <w:rFonts w:hint="default"/>
        <w:lang w:val="fr-FR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39" w:left="3423"/>
      </w:pPr>
      <w:rPr>
        <w:rFonts w:hint="default"/>
        <w:lang w:val="fr-FR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39" w:left="4119"/>
      </w:pPr>
      <w:rPr>
        <w:rFonts w:hint="default"/>
        <w:lang w:val="fr-FR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39" w:left="4815"/>
      </w:pPr>
      <w:rPr>
        <w:rFonts w:hint="default"/>
        <w:lang w:val="fr-FR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39" w:left="5510"/>
      </w:pPr>
      <w:rPr>
        <w:rFonts w:hint="default"/>
        <w:lang w:val="fr-FR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39" w:left="6206"/>
      </w:pPr>
      <w:rPr>
        <w:rFonts w:hint="default"/>
        <w:lang w:val="fr-FR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11"/>
    <w:next w:val="71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11"/>
    <w:next w:val="71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11"/>
    <w:next w:val="71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11"/>
    <w:next w:val="71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11"/>
    <w:next w:val="71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11"/>
    <w:next w:val="71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1"/>
    <w:next w:val="71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1"/>
    <w:next w:val="71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1"/>
    <w:next w:val="71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1"/>
    <w:next w:val="71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1"/>
    <w:next w:val="71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71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708"/>
    <w:link w:val="175"/>
    <w:uiPriority w:val="99"/>
    <w:pPr>
      <w:pBdr/>
      <w:spacing/>
      <w:ind/>
    </w:pPr>
  </w:style>
  <w:style w:type="paragraph" w:styleId="177">
    <w:name w:val="Footer"/>
    <w:basedOn w:val="71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708"/>
    <w:link w:val="177"/>
    <w:uiPriority w:val="99"/>
    <w:pPr>
      <w:pBdr/>
      <w:spacing/>
      <w:ind/>
    </w:pPr>
  </w:style>
  <w:style w:type="paragraph" w:styleId="179">
    <w:name w:val="Caption"/>
    <w:basedOn w:val="711"/>
    <w:next w:val="71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11"/>
    <w:next w:val="711"/>
    <w:uiPriority w:val="39"/>
    <w:unhideWhenUsed/>
    <w:pPr>
      <w:pBdr/>
      <w:spacing w:after="100"/>
      <w:ind/>
    </w:pPr>
  </w:style>
  <w:style w:type="paragraph" w:styleId="189">
    <w:name w:val="toc 2"/>
    <w:basedOn w:val="711"/>
    <w:next w:val="711"/>
    <w:uiPriority w:val="39"/>
    <w:unhideWhenUsed/>
    <w:pPr>
      <w:pBdr/>
      <w:spacing w:after="100"/>
      <w:ind w:left="220"/>
    </w:pPr>
  </w:style>
  <w:style w:type="paragraph" w:styleId="190">
    <w:name w:val="toc 3"/>
    <w:basedOn w:val="711"/>
    <w:next w:val="711"/>
    <w:uiPriority w:val="39"/>
    <w:unhideWhenUsed/>
    <w:pPr>
      <w:pBdr/>
      <w:spacing w:after="100"/>
      <w:ind w:left="440"/>
    </w:pPr>
  </w:style>
  <w:style w:type="paragraph" w:styleId="191">
    <w:name w:val="toc 4"/>
    <w:basedOn w:val="711"/>
    <w:next w:val="711"/>
    <w:uiPriority w:val="39"/>
    <w:unhideWhenUsed/>
    <w:pPr>
      <w:pBdr/>
      <w:spacing w:after="100"/>
      <w:ind w:left="660"/>
    </w:pPr>
  </w:style>
  <w:style w:type="paragraph" w:styleId="192">
    <w:name w:val="toc 5"/>
    <w:basedOn w:val="711"/>
    <w:next w:val="711"/>
    <w:uiPriority w:val="39"/>
    <w:unhideWhenUsed/>
    <w:pPr>
      <w:pBdr/>
      <w:spacing w:after="100"/>
      <w:ind w:left="880"/>
    </w:pPr>
  </w:style>
  <w:style w:type="paragraph" w:styleId="193">
    <w:name w:val="toc 6"/>
    <w:basedOn w:val="711"/>
    <w:next w:val="711"/>
    <w:uiPriority w:val="39"/>
    <w:unhideWhenUsed/>
    <w:pPr>
      <w:pBdr/>
      <w:spacing w:after="100"/>
      <w:ind w:left="1100"/>
    </w:pPr>
  </w:style>
  <w:style w:type="paragraph" w:styleId="194">
    <w:name w:val="toc 7"/>
    <w:basedOn w:val="711"/>
    <w:next w:val="711"/>
    <w:uiPriority w:val="39"/>
    <w:unhideWhenUsed/>
    <w:pPr>
      <w:pBdr/>
      <w:spacing w:after="100"/>
      <w:ind w:left="1320"/>
    </w:pPr>
  </w:style>
  <w:style w:type="paragraph" w:styleId="195">
    <w:name w:val="toc 8"/>
    <w:basedOn w:val="711"/>
    <w:next w:val="711"/>
    <w:uiPriority w:val="39"/>
    <w:unhideWhenUsed/>
    <w:pPr>
      <w:pBdr/>
      <w:spacing w:after="100"/>
      <w:ind w:left="1540"/>
    </w:pPr>
  </w:style>
  <w:style w:type="paragraph" w:styleId="196">
    <w:name w:val="toc 9"/>
    <w:basedOn w:val="711"/>
    <w:next w:val="711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11"/>
    <w:next w:val="711"/>
    <w:uiPriority w:val="99"/>
    <w:unhideWhenUsed/>
    <w:pPr>
      <w:pBdr/>
      <w:spacing w:after="0" w:afterAutospacing="0"/>
      <w:ind/>
    </w:p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paragraph" w:styleId="711" w:default="1">
    <w:name w:val="Normal"/>
    <w:uiPriority w:val="1"/>
    <w:qFormat/>
    <w:pPr>
      <w:pBdr/>
      <w:spacing/>
      <w:ind/>
    </w:pPr>
    <w:rPr>
      <w:rFonts w:ascii="Tahoma" w:hAnsi="Tahoma" w:eastAsia="Tahoma" w:cs="Tahoma"/>
      <w:lang w:val="fr-FR" w:eastAsia="en-US" w:bidi="ar-SA"/>
    </w:rPr>
  </w:style>
  <w:style w:type="paragraph" w:styleId="712">
    <w:name w:val="Body Text"/>
    <w:basedOn w:val="711"/>
    <w:uiPriority w:val="1"/>
    <w:qFormat/>
    <w:pPr>
      <w:pBdr/>
      <w:spacing/>
      <w:ind/>
    </w:pPr>
    <w:rPr>
      <w:rFonts w:ascii="Tahoma" w:hAnsi="Tahoma" w:eastAsia="Tahoma" w:cs="Tahoma"/>
      <w:sz w:val="20"/>
      <w:szCs w:val="20"/>
      <w:lang w:val="fr-FR" w:eastAsia="en-US" w:bidi="ar-SA"/>
    </w:rPr>
  </w:style>
  <w:style w:type="paragraph" w:styleId="713">
    <w:name w:val="Heading 1"/>
    <w:basedOn w:val="711"/>
    <w:uiPriority w:val="1"/>
    <w:qFormat/>
    <w:pPr>
      <w:pBdr/>
      <w:spacing/>
      <w:ind w:hanging="236" w:left="631"/>
      <w:outlineLvl w:val="1"/>
    </w:pPr>
    <w:rPr>
      <w:rFonts w:ascii="Tahoma" w:hAnsi="Tahoma" w:eastAsia="Tahoma" w:cs="Tahoma"/>
      <w:b/>
      <w:bCs/>
      <w:sz w:val="20"/>
      <w:szCs w:val="20"/>
      <w:lang w:val="fr-FR" w:eastAsia="en-US" w:bidi="ar-SA"/>
    </w:rPr>
  </w:style>
  <w:style w:type="paragraph" w:styleId="714">
    <w:name w:val="Title"/>
    <w:basedOn w:val="711"/>
    <w:uiPriority w:val="1"/>
    <w:qFormat/>
    <w:pPr>
      <w:pBdr/>
      <w:spacing/>
      <w:ind w:right="1701" w:hanging="1373" w:left="3071"/>
    </w:pPr>
    <w:rPr>
      <w:rFonts w:ascii="Verdana" w:hAnsi="Verdana" w:eastAsia="Verdana" w:cs="Verdana"/>
      <w:sz w:val="34"/>
      <w:szCs w:val="34"/>
      <w:lang w:val="fr-FR" w:eastAsia="en-US" w:bidi="ar-SA"/>
    </w:rPr>
  </w:style>
  <w:style w:type="paragraph" w:styleId="715">
    <w:name w:val="List Paragraph"/>
    <w:basedOn w:val="711"/>
    <w:uiPriority w:val="1"/>
    <w:qFormat/>
    <w:pPr>
      <w:pBdr/>
      <w:spacing/>
      <w:ind w:hanging="236" w:left="631"/>
    </w:pPr>
    <w:rPr>
      <w:rFonts w:ascii="Tahoma" w:hAnsi="Tahoma" w:eastAsia="Tahoma" w:cs="Tahoma"/>
      <w:lang w:val="fr-FR" w:eastAsia="en-US" w:bidi="ar-SA"/>
    </w:rPr>
  </w:style>
  <w:style w:type="paragraph" w:styleId="716">
    <w:name w:val="Table Paragraph"/>
    <w:basedOn w:val="711"/>
    <w:uiPriority w:val="1"/>
    <w:qFormat/>
    <w:pPr>
      <w:pBdr/>
      <w:spacing/>
      <w:ind/>
    </w:pPr>
    <w:rPr>
      <w:lang w:val="fr-FR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Elaborer-et-suivre-la-demarche-de-prevention-des-risques-dans-son-entreprise-20230602</dc:title>
  <dc:creator>CommunicationCapiconsult</dc:creator>
  <cp:keywords>DAE1IRi4l3k,BAEmBx2tTro</cp:keywords>
  <cp:revision>1</cp:revision>
  <dcterms:created xsi:type="dcterms:W3CDTF">2025-05-05T13:56:27Z</dcterms:created>
  <dcterms:modified xsi:type="dcterms:W3CDTF">2025-05-05T14:02:58Z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2025-05-05T00:00:00Z</vt:filetime>
  </property>
  <property fmtid="{D5CDD505-2E9C-101B-9397-08002B2CF9AE}" pid="5" name="Producer">
    <vt:lpwstr>Canva</vt:lpwstr>
  </property>
</Properties>
</file>