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Wedstrijdreglement Onbederf’lijk Vers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Onbederf’lijk Vers is terug van weggeweest! Op 7 oktober 2026 vindt dit poëziefestival weer plaats in het centrum van Nijmegen. Op verschillende locaties treden gedurende de avond zowel professionele dichters als aanstormende talenten op. Wil jij graag een van deze talenten zijn? Doe dan mee met onze wedstrijd! De winnaars worden uitgenodigd om op te treden tijdens het festival.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Het format van de optredens is als volgt. Er zijn drie rondes waarin iedere dichter tien tot vijftien minuten voordraagt. Na elke ronde kan het publiek zich tussen podia verplaatsen om verschillende optredens te zien. Het programma duurt van 18:45 tot 22:00.</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bCs w:val="1"/>
          <w:rtl w:val="0"/>
        </w:rPr>
        <w:t xml:space="preserve">Door deel te nemen aan de wedstrijd ga je akkoord met de volgende voorwaarden</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De deadline om in te zenden is 28 juni 23:59. Latere inzendingen worden uitgesloten van deelname.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Je bent beschikbaar op de avond van 7 oktober 2026. Als je wordt geselecteerd, rekenen we erop dat je voordraagt op Onbederf’lijk Vers.</w:t>
      </w:r>
      <w:r w:rsidDel="00000000" w:rsidR="00000000" w:rsidRPr="00000000">
        <w:rPr>
          <w:rtl w:val="0"/>
        </w:rPr>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Op 7 oktober 2026 ben je minimaal 15 jaar oud.</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Je hebt nog niet eerder een dichtbundel gepubliceerd bij een Nederlandstalige uitgeverij. Publicaties in eigen beheer of publicaties in literaire tijdschriften vormen geen bezwaar voor deelname.</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Een inzending bestaat uit </w:t>
      </w:r>
      <w:r w:rsidDel="00000000" w:rsidR="00000000" w:rsidRPr="00000000">
        <w:rPr>
          <w:rtl w:val="0"/>
        </w:rPr>
        <w:t xml:space="preserve">3 gedichten (maximaal 5 pagina’s in totaal) </w:t>
      </w:r>
      <w:r w:rsidDel="00000000" w:rsidR="00000000" w:rsidRPr="00000000">
        <w:rPr>
          <w:rtl w:val="0"/>
        </w:rPr>
        <w:t xml:space="preserve">die representatief zijn voor je schrijfstijl en de manier waarop je wilt voordragen. </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Je inzending gebruikt het lettertype ‘Cambria’, lettergrootte 11 en regelafstand 1,15.</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Ingezonden teksten dienen zelf geschreven te zijn. Gebruik van AI betekent diskwalificatie.</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De teksten zijn hoofdzakelijk Nederlandstalig. Een zin of (groep) woorden in een andere taal zijn toegestaan, zolang ze voorzien zijn van een vertaling, bijvoorbeeld als voetnoot.</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Stuur je gedichten in als Word-document (.doc(x)), niet als pdf.</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Stuur je gedichten naar </w:t>
      </w:r>
      <w:hyperlink r:id="rId7">
        <w:r w:rsidDel="00000000" w:rsidR="00000000" w:rsidRPr="00000000">
          <w:rPr>
            <w:color w:val="1155cc"/>
            <w:highlight w:val="white"/>
            <w:u w:val="single"/>
            <w:rtl w:val="0"/>
          </w:rPr>
          <w:t xml:space="preserve">onbederflijkvers@gmail.com</w:t>
        </w:r>
      </w:hyperlink>
      <w:r w:rsidDel="00000000" w:rsidR="00000000" w:rsidRPr="00000000">
        <w:rPr>
          <w:rFonts w:ascii="Roboto" w:cs="Roboto" w:eastAsia="Roboto" w:hAnsi="Roboto"/>
          <w:color w:val="5e5e5e"/>
          <w:sz w:val="21"/>
          <w:szCs w:val="21"/>
          <w:highlight w:val="white"/>
          <w:rtl w:val="0"/>
        </w:rPr>
        <w:t xml:space="preserve"> </w:t>
      </w:r>
      <w:r w:rsidDel="00000000" w:rsidR="00000000" w:rsidRPr="00000000">
        <w:rPr>
          <w:rtl w:val="0"/>
        </w:rPr>
        <w:t xml:space="preserve">met als onderwerp van de mail ‘Inzending wedstrijd’.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Vermeld in de mail je naam, leeftijd en bio. Let op: voeg dit niet toe aan het document met de gedichten.</w:t>
      </w:r>
      <w:r w:rsidDel="00000000" w:rsidR="00000000" w:rsidRPr="00000000">
        <w:rPr>
          <w:rtl w:val="0"/>
        </w:rPr>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De jury beoordeelt de inzendingen anoniem.</w:t>
      </w:r>
      <w:r w:rsidDel="00000000" w:rsidR="00000000" w:rsidRPr="00000000">
        <w:rPr>
          <w:rtl w:val="0"/>
        </w:rPr>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De uitspraak van de jury is bindend. Over de uitslag wordt niet gecorrespondeerd.</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De organisatie van Onbederf’lijk Vers is uitgesloten van deelname.</w:t>
      </w: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b w:val="1"/>
          <w:bCs w:val="1"/>
        </w:rPr>
      </w:pPr>
      <w:r w:rsidDel="00000000" w:rsidR="00000000" w:rsidRPr="00000000">
        <w:rPr>
          <w:b w:val="1"/>
          <w:bCs w:val="1"/>
          <w:rtl w:val="0"/>
        </w:rPr>
        <w:t xml:space="preserve">Handig om te weten</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Voor de voordracht krijg je een vergoeding. </w:t>
        <w:tab/>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Het is niet erg als je nog nooit hebt voorgedragen. Maak voor je inzendt een inschatting of je je comfortabel voelt op een podium. </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Op het festival krijg je tien tot vijftien minuten om voor te dragen. Dit is best wel lang. Houd er dus rekening mee dat je voldoende materiaal hebt om deze tijd te vullen.</w:t>
      </w:r>
      <w:r w:rsidDel="00000000" w:rsidR="00000000" w:rsidRPr="00000000">
        <w:rPr>
          <w:rtl w:val="0"/>
        </w:rPr>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Mocht je nog vragen hebben, dan kun je deze sturen naar onbederflijkvers@gmail.com.</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nbederflijkver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QEenNIWLooGf8GnT4NJrPr9jg==">CgMxLjA4AHIhMS1Xb2x0ZEZCWE9yUlBObmRBdmpJMjRreGRNYmhqNC1w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