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F87C5" w14:textId="0C74FC7D" w:rsidR="003D3FCA" w:rsidRPr="003D3FCA" w:rsidRDefault="003D3FCA" w:rsidP="003D3FCA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3D3FCA">
        <w:rPr>
          <w:rFonts w:ascii="Arial" w:hAnsi="Arial" w:cs="Arial"/>
          <w:b/>
          <w:bCs/>
          <w:sz w:val="28"/>
          <w:szCs w:val="28"/>
          <w:lang w:val="de-DE"/>
        </w:rPr>
        <w:t>KI-Richtlinie</w:t>
      </w:r>
    </w:p>
    <w:p w14:paraId="4DE876B1" w14:textId="77777777" w:rsidR="003D3FCA" w:rsidRPr="003D3FCA" w:rsidRDefault="003D3FCA" w:rsidP="003D3FCA">
      <w:pPr>
        <w:rPr>
          <w:rFonts w:ascii="Arial" w:hAnsi="Arial" w:cs="Arial"/>
          <w:b/>
          <w:bCs/>
          <w:i/>
          <w:iCs/>
          <w:lang w:val="de-DE"/>
        </w:rPr>
      </w:pPr>
      <w:r w:rsidRPr="003D3FCA">
        <w:rPr>
          <w:rFonts w:ascii="Arial" w:hAnsi="Arial" w:cs="Arial"/>
          <w:b/>
          <w:bCs/>
          <w:i/>
          <w:iCs/>
          <w:lang w:val="de-DE"/>
        </w:rPr>
        <w:t>Standpunkt zu Künstlicher Intelligenz in meiner Arbeit als Sprachspezialistin</w:t>
      </w:r>
    </w:p>
    <w:p w14:paraId="6A1E543E" w14:textId="77777777" w:rsidR="003D3FCA" w:rsidRPr="003D3FCA" w:rsidRDefault="003D3FCA" w:rsidP="003D3FCA">
      <w:pPr>
        <w:rPr>
          <w:rFonts w:ascii="Arial" w:hAnsi="Arial" w:cs="Arial"/>
          <w:b/>
          <w:bCs/>
          <w:lang w:val="de-DE"/>
        </w:rPr>
      </w:pPr>
      <w:r w:rsidRPr="003D3FCA">
        <w:rPr>
          <w:rFonts w:ascii="Arial" w:hAnsi="Arial" w:cs="Arial"/>
          <w:b/>
          <w:bCs/>
          <w:lang w:val="de-DE"/>
        </w:rPr>
        <w:t>1. Einleitung</w:t>
      </w:r>
    </w:p>
    <w:p w14:paraId="2892B69A" w14:textId="77777777" w:rsidR="003D3FCA" w:rsidRPr="003D3FCA" w:rsidRDefault="003D3FCA" w:rsidP="003D3FCA">
      <w:pPr>
        <w:rPr>
          <w:rFonts w:ascii="Arial" w:hAnsi="Arial" w:cs="Arial"/>
          <w:lang w:val="de-DE"/>
        </w:rPr>
      </w:pPr>
      <w:r w:rsidRPr="003D3FCA">
        <w:rPr>
          <w:rFonts w:ascii="Arial" w:hAnsi="Arial" w:cs="Arial"/>
          <w:lang w:val="de-DE"/>
        </w:rPr>
        <w:t>Ich, Wenke Geddert-Page, sehe Künstliche Intelligenz (KI) als ein unterstützendes Werkzeug, das meine Effizienz steigern kann – ohne dabei Kompromisse bei Qualität, Kreativität oder sprachlicher Präzision einzugehen. KI ergänzt meine Arbeit, ersetzt aber niemals mein Fachwissen, mein kulturelles Feingefühl oder meine erzählerischen Fähigkeiten als professionelle Übersetzerin.</w:t>
      </w:r>
      <w:r w:rsidRPr="003D3FCA">
        <w:rPr>
          <w:rFonts w:ascii="Arial" w:hAnsi="Arial" w:cs="Arial"/>
          <w:lang w:val="de-DE"/>
        </w:rPr>
        <w:br/>
        <w:t>Diese Richtlinie beschreibt, wie und in welchem Umfang ich KI in meinen Übersetzungs-, Lokalisierungs- und Transkreationsprozessen nutze – und wo sie keinen Platz hat.</w:t>
      </w:r>
    </w:p>
    <w:p w14:paraId="1F73F0E3" w14:textId="77777777" w:rsidR="003D3FCA" w:rsidRPr="003D3FCA" w:rsidRDefault="00000000" w:rsidP="003D3FC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13F99373">
          <v:rect id="_x0000_i1025" style="width:0;height:1.5pt" o:hralign="center" o:hrstd="t" o:hr="t" fillcolor="#a0a0a0" stroked="f"/>
        </w:pict>
      </w:r>
    </w:p>
    <w:p w14:paraId="3DECFE1F" w14:textId="77777777" w:rsidR="003D3FCA" w:rsidRPr="003D3FCA" w:rsidRDefault="003D3FCA" w:rsidP="003D3FCA">
      <w:pPr>
        <w:rPr>
          <w:rFonts w:ascii="Arial" w:hAnsi="Arial" w:cs="Arial"/>
          <w:b/>
          <w:bCs/>
          <w:lang w:val="de-DE"/>
        </w:rPr>
      </w:pPr>
      <w:r w:rsidRPr="003D3FCA">
        <w:rPr>
          <w:rFonts w:ascii="Arial" w:hAnsi="Arial" w:cs="Arial"/>
          <w:b/>
          <w:bCs/>
          <w:lang w:val="de-DE"/>
        </w:rPr>
        <w:t>2. Einsatz von KI in der Übersetzung</w:t>
      </w:r>
    </w:p>
    <w:p w14:paraId="47DDB3F1" w14:textId="77777777" w:rsidR="003D3FCA" w:rsidRPr="003D3FCA" w:rsidRDefault="003D3FCA" w:rsidP="003D3FCA">
      <w:pPr>
        <w:numPr>
          <w:ilvl w:val="0"/>
          <w:numId w:val="7"/>
        </w:numPr>
        <w:rPr>
          <w:rFonts w:ascii="Arial" w:hAnsi="Arial" w:cs="Arial"/>
          <w:lang w:val="de-DE"/>
        </w:rPr>
      </w:pPr>
      <w:r w:rsidRPr="003D3FCA">
        <w:rPr>
          <w:rFonts w:ascii="Arial" w:hAnsi="Arial" w:cs="Arial"/>
          <w:lang w:val="de-DE"/>
        </w:rPr>
        <w:t>KI-gestützte Übersetzung (z. B. MTPE): Ich setze KI-basierte Tools gezielt bei grossvolumigen oder technisch standardisierten Inhalten ein. Jeder Text wird jedoch von mir manuell nachbearbeitet, um Tonalität, Genauigkeit und kulturelle Stimmigkeit sicherzustellen.</w:t>
      </w:r>
    </w:p>
    <w:p w14:paraId="1F4D05BC" w14:textId="77777777" w:rsidR="003D3FCA" w:rsidRPr="003D3FCA" w:rsidRDefault="003D3FCA" w:rsidP="003D3FCA">
      <w:pPr>
        <w:numPr>
          <w:ilvl w:val="0"/>
          <w:numId w:val="7"/>
        </w:numPr>
        <w:rPr>
          <w:rFonts w:ascii="Arial" w:hAnsi="Arial" w:cs="Arial"/>
          <w:lang w:val="de-DE"/>
        </w:rPr>
      </w:pPr>
      <w:r w:rsidRPr="003D3FCA">
        <w:rPr>
          <w:rFonts w:ascii="Arial" w:hAnsi="Arial" w:cs="Arial"/>
          <w:lang w:val="de-DE"/>
        </w:rPr>
        <w:t>Terminologie &amp; Recherche: KI-Tools unterstützen mich bei der Terminologieextraktion, Trendrecherche und bei der Konsistenzprüfung in grossen Projekten.</w:t>
      </w:r>
    </w:p>
    <w:p w14:paraId="68E1C753" w14:textId="77777777" w:rsidR="003D3FCA" w:rsidRPr="003D3FCA" w:rsidRDefault="003D3FCA" w:rsidP="003D3FCA">
      <w:pPr>
        <w:numPr>
          <w:ilvl w:val="0"/>
          <w:numId w:val="7"/>
        </w:numPr>
        <w:rPr>
          <w:rFonts w:ascii="Arial" w:hAnsi="Arial" w:cs="Arial"/>
        </w:rPr>
      </w:pPr>
      <w:r w:rsidRPr="003D3FCA">
        <w:rPr>
          <w:rFonts w:ascii="Arial" w:hAnsi="Arial" w:cs="Arial"/>
          <w:lang w:val="de-DE"/>
        </w:rPr>
        <w:t xml:space="preserve">Workflow &amp; Effizienz: KI hilft mir bei Aufgaben wie Projektmanagement, Qualitätssicherung und Inhaltsanalyse – nicht aber bei finalen sprachlichen Entscheidungen. </w:t>
      </w:r>
      <w:proofErr w:type="spellStart"/>
      <w:r w:rsidRPr="003D3FCA">
        <w:rPr>
          <w:rFonts w:ascii="Arial" w:hAnsi="Arial" w:cs="Arial"/>
        </w:rPr>
        <w:t>Diese</w:t>
      </w:r>
      <w:proofErr w:type="spellEnd"/>
      <w:r w:rsidRPr="003D3FCA">
        <w:rPr>
          <w:rFonts w:ascii="Arial" w:hAnsi="Arial" w:cs="Arial"/>
        </w:rPr>
        <w:t xml:space="preserve"> </w:t>
      </w:r>
      <w:proofErr w:type="spellStart"/>
      <w:r w:rsidRPr="003D3FCA">
        <w:rPr>
          <w:rFonts w:ascii="Arial" w:hAnsi="Arial" w:cs="Arial"/>
        </w:rPr>
        <w:t>bleiben</w:t>
      </w:r>
      <w:proofErr w:type="spellEnd"/>
      <w:r w:rsidRPr="003D3FCA">
        <w:rPr>
          <w:rFonts w:ascii="Arial" w:hAnsi="Arial" w:cs="Arial"/>
        </w:rPr>
        <w:t xml:space="preserve"> in </w:t>
      </w:r>
      <w:proofErr w:type="spellStart"/>
      <w:r w:rsidRPr="003D3FCA">
        <w:rPr>
          <w:rFonts w:ascii="Arial" w:hAnsi="Arial" w:cs="Arial"/>
        </w:rPr>
        <w:t>menschlicher</w:t>
      </w:r>
      <w:proofErr w:type="spellEnd"/>
      <w:r w:rsidRPr="003D3FCA">
        <w:rPr>
          <w:rFonts w:ascii="Arial" w:hAnsi="Arial" w:cs="Arial"/>
        </w:rPr>
        <w:t xml:space="preserve"> Hand.</w:t>
      </w:r>
    </w:p>
    <w:p w14:paraId="38A8A6AD" w14:textId="77777777" w:rsidR="003D3FCA" w:rsidRPr="003D3FCA" w:rsidRDefault="00000000" w:rsidP="003D3FC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689A5DF8">
          <v:rect id="_x0000_i1026" style="width:0;height:1.5pt" o:hralign="center" o:hrstd="t" o:hr="t" fillcolor="#a0a0a0" stroked="f"/>
        </w:pict>
      </w:r>
    </w:p>
    <w:p w14:paraId="390F076D" w14:textId="77777777" w:rsidR="003D3FCA" w:rsidRPr="003D3FCA" w:rsidRDefault="003D3FCA" w:rsidP="003D3FCA">
      <w:pPr>
        <w:rPr>
          <w:rFonts w:ascii="Arial" w:hAnsi="Arial" w:cs="Arial"/>
          <w:b/>
          <w:bCs/>
          <w:lang w:val="de-DE"/>
        </w:rPr>
      </w:pPr>
      <w:r w:rsidRPr="003D3FCA">
        <w:rPr>
          <w:rFonts w:ascii="Arial" w:hAnsi="Arial" w:cs="Arial"/>
          <w:b/>
          <w:bCs/>
          <w:lang w:val="de-DE"/>
        </w:rPr>
        <w:t>3. KI-freie Leistungen</w:t>
      </w:r>
    </w:p>
    <w:p w14:paraId="109CAC81" w14:textId="77777777" w:rsidR="003D3FCA" w:rsidRPr="003D3FCA" w:rsidRDefault="003D3FCA" w:rsidP="003D3FCA">
      <w:pPr>
        <w:rPr>
          <w:rFonts w:ascii="Arial" w:hAnsi="Arial" w:cs="Arial"/>
          <w:lang w:val="de-DE"/>
        </w:rPr>
      </w:pPr>
      <w:r w:rsidRPr="003D3FCA">
        <w:rPr>
          <w:rFonts w:ascii="Arial" w:hAnsi="Arial" w:cs="Arial"/>
          <w:lang w:val="de-DE"/>
        </w:rPr>
        <w:t>Es gibt Bereiche, in denen KI (noch) nichts verloren hat – weil Sprache hier mehr ist als Information:</w:t>
      </w:r>
    </w:p>
    <w:p w14:paraId="65928469" w14:textId="77777777" w:rsidR="003D3FCA" w:rsidRPr="003D3FCA" w:rsidRDefault="003D3FCA" w:rsidP="003D3FCA">
      <w:pPr>
        <w:numPr>
          <w:ilvl w:val="0"/>
          <w:numId w:val="8"/>
        </w:numPr>
        <w:rPr>
          <w:rFonts w:ascii="Arial" w:hAnsi="Arial" w:cs="Arial"/>
          <w:lang w:val="de-DE"/>
        </w:rPr>
      </w:pPr>
      <w:r w:rsidRPr="003D3FCA">
        <w:rPr>
          <w:rFonts w:ascii="Arial" w:hAnsi="Arial" w:cs="Arial"/>
          <w:lang w:val="de-DE"/>
        </w:rPr>
        <w:t>Transkreation &amp; kreative Übersetzungen: Branding, Emotionen und kulturelle Feinheiten erfordern Fingerspitzengefühl, das nur durch menschliche Intuition entsteht.</w:t>
      </w:r>
    </w:p>
    <w:p w14:paraId="40EEAF26" w14:textId="77777777" w:rsidR="003D3FCA" w:rsidRPr="003D3FCA" w:rsidRDefault="003D3FCA" w:rsidP="003D3FCA">
      <w:pPr>
        <w:numPr>
          <w:ilvl w:val="0"/>
          <w:numId w:val="8"/>
        </w:numPr>
        <w:rPr>
          <w:rFonts w:ascii="Arial" w:hAnsi="Arial" w:cs="Arial"/>
          <w:lang w:val="de-DE"/>
        </w:rPr>
      </w:pPr>
      <w:r w:rsidRPr="003D3FCA">
        <w:rPr>
          <w:rFonts w:ascii="Arial" w:hAnsi="Arial" w:cs="Arial"/>
          <w:lang w:val="de-DE"/>
        </w:rPr>
        <w:t>Markensprache &amp; Storytelling: Die Entwicklung sprachlich stimmiger Markenbotschaften ist ein kreativer Prozess – KI kann hier höchstens assistieren, aber nicht führen.</w:t>
      </w:r>
    </w:p>
    <w:p w14:paraId="1FC21A13" w14:textId="77777777" w:rsidR="003D3FCA" w:rsidRPr="003D3FCA" w:rsidRDefault="003D3FCA" w:rsidP="003D3FCA">
      <w:pPr>
        <w:numPr>
          <w:ilvl w:val="0"/>
          <w:numId w:val="8"/>
        </w:numPr>
        <w:rPr>
          <w:rFonts w:ascii="Arial" w:hAnsi="Arial" w:cs="Arial"/>
          <w:lang w:val="de-DE"/>
        </w:rPr>
      </w:pPr>
      <w:r w:rsidRPr="003D3FCA">
        <w:rPr>
          <w:rFonts w:ascii="Arial" w:hAnsi="Arial" w:cs="Arial"/>
          <w:lang w:val="de-DE"/>
        </w:rPr>
        <w:t>Komplexe &amp; sensible Inhalte: Texte mit kultureller Tiefe, Ironie oder emotionalem Anspruch gehören ausschliesslich in erfahrene Hände.</w:t>
      </w:r>
    </w:p>
    <w:p w14:paraId="746F1980" w14:textId="77777777" w:rsidR="003D3FCA" w:rsidRPr="003D3FCA" w:rsidRDefault="00000000" w:rsidP="003D3FC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0513DFF8">
          <v:rect id="_x0000_i1027" style="width:0;height:1.5pt" o:hralign="center" o:hrstd="t" o:hr="t" fillcolor="#a0a0a0" stroked="f"/>
        </w:pict>
      </w:r>
    </w:p>
    <w:p w14:paraId="65323218" w14:textId="77777777" w:rsidR="003D3FCA" w:rsidRPr="003D3FCA" w:rsidRDefault="003D3FCA" w:rsidP="003D3FCA">
      <w:pPr>
        <w:rPr>
          <w:rFonts w:ascii="Arial" w:hAnsi="Arial" w:cs="Arial"/>
          <w:b/>
          <w:bCs/>
        </w:rPr>
      </w:pPr>
      <w:r w:rsidRPr="003D3FCA">
        <w:rPr>
          <w:rFonts w:ascii="Arial" w:hAnsi="Arial" w:cs="Arial"/>
          <w:b/>
          <w:bCs/>
        </w:rPr>
        <w:lastRenderedPageBreak/>
        <w:t xml:space="preserve">4. </w:t>
      </w:r>
      <w:proofErr w:type="spellStart"/>
      <w:r w:rsidRPr="003D3FCA">
        <w:rPr>
          <w:rFonts w:ascii="Arial" w:hAnsi="Arial" w:cs="Arial"/>
          <w:b/>
          <w:bCs/>
        </w:rPr>
        <w:t>Transparenz</w:t>
      </w:r>
      <w:proofErr w:type="spellEnd"/>
      <w:r w:rsidRPr="003D3FCA">
        <w:rPr>
          <w:rFonts w:ascii="Arial" w:hAnsi="Arial" w:cs="Arial"/>
          <w:b/>
          <w:bCs/>
        </w:rPr>
        <w:t xml:space="preserve"> &amp; </w:t>
      </w:r>
      <w:proofErr w:type="spellStart"/>
      <w:r w:rsidRPr="003D3FCA">
        <w:rPr>
          <w:rFonts w:ascii="Arial" w:hAnsi="Arial" w:cs="Arial"/>
          <w:b/>
          <w:bCs/>
        </w:rPr>
        <w:t>ethischer</w:t>
      </w:r>
      <w:proofErr w:type="spellEnd"/>
      <w:r w:rsidRPr="003D3FCA">
        <w:rPr>
          <w:rFonts w:ascii="Arial" w:hAnsi="Arial" w:cs="Arial"/>
          <w:b/>
          <w:bCs/>
        </w:rPr>
        <w:t xml:space="preserve"> </w:t>
      </w:r>
      <w:proofErr w:type="spellStart"/>
      <w:r w:rsidRPr="003D3FCA">
        <w:rPr>
          <w:rFonts w:ascii="Arial" w:hAnsi="Arial" w:cs="Arial"/>
          <w:b/>
          <w:bCs/>
        </w:rPr>
        <w:t>Umgang</w:t>
      </w:r>
      <w:proofErr w:type="spellEnd"/>
      <w:r w:rsidRPr="003D3FCA">
        <w:rPr>
          <w:rFonts w:ascii="Arial" w:hAnsi="Arial" w:cs="Arial"/>
          <w:b/>
          <w:bCs/>
        </w:rPr>
        <w:t xml:space="preserve"> </w:t>
      </w:r>
      <w:proofErr w:type="spellStart"/>
      <w:r w:rsidRPr="003D3FCA">
        <w:rPr>
          <w:rFonts w:ascii="Arial" w:hAnsi="Arial" w:cs="Arial"/>
          <w:b/>
          <w:bCs/>
        </w:rPr>
        <w:t>mit</w:t>
      </w:r>
      <w:proofErr w:type="spellEnd"/>
      <w:r w:rsidRPr="003D3FCA">
        <w:rPr>
          <w:rFonts w:ascii="Arial" w:hAnsi="Arial" w:cs="Arial"/>
          <w:b/>
          <w:bCs/>
        </w:rPr>
        <w:t xml:space="preserve"> KI</w:t>
      </w:r>
    </w:p>
    <w:p w14:paraId="51B8A074" w14:textId="77777777" w:rsidR="003D3FCA" w:rsidRPr="003D3FCA" w:rsidRDefault="003D3FCA" w:rsidP="003D3FCA">
      <w:pPr>
        <w:numPr>
          <w:ilvl w:val="0"/>
          <w:numId w:val="9"/>
        </w:numPr>
        <w:rPr>
          <w:rFonts w:ascii="Arial" w:hAnsi="Arial" w:cs="Arial"/>
          <w:lang w:val="de-DE"/>
        </w:rPr>
      </w:pPr>
      <w:r w:rsidRPr="003D3FCA">
        <w:rPr>
          <w:rFonts w:ascii="Arial" w:hAnsi="Arial" w:cs="Arial"/>
          <w:lang w:val="de-DE"/>
        </w:rPr>
        <w:t>Offenheit gegenüber Auftraggeber:innen: Auf Wunsch verzichte ich vollständig auf den Einsatz von KI in einem Projekt – und lege offen, wenn ich sie verwendet habe.</w:t>
      </w:r>
    </w:p>
    <w:p w14:paraId="32F064E6" w14:textId="77777777" w:rsidR="003D3FCA" w:rsidRPr="003D3FCA" w:rsidRDefault="003D3FCA" w:rsidP="003D3FCA">
      <w:pPr>
        <w:numPr>
          <w:ilvl w:val="0"/>
          <w:numId w:val="9"/>
        </w:numPr>
        <w:rPr>
          <w:rFonts w:ascii="Arial" w:hAnsi="Arial" w:cs="Arial"/>
          <w:lang w:val="de-DE"/>
        </w:rPr>
      </w:pPr>
      <w:r w:rsidRPr="003D3FCA">
        <w:rPr>
          <w:rFonts w:ascii="Arial" w:hAnsi="Arial" w:cs="Arial"/>
          <w:lang w:val="de-DE"/>
        </w:rPr>
        <w:t>Datenschutz &amp; Sicherheit: Vertrauliche oder sensible Kundendaten werden niemals in KI-Systeme eingespeist, die nicht den geltenden Datenschutzstandards entsprechen.</w:t>
      </w:r>
    </w:p>
    <w:p w14:paraId="4B5B8E77" w14:textId="77777777" w:rsidR="003D3FCA" w:rsidRPr="003D3FCA" w:rsidRDefault="003D3FCA" w:rsidP="003D3FCA">
      <w:pPr>
        <w:numPr>
          <w:ilvl w:val="0"/>
          <w:numId w:val="9"/>
        </w:numPr>
        <w:rPr>
          <w:rFonts w:ascii="Arial" w:hAnsi="Arial" w:cs="Arial"/>
          <w:lang w:val="de-DE"/>
        </w:rPr>
      </w:pPr>
      <w:r w:rsidRPr="003D3FCA">
        <w:rPr>
          <w:rFonts w:ascii="Arial" w:hAnsi="Arial" w:cs="Arial"/>
          <w:lang w:val="de-DE"/>
        </w:rPr>
        <w:t>Bias &amp; Faktenprüfung: KI-generierte Inhalte werden gründlich geprüft, um potenzielle Verzerrungen, Fehler oder Bedeutungsverluste zu identifizieren und zu korrigieren.</w:t>
      </w:r>
    </w:p>
    <w:p w14:paraId="12754CF1" w14:textId="77777777" w:rsidR="003D3FCA" w:rsidRPr="003D3FCA" w:rsidRDefault="00000000" w:rsidP="003D3FC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6683DDA5">
          <v:rect id="_x0000_i1028" style="width:0;height:1.5pt" o:hralign="center" o:hrstd="t" o:hr="t" fillcolor="#a0a0a0" stroked="f"/>
        </w:pict>
      </w:r>
    </w:p>
    <w:p w14:paraId="391567A2" w14:textId="77777777" w:rsidR="003D3FCA" w:rsidRPr="003D3FCA" w:rsidRDefault="003D3FCA" w:rsidP="003D3FCA">
      <w:pPr>
        <w:rPr>
          <w:rFonts w:ascii="Arial" w:hAnsi="Arial" w:cs="Arial"/>
          <w:b/>
          <w:bCs/>
          <w:lang w:val="de-DE"/>
        </w:rPr>
      </w:pPr>
      <w:r w:rsidRPr="003D3FCA">
        <w:rPr>
          <w:rFonts w:ascii="Arial" w:hAnsi="Arial" w:cs="Arial"/>
          <w:b/>
          <w:bCs/>
          <w:lang w:val="de-DE"/>
        </w:rPr>
        <w:t>5. Qualität bleibt menschlich</w:t>
      </w:r>
    </w:p>
    <w:p w14:paraId="05358088" w14:textId="77777777" w:rsidR="003D3FCA" w:rsidRPr="003D3FCA" w:rsidRDefault="003D3FCA" w:rsidP="003D3FCA">
      <w:pPr>
        <w:rPr>
          <w:rFonts w:ascii="Arial" w:hAnsi="Arial" w:cs="Arial"/>
          <w:lang w:val="de-DE"/>
        </w:rPr>
      </w:pPr>
      <w:r w:rsidRPr="003D3FCA">
        <w:rPr>
          <w:rFonts w:ascii="Arial" w:hAnsi="Arial" w:cs="Arial"/>
          <w:lang w:val="de-DE"/>
        </w:rPr>
        <w:t>KI kann unterstützen – aber nicht ersetzen. Jeder Text durchläuft bei mir eine gründliche Qualitätssicherung. Mein Ziel: KI da einsetzen, wo sie Prozesse unterstützt, und sie dort weglassen, wo menschliches Urteilsvermögen gefragt ist.</w:t>
      </w:r>
    </w:p>
    <w:p w14:paraId="70908A3D" w14:textId="77777777" w:rsidR="003D3FCA" w:rsidRPr="003D3FCA" w:rsidRDefault="00000000" w:rsidP="003D3FC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6BDAF7C1">
          <v:rect id="_x0000_i1029" style="width:0;height:1.5pt" o:hralign="center" o:hrstd="t" o:hr="t" fillcolor="#a0a0a0" stroked="f"/>
        </w:pict>
      </w:r>
    </w:p>
    <w:p w14:paraId="74144623" w14:textId="77777777" w:rsidR="003D3FCA" w:rsidRPr="003D3FCA" w:rsidRDefault="003D3FCA" w:rsidP="003D3FCA">
      <w:pPr>
        <w:rPr>
          <w:rFonts w:ascii="Arial" w:hAnsi="Arial" w:cs="Arial"/>
          <w:b/>
          <w:bCs/>
          <w:lang w:val="de-DE"/>
        </w:rPr>
      </w:pPr>
      <w:r w:rsidRPr="003D3FCA">
        <w:rPr>
          <w:rFonts w:ascii="Arial" w:hAnsi="Arial" w:cs="Arial"/>
          <w:b/>
          <w:bCs/>
          <w:lang w:val="de-DE"/>
        </w:rPr>
        <w:t>6. Zukunft &amp; Weiterentwicklung</w:t>
      </w:r>
    </w:p>
    <w:p w14:paraId="48D38FD8" w14:textId="77777777" w:rsidR="003D3FCA" w:rsidRPr="003D3FCA" w:rsidRDefault="003D3FCA" w:rsidP="003D3FCA">
      <w:pPr>
        <w:rPr>
          <w:rFonts w:ascii="Arial" w:hAnsi="Arial" w:cs="Arial"/>
        </w:rPr>
      </w:pPr>
      <w:r w:rsidRPr="003D3FCA">
        <w:rPr>
          <w:rFonts w:ascii="Arial" w:hAnsi="Arial" w:cs="Arial"/>
          <w:lang w:val="de-DE"/>
        </w:rPr>
        <w:t xml:space="preserve">Ich beobachte die Entwicklungen rund um KI aufmerksam – mit einem offenen, aber kritischen Blick. Wo KI sinnvoll zur Qualitätssicherung und Effizienzsteigerung beiträgt, integriere ich sie. </w:t>
      </w:r>
      <w:r w:rsidRPr="003D3FCA">
        <w:rPr>
          <w:rFonts w:ascii="Arial" w:hAnsi="Arial" w:cs="Arial"/>
        </w:rPr>
        <w:t xml:space="preserve">Dabei gilt: Die </w:t>
      </w:r>
      <w:proofErr w:type="spellStart"/>
      <w:r w:rsidRPr="003D3FCA">
        <w:rPr>
          <w:rFonts w:ascii="Arial" w:hAnsi="Arial" w:cs="Arial"/>
        </w:rPr>
        <w:t>menschliche</w:t>
      </w:r>
      <w:proofErr w:type="spellEnd"/>
      <w:r w:rsidRPr="003D3FCA">
        <w:rPr>
          <w:rFonts w:ascii="Arial" w:hAnsi="Arial" w:cs="Arial"/>
        </w:rPr>
        <w:t xml:space="preserve"> </w:t>
      </w:r>
      <w:proofErr w:type="spellStart"/>
      <w:r w:rsidRPr="003D3FCA">
        <w:rPr>
          <w:rFonts w:ascii="Arial" w:hAnsi="Arial" w:cs="Arial"/>
        </w:rPr>
        <w:t>Perspektive</w:t>
      </w:r>
      <w:proofErr w:type="spellEnd"/>
      <w:r w:rsidRPr="003D3FCA">
        <w:rPr>
          <w:rFonts w:ascii="Arial" w:hAnsi="Arial" w:cs="Arial"/>
        </w:rPr>
        <w:t xml:space="preserve"> </w:t>
      </w:r>
      <w:proofErr w:type="spellStart"/>
      <w:r w:rsidRPr="003D3FCA">
        <w:rPr>
          <w:rFonts w:ascii="Arial" w:hAnsi="Arial" w:cs="Arial"/>
        </w:rPr>
        <w:t>bleibt</w:t>
      </w:r>
      <w:proofErr w:type="spellEnd"/>
      <w:r w:rsidRPr="003D3FCA">
        <w:rPr>
          <w:rFonts w:ascii="Arial" w:hAnsi="Arial" w:cs="Arial"/>
        </w:rPr>
        <w:t xml:space="preserve"> immer der </w:t>
      </w:r>
      <w:proofErr w:type="spellStart"/>
      <w:r w:rsidRPr="003D3FCA">
        <w:rPr>
          <w:rFonts w:ascii="Arial" w:hAnsi="Arial" w:cs="Arial"/>
        </w:rPr>
        <w:t>Maßstab</w:t>
      </w:r>
      <w:proofErr w:type="spellEnd"/>
      <w:r w:rsidRPr="003D3FCA">
        <w:rPr>
          <w:rFonts w:ascii="Arial" w:hAnsi="Arial" w:cs="Arial"/>
        </w:rPr>
        <w:t>.</w:t>
      </w:r>
    </w:p>
    <w:p w14:paraId="32C53CE4" w14:textId="77777777" w:rsidR="00D1611D" w:rsidRPr="00D1611D" w:rsidRDefault="00D1611D" w:rsidP="00D1611D">
      <w:pPr>
        <w:rPr>
          <w:rFonts w:ascii="Arial" w:hAnsi="Arial" w:cs="Arial"/>
          <w:b/>
          <w:bCs/>
          <w:lang w:val="de-DE"/>
        </w:rPr>
      </w:pPr>
    </w:p>
    <w:sectPr w:rsidR="00D1611D" w:rsidRPr="00D16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9182D"/>
    <w:multiLevelType w:val="hybridMultilevel"/>
    <w:tmpl w:val="7B0C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2281C"/>
    <w:multiLevelType w:val="multilevel"/>
    <w:tmpl w:val="D8B6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81B1C"/>
    <w:multiLevelType w:val="hybridMultilevel"/>
    <w:tmpl w:val="5E382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F2D27"/>
    <w:multiLevelType w:val="multilevel"/>
    <w:tmpl w:val="BF00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767C7"/>
    <w:multiLevelType w:val="multilevel"/>
    <w:tmpl w:val="21A2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ED2FEB"/>
    <w:multiLevelType w:val="multilevel"/>
    <w:tmpl w:val="15E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814D3F"/>
    <w:multiLevelType w:val="hybridMultilevel"/>
    <w:tmpl w:val="5E2C3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A4E1B"/>
    <w:multiLevelType w:val="multilevel"/>
    <w:tmpl w:val="4C8E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4471D0"/>
    <w:multiLevelType w:val="multilevel"/>
    <w:tmpl w:val="0AEA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934097">
    <w:abstractNumId w:val="5"/>
  </w:num>
  <w:num w:numId="2" w16cid:durableId="1008947323">
    <w:abstractNumId w:val="7"/>
  </w:num>
  <w:num w:numId="3" w16cid:durableId="1122069725">
    <w:abstractNumId w:val="4"/>
  </w:num>
  <w:num w:numId="4" w16cid:durableId="1601253657">
    <w:abstractNumId w:val="6"/>
  </w:num>
  <w:num w:numId="5" w16cid:durableId="3016651">
    <w:abstractNumId w:val="2"/>
  </w:num>
  <w:num w:numId="6" w16cid:durableId="1262105776">
    <w:abstractNumId w:val="0"/>
  </w:num>
  <w:num w:numId="7" w16cid:durableId="747649875">
    <w:abstractNumId w:val="8"/>
  </w:num>
  <w:num w:numId="8" w16cid:durableId="1275792215">
    <w:abstractNumId w:val="1"/>
  </w:num>
  <w:num w:numId="9" w16cid:durableId="626085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F8"/>
    <w:rsid w:val="0000565A"/>
    <w:rsid w:val="0004617A"/>
    <w:rsid w:val="00074C80"/>
    <w:rsid w:val="000D2BA8"/>
    <w:rsid w:val="000F09F6"/>
    <w:rsid w:val="00233B9D"/>
    <w:rsid w:val="00300C49"/>
    <w:rsid w:val="003D3FCA"/>
    <w:rsid w:val="00670A22"/>
    <w:rsid w:val="008D31D3"/>
    <w:rsid w:val="00B36FBB"/>
    <w:rsid w:val="00C762C9"/>
    <w:rsid w:val="00CA40C7"/>
    <w:rsid w:val="00CB390D"/>
    <w:rsid w:val="00CC400C"/>
    <w:rsid w:val="00D1611D"/>
    <w:rsid w:val="00DB3109"/>
    <w:rsid w:val="00DD29F8"/>
    <w:rsid w:val="00D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163C6"/>
  <w15:chartTrackingRefBased/>
  <w15:docId w15:val="{06C95B21-AADF-4649-B811-E4C80D0D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9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9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9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9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9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9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9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9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9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9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9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Wenke Geddert</dc:creator>
  <cp:keywords/>
  <dc:description/>
  <cp:lastModifiedBy>W. Geddert</cp:lastModifiedBy>
  <cp:revision>2</cp:revision>
  <dcterms:created xsi:type="dcterms:W3CDTF">2025-05-12T11:40:00Z</dcterms:created>
  <dcterms:modified xsi:type="dcterms:W3CDTF">2025-05-12T11:40:00Z</dcterms:modified>
</cp:coreProperties>
</file>