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3292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The Winter’s Tale: Jealousy, Magic, and Second Chances in 15 Minutes</w:t>
      </w:r>
    </w:p>
    <w:p w14:paraId="6A4BD418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7A147A60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7EA7B706" w14:textId="77777777" w:rsidR="000C625C" w:rsidRPr="000C625C" w:rsidRDefault="000C625C" w:rsidP="000C6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Leontes / Narrator</w:t>
      </w:r>
    </w:p>
    <w:p w14:paraId="03254EA7" w14:textId="77777777" w:rsidR="000C625C" w:rsidRPr="000C625C" w:rsidRDefault="000C625C" w:rsidP="000C6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Hermione / Perdita</w:t>
      </w:r>
    </w:p>
    <w:p w14:paraId="49471EAE" w14:textId="77777777" w:rsidR="000C625C" w:rsidRPr="000C625C" w:rsidRDefault="000C625C" w:rsidP="000C6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Polixenes / Autolycus</w:t>
      </w:r>
    </w:p>
    <w:p w14:paraId="4870D407" w14:textId="77777777" w:rsidR="000C625C" w:rsidRPr="000C625C" w:rsidRDefault="000C625C" w:rsidP="000C6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Camillo / Shepherd</w:t>
      </w:r>
    </w:p>
    <w:p w14:paraId="2B82E0B8" w14:textId="77777777" w:rsidR="000C625C" w:rsidRPr="000C625C" w:rsidRDefault="000C625C" w:rsidP="000C6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Paulina / </w:t>
      </w:r>
      <w:proofErr w:type="spellStart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Florizel</w:t>
      </w:r>
      <w:proofErr w:type="spellEnd"/>
    </w:p>
    <w:p w14:paraId="56F3B3F5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Courts of Sicilia and Bohemia. Use a scarf, crown, flowers, baby bundle, and a painted statue or veil. Light changes to show time jump.</w:t>
      </w:r>
    </w:p>
    <w:p w14:paraId="5E4B91EC" w14:textId="77777777" w:rsidR="000C625C" w:rsidRPr="000C625C" w:rsidRDefault="000C625C" w:rsidP="000C62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kern w:val="0"/>
          <w14:ligatures w14:val="none"/>
        </w:rPr>
        <w:pict w14:anchorId="06C0C758">
          <v:rect id="_x0000_i1025" style="width:0;height:1.5pt" o:hralign="center" o:hrstd="t" o:hr="t" fillcolor="#a0a0a0" stroked="f"/>
        </w:pict>
      </w:r>
    </w:p>
    <w:p w14:paraId="1429F55C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 with scarf and crown.]</w:t>
      </w:r>
    </w:p>
    <w:p w14:paraId="28B6901B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A winter’s tale, both dark and fair,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Of jealous wrath and love’s repair.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One kingdom cold, one bright with bloom—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And time shall turn both grief and gloom.</w:t>
      </w:r>
    </w:p>
    <w:p w14:paraId="7EC332CC" w14:textId="77777777" w:rsidR="000C625C" w:rsidRPr="000C625C" w:rsidRDefault="000C625C" w:rsidP="000C62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kern w:val="0"/>
          <w14:ligatures w14:val="none"/>
        </w:rPr>
        <w:pict w14:anchorId="2CAC20CF">
          <v:rect id="_x0000_i1026" style="width:0;height:1.5pt" o:hralign="center" o:hrstd="t" o:hr="t" fillcolor="#a0a0a0" stroked="f"/>
        </w:pict>
      </w:r>
    </w:p>
    <w:p w14:paraId="2180B7E5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Jealousy in Sicilia</w:t>
      </w:r>
    </w:p>
    <w:p w14:paraId="621B825D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LEONTES (A1):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My queen Hermione smiles too sweetly on Polixenes! She betrays me!</w:t>
      </w:r>
    </w:p>
    <w:p w14:paraId="54651023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CAMILLO (A4):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My king, she is true!</w:t>
      </w:r>
    </w:p>
    <w:p w14:paraId="4428ED33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LEONTES: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She must die. And this child? Not mine!</w:t>
      </w:r>
    </w:p>
    <w:p w14:paraId="7120993D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PAULINA (A5):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You wrong her, sire. She is noble and true!</w:t>
      </w:r>
    </w:p>
    <w:p w14:paraId="0AA39F97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HERMIONE (A2):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I am innocent!</w:t>
      </w:r>
    </w:p>
    <w:p w14:paraId="422E2305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Hermione collapses. Their baby, Perdita, is cast out—left in Bohemia.</w:t>
      </w:r>
    </w:p>
    <w:p w14:paraId="7F02555F" w14:textId="77777777" w:rsidR="000C625C" w:rsidRPr="000C625C" w:rsidRDefault="000C625C" w:rsidP="000C62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6273749F">
          <v:rect id="_x0000_i1027" style="width:0;height:1.5pt" o:hralign="center" o:hrstd="t" o:hr="t" fillcolor="#a0a0a0" stroked="f"/>
        </w:pict>
      </w:r>
    </w:p>
    <w:p w14:paraId="1792268F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Time Passes and Joy Grows</w:t>
      </w:r>
    </w:p>
    <w:p w14:paraId="5CDDF7F7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C62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(holding hourglass)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Sixteen years </w:t>
      </w:r>
      <w:proofErr w:type="gramStart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pass</w:t>
      </w:r>
      <w:proofErr w:type="gramEnd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. Perdita grows among shepherds, with no knowledge of her birth.</w:t>
      </w:r>
    </w:p>
    <w:p w14:paraId="4A7EAB87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FLORIZEL (A5):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I love you, Perdita, though I am a prince.</w:t>
      </w:r>
    </w:p>
    <w:p w14:paraId="788729FD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PERDITA (A2):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And I, a shepherdess. Still, love knows no title.</w:t>
      </w:r>
    </w:p>
    <w:p w14:paraId="7462C7D7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POLIXENES (A3):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C62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(in disguise)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You dare to marry beneath your rank?</w:t>
      </w:r>
    </w:p>
    <w:p w14:paraId="0C9989E8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FLORIZEL: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I dare to love her truly.</w:t>
      </w:r>
    </w:p>
    <w:p w14:paraId="794C3410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CAMILLO:</w:t>
      </w:r>
      <w:r w:rsidRPr="000C625C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 xml:space="preserve">Let’s flee to Sicilia. 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>There, truths may bloom.</w:t>
      </w:r>
    </w:p>
    <w:p w14:paraId="7B763F26" w14:textId="77777777" w:rsidR="000C625C" w:rsidRPr="000C625C" w:rsidRDefault="000C625C" w:rsidP="000C62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kern w:val="0"/>
          <w14:ligatures w14:val="none"/>
        </w:rPr>
        <w:pict w14:anchorId="024DE649">
          <v:rect id="_x0000_i1028" style="width:0;height:1.5pt" o:hralign="center" o:hrstd="t" o:hr="t" fillcolor="#a0a0a0" stroked="f"/>
        </w:pict>
      </w:r>
    </w:p>
    <w:p w14:paraId="02618008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Reunion and Redemption</w:t>
      </w:r>
    </w:p>
    <w:p w14:paraId="717963AF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PAULINA (A5):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Your daughter returns, O King.</w:t>
      </w:r>
    </w:p>
    <w:p w14:paraId="58F213EE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LEONTES: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Can it be? The child I cast </w:t>
      </w:r>
      <w:proofErr w:type="gramStart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away?</w:t>
      </w:r>
      <w:proofErr w:type="gramEnd"/>
    </w:p>
    <w:p w14:paraId="59F37CD5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PERDITA: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I forgive you, father.</w:t>
      </w:r>
    </w:p>
    <w:p w14:paraId="6D08DC61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HERMIONE (A2):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C62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(revealed as statue)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And I live still—if you have learned.</w:t>
      </w:r>
    </w:p>
    <w:p w14:paraId="07FB6FC0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LEONTES: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Forgiveness! A second chance.</w:t>
      </w:r>
    </w:p>
    <w:p w14:paraId="53FACBA0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Love lost is love restored. </w:t>
      </w:r>
      <w:proofErr w:type="gramStart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The winter</w:t>
      </w:r>
      <w:proofErr w:type="gramEnd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 xml:space="preserve"> ends. The heart is </w:t>
      </w:r>
      <w:proofErr w:type="gramStart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warmed</w:t>
      </w:r>
      <w:proofErr w:type="gramEnd"/>
      <w:r w:rsidRPr="000C625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629FC7" w14:textId="77777777" w:rsidR="000C625C" w:rsidRPr="000C625C" w:rsidRDefault="000C625C" w:rsidP="000C62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kern w:val="0"/>
          <w14:ligatures w14:val="none"/>
        </w:rPr>
        <w:pict w14:anchorId="01882EED">
          <v:rect id="_x0000_i1029" style="width:0;height:1.5pt" o:hralign="center" o:hrstd="t" o:hr="t" fillcolor="#a0a0a0" stroked="f"/>
        </w:pict>
      </w:r>
    </w:p>
    <w:p w14:paraId="7D986949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[Epilogue – Narrator center stage.]</w:t>
      </w:r>
    </w:p>
    <w:p w14:paraId="5B0C071C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Though time may steal what once seemed sure,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Love’s quiet grace will still endure.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So let this tale remind us all—</w:t>
      </w:r>
      <w:r w:rsidRPr="000C625C">
        <w:rPr>
          <w:rFonts w:ascii="Times New Roman" w:eastAsia="Times New Roman" w:hAnsi="Times New Roman" w:cs="Times New Roman"/>
          <w:kern w:val="0"/>
          <w14:ligatures w14:val="none"/>
        </w:rPr>
        <w:br/>
        <w:t>That spring may rise when shadows fall.</w:t>
      </w:r>
    </w:p>
    <w:p w14:paraId="7779A518" w14:textId="77777777" w:rsidR="000C625C" w:rsidRPr="000C625C" w:rsidRDefault="000C625C" w:rsidP="000C62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kern w:val="0"/>
          <w14:ligatures w14:val="none"/>
        </w:rPr>
        <w:pict w14:anchorId="607CFA9D">
          <v:rect id="_x0000_i1030" style="width:0;height:1.5pt" o:hralign="center" o:hrstd="t" o:hr="t" fillcolor="#a0a0a0" stroked="f"/>
        </w:pict>
      </w:r>
    </w:p>
    <w:p w14:paraId="10BF8774" w14:textId="77777777" w:rsidR="000C625C" w:rsidRPr="000C625C" w:rsidRDefault="000C625C" w:rsidP="000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62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5BA422B1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95A41"/>
    <w:multiLevelType w:val="multilevel"/>
    <w:tmpl w:val="78A4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66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5C"/>
    <w:rsid w:val="000C625C"/>
    <w:rsid w:val="00152778"/>
    <w:rsid w:val="005171E7"/>
    <w:rsid w:val="00571A45"/>
    <w:rsid w:val="005D02E9"/>
    <w:rsid w:val="006F1158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1298"/>
  <w15:chartTrackingRefBased/>
  <w15:docId w15:val="{EE5A2F3E-39BC-4DBF-81CF-AC023D64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2025-05-02T17:34:00Z</dcterms:created>
  <dcterms:modified xsi:type="dcterms:W3CDTF">2025-05-02T17:35:00Z</dcterms:modified>
</cp:coreProperties>
</file>