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9887" w14:textId="77777777" w:rsidR="00600828" w:rsidRDefault="00000000">
      <w:pPr>
        <w:pStyle w:val="Title"/>
      </w:pPr>
      <w:r>
        <w:t>Moving Guide for Buyers and Sellers</w:t>
      </w:r>
    </w:p>
    <w:p w14:paraId="144029D2" w14:textId="77777777" w:rsidR="00600828" w:rsidRDefault="00000000">
      <w:r>
        <w:t>Moving can be one of the most stressful parts of buying or selling a home, but with the right plan, it doesn’t have to be overwhelming. Here’s a simple moving guide to help make the transition smoother, whether you’re buying or selling.</w:t>
      </w:r>
    </w:p>
    <w:p w14:paraId="7C91084B" w14:textId="77777777" w:rsidR="00600828" w:rsidRDefault="00000000">
      <w:pPr>
        <w:pStyle w:val="Heading1"/>
      </w:pPr>
      <w:r>
        <w:t>1. Planning Your Move</w:t>
      </w:r>
    </w:p>
    <w:p w14:paraId="62F82F7D" w14:textId="77777777" w:rsidR="00600828" w:rsidRDefault="00000000">
      <w:r>
        <w:t>Start planning your move early to avoid last-minute stress. Here’s what you need to do:</w:t>
      </w:r>
    </w:p>
    <w:p w14:paraId="6642AD31" w14:textId="77777777" w:rsidR="00600828" w:rsidRDefault="00000000">
      <w:r>
        <w:t>☐ Set a moving date.</w:t>
      </w:r>
    </w:p>
    <w:p w14:paraId="26FB2863" w14:textId="77777777" w:rsidR="00600828" w:rsidRDefault="00000000">
      <w:r>
        <w:t>☐ Create a budget for your move (include movers, packing supplies, etc.).</w:t>
      </w:r>
    </w:p>
    <w:p w14:paraId="0C4933E9" w14:textId="77777777" w:rsidR="00600828" w:rsidRDefault="00000000">
      <w:r>
        <w:t>☐ Decide if you will hire professional movers or rent a moving truck.</w:t>
      </w:r>
    </w:p>
    <w:p w14:paraId="6F59323B" w14:textId="77777777" w:rsidR="00600828" w:rsidRDefault="00000000">
      <w:r>
        <w:t>☐ Request time off work for the move if necessary.</w:t>
      </w:r>
    </w:p>
    <w:p w14:paraId="4BE8F14D" w14:textId="77777777" w:rsidR="00600828" w:rsidRDefault="00000000">
      <w:r>
        <w:t>☐ Start sorting through your belongings and decide what to keep, donate, or discard.</w:t>
      </w:r>
    </w:p>
    <w:p w14:paraId="427DF828" w14:textId="77777777" w:rsidR="00600828" w:rsidRDefault="00000000">
      <w:pPr>
        <w:pStyle w:val="Heading1"/>
      </w:pPr>
      <w:r>
        <w:t>2. Packing and Preparing</w:t>
      </w:r>
    </w:p>
    <w:p w14:paraId="75A5E08F" w14:textId="77777777" w:rsidR="00600828" w:rsidRDefault="00000000">
      <w:r>
        <w:t>Packing can be time-consuming, but with an organized approach, it becomes much easier:</w:t>
      </w:r>
    </w:p>
    <w:p w14:paraId="77A4B978" w14:textId="77777777" w:rsidR="00600828" w:rsidRDefault="00000000">
      <w:r>
        <w:t>☐ Start packing non-essential items (e.g., seasonal clothes, décor) several weeks in advance.</w:t>
      </w:r>
    </w:p>
    <w:p w14:paraId="056C239D" w14:textId="77777777" w:rsidR="00600828" w:rsidRDefault="00000000">
      <w:r>
        <w:t>☐ Label boxes by room and content for easy unpacking.</w:t>
      </w:r>
    </w:p>
    <w:p w14:paraId="209EEA9F" w14:textId="77777777" w:rsidR="00600828" w:rsidRDefault="00000000">
      <w:r>
        <w:t>☐ Set aside important documents and valuables to move personally.</w:t>
      </w:r>
    </w:p>
    <w:p w14:paraId="0B9B8C2A" w14:textId="77777777" w:rsidR="00600828" w:rsidRDefault="00000000">
      <w:r>
        <w:t>☐ Notify your utility providers and schedule shut-off dates.</w:t>
      </w:r>
    </w:p>
    <w:p w14:paraId="695CD5C9" w14:textId="77777777" w:rsidR="00600828" w:rsidRDefault="00000000">
      <w:r>
        <w:t>☐ Change your address with the post office, banks, and subscriptions.</w:t>
      </w:r>
    </w:p>
    <w:p w14:paraId="29827882" w14:textId="77777777" w:rsidR="00600828" w:rsidRDefault="00000000">
      <w:pPr>
        <w:pStyle w:val="Heading1"/>
      </w:pPr>
      <w:r>
        <w:t>3. Moving Day Tips</w:t>
      </w:r>
    </w:p>
    <w:p w14:paraId="0D55C9B4" w14:textId="77777777" w:rsidR="00600828" w:rsidRDefault="00000000">
      <w:r>
        <w:t>When moving day arrives, stay organized and focused:</w:t>
      </w:r>
    </w:p>
    <w:p w14:paraId="2F27B3E4" w14:textId="77777777" w:rsidR="00600828" w:rsidRDefault="00000000">
      <w:r>
        <w:t>☐ Do a final walkthrough of the old home to ensure nothing is left behind.</w:t>
      </w:r>
    </w:p>
    <w:p w14:paraId="212CFFD5" w14:textId="77777777" w:rsidR="00600828" w:rsidRDefault="00000000">
      <w:r>
        <w:t>☐ Pack a “moving day essentials” box with items like snacks, phone chargers, toiletries, and basic tools.</w:t>
      </w:r>
    </w:p>
    <w:p w14:paraId="565F453A" w14:textId="77777777" w:rsidR="00600828" w:rsidRDefault="00000000">
      <w:r>
        <w:t>☐ Supervise the movers or help load the moving truck.</w:t>
      </w:r>
    </w:p>
    <w:p w14:paraId="1FEF9A6A" w14:textId="77777777" w:rsidR="00600828" w:rsidRDefault="00000000">
      <w:r>
        <w:lastRenderedPageBreak/>
        <w:t>☐ Ensure fragile and high-value items are handled with care.</w:t>
      </w:r>
    </w:p>
    <w:p w14:paraId="46038DE7" w14:textId="77777777" w:rsidR="00600828" w:rsidRDefault="00000000">
      <w:r>
        <w:t>☐ Double-check that the new home is ready for move-in (utilities turned on, locks changed if necessary).</w:t>
      </w:r>
    </w:p>
    <w:p w14:paraId="1167B601" w14:textId="77777777" w:rsidR="00600828" w:rsidRDefault="00000000">
      <w:pPr>
        <w:pStyle w:val="Heading1"/>
      </w:pPr>
      <w:r>
        <w:t>4. Settling Into Your New Home</w:t>
      </w:r>
    </w:p>
    <w:p w14:paraId="52BE0B18" w14:textId="77777777" w:rsidR="00600828" w:rsidRDefault="00000000">
      <w:r>
        <w:t>Once you’ve arrived at your new home, the focus shifts to settling in:</w:t>
      </w:r>
    </w:p>
    <w:p w14:paraId="5FBC838A" w14:textId="77777777" w:rsidR="00600828" w:rsidRDefault="00000000">
      <w:r>
        <w:t>☐ Unpack the essentials first (e.g., kitchen items, bedding, toiletries).</w:t>
      </w:r>
    </w:p>
    <w:p w14:paraId="5E0F2D95" w14:textId="77777777" w:rsidR="00600828" w:rsidRDefault="00000000">
      <w:r>
        <w:t>☐ Arrange furniture and start setting up your home.</w:t>
      </w:r>
    </w:p>
    <w:p w14:paraId="07548EEA" w14:textId="77777777" w:rsidR="00600828" w:rsidRDefault="00000000">
      <w:r>
        <w:t>☐ Meet your new neighbors and get to know the neighborhood.</w:t>
      </w:r>
    </w:p>
    <w:p w14:paraId="51FB5C0E" w14:textId="77777777" w:rsidR="00600828" w:rsidRDefault="00000000">
      <w:r>
        <w:t>☐ Set up security systems if needed.</w:t>
      </w:r>
    </w:p>
    <w:p w14:paraId="33077601" w14:textId="77777777" w:rsidR="00600828" w:rsidRDefault="00000000">
      <w:r>
        <w:t>☐ Take care of any minor repairs or maintenance tasks in the first few weeks.</w:t>
      </w:r>
    </w:p>
    <w:p w14:paraId="4046D3F0" w14:textId="77777777" w:rsidR="00600828" w:rsidRDefault="00000000">
      <w:pPr>
        <w:pStyle w:val="Heading1"/>
      </w:pPr>
      <w:r>
        <w:t>5. Final Reminders</w:t>
      </w:r>
    </w:p>
    <w:p w14:paraId="783D7447" w14:textId="77777777" w:rsidR="00600828" w:rsidRDefault="00000000">
      <w:r>
        <w:t>Moving is a big task, but with a clear plan, it becomes manageable. Remember to take it one step at a time, and don’t hesitate to ask for help when needed. Wishing you a smooth and stress-free move!</w:t>
      </w:r>
    </w:p>
    <w:sectPr w:rsidR="006008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1795466">
    <w:abstractNumId w:val="8"/>
  </w:num>
  <w:num w:numId="2" w16cid:durableId="2117631247">
    <w:abstractNumId w:val="6"/>
  </w:num>
  <w:num w:numId="3" w16cid:durableId="979072703">
    <w:abstractNumId w:val="5"/>
  </w:num>
  <w:num w:numId="4" w16cid:durableId="1327051152">
    <w:abstractNumId w:val="4"/>
  </w:num>
  <w:num w:numId="5" w16cid:durableId="1739598115">
    <w:abstractNumId w:val="7"/>
  </w:num>
  <w:num w:numId="6" w16cid:durableId="1955867001">
    <w:abstractNumId w:val="3"/>
  </w:num>
  <w:num w:numId="7" w16cid:durableId="63723797">
    <w:abstractNumId w:val="2"/>
  </w:num>
  <w:num w:numId="8" w16cid:durableId="1367676667">
    <w:abstractNumId w:val="1"/>
  </w:num>
  <w:num w:numId="9" w16cid:durableId="85966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58BB"/>
    <w:rsid w:val="00600828"/>
    <w:rsid w:val="00753B42"/>
    <w:rsid w:val="00AA1D8D"/>
    <w:rsid w:val="00B47730"/>
    <w:rsid w:val="00CB0664"/>
    <w:rsid w:val="00D20B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36199"/>
  <w14:defaultImageDpi w14:val="300"/>
  <w15:docId w15:val="{F9F13E94-E4B3-4DD9-AFDA-D2541F7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Ramir Adrian Liceralde</cp:lastModifiedBy>
  <cp:revision>2</cp:revision>
  <dcterms:created xsi:type="dcterms:W3CDTF">2024-09-26T21:24:00Z</dcterms:created>
  <dcterms:modified xsi:type="dcterms:W3CDTF">2024-09-26T21:24:00Z</dcterms:modified>
  <cp:category/>
</cp:coreProperties>
</file>