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star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North York General Hospital Dehumanizes Women</w:t>
      </w:r>
    </w:p>
    <w:p>
      <w:pPr>
        <w:pStyle w:val="normal1"/>
        <w:jc w:val="start"/>
        <w:rPr/>
      </w:pPr>
      <w:r>
        <w:rPr/>
      </w:r>
    </w:p>
    <w:p>
      <w:pPr>
        <w:pStyle w:val="normal1"/>
        <w:jc w:val="start"/>
        <w:rPr/>
      </w:pPr>
      <w:r>
        <w:rPr>
          <w:sz w:val="24"/>
          <w:szCs w:val="24"/>
        </w:rPr>
        <w:t>Dr. Paul Shuen dangerously induced labor in 100+ women without their consent with misoprostol, an abortion drug. He cut a woman’s clitoris off in a medically unnecessary procedure. He used NYGH to game OHIP for years. (</w:t>
      </w:r>
      <w:hyperlink r:id="rId2">
        <w:r>
          <w:rPr>
            <w:rStyle w:val="Style3"/>
            <w:color w:val="1155CC"/>
            <w:sz w:val="24"/>
            <w:szCs w:val="24"/>
            <w:u w:val="single"/>
          </w:rPr>
          <w:t>1</w:t>
        </w:r>
      </w:hyperlink>
      <w:r>
        <w:rPr>
          <w:sz w:val="24"/>
          <w:szCs w:val="24"/>
        </w:rPr>
        <w:t>)</w:t>
      </w:r>
    </w:p>
    <w:p>
      <w:pPr>
        <w:pStyle w:val="normal1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start"/>
        <w:rPr/>
      </w:pPr>
      <w:r>
        <w:rPr>
          <w:sz w:val="24"/>
          <w:szCs w:val="24"/>
        </w:rPr>
        <w:t>Dr. George Doodnaught sexually assaulted 20+ women in the OR. Several complaints to NYGH were mishandled. Complainants went to police and Dr. Doodnaught served 6</w:t>
      </w:r>
      <w:r>
        <w:rPr>
          <w:sz w:val="24"/>
          <w:szCs w:val="24"/>
        </w:rPr>
        <w:t>yrs</w:t>
      </w:r>
      <w:r>
        <w:rPr>
          <w:sz w:val="24"/>
          <w:szCs w:val="24"/>
        </w:rPr>
        <w:t xml:space="preserve"> in prison.(</w:t>
      </w:r>
      <w:r>
        <w:fldChar w:fldCharType="begin"/>
      </w:r>
      <w:r>
        <w:rPr>
          <w:rStyle w:val="Style3"/>
          <w:color w:val="1155CC"/>
          <w:sz w:val="24"/>
          <w:szCs w:val="24"/>
          <w:u w:val="single"/>
        </w:rPr>
        <w:instrText xml:space="preserve"> HYPERLINK "https://www.cbc.ca/news/canada/toronto/md-facing-sex-charges-subject-of-2008-complaint-1.937164" \l ":~:text=Doodnaught%2C%2061%2C%20worked%20as%20an,to%20lay%20charges%2C%20police%20said."</w:instrText>
      </w:r>
      <w:r>
        <w:rPr>
          <w:rStyle w:val="Style3"/>
          <w:color w:val="1155CC"/>
          <w:sz w:val="24"/>
          <w:szCs w:val="24"/>
          <w:u w:val="single"/>
        </w:rPr>
        <w:fldChar w:fldCharType="separate"/>
      </w:r>
      <w:r>
        <w:rPr>
          <w:rStyle w:val="Style3"/>
          <w:color w:val="1155CC"/>
          <w:sz w:val="24"/>
          <w:szCs w:val="24"/>
          <w:u w:val="single"/>
        </w:rPr>
        <w:t>2</w:t>
      </w:r>
      <w:r>
        <w:rPr>
          <w:rStyle w:val="Style3"/>
          <w:color w:val="1155CC"/>
          <w:sz w:val="24"/>
          <w:szCs w:val="24"/>
          <w:u w:val="single"/>
        </w:rPr>
        <w:fldChar w:fldCharType="end"/>
      </w:r>
      <w:r>
        <w:rPr>
          <w:sz w:val="24"/>
          <w:szCs w:val="24"/>
        </w:rPr>
        <w:t xml:space="preserve">, </w:t>
      </w:r>
      <w:r>
        <w:fldChar w:fldCharType="begin"/>
      </w:r>
      <w:r>
        <w:rPr>
          <w:rStyle w:val="Style3"/>
          <w:color w:val="1155CC"/>
          <w:sz w:val="24"/>
          <w:szCs w:val="24"/>
          <w:u w:val="single"/>
        </w:rPr>
        <w:instrText xml:space="preserve"> HYPERLINK "https://www.cbc.ca/news/canada/toronto/1st-sex-complaint-against-toronto-doctor-filed-in-2006-1.1364317" \l ":~:text=On%20Friday%2C%20the%20woman%20who,the%20back%2C%20kissing%20me.%22"</w:instrText>
      </w:r>
      <w:r>
        <w:rPr>
          <w:rStyle w:val="Style3"/>
          <w:color w:val="1155CC"/>
          <w:sz w:val="24"/>
          <w:szCs w:val="24"/>
          <w:u w:val="single"/>
        </w:rPr>
        <w:fldChar w:fldCharType="separate"/>
      </w:r>
      <w:r>
        <w:rPr>
          <w:rStyle w:val="Style3"/>
          <w:color w:val="1155CC"/>
          <w:sz w:val="24"/>
          <w:szCs w:val="24"/>
          <w:u w:val="single"/>
        </w:rPr>
        <w:t>3</w:t>
      </w:r>
      <w:r>
        <w:rPr>
          <w:rStyle w:val="Style3"/>
          <w:color w:val="1155CC"/>
          <w:sz w:val="24"/>
          <w:szCs w:val="24"/>
          <w:u w:val="single"/>
        </w:rPr>
        <w:fldChar w:fldCharType="end"/>
      </w:r>
      <w:r>
        <w:rPr>
          <w:sz w:val="24"/>
          <w:szCs w:val="24"/>
        </w:rPr>
        <w:t>)</w:t>
      </w:r>
    </w:p>
    <w:p>
      <w:pPr>
        <w:pStyle w:val="normal1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start"/>
        <w:rPr/>
      </w:pPr>
      <w:r>
        <w:rPr>
          <w:sz w:val="24"/>
          <w:szCs w:val="24"/>
        </w:rPr>
        <w:t xml:space="preserve">Dr. Derek “Nick” Shilletto exhibited disturbing lack of insight during stillbirth </w:t>
      </w:r>
      <w:hyperlink r:id="rId3">
        <w:r>
          <w:rPr>
            <w:rStyle w:val="Style3"/>
            <w:color w:val="1155CC"/>
            <w:sz w:val="24"/>
            <w:szCs w:val="24"/>
            <w:u w:val="single"/>
          </w:rPr>
          <w:t>CPSO hearing</w:t>
        </w:r>
      </w:hyperlink>
      <w:r>
        <w:rPr>
          <w:sz w:val="24"/>
          <w:szCs w:val="24"/>
        </w:rPr>
        <w:t>.</w:t>
      </w:r>
    </w:p>
    <w:p>
      <w:pPr>
        <w:pStyle w:val="normal1"/>
        <w:jc w:val="start"/>
        <w:rPr/>
      </w:pPr>
      <w:r>
        <w:rPr/>
      </w:r>
    </w:p>
    <w:p>
      <w:pPr>
        <w:pStyle w:val="normal1"/>
        <w:jc w:val="star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Worst Experience of my life with Midwifery Care–North Don River Valley</w:t>
      </w:r>
    </w:p>
    <w:p>
      <w:pPr>
        <w:pStyle w:val="normal1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jc w:val="start"/>
        <w:rPr>
          <w:sz w:val="24"/>
          <w:szCs w:val="24"/>
        </w:rPr>
      </w:pPr>
      <w:r>
        <w:rPr>
          <w:sz w:val="24"/>
          <w:szCs w:val="24"/>
        </w:rPr>
        <w:t>I had a dangerously weak C-section scar that was starting to rupture while I was still pregnant. The midwives lied to me that I was receiving appropriate care when they had a 40-week C-section scheduled. My baby had to be delivered urgently at 38-weeks.</w:t>
      </w:r>
    </w:p>
    <w:p>
      <w:pPr>
        <w:pStyle w:val="normal1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start"/>
        <w:rPr/>
      </w:pPr>
      <w:r>
        <w:rPr>
          <w:sz w:val="24"/>
          <w:szCs w:val="24"/>
        </w:rPr>
        <w:t xml:space="preserve">My scar was 1.8mm at </w:t>
      </w:r>
      <w:hyperlink r:id="rId4">
        <w:r>
          <w:rPr>
            <w:rStyle w:val="Style3"/>
            <w:color w:val="1155CC"/>
            <w:sz w:val="24"/>
            <w:szCs w:val="24"/>
            <w:u w:val="single"/>
          </w:rPr>
          <w:t>37wks</w:t>
        </w:r>
      </w:hyperlink>
      <w:r>
        <w:rPr>
          <w:sz w:val="24"/>
          <w:szCs w:val="24"/>
        </w:rPr>
        <w:t xml:space="preserve"> and 0.79mm at </w:t>
      </w:r>
      <w:hyperlink r:id="rId5">
        <w:r>
          <w:rPr>
            <w:rStyle w:val="Style3"/>
            <w:color w:val="1155CC"/>
            <w:sz w:val="24"/>
            <w:szCs w:val="24"/>
            <w:u w:val="single"/>
          </w:rPr>
          <w:t>38</w:t>
        </w:r>
      </w:hyperlink>
      <w:r>
        <w:rPr>
          <w:color w:val="1155CC"/>
          <w:sz w:val="24"/>
          <w:szCs w:val="24"/>
          <w:u w:val="single"/>
        </w:rPr>
        <w:t>wks:</w:t>
      </w:r>
      <w:r>
        <w:rPr>
          <w:sz w:val="24"/>
          <w:szCs w:val="24"/>
        </w:rPr>
        <w:t xml:space="preserve"> it was spontaneously rupturing. </w:t>
      </w:r>
    </w:p>
    <w:p>
      <w:pPr>
        <w:pStyle w:val="normal1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star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Dr. Mei-Dan</w:t>
      </w:r>
      <w:r>
        <w:rPr>
          <w:sz w:val="24"/>
          <w:szCs w:val="24"/>
        </w:rPr>
        <w:t xml:space="preserve"> did not tell me my scar measurement diminished and </w:t>
      </w:r>
      <w:hyperlink r:id="rId6">
        <w:r>
          <w:rPr>
            <w:rStyle w:val="Style3"/>
            <w:color w:val="1155CC"/>
            <w:sz w:val="24"/>
            <w:szCs w:val="24"/>
            <w:u w:val="single"/>
          </w:rPr>
          <w:t>offered</w:t>
        </w:r>
      </w:hyperlink>
      <w:r>
        <w:rPr>
          <w:color w:val="1155CC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high-risk vaginal birth. He lied I had oligohydramnios  </w:t>
      </w:r>
    </w:p>
    <w:p>
      <w:pPr>
        <w:pStyle w:val="normal1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start"/>
        <w:rPr/>
      </w:pPr>
      <w:r>
        <w:rPr>
          <w:sz w:val="24"/>
          <w:szCs w:val="24"/>
        </w:rPr>
        <w:t xml:space="preserve">Dr. Mei-Dan’s C-section left my </w:t>
      </w:r>
      <w:r>
        <w:rPr>
          <w:sz w:val="24"/>
          <w:szCs w:val="24"/>
        </w:rPr>
        <w:t xml:space="preserve">uterine </w:t>
      </w:r>
      <w:r>
        <w:rPr>
          <w:sz w:val="24"/>
          <w:szCs w:val="24"/>
        </w:rPr>
        <w:t>scar</w:t>
      </w:r>
      <w:r>
        <w:rPr>
          <w:sz w:val="24"/>
          <w:szCs w:val="24"/>
        </w:rPr>
        <w:t xml:space="preserve"> </w:t>
      </w:r>
      <w:hyperlink r:id="rId7">
        <w:r>
          <w:rPr>
            <w:rStyle w:val="Style3"/>
            <w:color w:val="1155CC"/>
            <w:sz w:val="24"/>
            <w:szCs w:val="24"/>
            <w:u w:val="single"/>
          </w:rPr>
          <w:t>100% ruptured</w:t>
        </w:r>
      </w:hyperlink>
      <w:r>
        <w:rPr>
          <w:sz w:val="24"/>
          <w:szCs w:val="24"/>
        </w:rPr>
        <w:t xml:space="preserve"> and I had a low grade </w:t>
      </w:r>
      <w:r>
        <w:rPr>
          <w:color w:val="1155CC"/>
          <w:sz w:val="24"/>
          <w:szCs w:val="24"/>
          <w:u w:val="single"/>
        </w:rPr>
        <w:t>symptomatic</w:t>
      </w:r>
      <w:r>
        <w:rPr>
          <w:sz w:val="24"/>
          <w:szCs w:val="24"/>
        </w:rPr>
        <w:t xml:space="preserve"> uterine infection for 2 years. </w:t>
      </w:r>
      <w:hyperlink r:id="rId8">
        <w:r>
          <w:rPr>
            <w:rStyle w:val="Style3"/>
            <w:color w:val="1155CC"/>
            <w:sz w:val="24"/>
            <w:szCs w:val="24"/>
            <w:u w:val="single"/>
          </w:rPr>
          <w:t>Enterococcus</w:t>
        </w:r>
      </w:hyperlink>
      <w:r>
        <w:rPr>
          <w:color w:val="1155CC"/>
          <w:sz w:val="24"/>
          <w:szCs w:val="24"/>
          <w:u w:val="single"/>
        </w:rPr>
        <w:t>/</w:t>
      </w:r>
      <w:hyperlink r:id="rId9">
        <w:r>
          <w:rPr>
            <w:rStyle w:val="Style3"/>
            <w:color w:val="1155CC"/>
            <w:sz w:val="24"/>
            <w:szCs w:val="24"/>
            <w:u w:val="single"/>
          </w:rPr>
          <w:t>Klebsiella</w:t>
        </w:r>
      </w:hyperlink>
      <w:r>
        <w:rPr>
          <w:color w:val="1155CC"/>
          <w:sz w:val="24"/>
          <w:szCs w:val="24"/>
          <w:u w:val="single"/>
        </w:rPr>
        <w:t>/</w:t>
      </w:r>
      <w:r>
        <w:rPr>
          <w:color w:val="1155CC"/>
          <w:sz w:val="24"/>
          <w:szCs w:val="24"/>
          <w:u w:val="single"/>
        </w:rPr>
        <w:t xml:space="preserve">Graphic </w:t>
      </w:r>
      <w:r>
        <w:rPr>
          <w:color w:val="1155CC"/>
          <w:sz w:val="24"/>
          <w:szCs w:val="24"/>
          <w:u w:val="single"/>
        </w:rPr>
        <w:t xml:space="preserve">Photo of </w:t>
      </w:r>
      <w:hyperlink r:id="rId10">
        <w:r>
          <w:rPr>
            <w:rStyle w:val="Style3"/>
            <w:color w:val="1155CC"/>
            <w:sz w:val="24"/>
            <w:szCs w:val="24"/>
            <w:u w:val="single"/>
          </w:rPr>
          <w:t>Clot</w:t>
        </w:r>
      </w:hyperlink>
    </w:p>
    <w:p>
      <w:pPr>
        <w:pStyle w:val="normal1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start"/>
        <w:rPr/>
      </w:pPr>
      <w:r>
        <w:rPr>
          <w:sz w:val="24"/>
          <w:szCs w:val="24"/>
        </w:rPr>
        <w:t xml:space="preserve">I </w:t>
      </w:r>
      <w:r>
        <w:rPr>
          <w:sz w:val="24"/>
          <w:szCs w:val="24"/>
        </w:rPr>
        <w:t>needed</w:t>
      </w:r>
      <w:r>
        <w:rPr>
          <w:sz w:val="24"/>
          <w:szCs w:val="24"/>
        </w:rPr>
        <w:t xml:space="preserve"> $20,000 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S surgery </w:t>
      </w:r>
      <w:r>
        <w:rPr>
          <w:sz w:val="24"/>
          <w:szCs w:val="24"/>
        </w:rPr>
        <w:t xml:space="preserve">to have the </w:t>
      </w:r>
      <w:r>
        <w:rPr>
          <w:sz w:val="24"/>
          <w:szCs w:val="24"/>
        </w:rPr>
        <w:t>uterine rupture and</w:t>
      </w:r>
      <w:r>
        <w:rPr>
          <w:sz w:val="24"/>
          <w:szCs w:val="24"/>
        </w:rPr>
        <w:t xml:space="preserve"> endometritis diagnosed. I have </w:t>
      </w:r>
      <w:hyperlink r:id="rId11">
        <w:r>
          <w:rPr>
            <w:rStyle w:val="Style3"/>
            <w:color w:val="1155CC"/>
            <w:sz w:val="24"/>
            <w:szCs w:val="24"/>
            <w:u w:val="single"/>
          </w:rPr>
          <w:t xml:space="preserve">PTSD </w:t>
        </w:r>
      </w:hyperlink>
      <w:r>
        <w:rPr>
          <w:sz w:val="24"/>
          <w:szCs w:val="24"/>
        </w:rPr>
        <w:t xml:space="preserve"> and vulvodynia and gave up on having more kids. </w:t>
      </w:r>
    </w:p>
    <w:p>
      <w:pPr>
        <w:pStyle w:val="normal1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In the context of a dispute over medical record release, days after I posted a flyer outside the midwife office, an </w:t>
      </w:r>
      <w:hyperlink r:id="rId12">
        <w:r>
          <w:rPr>
            <w:rStyle w:val="Style3"/>
            <w:color w:val="1155CC"/>
            <w:sz w:val="24"/>
            <w:szCs w:val="24"/>
            <w:u w:val="single"/>
          </w:rPr>
          <w:t>anonymous C</w:t>
        </w:r>
        <w:r>
          <w:rPr>
            <w:rStyle w:val="Style3"/>
            <w:color w:val="1155CC"/>
            <w:sz w:val="24"/>
            <w:szCs w:val="24"/>
            <w:u w:val="single"/>
          </w:rPr>
          <w:t>AS</w:t>
        </w:r>
      </w:hyperlink>
      <w:r>
        <w:rPr>
          <w:sz w:val="24"/>
          <w:szCs w:val="24"/>
        </w:rPr>
        <w:t xml:space="preserve"> report </w:t>
      </w:r>
      <w:r>
        <w:rPr>
          <w:sz w:val="24"/>
          <w:szCs w:val="24"/>
        </w:rPr>
        <w:t xml:space="preserve">of mania/delusions was made against me. </w:t>
      </w:r>
    </w:p>
    <w:p>
      <w:pPr>
        <w:pStyle w:val="normal1"/>
        <w:jc w:val="start"/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>North York General Hospital Dehumanizes Women</w:t>
      </w:r>
    </w:p>
    <w:p>
      <w:pPr>
        <w:pStyle w:val="normal1"/>
        <w:jc w:val="start"/>
        <w:rPr/>
      </w:pPr>
      <w:r>
        <w:rPr/>
      </w:r>
    </w:p>
    <w:p>
      <w:pPr>
        <w:pStyle w:val="normal1"/>
        <w:jc w:val="start"/>
        <w:rPr/>
      </w:pPr>
      <w:r>
        <w:rPr>
          <w:sz w:val="24"/>
          <w:szCs w:val="24"/>
        </w:rPr>
        <w:t>Dr. Paul Shuen dangerously induced labor in 100+ women without their consent with misoprostol, an abortion drug. He cut a woman’s clitoris off in a medically unnecessary procedure. He used NYGH to game OHIP for years. (</w:t>
      </w:r>
      <w:hyperlink r:id="rId13">
        <w:r>
          <w:rPr>
            <w:rStyle w:val="Style3"/>
            <w:color w:val="1155CC"/>
            <w:sz w:val="24"/>
            <w:szCs w:val="24"/>
            <w:u w:val="single"/>
          </w:rPr>
          <w:t>1</w:t>
        </w:r>
      </w:hyperlink>
      <w:r>
        <w:rPr>
          <w:sz w:val="24"/>
          <w:szCs w:val="24"/>
        </w:rPr>
        <w:t>)</w:t>
      </w:r>
    </w:p>
    <w:p>
      <w:pPr>
        <w:pStyle w:val="normal1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start"/>
        <w:rPr/>
      </w:pPr>
      <w:r>
        <w:rPr>
          <w:sz w:val="24"/>
          <w:szCs w:val="24"/>
        </w:rPr>
        <w:t>Dr. George Doodnaught sexually assaulted 20+ women in the OR. Several complaints to NYGH were mishandled. Complainants went to police and Dr. Doodnaught served 6</w:t>
      </w:r>
      <w:r>
        <w:rPr>
          <w:sz w:val="24"/>
          <w:szCs w:val="24"/>
        </w:rPr>
        <w:t>yrs</w:t>
      </w:r>
      <w:r>
        <w:rPr>
          <w:sz w:val="24"/>
          <w:szCs w:val="24"/>
        </w:rPr>
        <w:t xml:space="preserve"> in prison.(</w:t>
      </w:r>
      <w:r>
        <w:fldChar w:fldCharType="begin"/>
      </w:r>
      <w:r>
        <w:rPr>
          <w:rStyle w:val="Style3"/>
          <w:color w:val="1155CC"/>
          <w:sz w:val="24"/>
          <w:szCs w:val="24"/>
          <w:u w:val="single"/>
        </w:rPr>
        <w:instrText xml:space="preserve"> HYPERLINK "https://www.cbc.ca/news/canada/toronto/md-facing-sex-charges-subject-of-2008-complaint-1.937164" \l ":~:text=Doodnaught%2C%2061%2C%20worked%20as%20an,to%20lay%20charges%2C%20police%20said."</w:instrText>
      </w:r>
      <w:r>
        <w:rPr>
          <w:rStyle w:val="Style3"/>
          <w:color w:val="1155CC"/>
          <w:sz w:val="24"/>
          <w:szCs w:val="24"/>
          <w:u w:val="single"/>
        </w:rPr>
        <w:fldChar w:fldCharType="separate"/>
      </w:r>
      <w:r>
        <w:rPr>
          <w:rStyle w:val="Style3"/>
          <w:color w:val="1155CC"/>
          <w:sz w:val="24"/>
          <w:szCs w:val="24"/>
          <w:u w:val="single"/>
        </w:rPr>
        <w:t>2</w:t>
      </w:r>
      <w:r>
        <w:rPr>
          <w:rStyle w:val="Style3"/>
          <w:color w:val="1155CC"/>
          <w:sz w:val="24"/>
          <w:szCs w:val="24"/>
          <w:u w:val="single"/>
        </w:rPr>
        <w:fldChar w:fldCharType="end"/>
      </w:r>
      <w:r>
        <w:rPr>
          <w:sz w:val="24"/>
          <w:szCs w:val="24"/>
        </w:rPr>
        <w:t xml:space="preserve">, </w:t>
      </w:r>
      <w:r>
        <w:fldChar w:fldCharType="begin"/>
      </w:r>
      <w:r>
        <w:rPr>
          <w:rStyle w:val="Style3"/>
          <w:color w:val="1155CC"/>
          <w:sz w:val="24"/>
          <w:szCs w:val="24"/>
          <w:u w:val="single"/>
        </w:rPr>
        <w:instrText xml:space="preserve"> HYPERLINK "https://www.cbc.ca/news/canada/toronto/1st-sex-complaint-against-toronto-doctor-filed-in-2006-1.1364317" \l ":~:text=On%20Friday%2C%20the%20woman%20who,the%20back%2C%20kissing%20me.%22"</w:instrText>
      </w:r>
      <w:r>
        <w:rPr>
          <w:rStyle w:val="Style3"/>
          <w:color w:val="1155CC"/>
          <w:sz w:val="24"/>
          <w:szCs w:val="24"/>
          <w:u w:val="single"/>
        </w:rPr>
        <w:fldChar w:fldCharType="separate"/>
      </w:r>
      <w:r>
        <w:rPr>
          <w:rStyle w:val="Style3"/>
          <w:color w:val="1155CC"/>
          <w:sz w:val="24"/>
          <w:szCs w:val="24"/>
          <w:u w:val="single"/>
        </w:rPr>
        <w:t>3</w:t>
      </w:r>
      <w:r>
        <w:rPr>
          <w:rStyle w:val="Style3"/>
          <w:color w:val="1155CC"/>
          <w:sz w:val="24"/>
          <w:szCs w:val="24"/>
          <w:u w:val="single"/>
        </w:rPr>
        <w:fldChar w:fldCharType="end"/>
      </w:r>
      <w:r>
        <w:rPr>
          <w:sz w:val="24"/>
          <w:szCs w:val="24"/>
        </w:rPr>
        <w:t>)</w:t>
      </w:r>
    </w:p>
    <w:p>
      <w:pPr>
        <w:pStyle w:val="normal1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start"/>
        <w:rPr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Dr. Derek “Nick” Shilletto exhibited disturbing lack of insight during stillbirth </w:t>
      </w:r>
      <w:hyperlink r:id="rId14">
        <w:r>
          <w:rPr>
            <w:rStyle w:val="Style3"/>
            <w:b w:val="false"/>
            <w:bCs w:val="false"/>
            <w:color w:val="1155CC"/>
            <w:sz w:val="24"/>
            <w:szCs w:val="24"/>
            <w:u w:val="single"/>
          </w:rPr>
          <w:t>CPSO hearing</w:t>
        </w:r>
      </w:hyperlink>
      <w:r>
        <w:rPr>
          <w:b w:val="false"/>
          <w:bCs w:val="false"/>
          <w:sz w:val="24"/>
          <w:szCs w:val="24"/>
        </w:rPr>
        <w:t>.</w:t>
      </w:r>
    </w:p>
    <w:p>
      <w:pPr>
        <w:pStyle w:val="normal1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jc w:val="star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Worst Experience of my life with Midwifery Care–North Don River Valley</w:t>
      </w:r>
    </w:p>
    <w:p>
      <w:pPr>
        <w:pStyle w:val="normal1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jc w:val="start"/>
        <w:rPr>
          <w:sz w:val="24"/>
          <w:szCs w:val="24"/>
        </w:rPr>
      </w:pPr>
      <w:r>
        <w:rPr>
          <w:sz w:val="24"/>
          <w:szCs w:val="24"/>
        </w:rPr>
        <w:t>I had a dangerously weak C-section scar that was starting to rupture while I was still pregnant. The midwives lied to me that I was receiving appropriate care when they had a 40-week C-section scheduled. My baby had to be delivered urgently at 38-weeks.</w:t>
      </w:r>
    </w:p>
    <w:p>
      <w:pPr>
        <w:pStyle w:val="normal1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start"/>
        <w:rPr/>
      </w:pPr>
      <w:r>
        <w:rPr>
          <w:sz w:val="24"/>
          <w:szCs w:val="24"/>
        </w:rPr>
        <w:t xml:space="preserve">My scar was 1.8mm at </w:t>
      </w:r>
      <w:hyperlink r:id="rId15">
        <w:r>
          <w:rPr>
            <w:rStyle w:val="Style3"/>
            <w:color w:val="1155CC"/>
            <w:sz w:val="24"/>
            <w:szCs w:val="24"/>
            <w:u w:val="single"/>
          </w:rPr>
          <w:t>37wks</w:t>
        </w:r>
      </w:hyperlink>
      <w:r>
        <w:rPr>
          <w:sz w:val="24"/>
          <w:szCs w:val="24"/>
        </w:rPr>
        <w:t xml:space="preserve"> and 0.79mm at </w:t>
      </w:r>
      <w:hyperlink r:id="rId16">
        <w:r>
          <w:rPr>
            <w:rStyle w:val="Style3"/>
            <w:color w:val="1155CC"/>
            <w:sz w:val="24"/>
            <w:szCs w:val="24"/>
            <w:u w:val="single"/>
          </w:rPr>
          <w:t>38</w:t>
        </w:r>
      </w:hyperlink>
      <w:r>
        <w:rPr>
          <w:color w:val="1155CC"/>
          <w:sz w:val="24"/>
          <w:szCs w:val="24"/>
          <w:u w:val="single"/>
        </w:rPr>
        <w:t>wks:</w:t>
      </w:r>
      <w:r>
        <w:rPr>
          <w:sz w:val="24"/>
          <w:szCs w:val="24"/>
        </w:rPr>
        <w:t xml:space="preserve"> it was spontaneously rupturing. </w:t>
      </w:r>
    </w:p>
    <w:p>
      <w:pPr>
        <w:pStyle w:val="normal1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star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Dr. Mei-Dan</w:t>
      </w:r>
      <w:r>
        <w:rPr>
          <w:sz w:val="24"/>
          <w:szCs w:val="24"/>
        </w:rPr>
        <w:t xml:space="preserve"> did not tell me my scar measurement diminished and </w:t>
      </w:r>
      <w:hyperlink r:id="rId17">
        <w:r>
          <w:rPr>
            <w:rStyle w:val="Style3"/>
            <w:color w:val="1155CC"/>
            <w:sz w:val="24"/>
            <w:szCs w:val="24"/>
            <w:u w:val="single"/>
          </w:rPr>
          <w:t>offered</w:t>
        </w:r>
      </w:hyperlink>
      <w:r>
        <w:rPr>
          <w:color w:val="1155CC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high-risk vaginal birth. He lied I had oligohydramnios  </w:t>
      </w:r>
    </w:p>
    <w:p>
      <w:pPr>
        <w:pStyle w:val="normal1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start"/>
        <w:rPr/>
      </w:pPr>
      <w:r>
        <w:rPr>
          <w:sz w:val="24"/>
          <w:szCs w:val="24"/>
        </w:rPr>
        <w:t xml:space="preserve">Dr. Mei-Dan’s C-section left my </w:t>
      </w:r>
      <w:r>
        <w:rPr>
          <w:sz w:val="24"/>
          <w:szCs w:val="24"/>
        </w:rPr>
        <w:t xml:space="preserve">uterine </w:t>
      </w:r>
      <w:r>
        <w:rPr>
          <w:sz w:val="24"/>
          <w:szCs w:val="24"/>
        </w:rPr>
        <w:t>scar</w:t>
      </w:r>
      <w:r>
        <w:rPr>
          <w:sz w:val="24"/>
          <w:szCs w:val="24"/>
        </w:rPr>
        <w:t xml:space="preserve"> </w:t>
      </w:r>
      <w:hyperlink r:id="rId18">
        <w:r>
          <w:rPr>
            <w:rStyle w:val="Style3"/>
            <w:color w:val="1155CC"/>
            <w:sz w:val="24"/>
            <w:szCs w:val="24"/>
            <w:u w:val="single"/>
          </w:rPr>
          <w:t>100% ruptured</w:t>
        </w:r>
      </w:hyperlink>
      <w:r>
        <w:rPr>
          <w:sz w:val="24"/>
          <w:szCs w:val="24"/>
        </w:rPr>
        <w:t xml:space="preserve"> and I had a low grade </w:t>
      </w:r>
      <w:r>
        <w:rPr>
          <w:color w:val="1155CC"/>
          <w:sz w:val="24"/>
          <w:szCs w:val="24"/>
          <w:u w:val="single"/>
        </w:rPr>
        <w:t>symptomatic</w:t>
      </w:r>
      <w:r>
        <w:rPr>
          <w:sz w:val="24"/>
          <w:szCs w:val="24"/>
        </w:rPr>
        <w:t xml:space="preserve"> uterine infection for 2 years. </w:t>
      </w:r>
      <w:hyperlink r:id="rId19">
        <w:r>
          <w:rPr>
            <w:rStyle w:val="Style3"/>
            <w:color w:val="1155CC"/>
            <w:sz w:val="24"/>
            <w:szCs w:val="24"/>
            <w:u w:val="single"/>
          </w:rPr>
          <w:t>Enterococcus</w:t>
        </w:r>
      </w:hyperlink>
      <w:r>
        <w:rPr>
          <w:color w:val="1155CC"/>
          <w:sz w:val="24"/>
          <w:szCs w:val="24"/>
          <w:u w:val="single"/>
        </w:rPr>
        <w:t>/</w:t>
      </w:r>
      <w:hyperlink r:id="rId20">
        <w:r>
          <w:rPr>
            <w:rStyle w:val="Style3"/>
            <w:color w:val="1155CC"/>
            <w:sz w:val="24"/>
            <w:szCs w:val="24"/>
            <w:u w:val="single"/>
          </w:rPr>
          <w:t>Klebsiella</w:t>
        </w:r>
      </w:hyperlink>
      <w:r>
        <w:rPr>
          <w:color w:val="1155CC"/>
          <w:sz w:val="24"/>
          <w:szCs w:val="24"/>
          <w:u w:val="single"/>
        </w:rPr>
        <w:t>/</w:t>
      </w:r>
      <w:r>
        <w:rPr>
          <w:color w:val="1155CC"/>
          <w:sz w:val="24"/>
          <w:szCs w:val="24"/>
          <w:u w:val="single"/>
        </w:rPr>
        <w:t xml:space="preserve">Graphic </w:t>
      </w:r>
      <w:r>
        <w:rPr>
          <w:color w:val="1155CC"/>
          <w:sz w:val="24"/>
          <w:szCs w:val="24"/>
          <w:u w:val="single"/>
        </w:rPr>
        <w:t>Photo of</w:t>
      </w:r>
      <w:r>
        <w:rPr>
          <w:color w:val="1155CC"/>
          <w:sz w:val="24"/>
          <w:szCs w:val="24"/>
          <w:u w:val="single"/>
        </w:rPr>
        <w:t xml:space="preserve"> </w:t>
      </w:r>
      <w:hyperlink r:id="rId21">
        <w:r>
          <w:rPr>
            <w:rStyle w:val="Style3"/>
            <w:color w:val="1155CC"/>
            <w:sz w:val="24"/>
            <w:szCs w:val="24"/>
            <w:u w:val="single"/>
          </w:rPr>
          <w:t>Clot</w:t>
        </w:r>
      </w:hyperlink>
    </w:p>
    <w:p>
      <w:pPr>
        <w:pStyle w:val="normal1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start"/>
        <w:rPr/>
      </w:pPr>
      <w:r>
        <w:rPr>
          <w:sz w:val="24"/>
          <w:szCs w:val="24"/>
        </w:rPr>
        <w:t xml:space="preserve">I </w:t>
      </w:r>
      <w:r>
        <w:rPr>
          <w:sz w:val="24"/>
          <w:szCs w:val="24"/>
        </w:rPr>
        <w:t>needed</w:t>
      </w:r>
      <w:r>
        <w:rPr>
          <w:sz w:val="24"/>
          <w:szCs w:val="24"/>
        </w:rPr>
        <w:t xml:space="preserve"> $20,000 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S surgery </w:t>
      </w:r>
      <w:r>
        <w:rPr>
          <w:sz w:val="24"/>
          <w:szCs w:val="24"/>
        </w:rPr>
        <w:t xml:space="preserve">to have the </w:t>
      </w:r>
      <w:r>
        <w:rPr>
          <w:sz w:val="24"/>
          <w:szCs w:val="24"/>
        </w:rPr>
        <w:t>uterine rupture and</w:t>
      </w:r>
      <w:r>
        <w:rPr>
          <w:sz w:val="24"/>
          <w:szCs w:val="24"/>
        </w:rPr>
        <w:t xml:space="preserve"> endometritis diagnosed. I have </w:t>
      </w:r>
      <w:hyperlink r:id="rId22">
        <w:r>
          <w:rPr>
            <w:rStyle w:val="Style3"/>
            <w:color w:val="1155CC"/>
            <w:sz w:val="24"/>
            <w:szCs w:val="24"/>
            <w:u w:val="single"/>
          </w:rPr>
          <w:t xml:space="preserve">PTSD </w:t>
        </w:r>
      </w:hyperlink>
      <w:r>
        <w:rPr>
          <w:sz w:val="24"/>
          <w:szCs w:val="24"/>
        </w:rPr>
        <w:t xml:space="preserve"> and vulvodynia and gave up on having more kids. </w:t>
      </w:r>
    </w:p>
    <w:p>
      <w:pPr>
        <w:pStyle w:val="normal1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In the context of a dispute over medical record release, days after I posted a flyer outside the midwife office, an </w:t>
      </w:r>
      <w:hyperlink r:id="rId23">
        <w:r>
          <w:rPr>
            <w:rStyle w:val="Style3"/>
            <w:color w:val="1155CC"/>
            <w:sz w:val="24"/>
            <w:szCs w:val="24"/>
            <w:u w:val="single"/>
          </w:rPr>
          <w:t>anonymous C</w:t>
        </w:r>
        <w:r>
          <w:rPr>
            <w:rStyle w:val="Style3"/>
            <w:color w:val="1155CC"/>
            <w:sz w:val="24"/>
            <w:szCs w:val="24"/>
            <w:u w:val="single"/>
          </w:rPr>
          <w:t>AS</w:t>
        </w:r>
      </w:hyperlink>
      <w:r>
        <w:rPr>
          <w:sz w:val="24"/>
          <w:szCs w:val="24"/>
        </w:rPr>
        <w:t xml:space="preserve"> report </w:t>
      </w:r>
      <w:r>
        <w:rPr>
          <w:sz w:val="24"/>
          <w:szCs w:val="24"/>
        </w:rPr>
        <w:t xml:space="preserve">of mania/delusions was made against me. </w:t>
      </w:r>
    </w:p>
    <w:p>
      <w:pPr>
        <w:pStyle w:val="normal1"/>
        <w:jc w:val="start"/>
        <w:rPr>
          <w:b/>
          <w:bCs/>
          <w:sz w:val="28"/>
          <w:szCs w:val="28"/>
        </w:rPr>
      </w:pPr>
      <w:r>
        <w:br w:type="column"/>
      </w:r>
      <w:r>
        <w:rPr>
          <w:b/>
          <w:bCs/>
          <w:sz w:val="28"/>
          <w:szCs w:val="28"/>
        </w:rPr>
        <w:t>Abuse of pregnant women is so common it has a name: Obstetric Violence</w:t>
      </w:r>
    </w:p>
    <w:p>
      <w:pPr>
        <w:pStyle w:val="normal1"/>
        <w:spacing w:lineRule="auto" w:line="240" w:before="0" w:after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--&gt;</w:t>
      </w:r>
      <w:hyperlink r:id="rId24">
        <w:r>
          <w:rPr>
            <w:rStyle w:val="Hyperlink"/>
            <w:b w:val="false"/>
            <w:bCs w:val="false"/>
            <w:sz w:val="24"/>
            <w:szCs w:val="24"/>
          </w:rPr>
          <w:t>1 in 6 women report being abused</w:t>
        </w:r>
      </w:hyperlink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during their prenatal care</w:t>
      </w:r>
      <w:r>
        <w:rPr>
          <w:b w:val="false"/>
          <w:bCs w:val="false"/>
          <w:sz w:val="24"/>
          <w:szCs w:val="24"/>
        </w:rPr>
        <w:t>&lt;--</w:t>
      </w:r>
    </w:p>
    <w:p>
      <w:pPr>
        <w:pStyle w:val="normal1"/>
        <w:spacing w:lineRule="auto" w:line="240" w:before="0" w:after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1"/>
        <w:spacing w:lineRule="auto" w:line="240" w:before="0" w:after="0"/>
        <w:jc w:val="start"/>
        <w:rPr>
          <w:b w:val="false"/>
          <w:bCs w:val="false"/>
          <w:sz w:val="24"/>
          <w:szCs w:val="24"/>
        </w:rPr>
      </w:pPr>
      <w:hyperlink r:id="rId25">
        <w:r>
          <w:rPr>
            <w:rStyle w:val="Hyperlink"/>
            <w:b w:val="false"/>
            <w:bCs w:val="false"/>
            <w:sz w:val="24"/>
            <w:szCs w:val="24"/>
          </w:rPr>
          <w:t>Two</w:t>
        </w:r>
      </w:hyperlink>
      <w:r>
        <w:rPr>
          <w:b w:val="false"/>
          <w:bCs w:val="false"/>
          <w:sz w:val="24"/>
          <w:szCs w:val="24"/>
        </w:rPr>
        <w:t xml:space="preserve"> </w:t>
      </w:r>
      <w:hyperlink r:id="rId26">
        <w:r>
          <w:rPr>
            <w:rStyle w:val="Hyperlink"/>
            <w:b w:val="false"/>
            <w:bCs w:val="false"/>
            <w:sz w:val="24"/>
            <w:szCs w:val="24"/>
          </w:rPr>
          <w:t>women</w:t>
        </w:r>
      </w:hyperlink>
      <w:r>
        <w:rPr>
          <w:b w:val="false"/>
          <w:bCs w:val="false"/>
          <w:sz w:val="24"/>
          <w:szCs w:val="24"/>
        </w:rPr>
        <w:t xml:space="preserve"> died of post partum infections in 2025 in Ontario. </w:t>
      </w:r>
      <w:r>
        <w:fldChar w:fldCharType="begin"/>
      </w:r>
      <w:r>
        <w:rPr>
          <w:rStyle w:val="Hyperlink"/>
          <w:b/>
          <w:bCs/>
          <w:sz w:val="24"/>
          <w:szCs w:val="24"/>
        </w:rPr>
        <w:instrText xml:space="preserve"> HYPERLINK "https://www.cbc.ca/news/canada/canada-maternal-deaths-undercount-1.6600905" \l ":~:text=Some%20women's%20deaths%20aren't,is%20so%20incomplete%20that%20Dr.&amp;text=The%20Society%20of%20Obstetricians%20and%20Gynecologists%20of%20Canada%20predicts%20the,10%2020%2030%2040%2050&amp;text=Jocelynn%20Cook%2C%20the%20chief%20scientific,deaths%20in%20Canada%20are%20higher"</w:instrText>
      </w:r>
      <w:r>
        <w:rPr>
          <w:rStyle w:val="Hyperlink"/>
          <w:b/>
          <w:bCs/>
          <w:sz w:val="24"/>
          <w:szCs w:val="24"/>
        </w:rPr>
        <w:fldChar w:fldCharType="separate"/>
      </w:r>
      <w:r>
        <w:rPr>
          <w:rStyle w:val="Hyperlink"/>
          <w:b/>
          <w:bCs/>
          <w:sz w:val="24"/>
          <w:szCs w:val="24"/>
        </w:rPr>
        <w:t xml:space="preserve">Canada does not have a centralized and mandatory maternal death reporting system. </w:t>
      </w:r>
      <w:r>
        <w:rPr>
          <w:rStyle w:val="Hyperlink"/>
          <w:b/>
          <w:bCs/>
          <w:sz w:val="24"/>
          <w:szCs w:val="24"/>
        </w:rPr>
        <w:fldChar w:fldCharType="end"/>
      </w:r>
    </w:p>
    <w:p>
      <w:pPr>
        <w:pStyle w:val="normal1"/>
        <w:spacing w:lineRule="auto" w:line="240" w:before="0" w:after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1"/>
        <w:spacing w:lineRule="auto" w:line="240" w:before="0" w:after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Fertility specialist Dr. Clifford Librach performed a pre-conception ultrasound and told me my uterus was “beautiful” and induced this pregnancy without my consent. </w:t>
      </w:r>
      <w:hyperlink r:id="rId27">
        <w:r>
          <w:rPr>
            <w:rStyle w:val="Style3"/>
            <w:b w:val="false"/>
            <w:bCs w:val="false"/>
            <w:color w:val="1155CC"/>
            <w:sz w:val="24"/>
            <w:szCs w:val="24"/>
            <w:u w:val="single"/>
          </w:rPr>
          <w:t>Text 1</w:t>
        </w:r>
      </w:hyperlink>
      <w:r>
        <w:rPr>
          <w:b w:val="false"/>
          <w:bCs w:val="false"/>
          <w:color w:val="1155CC"/>
          <w:sz w:val="24"/>
          <w:szCs w:val="24"/>
          <w:u w:val="single"/>
        </w:rPr>
        <w:t>,</w:t>
      </w:r>
      <w:hyperlink r:id="rId28">
        <w:r>
          <w:rPr>
            <w:rStyle w:val="Style3"/>
            <w:b w:val="false"/>
            <w:bCs w:val="false"/>
            <w:color w:val="1155CC"/>
            <w:sz w:val="24"/>
            <w:szCs w:val="24"/>
            <w:u w:val="single"/>
          </w:rPr>
          <w:t>2</w:t>
        </w:r>
      </w:hyperlink>
      <w:r>
        <w:rPr>
          <w:b w:val="false"/>
          <w:bCs w:val="false"/>
          <w:color w:val="1155CC"/>
          <w:sz w:val="24"/>
          <w:szCs w:val="24"/>
          <w:u w:val="single"/>
        </w:rPr>
        <w:t>,</w:t>
      </w:r>
      <w:hyperlink r:id="rId29">
        <w:r>
          <w:rPr>
            <w:rStyle w:val="Style3"/>
            <w:b w:val="false"/>
            <w:bCs w:val="false"/>
            <w:color w:val="1155CC"/>
            <w:sz w:val="24"/>
            <w:szCs w:val="24"/>
            <w:u w:val="single"/>
          </w:rPr>
          <w:t xml:space="preserve"> 3</w:t>
        </w:r>
      </w:hyperlink>
      <w:r>
        <w:rPr>
          <w:b w:val="false"/>
          <w:bCs w:val="false"/>
          <w:color w:val="1155CC"/>
          <w:sz w:val="24"/>
          <w:szCs w:val="24"/>
          <w:u w:val="single"/>
        </w:rPr>
        <w:t>,</w:t>
      </w:r>
      <w:hyperlink r:id="rId30">
        <w:r>
          <w:rPr>
            <w:rStyle w:val="Style3"/>
            <w:b w:val="false"/>
            <w:bCs w:val="false"/>
            <w:color w:val="1155CC"/>
            <w:sz w:val="24"/>
            <w:szCs w:val="24"/>
            <w:u w:val="single"/>
          </w:rPr>
          <w:t>4</w:t>
        </w:r>
      </w:hyperlink>
      <w:r>
        <w:rPr>
          <w:b w:val="false"/>
          <w:bCs w:val="false"/>
          <w:sz w:val="24"/>
          <w:szCs w:val="24"/>
        </w:rPr>
        <w:t xml:space="preserve">He withheld my records. He did something remarkably similar to </w:t>
      </w:r>
      <w:r>
        <w:rPr>
          <w:b w:val="false"/>
          <w:bCs w:val="false"/>
          <w:sz w:val="24"/>
          <w:szCs w:val="24"/>
        </w:rPr>
        <w:t>another woman</w:t>
      </w:r>
      <w:r>
        <w:rPr>
          <w:b w:val="false"/>
          <w:bCs w:val="false"/>
          <w:sz w:val="24"/>
          <w:szCs w:val="24"/>
        </w:rPr>
        <w:t xml:space="preserve"> who complained all the way to the </w:t>
      </w:r>
      <w:hyperlink r:id="rId31" w:tooltip="https://www.canlii.org/en/on/onhparb/doc/2023/2023canlii73457/2023canlii73457.html?resultId=3046a94aa30e4bc98ae1579c4bdee5f3&amp;searchId=2026-07-08T16:09:22:038/428a6f04402f4240b95a62a77ba8e680&amp;searchUrlHash=AAAAAQAOY291cnQgbGlicmFjaCAAAAAAAQ">
        <w:r>
          <w:rPr>
            <w:rStyle w:val="Hyperlink"/>
            <w:b w:val="false"/>
            <w:bCs w:val="false"/>
            <w:sz w:val="24"/>
            <w:szCs w:val="24"/>
          </w:rPr>
          <w:t xml:space="preserve">Health Professions Appeal and Review Board. </w:t>
        </w:r>
      </w:hyperlink>
    </w:p>
    <w:p>
      <w:pPr>
        <w:pStyle w:val="normal1"/>
        <w:spacing w:lineRule="auto" w:line="240" w:before="0" w:after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1"/>
        <w:spacing w:lineRule="auto" w:line="240" w:before="0" w:after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</w:rPr>
        <w:t xml:space="preserve">Dr. Shilletto received a slap on the wrist by the CPSO for his fetal death. Dr. Shilletto made a sexually threatening “joke” to me and drove my high-risk pregnancy out of his high-risk practice. </w:t>
      </w:r>
    </w:p>
    <w:p>
      <w:pPr>
        <w:pStyle w:val="normal1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spacing w:lineRule="auto" w:line="240" w:before="0" w:after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The CPSO and CMO are quasi-judicial public relations firm for bad providers. They exhibit overt bias and are not accountable to the public.</w:t>
      </w:r>
    </w:p>
    <w:p>
      <w:pPr>
        <w:pStyle w:val="normal1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------------------------------------------------------------</w:t>
      </w:r>
    </w:p>
    <w:p>
      <w:pPr>
        <w:pStyle w:val="normal1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you want to help:</w:t>
      </w:r>
    </w:p>
    <w:p>
      <w:pPr>
        <w:pStyle w:val="normal1"/>
        <w:tabs>
          <w:tab w:val="clear" w:pos="720"/>
          <w:tab w:val="left" w:pos="828" w:leader="none"/>
        </w:tabs>
        <w:jc w:val="start"/>
        <w:rPr/>
      </w:pPr>
      <w:r>
        <w:rPr>
          <w:rFonts w:eastAsia="Liberation Serif" w:cs="Liberation Serif"/>
          <w:b w:val="false"/>
          <w:bCs w:val="false"/>
          <w:sz w:val="24"/>
          <w:szCs w:val="24"/>
        </w:rPr>
        <w:t xml:space="preserve">● </w:t>
      </w:r>
      <w:r>
        <w:rPr>
          <w:rFonts w:eastAsia="Liberation Serif" w:cs="Liberation Serif"/>
          <w:b w:val="false"/>
          <w:bCs w:val="false"/>
          <w:sz w:val="24"/>
          <w:szCs w:val="24"/>
        </w:rPr>
        <w:t xml:space="preserve">Ask NYGH to suspend privileges of problematic physicians: </w:t>
      </w:r>
      <w:r>
        <w:rPr>
          <w:b/>
          <w:bCs/>
        </w:rPr>
        <w:t>416-756-6125</w:t>
      </w:r>
      <w:r>
        <w:rPr/>
        <w:t xml:space="preserve"> </w:t>
      </w:r>
    </w:p>
    <w:p>
      <w:pPr>
        <w:pStyle w:val="normal1"/>
        <w:tabs>
          <w:tab w:val="clear" w:pos="720"/>
          <w:tab w:val="left" w:pos="828" w:leader="none"/>
        </w:tabs>
        <w:jc w:val="start"/>
        <w:rPr>
          <w:b w:val="false"/>
          <w:bCs w:val="false"/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>Withhold your healthcare dollars from NYGH and Midwifery Care – North Don River Valley</w:t>
      </w:r>
    </w:p>
    <w:p>
      <w:pPr>
        <w:pStyle w:val="normal1"/>
        <w:tabs>
          <w:tab w:val="clear" w:pos="720"/>
          <w:tab w:val="left" w:pos="828" w:leader="none"/>
        </w:tabs>
        <w:jc w:val="start"/>
        <w:rPr/>
      </w:pPr>
      <w:r>
        <w:rPr>
          <w:rFonts w:eastAsia="Liberation Serif" w:cs="Liberation Serif"/>
          <w:b w:val="false"/>
          <w:bCs w:val="false"/>
          <w:sz w:val="24"/>
          <w:szCs w:val="24"/>
        </w:rPr>
        <w:t>●</w:t>
      </w:r>
      <w:r>
        <w:rPr>
          <w:rFonts w:eastAsia="Liberation Serif" w:cs="Liberation Serif"/>
          <w:b w:val="false"/>
          <w:bCs w:val="false"/>
          <w:sz w:val="24"/>
          <w:szCs w:val="24"/>
        </w:rPr>
        <w:t>Attend my health review board hearings December 1</w:t>
      </w:r>
      <w:r>
        <w:rPr>
          <w:rFonts w:eastAsia="Liberation Serif" w:cs="Liberation Serif"/>
          <w:b w:val="false"/>
          <w:bCs w:val="false"/>
          <w:sz w:val="24"/>
          <w:szCs w:val="24"/>
          <w:vertAlign w:val="superscript"/>
        </w:rPr>
        <w:t xml:space="preserve">st </w:t>
      </w:r>
      <w:r>
        <w:rPr>
          <w:rFonts w:eastAsia="Liberation Serif" w:cs="Liberation Serif"/>
          <w:b w:val="false"/>
          <w:bCs w:val="false"/>
          <w:position w:val="0"/>
          <w:sz w:val="24"/>
          <w:szCs w:val="24"/>
          <w:vertAlign w:val="baseline"/>
        </w:rPr>
        <w:t xml:space="preserve">at </w:t>
      </w:r>
      <w:r>
        <w:rPr/>
        <w:t xml:space="preserve">151 Bloor Street West, 9th Floor </w:t>
      </w:r>
    </w:p>
    <w:p>
      <w:pPr>
        <w:pStyle w:val="normal1"/>
        <w:tabs>
          <w:tab w:val="clear" w:pos="720"/>
          <w:tab w:val="left" w:pos="828" w:leader="none"/>
        </w:tabs>
        <w:jc w:val="start"/>
        <w:rPr>
          <w:rFonts w:ascii="Liberation Serif" w:hAnsi="Liberation Serif" w:eastAsia="Liberation Serif" w:cs="Liberation Serif"/>
          <w:b w:val="false"/>
          <w:bCs w:val="false"/>
          <w:sz w:val="24"/>
          <w:szCs w:val="24"/>
        </w:rPr>
      </w:pPr>
      <w:r>
        <w:rPr>
          <w:rFonts w:eastAsia="Liberation Serif" w:cs="Liberation Serif"/>
          <w:b w:val="false"/>
          <w:bCs w:val="false"/>
          <w:sz w:val="24"/>
          <w:szCs w:val="24"/>
        </w:rPr>
        <w:t>●</w:t>
      </w:r>
      <w:r>
        <w:rPr>
          <w:rFonts w:eastAsia="Liberation Serif" w:cs="Liberation Serif"/>
          <w:b w:val="false"/>
          <w:bCs w:val="false"/>
          <w:sz w:val="24"/>
          <w:szCs w:val="24"/>
        </w:rPr>
        <w:t>Visit my website: Lara Edwards Accountability for Obstetric Violence Now.com. Contact me if you’ve had a bad experience with these providers</w:t>
      </w:r>
    </w:p>
    <w:p>
      <w:pPr>
        <w:pStyle w:val="normal1"/>
        <w:tabs>
          <w:tab w:val="clear" w:pos="720"/>
          <w:tab w:val="left" w:pos="828" w:leader="none"/>
        </w:tabs>
        <w:jc w:val="start"/>
        <w:rPr>
          <w:rFonts w:ascii="Liberation Serif" w:hAnsi="Liberation Serif" w:eastAsia="Liberation Serif" w:cs="Liberation Serif"/>
          <w:b w:val="false"/>
          <w:bCs w:val="false"/>
          <w:sz w:val="24"/>
          <w:szCs w:val="24"/>
        </w:rPr>
      </w:pPr>
      <w:r>
        <w:rPr>
          <w:rFonts w:eastAsia="Liberation Serif" w:cs="Liberation Serif"/>
          <w:b w:val="false"/>
          <w:bCs w:val="false"/>
          <w:sz w:val="24"/>
          <w:szCs w:val="24"/>
        </w:rPr>
        <w:t>●</w:t>
      </w:r>
      <w:r>
        <w:rPr>
          <w:rFonts w:eastAsia="Liberation Serif" w:cs="Liberation Serif"/>
          <w:b w:val="false"/>
          <w:bCs w:val="false"/>
          <w:sz w:val="24"/>
          <w:szCs w:val="24"/>
        </w:rPr>
        <w:t xml:space="preserve">I am looking for pro bono lawyer and expert witnesses/Donate if you can and are inclined. </w:t>
      </w:r>
    </w:p>
    <w:p>
      <w:pPr>
        <w:pStyle w:val="normal1"/>
        <w:jc w:val="start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485140</wp:posOffset>
            </wp:positionH>
            <wp:positionV relativeFrom="paragraph">
              <wp:posOffset>19050</wp:posOffset>
            </wp:positionV>
            <wp:extent cx="1645285" cy="164528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64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1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spacing w:before="0" w:after="0"/>
        <w:jc w:val="start"/>
        <w:rPr>
          <w:sz w:val="24"/>
          <w:szCs w:val="24"/>
        </w:rPr>
      </w:pPr>
      <w:r>
        <w:rPr>
          <w:b/>
          <w:bCs/>
          <w:sz w:val="28"/>
          <w:szCs w:val="28"/>
        </w:rPr>
        <w:t>Abuse of pregnant women is so common it has a name: Obstetric Violence</w:t>
      </w:r>
    </w:p>
    <w:p>
      <w:pPr>
        <w:pStyle w:val="normal1"/>
        <w:spacing w:lineRule="auto" w:line="240" w:before="0" w:after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--&gt;</w:t>
      </w:r>
      <w:hyperlink r:id="rId33">
        <w:r>
          <w:rPr>
            <w:rStyle w:val="Hyperlink"/>
            <w:b w:val="false"/>
            <w:bCs w:val="false"/>
            <w:sz w:val="24"/>
            <w:szCs w:val="24"/>
          </w:rPr>
          <w:t>1 in 6 women report being abused</w:t>
        </w:r>
      </w:hyperlink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during their prenatal care</w:t>
      </w:r>
      <w:r>
        <w:rPr>
          <w:b w:val="false"/>
          <w:bCs w:val="false"/>
          <w:sz w:val="24"/>
          <w:szCs w:val="24"/>
        </w:rPr>
        <w:t>&lt;--</w:t>
      </w:r>
    </w:p>
    <w:p>
      <w:pPr>
        <w:pStyle w:val="normal1"/>
        <w:spacing w:lineRule="auto" w:line="240" w:before="0" w:after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1"/>
        <w:spacing w:lineRule="auto" w:line="240" w:before="0" w:after="0"/>
        <w:jc w:val="start"/>
        <w:rPr>
          <w:b w:val="false"/>
          <w:bCs w:val="false"/>
          <w:sz w:val="24"/>
          <w:szCs w:val="24"/>
        </w:rPr>
      </w:pPr>
      <w:hyperlink r:id="rId34">
        <w:r>
          <w:rPr>
            <w:rStyle w:val="Hyperlink"/>
            <w:b w:val="false"/>
            <w:bCs w:val="false"/>
            <w:sz w:val="24"/>
            <w:szCs w:val="24"/>
          </w:rPr>
          <w:t>Two</w:t>
        </w:r>
      </w:hyperlink>
      <w:r>
        <w:rPr>
          <w:b w:val="false"/>
          <w:bCs w:val="false"/>
          <w:sz w:val="24"/>
          <w:szCs w:val="24"/>
        </w:rPr>
        <w:t xml:space="preserve"> </w:t>
      </w:r>
      <w:hyperlink r:id="rId35">
        <w:r>
          <w:rPr>
            <w:rStyle w:val="Hyperlink"/>
            <w:b w:val="false"/>
            <w:bCs w:val="false"/>
            <w:sz w:val="24"/>
            <w:szCs w:val="24"/>
          </w:rPr>
          <w:t>women</w:t>
        </w:r>
      </w:hyperlink>
      <w:r>
        <w:rPr>
          <w:b w:val="false"/>
          <w:bCs w:val="false"/>
          <w:sz w:val="24"/>
          <w:szCs w:val="24"/>
        </w:rPr>
        <w:t xml:space="preserve"> died of post partum infections in 2025 in Ontario. </w:t>
      </w:r>
      <w:r>
        <w:fldChar w:fldCharType="begin"/>
      </w:r>
      <w:r>
        <w:rPr>
          <w:rStyle w:val="Hyperlink"/>
          <w:b/>
          <w:bCs/>
          <w:sz w:val="24"/>
          <w:szCs w:val="24"/>
        </w:rPr>
        <w:instrText xml:space="preserve"> HYPERLINK "https://www.cbc.ca/news/canada/canada-maternal-deaths-undercount-1.6600905" \l ":~:text=Some%20women's%20deaths%20aren't,is%20so%20incomplete%20that%20Dr.&amp;text=The%20Society%20of%20Obstetricians%20and%20Gynecologists%20of%20Canada%20predicts%20the,10%2020%2030%2040%2050&amp;text=Jocelynn%20Cook%2C%20the%20chief%20scientific,deaths%20in%20Canada%20are%20higher"</w:instrText>
      </w:r>
      <w:r>
        <w:rPr>
          <w:rStyle w:val="Hyperlink"/>
          <w:b/>
          <w:bCs/>
          <w:sz w:val="24"/>
          <w:szCs w:val="24"/>
        </w:rPr>
        <w:fldChar w:fldCharType="separate"/>
      </w:r>
      <w:r>
        <w:rPr>
          <w:rStyle w:val="Hyperlink"/>
          <w:b/>
          <w:bCs/>
          <w:sz w:val="24"/>
          <w:szCs w:val="24"/>
        </w:rPr>
        <w:t xml:space="preserve">Canada does not have a centralized and mandatory maternal death reporting system. </w:t>
      </w:r>
      <w:r>
        <w:rPr>
          <w:rStyle w:val="Hyperlink"/>
          <w:b/>
          <w:bCs/>
          <w:sz w:val="24"/>
          <w:szCs w:val="24"/>
        </w:rPr>
        <w:fldChar w:fldCharType="end"/>
      </w:r>
    </w:p>
    <w:p>
      <w:pPr>
        <w:pStyle w:val="normal1"/>
        <w:spacing w:lineRule="auto" w:line="240" w:before="0" w:after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1"/>
        <w:spacing w:lineRule="auto" w:line="240" w:before="0" w:after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Fertility specialist Dr. Clifford Librach performed a pre-conception ultrasound and told me my uterus was “beautiful” and induced this pregnancy without my consent. </w:t>
      </w:r>
      <w:hyperlink r:id="rId36">
        <w:r>
          <w:rPr>
            <w:rStyle w:val="Style3"/>
            <w:b w:val="false"/>
            <w:bCs w:val="false"/>
            <w:color w:val="1155CC"/>
            <w:sz w:val="24"/>
            <w:szCs w:val="24"/>
            <w:u w:val="single"/>
          </w:rPr>
          <w:t>Text 1</w:t>
        </w:r>
      </w:hyperlink>
      <w:r>
        <w:rPr>
          <w:b w:val="false"/>
          <w:bCs w:val="false"/>
          <w:color w:val="1155CC"/>
          <w:sz w:val="24"/>
          <w:szCs w:val="24"/>
          <w:u w:val="single"/>
        </w:rPr>
        <w:t>,</w:t>
      </w:r>
      <w:hyperlink r:id="rId37">
        <w:r>
          <w:rPr>
            <w:rStyle w:val="Style3"/>
            <w:b w:val="false"/>
            <w:bCs w:val="false"/>
            <w:color w:val="1155CC"/>
            <w:sz w:val="24"/>
            <w:szCs w:val="24"/>
            <w:u w:val="single"/>
          </w:rPr>
          <w:t>2</w:t>
        </w:r>
      </w:hyperlink>
      <w:r>
        <w:rPr>
          <w:b w:val="false"/>
          <w:bCs w:val="false"/>
          <w:color w:val="1155CC"/>
          <w:sz w:val="24"/>
          <w:szCs w:val="24"/>
          <w:u w:val="single"/>
        </w:rPr>
        <w:t>,</w:t>
      </w:r>
      <w:hyperlink r:id="rId38">
        <w:r>
          <w:rPr>
            <w:rStyle w:val="Style3"/>
            <w:b w:val="false"/>
            <w:bCs w:val="false"/>
            <w:color w:val="1155CC"/>
            <w:sz w:val="24"/>
            <w:szCs w:val="24"/>
            <w:u w:val="single"/>
          </w:rPr>
          <w:t xml:space="preserve"> 3</w:t>
        </w:r>
      </w:hyperlink>
      <w:r>
        <w:rPr>
          <w:b w:val="false"/>
          <w:bCs w:val="false"/>
          <w:color w:val="1155CC"/>
          <w:sz w:val="24"/>
          <w:szCs w:val="24"/>
          <w:u w:val="single"/>
        </w:rPr>
        <w:t>,</w:t>
      </w:r>
      <w:hyperlink r:id="rId39">
        <w:r>
          <w:rPr>
            <w:rStyle w:val="Style3"/>
            <w:b w:val="false"/>
            <w:bCs w:val="false"/>
            <w:color w:val="1155CC"/>
            <w:sz w:val="24"/>
            <w:szCs w:val="24"/>
            <w:u w:val="single"/>
          </w:rPr>
          <w:t>4</w:t>
        </w:r>
      </w:hyperlink>
      <w:r>
        <w:rPr>
          <w:b w:val="false"/>
          <w:bCs w:val="false"/>
          <w:sz w:val="24"/>
          <w:szCs w:val="24"/>
        </w:rPr>
        <w:t xml:space="preserve">He withheld my records. He did something remarkably similar to </w:t>
      </w:r>
      <w:r>
        <w:rPr>
          <w:b w:val="false"/>
          <w:bCs w:val="false"/>
          <w:sz w:val="24"/>
          <w:szCs w:val="24"/>
        </w:rPr>
        <w:t>another woman</w:t>
      </w:r>
      <w:r>
        <w:rPr>
          <w:b w:val="false"/>
          <w:bCs w:val="false"/>
          <w:sz w:val="24"/>
          <w:szCs w:val="24"/>
        </w:rPr>
        <w:t xml:space="preserve"> who complained all the way to the </w:t>
      </w:r>
      <w:hyperlink r:id="rId40" w:tooltip="https://www.canlii.org/en/on/onhparb/doc/2023/2023canlii73457/2023canlii73457.html?resultId=3046a94aa30e4bc98ae1579c4bdee5f3&amp;searchId=2026-07-08T16:09:22:038/428a6f04402f4240b95a62a77ba8e680&amp;searchUrlHash=AAAAAQAOY291cnQgbGlicmFjaCAAAAAAAQ">
        <w:r>
          <w:rPr>
            <w:rStyle w:val="Hyperlink"/>
            <w:b w:val="false"/>
            <w:bCs w:val="false"/>
            <w:sz w:val="24"/>
            <w:szCs w:val="24"/>
          </w:rPr>
          <w:t xml:space="preserve">Health Professions Appeal and Review Board. </w:t>
        </w:r>
      </w:hyperlink>
    </w:p>
    <w:p>
      <w:pPr>
        <w:pStyle w:val="normal1"/>
        <w:spacing w:lineRule="auto" w:line="240" w:before="0" w:after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1"/>
        <w:spacing w:before="0" w:after="0"/>
        <w:jc w:val="star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Dr. Shilletto received a slap on the wrist by the CPSO for his fetal death. Dr. Shilletto made a sexually threatening “joke” to me and drove my high-risk pregnancy out of his high-risk practice. </w:t>
      </w:r>
      <w:r>
        <w:rPr/>
        <w:t xml:space="preserve"> </w:t>
      </w:r>
    </w:p>
    <w:p>
      <w:pPr>
        <w:pStyle w:val="normal1"/>
        <w:spacing w:before="0" w:after="0"/>
        <w:jc w:val="start"/>
        <w:rPr>
          <w:sz w:val="24"/>
          <w:szCs w:val="24"/>
        </w:rPr>
      </w:pPr>
      <w:r>
        <w:rPr/>
      </w:r>
    </w:p>
    <w:p>
      <w:pPr>
        <w:pStyle w:val="normal1"/>
        <w:spacing w:lineRule="auto" w:line="240" w:before="0" w:after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The CPSO and CMO are quasi-judicial public relations firm for bad providers. They exhibit overt bias and are not accountable to the public.</w:t>
      </w:r>
    </w:p>
    <w:p>
      <w:pPr>
        <w:pStyle w:val="normal1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------------------------------------------------------------</w:t>
      </w:r>
    </w:p>
    <w:p>
      <w:pPr>
        <w:pStyle w:val="normal1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you want to help:</w:t>
      </w:r>
    </w:p>
    <w:p>
      <w:pPr>
        <w:pStyle w:val="normal1"/>
        <w:tabs>
          <w:tab w:val="clear" w:pos="720"/>
          <w:tab w:val="left" w:pos="828" w:leader="none"/>
        </w:tabs>
        <w:jc w:val="start"/>
        <w:rPr/>
      </w:pPr>
      <w:r>
        <w:rPr>
          <w:rFonts w:eastAsia="Liberation Serif" w:cs="Liberation Serif"/>
          <w:b w:val="false"/>
          <w:bCs w:val="false"/>
          <w:sz w:val="24"/>
          <w:szCs w:val="24"/>
        </w:rPr>
        <w:t xml:space="preserve">● </w:t>
      </w:r>
      <w:r>
        <w:rPr>
          <w:rFonts w:eastAsia="Liberation Serif" w:cs="Liberation Serif"/>
          <w:b w:val="false"/>
          <w:bCs w:val="false"/>
          <w:sz w:val="24"/>
          <w:szCs w:val="24"/>
        </w:rPr>
        <w:t xml:space="preserve">Ask NYGH to suspend privileges of problematic physicians: </w:t>
      </w:r>
      <w:r>
        <w:rPr>
          <w:b/>
          <w:bCs/>
        </w:rPr>
        <w:t>416-756-6125</w:t>
      </w:r>
      <w:r>
        <w:rPr/>
        <w:t xml:space="preserve"> </w:t>
      </w:r>
    </w:p>
    <w:p>
      <w:pPr>
        <w:pStyle w:val="normal1"/>
        <w:tabs>
          <w:tab w:val="clear" w:pos="720"/>
          <w:tab w:val="left" w:pos="828" w:leader="none"/>
        </w:tabs>
        <w:jc w:val="start"/>
        <w:rPr>
          <w:b w:val="false"/>
          <w:bCs w:val="false"/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>Withhold your healthcare dollars from NYGH and Midwifery Care – North Don River Valley</w:t>
      </w:r>
    </w:p>
    <w:p>
      <w:pPr>
        <w:pStyle w:val="normal1"/>
        <w:tabs>
          <w:tab w:val="clear" w:pos="720"/>
          <w:tab w:val="left" w:pos="828" w:leader="none"/>
        </w:tabs>
        <w:jc w:val="start"/>
        <w:rPr/>
      </w:pPr>
      <w:r>
        <w:rPr>
          <w:rFonts w:eastAsia="Liberation Serif" w:cs="Liberation Serif"/>
          <w:b w:val="false"/>
          <w:bCs w:val="false"/>
          <w:sz w:val="24"/>
          <w:szCs w:val="24"/>
        </w:rPr>
        <w:t>●</w:t>
      </w:r>
      <w:r>
        <w:rPr>
          <w:rFonts w:eastAsia="Liberation Serif" w:cs="Liberation Serif"/>
          <w:b w:val="false"/>
          <w:bCs w:val="false"/>
          <w:sz w:val="24"/>
          <w:szCs w:val="24"/>
        </w:rPr>
        <w:t>Attend my health review board hearings December 1</w:t>
      </w:r>
      <w:r>
        <w:rPr>
          <w:rFonts w:eastAsia="Liberation Serif" w:cs="Liberation Serif"/>
          <w:b w:val="false"/>
          <w:bCs w:val="false"/>
          <w:sz w:val="24"/>
          <w:szCs w:val="24"/>
          <w:vertAlign w:val="superscript"/>
        </w:rPr>
        <w:t xml:space="preserve">st </w:t>
      </w:r>
      <w:r>
        <w:rPr>
          <w:rFonts w:eastAsia="Liberation Serif" w:cs="Liberation Serif"/>
          <w:b w:val="false"/>
          <w:bCs w:val="false"/>
          <w:position w:val="0"/>
          <w:sz w:val="24"/>
          <w:szCs w:val="24"/>
          <w:vertAlign w:val="baseline"/>
        </w:rPr>
        <w:t xml:space="preserve">at </w:t>
      </w:r>
      <w:r>
        <w:rPr/>
        <w:t xml:space="preserve">151 Bloor Street West, 9th Floor </w:t>
      </w:r>
    </w:p>
    <w:p>
      <w:pPr>
        <w:pStyle w:val="normal1"/>
        <w:tabs>
          <w:tab w:val="clear" w:pos="720"/>
          <w:tab w:val="left" w:pos="828" w:leader="none"/>
        </w:tabs>
        <w:jc w:val="start"/>
        <w:rPr>
          <w:rFonts w:ascii="Liberation Serif" w:hAnsi="Liberation Serif" w:eastAsia="Liberation Serif" w:cs="Liberation Serif"/>
          <w:b w:val="false"/>
          <w:bCs w:val="false"/>
          <w:sz w:val="24"/>
          <w:szCs w:val="24"/>
        </w:rPr>
      </w:pPr>
      <w:r>
        <w:rPr>
          <w:rFonts w:eastAsia="Liberation Serif" w:cs="Liberation Serif"/>
          <w:b w:val="false"/>
          <w:bCs w:val="false"/>
          <w:sz w:val="24"/>
          <w:szCs w:val="24"/>
        </w:rPr>
        <w:t>●</w:t>
      </w:r>
      <w:r>
        <w:rPr>
          <w:rFonts w:eastAsia="Liberation Serif" w:cs="Liberation Serif"/>
          <w:b w:val="false"/>
          <w:bCs w:val="false"/>
          <w:sz w:val="24"/>
          <w:szCs w:val="24"/>
        </w:rPr>
        <w:t>Visit my website: Lara Edwards Accountability for Obstetric Violence Now.com. Contact me if you’ve had a bad experience with these providers</w:t>
      </w:r>
    </w:p>
    <w:p>
      <w:pPr>
        <w:pStyle w:val="normal1"/>
        <w:tabs>
          <w:tab w:val="clear" w:pos="720"/>
          <w:tab w:val="left" w:pos="828" w:leader="none"/>
        </w:tabs>
        <w:jc w:val="start"/>
        <w:rPr>
          <w:rFonts w:ascii="Liberation Serif" w:hAnsi="Liberation Serif" w:eastAsia="Liberation Serif" w:cs="Liberation Serif"/>
          <w:b w:val="false"/>
          <w:bCs w:val="false"/>
          <w:sz w:val="24"/>
          <w:szCs w:val="24"/>
        </w:rPr>
      </w:pPr>
      <w:r>
        <w:rPr>
          <w:rFonts w:eastAsia="Liberation Serif" w:cs="Liberation Serif"/>
          <w:b w:val="false"/>
          <w:bCs w:val="false"/>
          <w:sz w:val="24"/>
          <w:szCs w:val="24"/>
        </w:rPr>
        <w:t>●</w:t>
      </w:r>
      <w:r>
        <w:rPr>
          <w:rFonts w:eastAsia="Liberation Serif" w:cs="Liberation Serif"/>
          <w:b w:val="false"/>
          <w:bCs w:val="false"/>
          <w:sz w:val="24"/>
          <w:szCs w:val="24"/>
        </w:rPr>
        <w:t xml:space="preserve">I am looking for pro bono lawyer and expert witnesses/Donate if you can and are inclined. </w:t>
      </w:r>
    </w:p>
    <w:p>
      <w:pPr>
        <w:pStyle w:val="normal1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676275</wp:posOffset>
            </wp:positionH>
            <wp:positionV relativeFrom="paragraph">
              <wp:posOffset>635</wp:posOffset>
            </wp:positionV>
            <wp:extent cx="1694815" cy="169481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134" w:right="1134" w:gutter="0" w:header="0" w:top="1134" w:footer="0" w:bottom="1134"/>
      <w:pgNumType w:start="1" w:fmt="decimal"/>
      <w:cols w:num="2" w:space="288" w:equalWidth="true" w:sep="fals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  <w:embedRegular r:id="rId1" w:fontKey="{01014A78-CABC-4EF0-12AC-5CD89AEFDE01}"/>
    <w:embedBold r:id="rId2" w:fontKey="{02014A78-CABC-4EF0-12AC-5CD89AEFDE02}"/>
    <w:embedItalic r:id="rId3" w:fontKey="{03014A78-CABC-4EF0-12AC-5CD89AEFDE03}"/>
    <w:embedBoldItalic r:id="rId4" w:fontKey="{04014A78-CABC-4EF0-12AC-5CD89AEFDE04}"/>
  </w:font>
</w:fonts>
</file>

<file path=word/settings.xml><?xml version="1.0" encoding="utf-8"?>
<w:settings xmlns:w="http://schemas.openxmlformats.org/wordprocessingml/2006/main">
  <w:zoom w:percent="100"/>
  <w:embedTrueTypeFonts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spacing w:lineRule="auto" w:line="240" w:before="240" w:after="120"/>
    </w:pPr>
    <w:rPr>
      <w:rFonts w:ascii="Liberation Serif" w:hAnsi="Liberation Serif" w:eastAsia="Liberation Serif" w:cs="Liberation Serif"/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orontolife.com/city/greed-betrayal-medical-misconduct-north-york-general/" TargetMode="External"/><Relationship Id="rId3" Type="http://schemas.openxmlformats.org/officeDocument/2006/relationships/hyperlink" Target="https://register.cpso.on.ca/File/download.aspx?Entity=cpso_alert&amp;Attribute=cpso_alertdocument&amp;Id=c0b26799-43f4-ea11-a815-000d3af43929" TargetMode="External"/><Relationship Id="rId4" Type="http://schemas.openxmlformats.org/officeDocument/2006/relationships/hyperlink" Target="https://assets.zyrosite.com/cdn-cgi/image/format=auto,w=656,h=437,fit=crop/dJo4B9kE24ckobxG/37week-1-website-mk3z1a0a9ouyg9lD.jpg" TargetMode="External"/><Relationship Id="rId5" Type="http://schemas.openxmlformats.org/officeDocument/2006/relationships/hyperlink" Target="https://assets.zyrosite.com/cdn-cgi/image/format=auto,w=768,h=512,fit=crop/dJo4B9kE24ckobxG/38weeks-2-website-YbNvl8e8qJT7X1oj.jpg" TargetMode="External"/><Relationship Id="rId6" Type="http://schemas.openxmlformats.org/officeDocument/2006/relationships/hyperlink" Target="https://assets.zyrosite.com/cdn-cgi/image/format=auto,w=1920,fit=crop/dJo4B9kE24ckobxG/cnote-m0r5t9TssW2Se3I5.png" TargetMode="External"/><Relationship Id="rId7" Type="http://schemas.openxmlformats.org/officeDocument/2006/relationships/hyperlink" Target="https://assets.zyrosite.com/cdn-cgi/image/format=auto,w=768,h=512,fit=crop/dJo4B9kE24ckobxG/surgery-website-dWxyEjXz8QT77aax.jpg" TargetMode="External"/><Relationship Id="rId8" Type="http://schemas.openxmlformats.org/officeDocument/2006/relationships/hyperlink" Target="https://assets.zyrosite.com/cdn-cgi/image/format=auto,w=768,h=512,fit=crop/dJo4B9kE24ckobxG/enterococcus-website-AoPvxkBL9NtzWR77.jpg" TargetMode="External"/><Relationship Id="rId9" Type="http://schemas.openxmlformats.org/officeDocument/2006/relationships/hyperlink" Target="https://assets.zyrosite.com/cdn-cgi/image/format=auto,w=768,h=512,fit=crop/dJo4B9kE24ckobxG/kleb-website-A3Qw1W0LRXTk62BX.jpg" TargetMode="External"/><Relationship Id="rId10" Type="http://schemas.openxmlformats.org/officeDocument/2006/relationships/hyperlink" Target="https://assets.zyrosite.com/cdn-cgi/image/format=auto,w=1920,fit=crop/dJo4B9kE24ckobxG/img_20250330_104858-2-eJp5wIQz62CstxOG.jpg" TargetMode="External"/><Relationship Id="rId11" Type="http://schemas.openxmlformats.org/officeDocument/2006/relationships/hyperlink" Target="https://assets.zyrosite.com/cdn-cgi/image/format=auto,w=768,h=512,fit=crop/dJo4B9kE24ckobxG/ptsd-website-A0xwZQyayzsLW5p9.jpg" TargetMode="External"/><Relationship Id="rId12" Type="http://schemas.openxmlformats.org/officeDocument/2006/relationships/hyperlink" Target="https://assets.zyrosite.com/cdn-cgi/image/format=auto,w=1920,fit=crop/dJo4B9kE24ckobxG/cas-T0IQNXKxuw7dqcbf.png" TargetMode="External"/><Relationship Id="rId13" Type="http://schemas.openxmlformats.org/officeDocument/2006/relationships/hyperlink" Target="https://torontolife.com/city/greed-betrayal-medical-misconduct-north-york-general/" TargetMode="External"/><Relationship Id="rId14" Type="http://schemas.openxmlformats.org/officeDocument/2006/relationships/hyperlink" Target="https://register.cpso.on.ca/File/download.aspx?Entity=cpso_alert&amp;Attribute=cpso_alertdocument&amp;Id=c0b26799-43f4-ea11-a815-000d3af43929" TargetMode="External"/><Relationship Id="rId15" Type="http://schemas.openxmlformats.org/officeDocument/2006/relationships/hyperlink" Target="https://assets.zyrosite.com/cdn-cgi/image/format=auto,w=656,h=437,fit=crop/dJo4B9kE24ckobxG/37week-1-website-mk3z1a0a9ouyg9lD.jpg" TargetMode="External"/><Relationship Id="rId16" Type="http://schemas.openxmlformats.org/officeDocument/2006/relationships/hyperlink" Target="https://assets.zyrosite.com/cdn-cgi/image/format=auto,w=768,h=512,fit=crop/dJo4B9kE24ckobxG/38weeks-2-website-YbNvl8e8qJT7X1oj.jpg" TargetMode="External"/><Relationship Id="rId17" Type="http://schemas.openxmlformats.org/officeDocument/2006/relationships/hyperlink" Target="https://assets.zyrosite.com/cdn-cgi/image/format=auto,w=1920,fit=crop/dJo4B9kE24ckobxG/cnote-m0r5t9TssW2Se3I5.png" TargetMode="External"/><Relationship Id="rId18" Type="http://schemas.openxmlformats.org/officeDocument/2006/relationships/hyperlink" Target="https://assets.zyrosite.com/cdn-cgi/image/format=auto,w=768,h=512,fit=crop/dJo4B9kE24ckobxG/surgery-website-dWxyEjXz8QT77aax.jpg" TargetMode="External"/><Relationship Id="rId19" Type="http://schemas.openxmlformats.org/officeDocument/2006/relationships/hyperlink" Target="https://assets.zyrosite.com/cdn-cgi/image/format=auto,w=768,h=512,fit=crop/dJo4B9kE24ckobxG/enterococcus-website-AoPvxkBL9NtzWR77.jpg" TargetMode="External"/><Relationship Id="rId20" Type="http://schemas.openxmlformats.org/officeDocument/2006/relationships/hyperlink" Target="https://assets.zyrosite.com/cdn-cgi/image/format=auto,w=768,h=512,fit=crop/dJo4B9kE24ckobxG/kleb-website-A3Qw1W0LRXTk62BX.jpg" TargetMode="External"/><Relationship Id="rId21" Type="http://schemas.openxmlformats.org/officeDocument/2006/relationships/hyperlink" Target="https://assets.zyrosite.com/cdn-cgi/image/format=auto,w=1920,fit=crop/dJo4B9kE24ckobxG/img_20250330_104858-2-eJp5wIQz62CstxOG.jpg" TargetMode="External"/><Relationship Id="rId22" Type="http://schemas.openxmlformats.org/officeDocument/2006/relationships/hyperlink" Target="https://assets.zyrosite.com/cdn-cgi/image/format=auto,w=768,h=512,fit=crop/dJo4B9kE24ckobxG/ptsd-website-A0xwZQyayzsLW5p9.jpg" TargetMode="External"/><Relationship Id="rId23" Type="http://schemas.openxmlformats.org/officeDocument/2006/relationships/hyperlink" Target="https://assets.zyrosite.com/cdn-cgi/image/format=auto,w=1920,fit=crop/dJo4B9kE24ckobxG/cas-T0IQNXKxuw7dqcbf.png" TargetMode="External"/><Relationship Id="rId24" Type="http://schemas.openxmlformats.org/officeDocument/2006/relationships/hyperlink" Target="https://pmc.ncbi.nlm.nih.gov/articles/PMC6558766/" TargetMode="External"/><Relationship Id="rId25" Type="http://schemas.openxmlformats.org/officeDocument/2006/relationships/hyperlink" Target="https://www.cbc.ca/news/canada/london/this-young-mom-gave-birth-to-a-healthy-baby-boy-2-days-later-she-was-dead-from-an-infection-1.7448992" TargetMode="External"/><Relationship Id="rId26" Type="http://schemas.openxmlformats.org/officeDocument/2006/relationships/hyperlink" Target="https://www.ctvnews.ca/toronto/article/we-have-been-devastated-brampton-man-calls-for-accountability-after-wife-dies-from-sepsis-following-birth-of-newborn-son/" TargetMode="External"/><Relationship Id="rId27" Type="http://schemas.openxmlformats.org/officeDocument/2006/relationships/hyperlink" Target="https://assets.zyrosite.com/cdn-cgi/image/format=auto,w=768,h=768,fit=crop/dJo4B9kE24ckobxG/screenshot_20231211_225934_com.google.android.apps.messaging-nM5wax7QNSYoncaq.jpg" TargetMode="External"/><Relationship Id="rId28" Type="http://schemas.openxmlformats.org/officeDocument/2006/relationships/hyperlink" Target="https://assets.zyrosite.com/cdn-cgi/image/format=auto,w=768,h=768,fit=crop/dJo4B9kE24ckobxG/screenshot_20231211_225952_com.google.android.apps.messaging-JT7dqFLlQNfcSb66.jpg" TargetMode="External"/><Relationship Id="rId29" Type="http://schemas.openxmlformats.org/officeDocument/2006/relationships/hyperlink" Target="https://assets.zyrosite.com/cdn-cgi/image/format=auto,w=768,h=768,fit=crop/dJo4B9kE24ckobxG/screenshot_20231211_230014_com.google.android.apps.messaging-azY2kYkafA4scqUl.jpg" TargetMode="External"/><Relationship Id="rId30" Type="http://schemas.openxmlformats.org/officeDocument/2006/relationships/hyperlink" Target="https://assets.zyrosite.com/cdn-cgi/image/format=auto,w=768,h=768,fit=crop/dJo4B9kE24ckobxG/screenshot_20231211_230734_com.google.android.apps.messaging-Mag4UA8j8Cu4gpPZ.jpg" TargetMode="External"/><Relationship Id="rId31" Type="http://schemas.openxmlformats.org/officeDocument/2006/relationships/hyperlink" Target="https://www.canlii.org/en/on/onhparb/doc/2023/2023canlii73457/2023canlii73457.html?resultId=3046a94aa30e4bc98ae1579c4bdee5f3&amp;searchId=2026-07-08T16:09:22:038/428a6f04402f4240b95a62a77ba8e680&amp;searchUrlHash=AAAAAQAOY291cnQgbGlicmFjaCAAAAAAAQ" TargetMode="External"/><Relationship Id="rId32" Type="http://schemas.openxmlformats.org/officeDocument/2006/relationships/image" Target="media/image1.png"/><Relationship Id="rId33" Type="http://schemas.openxmlformats.org/officeDocument/2006/relationships/hyperlink" Target="https://pmc.ncbi.nlm.nih.gov/articles/PMC6558766/" TargetMode="External"/><Relationship Id="rId34" Type="http://schemas.openxmlformats.org/officeDocument/2006/relationships/hyperlink" Target="https://www.cbc.ca/news/canada/london/this-young-mom-gave-birth-to-a-healthy-baby-boy-2-days-later-she-was-dead-from-an-infection-1.7448992" TargetMode="External"/><Relationship Id="rId35" Type="http://schemas.openxmlformats.org/officeDocument/2006/relationships/hyperlink" Target="https://www.ctvnews.ca/toronto/article/we-have-been-devastated-brampton-man-calls-for-accountability-after-wife-dies-from-sepsis-following-birth-of-newborn-son/" TargetMode="External"/><Relationship Id="rId36" Type="http://schemas.openxmlformats.org/officeDocument/2006/relationships/hyperlink" Target="https://assets.zyrosite.com/cdn-cgi/image/format=auto,w=768,h=768,fit=crop/dJo4B9kE24ckobxG/screenshot_20231211_225934_com.google.android.apps.messaging-nM5wax7QNSYoncaq.jpg" TargetMode="External"/><Relationship Id="rId37" Type="http://schemas.openxmlformats.org/officeDocument/2006/relationships/hyperlink" Target="https://assets.zyrosite.com/cdn-cgi/image/format=auto,w=768,h=768,fit=crop/dJo4B9kE24ckobxG/screenshot_20231211_225952_com.google.android.apps.messaging-JT7dqFLlQNfcSb66.jpg" TargetMode="External"/><Relationship Id="rId38" Type="http://schemas.openxmlformats.org/officeDocument/2006/relationships/hyperlink" Target="https://assets.zyrosite.com/cdn-cgi/image/format=auto,w=768,h=768,fit=crop/dJo4B9kE24ckobxG/screenshot_20231211_230014_com.google.android.apps.messaging-azY2kYkafA4scqUl.jpg" TargetMode="External"/><Relationship Id="rId39" Type="http://schemas.openxmlformats.org/officeDocument/2006/relationships/hyperlink" Target="https://assets.zyrosite.com/cdn-cgi/image/format=auto,w=768,h=768,fit=crop/dJo4B9kE24ckobxG/screenshot_20231211_230734_com.google.android.apps.messaging-Mag4UA8j8Cu4gpPZ.jpg" TargetMode="External"/><Relationship Id="rId40" Type="http://schemas.openxmlformats.org/officeDocument/2006/relationships/hyperlink" Target="https://www.canlii.org/en/on/onhparb/doc/2023/2023canlii73457/2023canlii73457.html?resultId=3046a94aa30e4bc98ae1579c4bdee5f3&amp;searchId=2026-07-08T16:09:22:038/428a6f04402f4240b95a62a77ba8e680&amp;searchUrlHash=AAAAAQAOY291cnQgbGlicmFjaCAAAAAAAQ" TargetMode="External"/><Relationship Id="rId41" Type="http://schemas.openxmlformats.org/officeDocument/2006/relationships/image" Target="media/image1.png"/><Relationship Id="rId42" Type="http://schemas.openxmlformats.org/officeDocument/2006/relationships/fontTable" Target="fontTable.xml"/><Relationship Id="rId43" Type="http://schemas.openxmlformats.org/officeDocument/2006/relationships/settings" Target="settings.xml"/><Relationship Id="rId44" Type="http://schemas.openxmlformats.org/officeDocument/2006/relationships/theme" Target="theme/theme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LibreOffice/26.2.4.2$Windows_X86_64 LibreOffice_project/0229ac93fcf0d7cbc6376066c6f35021cef002dc</Application>
  <AppVersion>15.0000</AppVersion>
  <Pages>2</Pages>
  <Words>980</Words>
  <Characters>5184</Characters>
  <CharactersWithSpaces>6139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lastPrinted>2026-07-10T07:41:32Z</cp:lastPrinted>
  <dcterms:modified xsi:type="dcterms:W3CDTF">2026-07-10T07:46:03Z</dcterms:modified>
  <cp:revision>6</cp:revision>
  <dc:subject/>
  <dc:title/>
</cp:coreProperties>
</file>