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C46" w:rsidRDefault="00D60C46" w:rsidP="00D60C4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kern w:val="0"/>
          <w:sz w:val="28"/>
          <w:szCs w:val="28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kern w:val="0"/>
          <w:sz w:val="28"/>
          <w:szCs w:val="28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kern w:val="0"/>
          <w:sz w:val="28"/>
          <w:szCs w:val="28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kern w:val="0"/>
          <w:sz w:val="28"/>
          <w:szCs w:val="28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kern w:val="0"/>
          <w:sz w:val="28"/>
          <w:szCs w:val="28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kern w:val="0"/>
          <w:sz w:val="28"/>
          <w:szCs w:val="28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kern w:val="0"/>
          <w:sz w:val="28"/>
          <w:szCs w:val="28"/>
          <w:lang w:val="es-MX"/>
        </w:rPr>
      </w:pPr>
      <w:r w:rsidRPr="00D60C46">
        <w:rPr>
          <w:rFonts w:cstheme="minorHAnsi"/>
          <w:b/>
          <w:bCs/>
          <w:color w:val="000000" w:themeColor="text1"/>
          <w:kern w:val="0"/>
          <w:sz w:val="28"/>
          <w:szCs w:val="28"/>
          <w:lang w:val="es-MX"/>
        </w:rPr>
        <w:t>Los 7 Pilares de la Sanación</w:t>
      </w:r>
    </w:p>
    <w:p w:rsidR="00D60C46" w:rsidRDefault="00D60C46" w:rsidP="00D60C46">
      <w:pPr>
        <w:autoSpaceDE w:val="0"/>
        <w:autoSpaceDN w:val="0"/>
        <w:adjustRightInd w:val="0"/>
        <w:ind w:left="540" w:hanging="540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ind w:left="540" w:hanging="540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ind w:left="540" w:hanging="540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ind w:left="540" w:hanging="540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ind w:left="540" w:hanging="540"/>
        <w:jc w:val="center"/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MX"/>
        </w:rPr>
        <w:t>“Somos el resultado de nuestros pensamientos pasados no adaptados al presente”</w:t>
      </w:r>
    </w:p>
    <w:p w:rsidR="00D60C46" w:rsidRPr="00D60C46" w:rsidRDefault="00D60C46" w:rsidP="00D60C46">
      <w:pPr>
        <w:autoSpaceDE w:val="0"/>
        <w:autoSpaceDN w:val="0"/>
        <w:adjustRightInd w:val="0"/>
        <w:ind w:left="540" w:hanging="540"/>
        <w:jc w:val="center"/>
        <w:rPr>
          <w:rFonts w:cstheme="minorHAnsi"/>
          <w:i/>
          <w:iCs/>
          <w:color w:val="000000" w:themeColor="text1"/>
          <w:kern w:val="0"/>
          <w:sz w:val="18"/>
          <w:szCs w:val="18"/>
          <w:lang w:val="es-MX"/>
        </w:rPr>
      </w:pPr>
      <w:r w:rsidRPr="00D60C46">
        <w:rPr>
          <w:rFonts w:cstheme="minorHAnsi"/>
          <w:b/>
          <w:bCs/>
          <w:i/>
          <w:iCs/>
          <w:color w:val="000000" w:themeColor="text1"/>
          <w:kern w:val="0"/>
          <w:sz w:val="18"/>
          <w:szCs w:val="18"/>
          <w:lang w:val="es-MX"/>
        </w:rPr>
        <w:t>Emile Pinel (</w:t>
      </w:r>
      <w:r w:rsidRPr="00D60C46">
        <w:rPr>
          <w:rFonts w:cstheme="minorHAnsi"/>
          <w:i/>
          <w:iCs/>
          <w:color w:val="000000" w:themeColor="text1"/>
          <w:kern w:val="0"/>
          <w:sz w:val="18"/>
          <w:szCs w:val="18"/>
          <w:lang w:val="es-MX"/>
        </w:rPr>
        <w:t>Matemático)</w:t>
      </w:r>
    </w:p>
    <w:p w:rsidR="00D60C46" w:rsidRDefault="00D60C46" w:rsidP="00D60C46">
      <w:pPr>
        <w:autoSpaceDE w:val="0"/>
        <w:autoSpaceDN w:val="0"/>
        <w:adjustRightInd w:val="0"/>
        <w:ind w:left="540" w:hanging="540"/>
        <w:jc w:val="center"/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ind w:left="540" w:hanging="540"/>
        <w:jc w:val="center"/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ind w:left="540" w:hanging="540"/>
        <w:jc w:val="center"/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ind w:left="540" w:hanging="540"/>
        <w:jc w:val="center"/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D60C46"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>1 – Decidir sanar</w:t>
      </w:r>
      <w:r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 xml:space="preserve"> : </w:t>
      </w:r>
      <w:r w:rsidRPr="00D60C46">
        <w:rPr>
          <w:rFonts w:cstheme="minorHAnsi"/>
          <w:b/>
          <w:bCs/>
          <w:i/>
          <w:iCs/>
          <w:color w:val="000000" w:themeColor="text1"/>
          <w:sz w:val="22"/>
          <w:szCs w:val="22"/>
          <w:lang w:val="es-ES"/>
        </w:rPr>
        <w:t>No basta con desear sanar, hay que decidirse !</w:t>
      </w:r>
    </w:p>
    <w:p w:rsidR="00D60C46" w:rsidRP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</w:rPr>
      </w:pPr>
    </w:p>
    <w:p w:rsidR="00D60C46" w:rsidRPr="00D60C46" w:rsidRDefault="00D60C46" w:rsidP="00D60C46">
      <w:pPr>
        <w:autoSpaceDE w:val="0"/>
        <w:autoSpaceDN w:val="0"/>
        <w:adjustRightInd w:val="0"/>
        <w:ind w:left="15" w:hanging="15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Si deseamos simplemente seguiremos en la esperanza, el deseo. Somos dueños de los eventos y podemos transformar nuestro deseo en una decisión, la cual será el principio de nuestra sanación.</w:t>
      </w:r>
    </w:p>
    <w:p w:rsid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D60C46"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>2 – Ser el actor principal de su sanación</w:t>
      </w:r>
      <w:r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 xml:space="preserve"> : </w:t>
      </w:r>
      <w:r w:rsidRPr="00D60C46">
        <w:rPr>
          <w:rFonts w:cstheme="minorHAnsi"/>
          <w:b/>
          <w:bCs/>
          <w:i/>
          <w:iCs/>
          <w:color w:val="000000" w:themeColor="text1"/>
          <w:sz w:val="22"/>
          <w:szCs w:val="22"/>
          <w:lang w:val="es-ES"/>
        </w:rPr>
        <w:t>Somos el actor principal de nuestra enfermedad.</w:t>
      </w:r>
      <w:r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D60C46"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ES"/>
        </w:rPr>
        <w:t>Seamos el actor principal de nuestra sanación!</w:t>
      </w: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kern w:val="0"/>
          <w:sz w:val="22"/>
          <w:szCs w:val="22"/>
        </w:rPr>
      </w:pP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Por nuestro comportamiento creamos nuestras enfermedades. Después llamamos a especialistas para curarnos. Somos entonces el actor principal de nuestras enfermedades y quedamos de espectador de nuestro proceso de curación.</w:t>
      </w:r>
      <w:r>
        <w:rPr>
          <w:rFonts w:cstheme="minorHAnsi"/>
          <w:color w:val="000000" w:themeColor="text1"/>
          <w:kern w:val="0"/>
          <w:sz w:val="22"/>
          <w:szCs w:val="22"/>
          <w:lang w:val="es-MX"/>
        </w:rPr>
        <w:t xml:space="preserve"> </w:t>
      </w: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Para sanar, cambiemos de papel!</w:t>
      </w:r>
    </w:p>
    <w:p w:rsid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D60C46"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>3 – Adoptar nuevas actitudes</w:t>
      </w:r>
      <w:r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 xml:space="preserve">: </w:t>
      </w:r>
      <w:r w:rsidRPr="00D60C46">
        <w:rPr>
          <w:rFonts w:cstheme="minorHAnsi"/>
          <w:b/>
          <w:bCs/>
          <w:i/>
          <w:iCs/>
          <w:color w:val="000000" w:themeColor="text1"/>
          <w:sz w:val="22"/>
          <w:szCs w:val="22"/>
          <w:lang w:val="es-ES"/>
        </w:rPr>
        <w:t>Nuestras actitudes antiguas nos enfermaron.</w:t>
      </w:r>
      <w:r>
        <w:rPr>
          <w:rFonts w:cstheme="minorHAnsi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Pr="00D60C46"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ES"/>
        </w:rPr>
        <w:t>Las nuevas pueden permitirnos sanar !</w:t>
      </w: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kern w:val="0"/>
          <w:sz w:val="22"/>
          <w:szCs w:val="22"/>
        </w:rPr>
      </w:pPr>
    </w:p>
    <w:p w:rsidR="00D60C46" w:rsidRPr="00D60C46" w:rsidRDefault="00D60C46" w:rsidP="00D60C46">
      <w:pPr>
        <w:autoSpaceDE w:val="0"/>
        <w:autoSpaceDN w:val="0"/>
        <w:adjustRightInd w:val="0"/>
        <w:ind w:left="15" w:hanging="15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La sanación es un proceso de transformación. El que sana ya no es el mismo que el enfermo. La sanación requiere un mínimo de cambios profundos.</w:t>
      </w:r>
    </w:p>
    <w:p w:rsid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  <w:r w:rsidRPr="00D60C46"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>4 – Cultivar Pensamientos Positivos</w:t>
      </w:r>
      <w:r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 xml:space="preserve">: </w:t>
      </w:r>
      <w:r w:rsidRPr="00D60C46">
        <w:rPr>
          <w:rFonts w:cstheme="minorHAnsi"/>
          <w:b/>
          <w:bCs/>
          <w:i/>
          <w:iCs/>
          <w:color w:val="000000" w:themeColor="text1"/>
          <w:sz w:val="22"/>
          <w:szCs w:val="22"/>
          <w:lang w:val="es-ES"/>
        </w:rPr>
        <w:t>Uno puede sanar siendo un optimista incurable</w:t>
      </w:r>
    </w:p>
    <w:p w:rsidR="00D60C46" w:rsidRP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</w:rPr>
      </w:pPr>
    </w:p>
    <w:p w:rsidR="00D60C46" w:rsidRPr="00D60C46" w:rsidRDefault="00D60C46" w:rsidP="00D60C46">
      <w:pPr>
        <w:autoSpaceDE w:val="0"/>
        <w:autoSpaceDN w:val="0"/>
        <w:adjustRightInd w:val="0"/>
        <w:ind w:left="15" w:hanging="15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 xml:space="preserve">No se sana estando en la tristeza y la depresión, pero en la alegría y el optimismo. </w:t>
      </w:r>
    </w:p>
    <w:p w:rsidR="00D60C46" w:rsidRPr="00D60C46" w:rsidRDefault="00D60C46" w:rsidP="00D60C46">
      <w:pPr>
        <w:autoSpaceDE w:val="0"/>
        <w:autoSpaceDN w:val="0"/>
        <w:adjustRightInd w:val="0"/>
        <w:ind w:left="15" w:hanging="15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 xml:space="preserve">Debemos elegir ser feliz y cultivar pensamientos positivos que favorecen emociones dinámicas. </w:t>
      </w:r>
    </w:p>
    <w:p w:rsidR="00D60C46" w:rsidRPr="00D60C46" w:rsidRDefault="00D60C46" w:rsidP="00D60C46">
      <w:pPr>
        <w:autoSpaceDE w:val="0"/>
        <w:autoSpaceDN w:val="0"/>
        <w:adjustRightInd w:val="0"/>
        <w:ind w:left="15" w:hanging="15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Rechace los pensamientos negativos.</w:t>
      </w:r>
    </w:p>
    <w:p w:rsid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tabs>
          <w:tab w:val="left" w:pos="1560"/>
        </w:tabs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ES"/>
        </w:rPr>
      </w:pPr>
      <w:r w:rsidRPr="00D60C46"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lastRenderedPageBreak/>
        <w:t>5 – Actuar con confianza y determinación</w:t>
      </w:r>
      <w:r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 xml:space="preserve">: </w:t>
      </w:r>
      <w:r w:rsidRPr="00D60C46">
        <w:rPr>
          <w:rFonts w:cstheme="minorHAnsi"/>
          <w:b/>
          <w:bCs/>
          <w:i/>
          <w:iCs/>
          <w:color w:val="000000" w:themeColor="text1"/>
          <w:sz w:val="22"/>
          <w:szCs w:val="22"/>
          <w:lang w:val="es-ES"/>
        </w:rPr>
        <w:t>Cuando nuestra determinación es total</w:t>
      </w:r>
      <w:r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. </w:t>
      </w:r>
      <w:r w:rsidRPr="00D60C46"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ES"/>
        </w:rPr>
        <w:t>Nuestra sanación es inevitable</w:t>
      </w: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</w:p>
    <w:p w:rsidR="00D60C46" w:rsidRPr="00D60C46" w:rsidRDefault="00D60C46" w:rsidP="00D60C46">
      <w:pPr>
        <w:autoSpaceDE w:val="0"/>
        <w:autoSpaceDN w:val="0"/>
        <w:adjustRightInd w:val="0"/>
        <w:ind w:left="15" w:hanging="15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La eficacia de nuestro poder de sanación depende de la confianza que le damos y de nuestra determinación.</w:t>
      </w:r>
    </w:p>
    <w:p w:rsidR="00D60C46" w:rsidRPr="00D60C46" w:rsidRDefault="00D60C46" w:rsidP="00D60C46">
      <w:pPr>
        <w:autoSpaceDE w:val="0"/>
        <w:autoSpaceDN w:val="0"/>
        <w:adjustRightInd w:val="0"/>
        <w:ind w:left="15" w:hanging="15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ind w:left="15" w:hanging="15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Siendo totales, nuestro poder de sanación no tiene límites.</w:t>
      </w:r>
    </w:p>
    <w:p w:rsid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D60C46"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>6 – Usar su Poder de Sanación</w:t>
      </w:r>
      <w:r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 xml:space="preserve">: </w:t>
      </w:r>
      <w:r w:rsidRPr="00D60C46">
        <w:rPr>
          <w:rFonts w:cstheme="minorHAnsi"/>
          <w:b/>
          <w:bCs/>
          <w:i/>
          <w:iCs/>
          <w:color w:val="000000" w:themeColor="text1"/>
          <w:sz w:val="22"/>
          <w:szCs w:val="22"/>
          <w:lang w:val="es-ES"/>
        </w:rPr>
        <w:t xml:space="preserve">Tenemos el poder de enfermarnos, </w:t>
      </w:r>
      <w:r w:rsidRPr="00D60C46">
        <w:rPr>
          <w:rFonts w:cstheme="minorHAnsi"/>
          <w:b/>
          <w:bCs/>
          <w:i/>
          <w:iCs/>
          <w:color w:val="000000" w:themeColor="text1"/>
          <w:kern w:val="0"/>
          <w:sz w:val="22"/>
          <w:szCs w:val="22"/>
          <w:lang w:val="es-ES"/>
        </w:rPr>
        <w:t>pero también de sanarnos !!</w:t>
      </w: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ind w:left="15" w:hanging="15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Cada uno ya probo su poder creador, enfermándonos con pensamientos y actitudes negativas. Esa el mismo poder que podemos usar, pero conscientemente, para sanarnos.</w:t>
      </w:r>
    </w:p>
    <w:p w:rsid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Default="00D60C46" w:rsidP="00D60C4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</w:pP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D60C46"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>7 – Perseverar hasta el éxito</w:t>
      </w:r>
      <w:r>
        <w:rPr>
          <w:rFonts w:cstheme="minorHAnsi"/>
          <w:b/>
          <w:bCs/>
          <w:color w:val="000000" w:themeColor="text1"/>
          <w:kern w:val="0"/>
          <w:sz w:val="22"/>
          <w:szCs w:val="22"/>
          <w:lang w:val="es-MX"/>
        </w:rPr>
        <w:t xml:space="preserve">: </w:t>
      </w:r>
      <w:r w:rsidRPr="00D60C46">
        <w:rPr>
          <w:rFonts w:cstheme="minorHAnsi"/>
          <w:b/>
          <w:bCs/>
          <w:i/>
          <w:iCs/>
          <w:color w:val="000000" w:themeColor="text1"/>
          <w:sz w:val="22"/>
          <w:szCs w:val="22"/>
          <w:lang w:val="es-ES"/>
        </w:rPr>
        <w:t>Nuestra perseverancia y la llave del éxito</w:t>
      </w: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kern w:val="0"/>
          <w:sz w:val="22"/>
          <w:szCs w:val="22"/>
        </w:rPr>
      </w:pP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La sanación empieza cuando lo decidimos, pero para manifestarse necesita un tiempo de gestación.</w:t>
      </w:r>
    </w:p>
    <w:p w:rsidR="00D60C46" w:rsidRPr="00D60C46" w:rsidRDefault="00D60C46" w:rsidP="00D60C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  <w:r w:rsidRPr="00D60C46">
        <w:rPr>
          <w:rFonts w:cstheme="minorHAnsi"/>
          <w:color w:val="000000" w:themeColor="text1"/>
          <w:kern w:val="0"/>
          <w:sz w:val="22"/>
          <w:szCs w:val="22"/>
          <w:lang w:val="es-MX"/>
        </w:rPr>
        <w:t>Nuestra perseverancia nos garantiza una sanación total y duradera.</w:t>
      </w:r>
    </w:p>
    <w:p w:rsidR="00D60C46" w:rsidRPr="00D60C46" w:rsidRDefault="00D60C46" w:rsidP="00D60C46">
      <w:pPr>
        <w:autoSpaceDE w:val="0"/>
        <w:autoSpaceDN w:val="0"/>
        <w:adjustRightInd w:val="0"/>
        <w:ind w:left="540" w:hanging="540"/>
        <w:jc w:val="both"/>
        <w:rPr>
          <w:rFonts w:cstheme="minorHAnsi"/>
          <w:color w:val="000000" w:themeColor="text1"/>
          <w:kern w:val="0"/>
          <w:sz w:val="22"/>
          <w:szCs w:val="22"/>
          <w:lang w:val="es-MX"/>
        </w:rPr>
      </w:pPr>
    </w:p>
    <w:p w:rsidR="00D57203" w:rsidRPr="00D60C46" w:rsidRDefault="00D57203">
      <w:pPr>
        <w:rPr>
          <w:rFonts w:cstheme="minorHAnsi"/>
          <w:color w:val="000000" w:themeColor="text1"/>
          <w:sz w:val="22"/>
          <w:szCs w:val="22"/>
          <w:lang w:val="es-MX"/>
        </w:rPr>
      </w:pPr>
    </w:p>
    <w:sectPr w:rsidR="00D57203" w:rsidRPr="00D60C46" w:rsidSect="00924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F2F" w:rsidRDefault="00EF2F2F" w:rsidP="00D60C46">
      <w:r>
        <w:separator/>
      </w:r>
    </w:p>
  </w:endnote>
  <w:endnote w:type="continuationSeparator" w:id="0">
    <w:p w:rsidR="00EF2F2F" w:rsidRDefault="00EF2F2F" w:rsidP="00D6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93287806"/>
      <w:docPartObj>
        <w:docPartGallery w:val="Page Numbers (Bottom of Page)"/>
        <w:docPartUnique/>
      </w:docPartObj>
    </w:sdtPr>
    <w:sdtContent>
      <w:p w:rsidR="00D60C46" w:rsidRDefault="00D60C46" w:rsidP="00F67E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D60C46" w:rsidRDefault="00D60C46" w:rsidP="00D60C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61614466"/>
      <w:docPartObj>
        <w:docPartGallery w:val="Page Numbers (Bottom of Page)"/>
        <w:docPartUnique/>
      </w:docPartObj>
    </w:sdtPr>
    <w:sdtEndPr>
      <w:rPr>
        <w:rStyle w:val="Nmerodepgina"/>
        <w:sz w:val="22"/>
        <w:szCs w:val="22"/>
      </w:rPr>
    </w:sdtEndPr>
    <w:sdtContent>
      <w:p w:rsidR="00D60C46" w:rsidRDefault="00D60C46" w:rsidP="00F67E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D60C46" w:rsidRPr="00D60C46" w:rsidRDefault="00D60C46" w:rsidP="00D60C46">
    <w:pPr>
      <w:pStyle w:val="Piedepgina"/>
      <w:ind w:right="360" w:hanging="709"/>
      <w:rPr>
        <w:sz w:val="18"/>
        <w:szCs w:val="18"/>
      </w:rPr>
    </w:pPr>
    <w:r w:rsidRPr="0002731D">
      <w:rPr>
        <w:rFonts w:ascii="Calibri" w:hAnsi="Calibri" w:cs="Calibri"/>
        <w:sz w:val="18"/>
        <w:szCs w:val="18"/>
      </w:rPr>
      <w:t>©</w:t>
    </w:r>
    <w:r w:rsidRPr="0002731D">
      <w:rPr>
        <w:sz w:val="18"/>
        <w:szCs w:val="18"/>
      </w:rPr>
      <w:t>-2020 - 2023 – Vincent Belbèze Decourtive – Todos los derechos reservados</w:t>
    </w:r>
    <w:r>
      <w:rPr>
        <w:sz w:val="18"/>
        <w:szCs w:val="18"/>
      </w:rPr>
      <w:t xml:space="preserve">.                       </w:t>
    </w:r>
  </w:p>
  <w:p w:rsidR="00D60C46" w:rsidRDefault="00D60C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A1E" w:rsidRDefault="002E5A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F2F" w:rsidRDefault="00EF2F2F" w:rsidP="00D60C46">
      <w:r>
        <w:separator/>
      </w:r>
    </w:p>
  </w:footnote>
  <w:footnote w:type="continuationSeparator" w:id="0">
    <w:p w:rsidR="00EF2F2F" w:rsidRDefault="00EF2F2F" w:rsidP="00D6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A1E" w:rsidRDefault="00EF2F2F">
    <w:pPr>
      <w:pStyle w:val="Encabezado"/>
    </w:pPr>
    <w:r>
      <w:rPr>
        <w:noProof/>
      </w:rPr>
      <w:pict w14:anchorId="116FD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039009" o:spid="_x0000_s1027" type="#_x0000_t75" alt="" style="position:absolute;margin-left:0;margin-top:0;width:441.25pt;height:39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3-20 a la(s) 15.27.2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A1E" w:rsidRDefault="00EF2F2F">
    <w:pPr>
      <w:pStyle w:val="Encabezado"/>
    </w:pPr>
    <w:r>
      <w:rPr>
        <w:noProof/>
      </w:rPr>
      <w:pict w14:anchorId="136E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039010" o:spid="_x0000_s1026" type="#_x0000_t75" alt="" style="position:absolute;margin-left:0;margin-top:0;width:441.25pt;height:39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3-20 a la(s) 15.27.2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A1E" w:rsidRDefault="00EF2F2F">
    <w:pPr>
      <w:pStyle w:val="Encabezado"/>
    </w:pPr>
    <w:r>
      <w:rPr>
        <w:noProof/>
      </w:rPr>
      <w:pict w14:anchorId="12DD1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039008" o:spid="_x0000_s1025" type="#_x0000_t75" alt="" style="position:absolute;margin-left:0;margin-top:0;width:441.25pt;height:39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3-20 a la(s) 15.27.2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46"/>
    <w:rsid w:val="00196250"/>
    <w:rsid w:val="002E5A1E"/>
    <w:rsid w:val="00D57203"/>
    <w:rsid w:val="00D60C46"/>
    <w:rsid w:val="00EF2F2F"/>
    <w:rsid w:val="00E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2DDBDAD-6814-7D42-9F89-457F89A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C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60C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C46"/>
  </w:style>
  <w:style w:type="paragraph" w:styleId="Piedepgina">
    <w:name w:val="footer"/>
    <w:basedOn w:val="Normal"/>
    <w:link w:val="PiedepginaCar"/>
    <w:uiPriority w:val="99"/>
    <w:unhideWhenUsed/>
    <w:rsid w:val="00D60C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C46"/>
  </w:style>
  <w:style w:type="character" w:styleId="Nmerodepgina">
    <w:name w:val="page number"/>
    <w:basedOn w:val="Fuentedeprrafopredeter"/>
    <w:uiPriority w:val="99"/>
    <w:semiHidden/>
    <w:unhideWhenUsed/>
    <w:rsid w:val="00D6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2</cp:revision>
  <dcterms:created xsi:type="dcterms:W3CDTF">2023-04-25T15:43:00Z</dcterms:created>
  <dcterms:modified xsi:type="dcterms:W3CDTF">2023-04-25T16:16:00Z</dcterms:modified>
</cp:coreProperties>
</file>