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DOSSIER DE CANDIDATURE  | CASA CINE 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www.casacine.org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2006917</wp:posOffset>
            </wp:positionH>
            <wp:positionV relativeFrom="page">
              <wp:posOffset>122000</wp:posOffset>
            </wp:positionV>
            <wp:extent cx="2269939" cy="1270001"/>
            <wp:effectExtent b="0" l="0" r="0" t="0"/>
            <wp:wrapTopAndBottom distB="0" distT="0"/>
            <wp:docPr descr="Image Gallery" id="1073741826" name="image1.png"/>
            <a:graphic>
              <a:graphicData uri="http://schemas.openxmlformats.org/drawingml/2006/picture">
                <pic:pic>
                  <pic:nvPicPr>
                    <pic:cNvPr descr="Image Gallery" id="0" name="image1.png"/>
                    <pic:cNvPicPr preferRelativeResize="0"/>
                  </pic:nvPicPr>
                  <pic:blipFill>
                    <a:blip r:embed="rId8"/>
                    <a:srcRect b="3613" l="0" r="0" t="3613"/>
                    <a:stretch>
                      <a:fillRect/>
                    </a:stretch>
                  </pic:blipFill>
                  <pic:spPr>
                    <a:xfrm>
                      <a:off x="0" y="0"/>
                      <a:ext cx="2269939" cy="12700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—————————————————————————————————————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NOTICE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lire attentivement avant d’envoyer votre candidature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—————————————————————————————————————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DE LA RÉSIDENCE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677" w:right="2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</w:t>
      </w:r>
      <w:r w:rsidDel="00000000" w:rsidR="00000000" w:rsidRPr="00000000">
        <w:rPr>
          <w:rFonts w:ascii="Arial" w:cs="Arial" w:eastAsia="Arial" w:hAnsi="Arial"/>
          <w:rtl w:val="0"/>
        </w:rPr>
        <w:t xml:space="preserve"> CINE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 un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résidence d</w:t>
      </w:r>
      <w:r w:rsidDel="00000000" w:rsidR="00000000" w:rsidRPr="00000000">
        <w:rPr>
          <w:rFonts w:ascii="Arial" w:cs="Arial" w:eastAsia="Arial" w:hAnsi="Arial"/>
          <w:rtl w:val="0"/>
        </w:rPr>
        <w:t xml:space="preserve">’écriture filmique et musicale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d’une durée de 21 jours, du 9 au 30 mai 2023, en demi-pension, au château de La Napoule. L’accueil ne concerne que l’auteur·e sélectionné·e pour la résidence, sans accompagnateur·rice.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677" w:right="2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4 lauréat·es dans la catégorie scénario bénéficient durant le séjour de l’accompagnement de deux professionnel·les confirmé·es, sous forme d</w:t>
      </w:r>
      <w:r w:rsidDel="00000000" w:rsidR="00000000" w:rsidRPr="00000000">
        <w:rPr>
          <w:rFonts w:ascii="Arial" w:cs="Arial" w:eastAsia="Arial" w:hAnsi="Arial"/>
          <w:rtl w:val="0"/>
        </w:rPr>
        <w:t xml:space="preserve">e consultations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individuelles et de séances de travail collectives.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677" w:right="20" w:hanging="393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2 lauréat·es dans la catégorie musique de film bénéficient durant le séjour de l’accès à des espaces de travail dédiés pour une résidence de recherche et création en autonomie.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677" w:right="20" w:hanging="393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L’ensemble des lauréat·es participent au cours de la résidence aux événements organisés par le château de la Napoule et présentent leurs projets dans le cadre du festival de Cannes.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CONDITIONS DE PARTICIPATION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candidatures ne répondant pas à l’ensemble des critères ci-dessous ne pourront être étudiées.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Être l’auteur·e original·e du projet.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candidat·es ne peuvent proposer qu’un seul projet par session.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projet de scénario doit être un film de premier ou second long-métrage pour le cinéma : il ne peut pas s’agir d’un projet ou d’un film pour la télévision.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Dans le cas des compositeur·rices, la musique sélectionnée doit être composée pour un premier ou un second long-métrage (indépendamment de la propre carrière musicale de l’auteur·e).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dossier de candidature doit être écrit en langue française, anglaise ou portugaise.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raison du caractère international de la résidence, il est impératif que les participant·es aient une bonne maîtrise de la langue anglaise.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MODALITÉS DE SÉLECTION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3" w:lineRule="auto"/>
        <w:ind w:left="4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jury de sélection est international et composé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quatre professionnel·les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 secteur du cinéma.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3" w:lineRule="auto"/>
        <w:ind w:left="40" w:right="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attention particulière est accordée par le jury de sélection à la parité hommes/femmes dans la sélection des lauréat·es.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3" w:lineRule="auto"/>
        <w:ind w:left="40" w:right="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CALENDRIER DE L’APPEL À CANDIDATURES 2023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77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Dossier de candidature disponible en ligne à partir du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8 février 2023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77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Clôture de l’appel à candidatures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8 mars 2023 à minuit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77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Annonce des résultats 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29 mars 2023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postulant·es retenu·es seront informé·es par mail de leur sélection, au plus tard le 31 mars 2023. Les résultats seront communiqués exclusivement par mail.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fois informé·es de leur sélection, il sera demandé aux lauréat·es de confirmer par une lettre signée sur l’honneur qu’ils ou elles sont disponibles pour participer à la résidence, du 9 au 30 mai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COMMENT ENVOYER VOTRE CANDIDATURE?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candidat</w:t>
      </w:r>
      <w:r w:rsidDel="00000000" w:rsidR="00000000" w:rsidRPr="00000000">
        <w:rPr>
          <w:rFonts w:ascii="Arial" w:cs="Arial" w:eastAsia="Arial" w:hAnsi="Arial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il vous faut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dans un premier temps remplir les champs du formulaire d’inscription en ligne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www.casacine.org/candidater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puis nous retourner votre </w:t>
      </w:r>
      <w:r w:rsidDel="00000000" w:rsidR="00000000" w:rsidRPr="00000000">
        <w:rPr>
          <w:rFonts w:ascii="Arial" w:cs="Arial" w:eastAsia="Arial" w:hAnsi="Arial"/>
          <w:rtl w:val="0"/>
        </w:rPr>
        <w:t xml:space="preserve">candidature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 mail composée des éléments indiqués ci-dessous. Veuillez respecter la nomenclature et l’ordre des documents composant le dossier. Tout dossier qui ne respecterait pas les consignes ne pourra être examiné par le jury.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candidature doit être composée de 2 fichiers PDF, envoyés dans un email unique à l’adresse suivante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contact@casacine.org 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RÉSUMÉ DE LA CANDIDATURE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 (cf. ci-dessous) rempli et à envoyer sous forme d’un fichier PDF nommé de la façon suivante: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1.NOM Prénom_Titre du projet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PRÉSENTATION DU PROJET</w:t>
      </w:r>
      <w:r w:rsidDel="00000000" w:rsidR="00000000" w:rsidRPr="00000000">
        <w:rPr>
          <w:rFonts w:ascii="Arial" w:cs="Arial" w:eastAsia="Arial" w:hAnsi="Arial"/>
          <w:rtl w:val="0"/>
        </w:rPr>
        <w:t xml:space="preserve"> (max. de 20 pages), à envoyer sous forme d’un fichier PDF nommé de la façon suivante: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2. NOM Prénom_Titre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highlight w:val="red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ÉLÉMENTS D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 LA CANDIDATURE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RÉSUMÉ DE LA CANDIDATURE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(cf. ci-dessous)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PRÉSENTATION DU PROJET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comprenant: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les auteur·es de scénario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Première de couverture, </w:t>
      </w:r>
      <w:r w:rsidDel="00000000" w:rsidR="00000000" w:rsidRPr="00000000">
        <w:rPr>
          <w:rFonts w:ascii="Arial" w:cs="Arial" w:eastAsia="Arial" w:hAnsi="Arial"/>
          <w:rtl w:val="0"/>
        </w:rPr>
        <w:t xml:space="preserve">où figurent </w:t>
      </w:r>
      <w:r w:rsidDel="00000000" w:rsidR="00000000" w:rsidRPr="00000000">
        <w:rPr>
          <w:rFonts w:ascii="Arial" w:cs="Arial" w:eastAsia="Arial" w:hAnsi="Arial"/>
          <w:rtl w:val="0"/>
        </w:rPr>
        <w:t xml:space="preserve">le titre, l’auteur·e du projet ainsi que ses coordonnées de manière exhaustive (nom, prénom, adresse, numéro de téléphone et adresse mail);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synopsis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traitement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(avec pages numérotées)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d’intention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tout autre élément qui pourrait s’avérer pertinent à la compréhension du projet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(scènes dialoguées, univers visuel, éléments de recherche…)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CV/note biographique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 récente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une lettre qui expose vos attentes </w:t>
      </w:r>
      <w:r w:rsidDel="00000000" w:rsidR="00000000" w:rsidRPr="00000000">
        <w:rPr>
          <w:rFonts w:ascii="Arial" w:cs="Arial" w:eastAsia="Arial" w:hAnsi="Arial"/>
          <w:rtl w:val="0"/>
        </w:rPr>
        <w:t xml:space="preserve">pour la résidence CASA CINE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(étape d’avancement du projet, difficultés rencontrées, soutien souhaité…).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les compositeur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rices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Première de couverture </w:t>
      </w:r>
      <w:r w:rsidDel="00000000" w:rsidR="00000000" w:rsidRPr="00000000">
        <w:rPr>
          <w:rFonts w:ascii="Arial" w:cs="Arial" w:eastAsia="Arial" w:hAnsi="Arial"/>
          <w:rtl w:val="0"/>
        </w:rPr>
        <w:t xml:space="preserve">où figurent </w:t>
      </w:r>
      <w:r w:rsidDel="00000000" w:rsidR="00000000" w:rsidRPr="00000000">
        <w:rPr>
          <w:rFonts w:ascii="Arial" w:cs="Arial" w:eastAsia="Arial" w:hAnsi="Arial"/>
          <w:rtl w:val="0"/>
        </w:rPr>
        <w:t xml:space="preserve">le titre, l’auteur·e du projet ainsi que ses coordonnées de manière exhaustive (nom, prénom, adresse, numéro de téléphone et adresse mail);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présentation du projet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long-métrage sur lequel vous collaborez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CV/note biographique</w:t>
      </w:r>
      <w:r w:rsidDel="00000000" w:rsidR="00000000" w:rsidRPr="00000000">
        <w:rPr>
          <w:rFonts w:ascii="Arial" w:cs="Arial" w:eastAsia="Arial" w:hAnsi="Arial"/>
          <w:rtl w:val="0"/>
        </w:rPr>
        <w:t xml:space="preserve">; une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 récente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liens ou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 d’un site internet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permettant le visionnage et/ou l’écoute de vos travaux précédents (compositions musicales ou extraits de films dont vous avez composé la musique)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bande démo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d’extraits de films </w:t>
      </w:r>
      <w:r w:rsidDel="00000000" w:rsidR="00000000" w:rsidRPr="00000000">
        <w:rPr>
          <w:rFonts w:ascii="Arial" w:cs="Arial" w:eastAsia="Arial" w:hAnsi="Arial"/>
          <w:rtl w:val="0"/>
        </w:rPr>
        <w:t xml:space="preserve">pour lesquels vous avez composé la musique originale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d’une durée totale de 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minutes avec un lien de visionnage permanent; </w:t>
      </w:r>
      <w:r w:rsidDel="00000000" w:rsidR="00000000" w:rsidRPr="00000000">
        <w:rPr>
          <w:rFonts w:ascii="Arial" w:cs="Arial" w:eastAsia="Arial" w:hAnsi="Arial"/>
          <w:rtl w:val="0"/>
        </w:rPr>
        <w:t xml:space="preserve">une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lettre de motivation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développant précisément l’univers musical que vous souhaitez développer en résidence sur le projet en cours et l’état d’avancement de votre travail.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21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RÉSUMÉ DE 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CANDIDATURE | CASA CINE 2023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(rayez les mentions inutiles)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23"/>
        <w:gridCol w:w="5628"/>
        <w:tblGridChange w:id="0">
          <w:tblGrid>
            <w:gridCol w:w="4123"/>
            <w:gridCol w:w="5628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Vous postulez en tant que*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auteur·e de scénario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compositeur·rice de musique de film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Titre du projet*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Genre*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fiction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documentaire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animation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Votre projet concerne un film de*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long-métrage pour le cinéma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2nd long-métrage pour le cinéma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Durée indicative du film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00"/>
        <w:gridCol w:w="5216"/>
        <w:tblGridChange w:id="0">
          <w:tblGrid>
            <w:gridCol w:w="4700"/>
            <w:gridCol w:w="521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Prénom*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Téléphone*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Adresse*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Pays de résidence*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Nationalité*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51"/>
        <w:tblGridChange w:id="0">
          <w:tblGrid>
            <w:gridCol w:w="9751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Réalisateur·rice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Producteur·rice (le cas échéant)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Co-producteur·rice (le cas échéant)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6710"/>
        <w:gridCol w:w="3206"/>
        <w:tblGridChange w:id="0">
          <w:tblGrid>
            <w:gridCol w:w="6710"/>
            <w:gridCol w:w="320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Soutien(s) ou résidence(s) déjà obtenus pour ce projet :</w:t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oui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oui, lesquel·les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5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633"/>
        <w:gridCol w:w="4118"/>
        <w:tblGridChange w:id="0">
          <w:tblGrid>
            <w:gridCol w:w="5633"/>
            <w:gridCol w:w="4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Lien(s) vers des œuvres précédentes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Lien 1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 de passe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Lien 2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 de passe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Lien 3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 de passe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5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51"/>
        <w:tblGridChange w:id="0">
          <w:tblGrid>
            <w:gridCol w:w="9751"/>
          </w:tblGrid>
        </w:tblGridChange>
      </w:tblGrid>
      <w:tr>
        <w:trPr>
          <w:cantSplit w:val="0"/>
          <w:trHeight w:val="410.9765625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Biographie courte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(1500 caractères max.)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Logline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Synopsis court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(1500 caractères max.)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 avez-vous été informé·e de cet appel à candidatures 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(réseaux sociaux, site internet, festivals, bouche à oreilles…)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6840" w:w="11900" w:orient="portrait"/>
      <w:pgMar w:bottom="992" w:top="992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5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73" w:hanging="392.9999999999998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9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3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5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9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51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77" w:hanging="392.999999999999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7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93" w:hanging="39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91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33" w:hanging="393.99999999999955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53" w:hanging="393.99999999999955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7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9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13" w:hanging="39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53" w:hanging="393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73" w:hanging="392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87" w:hanging="318.0000000000002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913" w:hanging="393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33" w:hanging="393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47" w:hanging="318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73" w:hanging="393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93" w:hanging="393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507" w:hanging="317.9999999999991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677" w:hanging="392.999999999999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7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93" w:hanging="39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91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33" w:hanging="393.99999999999955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53" w:hanging="393.99999999999955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7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9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13" w:hanging="39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Pr>
      <w:rFonts w:ascii="Arial" w:cs="Arial Unicode MS" w:hAnsi="Arial"/>
      <w:b w:val="1"/>
      <w:bCs w:val="1"/>
      <w:color w:val="000000"/>
      <w:sz w:val="24"/>
      <w:szCs w:val="24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NoneA" w:customStyle="1">
    <w:name w:val="None A"/>
    <w:rPr>
      <w:lang w:val="fr-FR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outline w:val="0"/>
      <w:color w:val="1155cc"/>
      <w:u w:color="1155cc" w:val="single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3"/>
      </w:numPr>
    </w:pPr>
  </w:style>
  <w:style w:type="numbering" w:styleId="ImportedStyle3" w:customStyle="1">
    <w:name w:val="Imported Style 3"/>
    <w:pPr>
      <w:numPr>
        <w:numId w:val="5"/>
      </w:numPr>
    </w:pPr>
  </w:style>
  <w:style w:type="numbering" w:styleId="ImportedStyle4" w:customStyle="1">
    <w:name w:val="Imported Style 4"/>
    <w:pPr>
      <w:numPr>
        <w:numId w:val="7"/>
      </w:numPr>
    </w:pPr>
  </w:style>
  <w:style w:type="numbering" w:styleId="ImportedStyle5" w:customStyle="1">
    <w:name w:val="Imported Style 5"/>
    <w:pPr>
      <w:numPr>
        <w:numId w:val="9"/>
      </w:numPr>
    </w:p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 w:val="1"/>
    <w:rsid w:val="00F1278B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F1278B"/>
    <w:rPr>
      <w:sz w:val="24"/>
      <w:szCs w:val="24"/>
      <w:lang w:eastAsia="en-US" w:val="en-US"/>
    </w:rPr>
  </w:style>
  <w:style w:type="character" w:styleId="Numrodepage">
    <w:name w:val="page number"/>
    <w:basedOn w:val="Policepardfaut"/>
    <w:uiPriority w:val="99"/>
    <w:semiHidden w:val="1"/>
    <w:unhideWhenUsed w:val="1"/>
    <w:rsid w:val="00F1278B"/>
  </w:style>
  <w:style w:type="paragraph" w:styleId="En-tte">
    <w:name w:val="header"/>
    <w:basedOn w:val="Normal"/>
    <w:link w:val="En-tteCar"/>
    <w:uiPriority w:val="99"/>
    <w:unhideWhenUsed w:val="1"/>
    <w:rsid w:val="00F1278B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F1278B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://www.casacine.org/candidat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sacine.org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+HKueTHc8YiHhi3/Cm10qD3I8w==">AMUW2mXRJ4OiYzLch+9yGauGRNPhUf9KIf8giguFRSLNNw1GUPfL+p1KaERDoaEn79Zz0b91zuXYPIsYiIQ9BpjY0bOMwxOx0UeP0GwxlhQE7Pxiyz3Buzg=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2023-02-05T16:03:00Z</dcterms:created>
</cp:coreProperties>
</file>