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265317" w:themeColor="accent6" w:themeShade="7F"/>
  <w:body>
    <w:p w14:paraId="4BC0902C" w14:textId="24304778" w:rsidR="005F609F" w:rsidRDefault="008C536E" w:rsidP="005F60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omic Sans MS" w:hAnsi="Comic Sans MS" w:cs="AkayaKanadaka"/>
          <w:b/>
          <w:bCs/>
          <w:color w:val="000000"/>
          <w:lang w:bidi="or-IN"/>
        </w:rPr>
      </w:pPr>
      <w:r>
        <w:rPr>
          <w:rFonts w:ascii="Comic Sans MS" w:hAnsi="Comic Sans MS" w:cs="AkayaKanadaka"/>
          <w:b/>
          <w:bCs/>
          <w:noProof/>
          <w:color w:val="000000"/>
          <w:lang w:bidi="or-IN"/>
        </w:rPr>
        <w:drawing>
          <wp:inline distT="0" distB="0" distL="0" distR="0" wp14:anchorId="730D81EA" wp14:editId="6B328DC6">
            <wp:extent cx="5943600" cy="2403475"/>
            <wp:effectExtent l="0" t="0" r="0" b="0"/>
            <wp:docPr id="1135066388" name="Picture 2" descr="A green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066388" name="Picture 2" descr="A green and white 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5943600" cy="2403475"/>
                    </a:xfrm>
                    <a:prstGeom prst="rect">
                      <a:avLst/>
                    </a:prstGeom>
                  </pic:spPr>
                </pic:pic>
              </a:graphicData>
            </a:graphic>
          </wp:inline>
        </w:drawing>
      </w:r>
    </w:p>
    <w:p w14:paraId="5262E0B3" w14:textId="11B618B9" w:rsidR="00896188" w:rsidRPr="00896188" w:rsidRDefault="00896188" w:rsidP="00E852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AkayaKanadaka"/>
          <w:b/>
          <w:bCs/>
          <w:color w:val="000000"/>
          <w:lang w:bidi="or-IN"/>
        </w:rPr>
      </w:pPr>
    </w:p>
    <w:p w14:paraId="4FF15C89" w14:textId="1BE249F5" w:rsidR="00E852B3" w:rsidRPr="00482524" w:rsidRDefault="00E852B3" w:rsidP="00E852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AkayaKanadaka"/>
          <w:b/>
          <w:bCs/>
          <w:color w:val="000000"/>
          <w:sz w:val="22"/>
          <w:szCs w:val="22"/>
          <w:lang w:bidi="or-IN"/>
        </w:rPr>
      </w:pPr>
      <w:r w:rsidRPr="00896188">
        <w:rPr>
          <w:rFonts w:cs="AkayaKanadaka"/>
          <w:b/>
          <w:bCs/>
          <w:color w:val="000000"/>
          <w:lang w:bidi="or-IN"/>
        </w:rPr>
        <w:t xml:space="preserve"> </w:t>
      </w:r>
      <w:r w:rsidRPr="00482524">
        <w:rPr>
          <w:rFonts w:cs="AkayaKanadaka"/>
          <w:b/>
          <w:bCs/>
          <w:color w:val="000000"/>
          <w:sz w:val="22"/>
          <w:szCs w:val="22"/>
          <w:lang w:bidi="or-IN"/>
        </w:rPr>
        <w:t>Empowering Your Business Growth by customising solutions.</w:t>
      </w:r>
    </w:p>
    <w:p w14:paraId="2F59D21E" w14:textId="5DF91B1B" w:rsidR="00E852B3" w:rsidRPr="00482524" w:rsidRDefault="00E852B3" w:rsidP="00E852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AkayaKanadaka"/>
          <w:color w:val="000000"/>
          <w:sz w:val="22"/>
          <w:szCs w:val="22"/>
          <w:lang w:bidi="or-IN"/>
        </w:rPr>
      </w:pPr>
    </w:p>
    <w:p w14:paraId="7977D865" w14:textId="4A5C8321" w:rsidR="00E852B3" w:rsidRPr="00482524" w:rsidRDefault="00E852B3" w:rsidP="00B464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AkayaKanadaka"/>
          <w:color w:val="000000"/>
          <w:sz w:val="22"/>
          <w:szCs w:val="22"/>
          <w:lang w:bidi="or-IN"/>
        </w:rPr>
      </w:pPr>
      <w:r w:rsidRPr="00482524">
        <w:rPr>
          <w:rFonts w:cs="AkayaKanadaka"/>
          <w:color w:val="000000"/>
          <w:sz w:val="22"/>
          <w:szCs w:val="22"/>
          <w:lang w:bidi="or-IN"/>
        </w:rPr>
        <w:t xml:space="preserve">Welcome to Astute Tendrils, where we help you to achieve your business </w:t>
      </w:r>
      <w:proofErr w:type="gramStart"/>
      <w:r w:rsidR="00B4646F" w:rsidRPr="00482524">
        <w:rPr>
          <w:rFonts w:cs="AkayaKanadaka"/>
          <w:color w:val="000000"/>
          <w:sz w:val="22"/>
          <w:szCs w:val="22"/>
          <w:lang w:bidi="or-IN"/>
        </w:rPr>
        <w:t xml:space="preserve">vision </w:t>
      </w:r>
      <w:r w:rsidRPr="00482524">
        <w:rPr>
          <w:rFonts w:cs="AkayaKanadaka"/>
          <w:color w:val="000000"/>
          <w:sz w:val="22"/>
          <w:szCs w:val="22"/>
          <w:lang w:bidi="or-IN"/>
        </w:rPr>
        <w:t>.</w:t>
      </w:r>
      <w:proofErr w:type="gramEnd"/>
      <w:r w:rsidRPr="00482524">
        <w:rPr>
          <w:rFonts w:cs="AkayaKanadaka"/>
          <w:color w:val="000000"/>
          <w:sz w:val="22"/>
          <w:szCs w:val="22"/>
          <w:lang w:bidi="or-IN"/>
        </w:rPr>
        <w:t xml:space="preserve"> Our team of seasoned professionals </w:t>
      </w:r>
      <w:proofErr w:type="gramStart"/>
      <w:r w:rsidR="00B4646F" w:rsidRPr="00482524">
        <w:rPr>
          <w:rFonts w:cs="AkayaKanadaka"/>
          <w:color w:val="000000"/>
          <w:sz w:val="22"/>
          <w:szCs w:val="22"/>
          <w:lang w:bidi="or-IN"/>
        </w:rPr>
        <w:t>are</w:t>
      </w:r>
      <w:r w:rsidRPr="00482524">
        <w:rPr>
          <w:rFonts w:cs="AkayaKanadaka"/>
          <w:color w:val="000000"/>
          <w:sz w:val="22"/>
          <w:szCs w:val="22"/>
          <w:lang w:bidi="or-IN"/>
        </w:rPr>
        <w:t xml:space="preserve"> dedicated to </w:t>
      </w:r>
      <w:r w:rsidR="005F609F" w:rsidRPr="00482524">
        <w:rPr>
          <w:rFonts w:cs="AkayaKanadaka"/>
          <w:color w:val="000000"/>
          <w:sz w:val="22"/>
          <w:szCs w:val="22"/>
          <w:lang w:bidi="or-IN"/>
        </w:rPr>
        <w:t>providing</w:t>
      </w:r>
      <w:proofErr w:type="gramEnd"/>
      <w:r w:rsidR="00B4646F" w:rsidRPr="00482524">
        <w:rPr>
          <w:rFonts w:cs="AkayaKanadaka"/>
          <w:color w:val="000000"/>
          <w:sz w:val="22"/>
          <w:szCs w:val="22"/>
          <w:lang w:bidi="or-IN"/>
        </w:rPr>
        <w:t xml:space="preserve"> </w:t>
      </w:r>
      <w:r w:rsidRPr="00482524">
        <w:rPr>
          <w:rFonts w:cs="AkayaKanadaka"/>
          <w:color w:val="000000"/>
          <w:sz w:val="22"/>
          <w:szCs w:val="22"/>
          <w:lang w:bidi="or-IN"/>
        </w:rPr>
        <w:t xml:space="preserve">top-tier consultancy services across key areas crucial for your business success. Let us partner with you to achieve excellence in digital </w:t>
      </w:r>
      <w:r w:rsidR="00B4646F" w:rsidRPr="00482524">
        <w:rPr>
          <w:rFonts w:cs="AkayaKanadaka"/>
          <w:color w:val="000000"/>
          <w:sz w:val="22"/>
          <w:szCs w:val="22"/>
          <w:lang w:bidi="or-IN"/>
        </w:rPr>
        <w:t>marketing, Advertising, Finance, HR &amp; Event management</w:t>
      </w:r>
      <w:r w:rsidRPr="00482524">
        <w:rPr>
          <w:rFonts w:cs="AkayaKanadaka"/>
          <w:color w:val="000000"/>
          <w:sz w:val="22"/>
          <w:szCs w:val="22"/>
          <w:lang w:bidi="or-IN"/>
        </w:rPr>
        <w:t>.</w:t>
      </w:r>
    </w:p>
    <w:p w14:paraId="05B598BA" w14:textId="77777777" w:rsidR="00E852B3" w:rsidRPr="00482524" w:rsidRDefault="00E852B3" w:rsidP="00B464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AkayaKanadaka"/>
          <w:color w:val="000000"/>
          <w:sz w:val="22"/>
          <w:szCs w:val="22"/>
          <w:lang w:bidi="or-IN"/>
        </w:rPr>
      </w:pPr>
    </w:p>
    <w:p w14:paraId="686A216F" w14:textId="77777777" w:rsidR="00E852B3" w:rsidRPr="00482524" w:rsidRDefault="00E852B3" w:rsidP="00B464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AkayaKanadaka"/>
          <w:color w:val="000000"/>
          <w:sz w:val="22"/>
          <w:szCs w:val="22"/>
          <w:lang w:bidi="or-IN"/>
        </w:rPr>
      </w:pPr>
    </w:p>
    <w:p w14:paraId="1709D401" w14:textId="77777777" w:rsidR="00E852B3" w:rsidRPr="00482524" w:rsidRDefault="00E852B3" w:rsidP="00B464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AkayaKanadaka"/>
          <w:b/>
          <w:bCs/>
          <w:color w:val="000000"/>
          <w:sz w:val="22"/>
          <w:szCs w:val="22"/>
          <w:lang w:bidi="or-IN"/>
        </w:rPr>
      </w:pPr>
      <w:r w:rsidRPr="00482524">
        <w:rPr>
          <w:rFonts w:cs="AkayaKanadaka"/>
          <w:b/>
          <w:bCs/>
          <w:color w:val="000000"/>
          <w:sz w:val="22"/>
          <w:szCs w:val="22"/>
          <w:lang w:bidi="or-IN"/>
        </w:rPr>
        <w:t>Digital Marketing Consultancy</w:t>
      </w:r>
    </w:p>
    <w:p w14:paraId="6F16E09C" w14:textId="77777777" w:rsidR="00E852B3" w:rsidRPr="00482524" w:rsidRDefault="00E852B3" w:rsidP="00B464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AkayaKanadaka"/>
          <w:color w:val="000000"/>
          <w:sz w:val="22"/>
          <w:szCs w:val="22"/>
          <w:lang w:bidi="or-IN"/>
        </w:rPr>
      </w:pPr>
    </w:p>
    <w:p w14:paraId="5BB3ADFE" w14:textId="77777777" w:rsidR="00E852B3" w:rsidRPr="00482524" w:rsidRDefault="00E852B3" w:rsidP="00B464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AkayaKanadaka"/>
          <w:color w:val="000000"/>
          <w:sz w:val="22"/>
          <w:szCs w:val="22"/>
          <w:lang w:bidi="or-IN"/>
        </w:rPr>
      </w:pPr>
      <w:r w:rsidRPr="00482524">
        <w:rPr>
          <w:rFonts w:cs="AkayaKanadaka"/>
          <w:color w:val="000000"/>
          <w:sz w:val="22"/>
          <w:szCs w:val="22"/>
          <w:lang w:bidi="or-IN"/>
        </w:rPr>
        <w:t>Harness the power of digital platforms to grow your brand. Our digital marketing services include SEO, social media marketing, content marketing, email marketing, and pay-per-click advertising. We craft data-driven strategies that enhance your online presence, engage your audience, and drive conversions.</w:t>
      </w:r>
    </w:p>
    <w:p w14:paraId="4A918155" w14:textId="53AA36CD" w:rsidR="00E852B3" w:rsidRPr="00482524" w:rsidRDefault="00E852B3" w:rsidP="00B464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AkayaKanadaka"/>
          <w:b/>
          <w:bCs/>
          <w:color w:val="000000"/>
          <w:sz w:val="22"/>
          <w:szCs w:val="22"/>
          <w:lang w:bidi="or-IN"/>
        </w:rPr>
      </w:pPr>
      <w:r w:rsidRPr="00482524">
        <w:rPr>
          <w:rFonts w:cs="AkayaKanadaka"/>
          <w:b/>
          <w:bCs/>
          <w:color w:val="000000"/>
          <w:sz w:val="22"/>
          <w:szCs w:val="22"/>
          <w:lang w:bidi="or-IN"/>
        </w:rPr>
        <w:t>Advertising Consultancy</w:t>
      </w:r>
    </w:p>
    <w:p w14:paraId="4B1B63D5" w14:textId="77777777" w:rsidR="00E852B3" w:rsidRPr="00482524" w:rsidRDefault="00E852B3" w:rsidP="00B464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AkayaKanadaka"/>
          <w:color w:val="000000"/>
          <w:sz w:val="22"/>
          <w:szCs w:val="22"/>
          <w:lang w:bidi="or-IN"/>
        </w:rPr>
      </w:pPr>
    </w:p>
    <w:p w14:paraId="74D1C6EE" w14:textId="77777777" w:rsidR="00E852B3" w:rsidRPr="00482524" w:rsidRDefault="00E852B3" w:rsidP="00B464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AkayaKanadaka"/>
          <w:color w:val="000000"/>
          <w:sz w:val="22"/>
          <w:szCs w:val="22"/>
          <w:lang w:bidi="or-IN"/>
        </w:rPr>
      </w:pPr>
      <w:r w:rsidRPr="00482524">
        <w:rPr>
          <w:rFonts w:cs="AkayaKanadaka"/>
          <w:color w:val="000000"/>
          <w:sz w:val="22"/>
          <w:szCs w:val="22"/>
          <w:lang w:bidi="or-IN"/>
        </w:rPr>
        <w:t>Stand out in a crowded marketplace with our creative and strategic advertising services. We specialize in crafting compelling campaigns that capture your brand's essence and resonate with your target audience. From digital marketing to traditional media, our expertise ensures your message reaches the right people at the right time.</w:t>
      </w:r>
    </w:p>
    <w:p w14:paraId="2EC98F86" w14:textId="77777777" w:rsidR="00E852B3" w:rsidRPr="00482524" w:rsidRDefault="00E852B3" w:rsidP="00B464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AkayaKanadaka"/>
          <w:color w:val="000000"/>
          <w:sz w:val="22"/>
          <w:szCs w:val="22"/>
          <w:lang w:bidi="or-IN"/>
        </w:rPr>
      </w:pPr>
    </w:p>
    <w:p w14:paraId="5C5F8F21" w14:textId="77777777" w:rsidR="00E852B3" w:rsidRPr="00482524" w:rsidRDefault="00E852B3" w:rsidP="00B464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AkayaKanadaka"/>
          <w:b/>
          <w:bCs/>
          <w:color w:val="000000"/>
          <w:sz w:val="22"/>
          <w:szCs w:val="22"/>
          <w:lang w:bidi="or-IN"/>
        </w:rPr>
      </w:pPr>
      <w:r w:rsidRPr="00482524">
        <w:rPr>
          <w:rFonts w:cs="AkayaKanadaka"/>
          <w:b/>
          <w:bCs/>
          <w:color w:val="000000"/>
          <w:sz w:val="22"/>
          <w:szCs w:val="22"/>
          <w:lang w:bidi="or-IN"/>
        </w:rPr>
        <w:t>Finance Consultancy</w:t>
      </w:r>
    </w:p>
    <w:p w14:paraId="5902C4BF" w14:textId="77777777" w:rsidR="00E852B3" w:rsidRPr="00482524" w:rsidRDefault="00E852B3" w:rsidP="00B464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AkayaKanadaka"/>
          <w:color w:val="000000"/>
          <w:sz w:val="22"/>
          <w:szCs w:val="22"/>
          <w:lang w:bidi="or-IN"/>
        </w:rPr>
      </w:pPr>
    </w:p>
    <w:p w14:paraId="5A42B278" w14:textId="77777777" w:rsidR="00E852B3" w:rsidRPr="00482524" w:rsidRDefault="00E852B3" w:rsidP="00B464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AkayaKanadaka"/>
          <w:color w:val="000000"/>
          <w:sz w:val="22"/>
          <w:szCs w:val="22"/>
          <w:lang w:bidi="or-IN"/>
        </w:rPr>
      </w:pPr>
      <w:r w:rsidRPr="00482524">
        <w:rPr>
          <w:rFonts w:cs="AkayaKanadaka"/>
          <w:color w:val="000000"/>
          <w:sz w:val="22"/>
          <w:szCs w:val="22"/>
          <w:lang w:bidi="or-IN"/>
        </w:rPr>
        <w:t>Navigate the complexities of financial management with confidence. Our finance consultancy services offer strategic planning, investment advice, risk management, and financial analysis. Whether you’re a startup seeking funding or an established enterprise looking to optimize profits, we provide tailored solutions to meet your financial goals.</w:t>
      </w:r>
    </w:p>
    <w:p w14:paraId="4BC592B0" w14:textId="77777777" w:rsidR="00E852B3" w:rsidRPr="00482524" w:rsidRDefault="00E852B3" w:rsidP="00B464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AkayaKanadaka"/>
          <w:color w:val="000000"/>
          <w:sz w:val="22"/>
          <w:szCs w:val="22"/>
          <w:lang w:bidi="or-IN"/>
        </w:rPr>
      </w:pPr>
    </w:p>
    <w:p w14:paraId="29EBAE94" w14:textId="77777777" w:rsidR="00896188" w:rsidRPr="00482524" w:rsidRDefault="00896188" w:rsidP="00B464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AkayaKanadaka"/>
          <w:color w:val="000000"/>
          <w:sz w:val="22"/>
          <w:szCs w:val="22"/>
          <w:lang w:bidi="or-IN"/>
        </w:rPr>
      </w:pPr>
    </w:p>
    <w:p w14:paraId="6ECA881C" w14:textId="77777777" w:rsidR="00896188" w:rsidRPr="00482524" w:rsidRDefault="00896188" w:rsidP="00B464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AkayaKanadaka"/>
          <w:color w:val="000000"/>
          <w:sz w:val="22"/>
          <w:szCs w:val="22"/>
          <w:lang w:bidi="or-IN"/>
        </w:rPr>
      </w:pPr>
    </w:p>
    <w:p w14:paraId="776FDAFF" w14:textId="77777777" w:rsidR="00896188" w:rsidRPr="00482524" w:rsidRDefault="00896188" w:rsidP="00B464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AkayaKanadaka"/>
          <w:color w:val="000000"/>
          <w:sz w:val="22"/>
          <w:szCs w:val="22"/>
          <w:lang w:bidi="or-IN"/>
        </w:rPr>
      </w:pPr>
    </w:p>
    <w:p w14:paraId="117F5153" w14:textId="77777777" w:rsidR="00E852B3" w:rsidRPr="00482524" w:rsidRDefault="00E852B3" w:rsidP="00B464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AkayaKanadaka"/>
          <w:color w:val="000000"/>
          <w:sz w:val="22"/>
          <w:szCs w:val="22"/>
          <w:lang w:bidi="or-IN"/>
        </w:rPr>
      </w:pPr>
    </w:p>
    <w:p w14:paraId="4E604CAF" w14:textId="77777777" w:rsidR="00482524" w:rsidRDefault="00482524" w:rsidP="00B464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AkayaKanadaka"/>
          <w:b/>
          <w:bCs/>
          <w:color w:val="000000"/>
          <w:sz w:val="22"/>
          <w:szCs w:val="22"/>
          <w:lang w:bidi="or-IN"/>
        </w:rPr>
      </w:pPr>
    </w:p>
    <w:p w14:paraId="0593D349" w14:textId="40D88B2E" w:rsidR="00E852B3" w:rsidRPr="00482524" w:rsidRDefault="00E852B3" w:rsidP="00B464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AkayaKanadaka"/>
          <w:b/>
          <w:bCs/>
          <w:color w:val="000000"/>
          <w:sz w:val="22"/>
          <w:szCs w:val="22"/>
          <w:lang w:bidi="or-IN"/>
        </w:rPr>
      </w:pPr>
      <w:r w:rsidRPr="00482524">
        <w:rPr>
          <w:rFonts w:cs="AkayaKanadaka"/>
          <w:b/>
          <w:bCs/>
          <w:color w:val="000000"/>
          <w:sz w:val="22"/>
          <w:szCs w:val="22"/>
          <w:lang w:bidi="or-IN"/>
        </w:rPr>
        <w:lastRenderedPageBreak/>
        <w:t>HR Consultancy</w:t>
      </w:r>
    </w:p>
    <w:p w14:paraId="131D5590" w14:textId="77777777" w:rsidR="00E852B3" w:rsidRPr="00482524" w:rsidRDefault="00E852B3" w:rsidP="00B464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AkayaKanadaka"/>
          <w:color w:val="000000"/>
          <w:sz w:val="22"/>
          <w:szCs w:val="22"/>
          <w:lang w:bidi="or-IN"/>
        </w:rPr>
      </w:pPr>
    </w:p>
    <w:p w14:paraId="67683812" w14:textId="3BA0F8D2" w:rsidR="00E852B3" w:rsidRPr="00482524" w:rsidRDefault="00E852B3" w:rsidP="00B464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AkayaKanadaka"/>
          <w:color w:val="000000"/>
          <w:sz w:val="22"/>
          <w:szCs w:val="22"/>
          <w:lang w:bidi="or-IN"/>
        </w:rPr>
      </w:pPr>
      <w:r w:rsidRPr="00482524">
        <w:rPr>
          <w:rFonts w:cs="AkayaKanadaka"/>
          <w:color w:val="000000"/>
          <w:sz w:val="22"/>
          <w:szCs w:val="22"/>
          <w:lang w:bidi="or-IN"/>
        </w:rPr>
        <w:t>Build a strong and motivated workforce with our comprehensive HR services. We assist with recruitment, training, employee relations, and performance management. Our goal is to help you create a positive work environment that fosters growth, productivity, and employee satisfaction.</w:t>
      </w:r>
    </w:p>
    <w:p w14:paraId="243C04AD" w14:textId="77777777" w:rsidR="00E852B3" w:rsidRPr="00482524" w:rsidRDefault="00E852B3" w:rsidP="00B464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AkayaKanadaka"/>
          <w:b/>
          <w:bCs/>
          <w:color w:val="000000"/>
          <w:sz w:val="22"/>
          <w:szCs w:val="22"/>
          <w:lang w:bidi="or-IN"/>
        </w:rPr>
      </w:pPr>
    </w:p>
    <w:p w14:paraId="2D8C172C" w14:textId="77777777" w:rsidR="00E852B3" w:rsidRPr="00482524" w:rsidRDefault="00E852B3" w:rsidP="00B464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AkayaKanadaka"/>
          <w:b/>
          <w:bCs/>
          <w:color w:val="000000"/>
          <w:sz w:val="22"/>
          <w:szCs w:val="22"/>
          <w:lang w:bidi="or-IN"/>
        </w:rPr>
      </w:pPr>
      <w:r w:rsidRPr="00482524">
        <w:rPr>
          <w:rFonts w:cs="AkayaKanadaka"/>
          <w:b/>
          <w:bCs/>
          <w:color w:val="000000"/>
          <w:sz w:val="22"/>
          <w:szCs w:val="22"/>
          <w:lang w:bidi="or-IN"/>
        </w:rPr>
        <w:t>Event Management Consultancy</w:t>
      </w:r>
    </w:p>
    <w:p w14:paraId="7261C0E8" w14:textId="77777777" w:rsidR="00E852B3" w:rsidRPr="00482524" w:rsidRDefault="00E852B3" w:rsidP="00B464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AkayaKanadaka"/>
          <w:color w:val="000000"/>
          <w:sz w:val="22"/>
          <w:szCs w:val="22"/>
          <w:lang w:bidi="or-IN"/>
        </w:rPr>
      </w:pPr>
    </w:p>
    <w:p w14:paraId="2B3280E3" w14:textId="0F4D06B2" w:rsidR="00E852B3" w:rsidRPr="00482524" w:rsidRDefault="00482524" w:rsidP="00B464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AkayaKanadaka"/>
          <w:color w:val="000000"/>
          <w:sz w:val="22"/>
          <w:szCs w:val="22"/>
          <w:lang w:bidi="or-IN"/>
        </w:rPr>
      </w:pPr>
      <w:r w:rsidRPr="00482524">
        <w:rPr>
          <w:rFonts w:cs="AkayaKanadaka"/>
          <w:noProof/>
          <w:color w:val="000000"/>
          <w:sz w:val="22"/>
          <w:szCs w:val="22"/>
          <w:lang w:bidi="or-IN"/>
        </w:rPr>
        <mc:AlternateContent>
          <mc:Choice Requires="wpi">
            <w:drawing>
              <wp:anchor distT="0" distB="0" distL="114300" distR="114300" simplePos="0" relativeHeight="251661312" behindDoc="0" locked="0" layoutInCell="1" allowOverlap="1" wp14:anchorId="190693D6" wp14:editId="601EC621">
                <wp:simplePos x="0" y="0"/>
                <wp:positionH relativeFrom="column">
                  <wp:posOffset>1211588</wp:posOffset>
                </wp:positionH>
                <wp:positionV relativeFrom="paragraph">
                  <wp:posOffset>500428</wp:posOffset>
                </wp:positionV>
                <wp:extent cx="360" cy="360"/>
                <wp:effectExtent l="38100" t="38100" r="38100" b="38100"/>
                <wp:wrapNone/>
                <wp:docPr id="1408221844" name="Ink 10"/>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type w14:anchorId="059B30B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0" o:spid="_x0000_s1026" type="#_x0000_t75" style="position:absolute;margin-left:94.9pt;margin-top:38.9pt;width:1.05pt;height:1.0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">
                <v:imagedata r:id="rId9" o:title=""/>
              </v:shape>
            </w:pict>
          </mc:Fallback>
        </mc:AlternateContent>
      </w:r>
      <w:r w:rsidRPr="00482524">
        <w:rPr>
          <w:rFonts w:cs="AkayaKanadaka"/>
          <w:noProof/>
          <w:color w:val="000000"/>
          <w:sz w:val="22"/>
          <w:szCs w:val="22"/>
          <w:lang w:bidi="or-IN"/>
        </w:rPr>
        <mc:AlternateContent>
          <mc:Choice Requires="wpi">
            <w:drawing>
              <wp:anchor distT="0" distB="0" distL="114300" distR="114300" simplePos="0" relativeHeight="251660288" behindDoc="0" locked="0" layoutInCell="1" allowOverlap="1" wp14:anchorId="24DB7680" wp14:editId="124CE57A">
                <wp:simplePos x="0" y="0"/>
                <wp:positionH relativeFrom="column">
                  <wp:posOffset>876428</wp:posOffset>
                </wp:positionH>
                <wp:positionV relativeFrom="paragraph">
                  <wp:posOffset>452548</wp:posOffset>
                </wp:positionV>
                <wp:extent cx="360" cy="360"/>
                <wp:effectExtent l="38100" t="38100" r="38100" b="38100"/>
                <wp:wrapNone/>
                <wp:docPr id="1898934866" name="Ink 9"/>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pict>
              <v:shape w14:anchorId="67A9339A" id="Ink 9" o:spid="_x0000_s1026" type="#_x0000_t75" style="position:absolute;margin-left:68.5pt;margin-top:35.15pt;width:1.05pt;height:1.0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">
                <v:imagedata r:id="rId9" o:title=""/>
              </v:shape>
            </w:pict>
          </mc:Fallback>
        </mc:AlternateContent>
      </w:r>
      <w:r w:rsidRPr="00482524">
        <w:rPr>
          <w:rFonts w:cs="AkayaKanadaka"/>
          <w:noProof/>
          <w:color w:val="000000"/>
          <w:sz w:val="22"/>
          <w:szCs w:val="22"/>
          <w:lang w:bidi="or-IN"/>
        </w:rPr>
        <mc:AlternateContent>
          <mc:Choice Requires="wpi">
            <w:drawing>
              <wp:anchor distT="0" distB="0" distL="114300" distR="114300" simplePos="0" relativeHeight="251659264" behindDoc="0" locked="0" layoutInCell="1" allowOverlap="1" wp14:anchorId="59B0137B" wp14:editId="51AA6092">
                <wp:simplePos x="0" y="0"/>
                <wp:positionH relativeFrom="column">
                  <wp:posOffset>962468</wp:posOffset>
                </wp:positionH>
                <wp:positionV relativeFrom="paragraph">
                  <wp:posOffset>534988</wp:posOffset>
                </wp:positionV>
                <wp:extent cx="360" cy="360"/>
                <wp:effectExtent l="38100" t="38100" r="38100" b="38100"/>
                <wp:wrapNone/>
                <wp:docPr id="913186312" name="Ink 8"/>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 w14:anchorId="39B67C51" id="Ink 8" o:spid="_x0000_s1026" type="#_x0000_t75" style="position:absolute;margin-left:75.3pt;margin-top:41.65pt;width:1.05pt;height:1.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">
                <v:imagedata r:id="rId9" o:title=""/>
              </v:shape>
            </w:pict>
          </mc:Fallback>
        </mc:AlternateContent>
      </w:r>
      <w:r w:rsidR="00E852B3" w:rsidRPr="00482524">
        <w:rPr>
          <w:rFonts w:cs="AkayaKanadaka"/>
          <w:color w:val="000000"/>
          <w:sz w:val="22"/>
          <w:szCs w:val="22"/>
          <w:lang w:bidi="or-IN"/>
        </w:rPr>
        <w:t>Make your events unforgettable with our meticulous event management services. Whether it's a corporate conference, product launch, or social gathering, we handle every detail to ensure seamless execution. From planning and logistics to on-the-day coordination, our expertise turns your vision into a reality.</w:t>
      </w:r>
    </w:p>
    <w:p w14:paraId="0A2A5176" w14:textId="03D13581" w:rsidR="00EA0780" w:rsidRDefault="00482524" w:rsidP="00EA07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AkayaKanadaka"/>
          <w:b/>
          <w:bCs/>
          <w:color w:val="000000"/>
          <w:lang w:val="en-IN" w:bidi="or-IN"/>
        </w:rPr>
      </w:pPr>
      <w:r>
        <w:rPr>
          <w:rFonts w:cs="AkayaKanadaka"/>
          <w:b/>
          <w:bCs/>
          <w:noProof/>
          <w:color w:val="000000"/>
          <w:lang w:val="en-IN" w:bidi="or-IN"/>
        </w:rPr>
        <mc:AlternateContent>
          <mc:Choice Requires="wpi">
            <w:drawing>
              <wp:anchor distT="0" distB="0" distL="114300" distR="114300" simplePos="0" relativeHeight="251662336" behindDoc="0" locked="0" layoutInCell="1" allowOverlap="1" wp14:anchorId="0BFE4885" wp14:editId="6FE6EEAA">
                <wp:simplePos x="0" y="0"/>
                <wp:positionH relativeFrom="column">
                  <wp:posOffset>-370612</wp:posOffset>
                </wp:positionH>
                <wp:positionV relativeFrom="paragraph">
                  <wp:posOffset>253008</wp:posOffset>
                </wp:positionV>
                <wp:extent cx="360" cy="360"/>
                <wp:effectExtent l="38100" t="38100" r="38100" b="38100"/>
                <wp:wrapNone/>
                <wp:docPr id="358313657" name="Ink 11"/>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 w14:anchorId="4492A300" id="Ink 11" o:spid="_x0000_s1026" type="#_x0000_t75" style="position:absolute;margin-left:-29.7pt;margin-top:19.4pt;width:1.05pt;height:1.0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">
                <v:imagedata r:id="rId9" o:title=""/>
              </v:shape>
            </w:pict>
          </mc:Fallback>
        </mc:AlternateContent>
      </w:r>
    </w:p>
    <w:p w14:paraId="3D71B979" w14:textId="59083D47" w:rsidR="00EA0780" w:rsidRPr="00EA0780" w:rsidRDefault="00EA0780" w:rsidP="00EA07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AkayaKanadaka"/>
          <w:b/>
          <w:bCs/>
          <w:color w:val="000000"/>
          <w:lang w:val="en-IN" w:bidi="or-IN"/>
        </w:rPr>
      </w:pPr>
      <w:r>
        <w:rPr>
          <w:rFonts w:cs="AkayaKanadaka"/>
          <w:b/>
          <w:bCs/>
          <w:color w:val="000000"/>
          <w:lang w:val="en-IN" w:bidi="or-IN"/>
        </w:rPr>
        <w:t xml:space="preserve"> </w:t>
      </w:r>
      <w:r w:rsidR="0028373A">
        <w:rPr>
          <w:rFonts w:cs="AkayaKanadaka"/>
          <w:b/>
          <w:bCs/>
          <w:color w:val="000000"/>
          <w:lang w:val="en-IN" w:bidi="or-IN"/>
        </w:rPr>
        <w:t>S</w:t>
      </w:r>
      <w:r w:rsidR="0028373A" w:rsidRPr="00EA0780">
        <w:rPr>
          <w:rFonts w:cs="AkayaKanadaka"/>
          <w:b/>
          <w:bCs/>
          <w:color w:val="000000"/>
          <w:lang w:val="en-IN" w:bidi="or-IN"/>
        </w:rPr>
        <w:t>ervices</w:t>
      </w:r>
      <w:r w:rsidR="0028373A">
        <w:rPr>
          <w:rFonts w:cs="AkayaKanadaka"/>
          <w:b/>
          <w:bCs/>
          <w:color w:val="000000"/>
          <w:lang w:val="en-IN" w:bidi="or-IN"/>
        </w:rPr>
        <w:t xml:space="preserve"> For You!!!</w:t>
      </w:r>
    </w:p>
    <w:p w14:paraId="3ACE10C0" w14:textId="77777777" w:rsidR="00EA0780" w:rsidRDefault="00EA0780" w:rsidP="00EA07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AkayaKanadaka"/>
          <w:b/>
          <w:bCs/>
          <w:color w:val="000000"/>
          <w:lang w:val="en-IN" w:bidi="or-IN"/>
        </w:rPr>
      </w:pPr>
    </w:p>
    <w:tbl>
      <w:tblPr>
        <w:tblStyle w:val="TableGrid"/>
        <w:tblW w:w="0" w:type="auto"/>
        <w:tblLook w:val="04A0" w:firstRow="1" w:lastRow="0" w:firstColumn="1" w:lastColumn="0" w:noHBand="0" w:noVBand="1"/>
      </w:tblPr>
      <w:tblGrid>
        <w:gridCol w:w="4662"/>
        <w:gridCol w:w="4668"/>
      </w:tblGrid>
      <w:tr w:rsidR="00EA0780" w14:paraId="34409DBB" w14:textId="77777777" w:rsidTr="00482524">
        <w:tc>
          <w:tcPr>
            <w:tcW w:w="4675" w:type="dxa"/>
            <w:tcBorders>
              <w:top w:val="double" w:sz="4" w:space="0" w:color="auto"/>
              <w:left w:val="double" w:sz="4" w:space="0" w:color="auto"/>
              <w:bottom w:val="double" w:sz="4" w:space="0" w:color="auto"/>
              <w:right w:val="double" w:sz="4" w:space="0" w:color="auto"/>
            </w:tcBorders>
          </w:tcPr>
          <w:p w14:paraId="1278C810" w14:textId="19B66341" w:rsidR="00EA0780" w:rsidRPr="00482524" w:rsidRDefault="00482524" w:rsidP="00482524">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kayaKanadaka"/>
                <w:color w:val="000000"/>
                <w:sz w:val="22"/>
                <w:szCs w:val="22"/>
                <w:lang w:val="en-IN" w:bidi="or-IN"/>
              </w:rPr>
            </w:pPr>
            <w:r w:rsidRPr="00482524">
              <w:rPr>
                <w:rFonts w:cs="AkayaKanadaka"/>
                <w:color w:val="000000"/>
                <w:sz w:val="22"/>
                <w:szCs w:val="22"/>
                <w:lang w:val="en-IN" w:bidi="or-IN"/>
              </w:rPr>
              <w:t>Account &amp; Page Setup</w:t>
            </w:r>
          </w:p>
          <w:p w14:paraId="3E9FD0E0" w14:textId="7D8CB1E6" w:rsidR="00EA0780" w:rsidRPr="00482524" w:rsidRDefault="00482524" w:rsidP="00482524">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kayaKanadaka"/>
                <w:color w:val="000000"/>
                <w:sz w:val="22"/>
                <w:szCs w:val="22"/>
                <w:lang w:val="en-IN" w:bidi="or-IN"/>
              </w:rPr>
            </w:pPr>
            <w:r w:rsidRPr="00482524">
              <w:rPr>
                <w:rFonts w:cs="AkayaKanadaka"/>
                <w:color w:val="000000"/>
                <w:sz w:val="22"/>
                <w:szCs w:val="22"/>
                <w:lang w:val="en-IN" w:bidi="or-IN"/>
              </w:rPr>
              <w:t>Facebook</w:t>
            </w:r>
          </w:p>
          <w:p w14:paraId="141CEAA8" w14:textId="09DF8516" w:rsidR="00EA0780" w:rsidRPr="00482524" w:rsidRDefault="00482524" w:rsidP="00482524">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kayaKanadaka"/>
                <w:color w:val="000000"/>
                <w:sz w:val="22"/>
                <w:szCs w:val="22"/>
                <w:lang w:val="en-IN" w:bidi="or-IN"/>
              </w:rPr>
            </w:pPr>
            <w:r w:rsidRPr="00482524">
              <w:rPr>
                <w:rFonts w:cs="AkayaKanadaka"/>
                <w:color w:val="000000"/>
                <w:sz w:val="22"/>
                <w:szCs w:val="22"/>
                <w:lang w:val="en-IN" w:bidi="or-IN"/>
              </w:rPr>
              <w:t>Instagram</w:t>
            </w:r>
          </w:p>
          <w:p w14:paraId="3462FB3C" w14:textId="52086B4A" w:rsidR="00EA0780" w:rsidRPr="00482524" w:rsidRDefault="00482524" w:rsidP="00482524">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kayaKanadaka"/>
                <w:color w:val="000000"/>
                <w:sz w:val="22"/>
                <w:szCs w:val="22"/>
                <w:lang w:val="en-IN" w:bidi="or-IN"/>
              </w:rPr>
            </w:pPr>
            <w:proofErr w:type="spellStart"/>
            <w:r w:rsidRPr="00482524">
              <w:rPr>
                <w:rFonts w:cs="AkayaKanadaka"/>
                <w:color w:val="000000"/>
                <w:sz w:val="22"/>
                <w:szCs w:val="22"/>
                <w:lang w:val="en-IN" w:bidi="or-IN"/>
              </w:rPr>
              <w:t>Linkedin</w:t>
            </w:r>
            <w:proofErr w:type="spellEnd"/>
          </w:p>
          <w:p w14:paraId="544CFC38" w14:textId="75691A20" w:rsidR="00EA0780" w:rsidRPr="00482524" w:rsidRDefault="00482524" w:rsidP="00482524">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kayaKanadaka"/>
                <w:color w:val="000000"/>
                <w:sz w:val="22"/>
                <w:szCs w:val="22"/>
                <w:lang w:val="en-IN" w:bidi="or-IN"/>
              </w:rPr>
            </w:pPr>
            <w:r w:rsidRPr="00482524">
              <w:rPr>
                <w:rFonts w:cs="AkayaKanadaka"/>
                <w:color w:val="000000"/>
                <w:sz w:val="22"/>
                <w:szCs w:val="22"/>
                <w:lang w:val="en-IN" w:bidi="or-IN"/>
              </w:rPr>
              <w:t>X (Twitter)</w:t>
            </w:r>
          </w:p>
          <w:p w14:paraId="2874DEDD" w14:textId="21466D6B" w:rsidR="00EA0780" w:rsidRPr="00482524" w:rsidRDefault="00482524" w:rsidP="00482524">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kayaKanadaka"/>
                <w:color w:val="000000"/>
                <w:sz w:val="22"/>
                <w:szCs w:val="22"/>
                <w:lang w:val="en-IN" w:bidi="or-IN"/>
              </w:rPr>
            </w:pPr>
            <w:r w:rsidRPr="00482524">
              <w:rPr>
                <w:rFonts w:cs="AkayaKanadaka"/>
                <w:color w:val="000000"/>
                <w:sz w:val="22"/>
                <w:szCs w:val="22"/>
                <w:lang w:val="en-IN" w:bidi="or-IN"/>
              </w:rPr>
              <w:t xml:space="preserve">Templates  For </w:t>
            </w:r>
            <w:proofErr w:type="spellStart"/>
            <w:r w:rsidRPr="00482524">
              <w:rPr>
                <w:rFonts w:cs="AkayaKanadaka"/>
                <w:color w:val="000000"/>
                <w:sz w:val="22"/>
                <w:szCs w:val="22"/>
                <w:lang w:val="en-IN" w:bidi="or-IN"/>
              </w:rPr>
              <w:t>Whatsapp</w:t>
            </w:r>
            <w:proofErr w:type="spellEnd"/>
            <w:r w:rsidR="0048332F">
              <w:rPr>
                <w:rFonts w:cs="AkayaKanadaka"/>
                <w:color w:val="000000"/>
                <w:sz w:val="22"/>
                <w:szCs w:val="22"/>
                <w:lang w:val="en-IN" w:bidi="or-IN"/>
              </w:rPr>
              <w:t>/ Online Portal</w:t>
            </w:r>
          </w:p>
          <w:p w14:paraId="5322AB28" w14:textId="77777777" w:rsidR="00EA0780" w:rsidRPr="00482524" w:rsidRDefault="00EA0780" w:rsidP="004825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kayaKanadaka"/>
                <w:b/>
                <w:bCs/>
                <w:color w:val="000000"/>
                <w:sz w:val="22"/>
                <w:szCs w:val="22"/>
                <w:lang w:val="en-IN" w:bidi="or-IN"/>
              </w:rPr>
            </w:pPr>
          </w:p>
        </w:tc>
        <w:tc>
          <w:tcPr>
            <w:tcW w:w="4675" w:type="dxa"/>
            <w:tcBorders>
              <w:top w:val="double" w:sz="4" w:space="0" w:color="auto"/>
              <w:left w:val="double" w:sz="4" w:space="0" w:color="auto"/>
              <w:bottom w:val="double" w:sz="4" w:space="0" w:color="auto"/>
              <w:right w:val="double" w:sz="4" w:space="0" w:color="auto"/>
            </w:tcBorders>
          </w:tcPr>
          <w:p w14:paraId="2AEA1C15" w14:textId="1EF08758" w:rsidR="00EA0780" w:rsidRPr="00482524" w:rsidRDefault="00482524" w:rsidP="00482524">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kayaKanadaka"/>
                <w:color w:val="000000"/>
                <w:sz w:val="22"/>
                <w:szCs w:val="22"/>
                <w:lang w:val="en-IN" w:bidi="or-IN"/>
              </w:rPr>
            </w:pPr>
            <w:r w:rsidRPr="00482524">
              <w:rPr>
                <w:rFonts w:cs="AkayaKanadaka"/>
                <w:color w:val="000000"/>
                <w:sz w:val="22"/>
                <w:szCs w:val="22"/>
                <w:lang w:val="en-IN" w:bidi="or-IN"/>
              </w:rPr>
              <w:t>Ads Creation &amp; Management</w:t>
            </w:r>
          </w:p>
          <w:p w14:paraId="72440ADF" w14:textId="664B9416" w:rsidR="00EA0780" w:rsidRPr="00482524" w:rsidRDefault="00482524" w:rsidP="00482524">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kayaKanadaka"/>
                <w:color w:val="000000"/>
                <w:sz w:val="22"/>
                <w:szCs w:val="22"/>
                <w:lang w:val="en-IN" w:bidi="or-IN"/>
              </w:rPr>
            </w:pPr>
            <w:r w:rsidRPr="00482524">
              <w:rPr>
                <w:rFonts w:cs="AkayaKanadaka"/>
                <w:color w:val="000000"/>
                <w:sz w:val="22"/>
                <w:szCs w:val="22"/>
                <w:lang w:val="en-IN" w:bidi="or-IN"/>
              </w:rPr>
              <w:t>Design And Printing</w:t>
            </w:r>
          </w:p>
          <w:p w14:paraId="37620486" w14:textId="6484441A" w:rsidR="00EA0780" w:rsidRPr="00482524" w:rsidRDefault="00482524" w:rsidP="00482524">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kayaKanadaka"/>
                <w:color w:val="000000"/>
                <w:sz w:val="22"/>
                <w:szCs w:val="22"/>
                <w:lang w:val="en-IN" w:bidi="or-IN"/>
              </w:rPr>
            </w:pPr>
            <w:r w:rsidRPr="00482524">
              <w:rPr>
                <w:rFonts w:cs="AkayaKanadaka"/>
                <w:color w:val="000000"/>
                <w:sz w:val="22"/>
                <w:szCs w:val="22"/>
                <w:lang w:val="en-IN" w:bidi="or-IN"/>
              </w:rPr>
              <w:t>Content/ Article Writing</w:t>
            </w:r>
          </w:p>
          <w:p w14:paraId="465457BB" w14:textId="3DA825C2" w:rsidR="00EA0780" w:rsidRPr="00482524" w:rsidRDefault="00482524" w:rsidP="00482524">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kayaKanadaka"/>
                <w:color w:val="000000"/>
                <w:sz w:val="22"/>
                <w:szCs w:val="22"/>
                <w:lang w:val="en-IN" w:bidi="or-IN"/>
              </w:rPr>
            </w:pPr>
            <w:r w:rsidRPr="00482524">
              <w:rPr>
                <w:rFonts w:cs="AkayaKanadaka"/>
                <w:color w:val="000000"/>
                <w:sz w:val="22"/>
                <w:szCs w:val="22"/>
                <w:lang w:val="en-IN" w:bidi="or-IN"/>
              </w:rPr>
              <w:t>News Paper Advertisements</w:t>
            </w:r>
          </w:p>
          <w:p w14:paraId="2CB66C9D" w14:textId="57225B95" w:rsidR="00EA0780" w:rsidRPr="00482524" w:rsidRDefault="00482524" w:rsidP="00482524">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kayaKanadaka"/>
                <w:color w:val="000000"/>
                <w:sz w:val="22"/>
                <w:szCs w:val="22"/>
                <w:lang w:val="en-IN" w:bidi="or-IN"/>
              </w:rPr>
            </w:pPr>
            <w:r w:rsidRPr="00482524">
              <w:rPr>
                <w:rFonts w:cs="AkayaKanadaka"/>
                <w:color w:val="000000"/>
                <w:sz w:val="22"/>
                <w:szCs w:val="22"/>
                <w:lang w:val="en-IN" w:bidi="or-IN"/>
              </w:rPr>
              <w:t>Resume/ Visiting Cards/ Letterhead Design.</w:t>
            </w:r>
          </w:p>
          <w:p w14:paraId="6D71880B" w14:textId="5E98A7B1" w:rsidR="00EA0780" w:rsidRPr="00482524" w:rsidRDefault="00482524" w:rsidP="00482524">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kayaKanadaka"/>
                <w:color w:val="000000"/>
                <w:sz w:val="22"/>
                <w:szCs w:val="22"/>
                <w:lang w:val="en-IN" w:bidi="or-IN"/>
              </w:rPr>
            </w:pPr>
            <w:r w:rsidRPr="00482524">
              <w:rPr>
                <w:rFonts w:cs="AkayaKanadaka"/>
                <w:color w:val="000000"/>
                <w:sz w:val="22"/>
                <w:szCs w:val="22"/>
                <w:lang w:val="en-IN" w:bidi="or-IN"/>
              </w:rPr>
              <w:t>Invitations Design And Printing</w:t>
            </w:r>
          </w:p>
          <w:p w14:paraId="740D108B" w14:textId="77777777" w:rsidR="00EA0780" w:rsidRPr="00482524" w:rsidRDefault="00EA0780" w:rsidP="004825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kayaKanadaka"/>
                <w:b/>
                <w:bCs/>
                <w:color w:val="000000"/>
                <w:sz w:val="22"/>
                <w:szCs w:val="22"/>
                <w:lang w:val="en-IN" w:bidi="or-IN"/>
              </w:rPr>
            </w:pPr>
          </w:p>
        </w:tc>
      </w:tr>
      <w:tr w:rsidR="00EA0780" w14:paraId="2978FC06" w14:textId="77777777" w:rsidTr="00482524">
        <w:tc>
          <w:tcPr>
            <w:tcW w:w="4675" w:type="dxa"/>
            <w:tcBorders>
              <w:top w:val="double" w:sz="4" w:space="0" w:color="auto"/>
              <w:left w:val="double" w:sz="4" w:space="0" w:color="auto"/>
              <w:bottom w:val="double" w:sz="4" w:space="0" w:color="auto"/>
              <w:right w:val="double" w:sz="4" w:space="0" w:color="auto"/>
            </w:tcBorders>
          </w:tcPr>
          <w:p w14:paraId="5A670E30" w14:textId="64C5DEBA" w:rsidR="00EA0780" w:rsidRPr="00482524" w:rsidRDefault="00482524" w:rsidP="00482524">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kayaKanadaka"/>
                <w:color w:val="000000"/>
                <w:sz w:val="22"/>
                <w:szCs w:val="22"/>
                <w:lang w:val="en-IN" w:bidi="or-IN"/>
              </w:rPr>
            </w:pPr>
            <w:r w:rsidRPr="00482524">
              <w:rPr>
                <w:rFonts w:cs="AkayaKanadaka"/>
                <w:color w:val="000000"/>
                <w:sz w:val="22"/>
                <w:szCs w:val="22"/>
                <w:lang w:val="en-IN" w:bidi="or-IN"/>
              </w:rPr>
              <w:t xml:space="preserve">Study Bank Statement &amp; </w:t>
            </w:r>
            <w:proofErr w:type="spellStart"/>
            <w:r w:rsidRPr="00482524">
              <w:rPr>
                <w:rFonts w:cs="AkayaKanadaka"/>
                <w:color w:val="000000"/>
                <w:sz w:val="22"/>
                <w:szCs w:val="22"/>
                <w:lang w:val="en-IN" w:bidi="or-IN"/>
              </w:rPr>
              <w:t>Reconcilation</w:t>
            </w:r>
            <w:proofErr w:type="spellEnd"/>
          </w:p>
          <w:p w14:paraId="3E982699" w14:textId="5F9B5765" w:rsidR="00EA0780" w:rsidRPr="00482524" w:rsidRDefault="00482524" w:rsidP="00482524">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kayaKanadaka"/>
                <w:color w:val="000000"/>
                <w:sz w:val="22"/>
                <w:szCs w:val="22"/>
                <w:lang w:val="en-IN" w:bidi="or-IN"/>
              </w:rPr>
            </w:pPr>
            <w:r w:rsidRPr="00482524">
              <w:rPr>
                <w:rFonts w:cs="AkayaKanadaka"/>
                <w:color w:val="000000"/>
                <w:sz w:val="22"/>
                <w:szCs w:val="22"/>
                <w:lang w:val="en-IN" w:bidi="or-IN"/>
              </w:rPr>
              <w:t xml:space="preserve">Book Keeping In Tally Prime For </w:t>
            </w:r>
            <w:proofErr w:type="spellStart"/>
            <w:r w:rsidRPr="00482524">
              <w:rPr>
                <w:rFonts w:cs="AkayaKanadaka"/>
                <w:color w:val="000000"/>
                <w:sz w:val="22"/>
                <w:szCs w:val="22"/>
                <w:lang w:val="en-IN" w:bidi="or-IN"/>
              </w:rPr>
              <w:t>Taxtation</w:t>
            </w:r>
            <w:proofErr w:type="spellEnd"/>
          </w:p>
          <w:p w14:paraId="6E0D8948" w14:textId="46953AAE" w:rsidR="00EA0780" w:rsidRPr="00482524" w:rsidRDefault="00482524" w:rsidP="00482524">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kayaKanadaka"/>
                <w:color w:val="000000"/>
                <w:sz w:val="22"/>
                <w:szCs w:val="22"/>
                <w:lang w:val="en-IN" w:bidi="or-IN"/>
              </w:rPr>
            </w:pPr>
            <w:r w:rsidRPr="00482524">
              <w:rPr>
                <w:rFonts w:cs="AkayaKanadaka"/>
                <w:color w:val="000000"/>
                <w:sz w:val="22"/>
                <w:szCs w:val="22"/>
                <w:lang w:val="en-IN" w:bidi="or-IN"/>
              </w:rPr>
              <w:t xml:space="preserve">Budgeting And </w:t>
            </w:r>
            <w:proofErr w:type="spellStart"/>
            <w:r w:rsidRPr="00482524">
              <w:rPr>
                <w:rFonts w:cs="AkayaKanadaka"/>
                <w:color w:val="000000"/>
                <w:sz w:val="22"/>
                <w:szCs w:val="22"/>
                <w:lang w:val="en-IN" w:bidi="or-IN"/>
              </w:rPr>
              <w:t>Forcasting</w:t>
            </w:r>
            <w:proofErr w:type="spellEnd"/>
          </w:p>
          <w:p w14:paraId="185876DC" w14:textId="1BA56FAD" w:rsidR="00EA0780" w:rsidRPr="00482524" w:rsidRDefault="00482524" w:rsidP="00482524">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kayaKanadaka"/>
                <w:color w:val="000000"/>
                <w:sz w:val="22"/>
                <w:szCs w:val="22"/>
                <w:lang w:val="en-IN" w:bidi="or-IN"/>
              </w:rPr>
            </w:pPr>
            <w:r w:rsidRPr="00482524">
              <w:rPr>
                <w:rFonts w:cs="AkayaKanadaka"/>
                <w:color w:val="000000"/>
                <w:sz w:val="22"/>
                <w:szCs w:val="22"/>
                <w:lang w:val="en-IN" w:bidi="or-IN"/>
              </w:rPr>
              <w:t>Payroll Services</w:t>
            </w:r>
          </w:p>
          <w:p w14:paraId="14D49863" w14:textId="5BEF51E0" w:rsidR="00EA0780" w:rsidRPr="00482524" w:rsidRDefault="00482524" w:rsidP="00482524">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kayaKanadaka"/>
                <w:color w:val="000000"/>
                <w:sz w:val="22"/>
                <w:szCs w:val="22"/>
                <w:lang w:val="en-IN" w:bidi="or-IN"/>
              </w:rPr>
            </w:pPr>
            <w:proofErr w:type="spellStart"/>
            <w:r w:rsidRPr="00482524">
              <w:rPr>
                <w:rFonts w:cs="AkayaKanadaka"/>
                <w:color w:val="000000"/>
                <w:sz w:val="22"/>
                <w:szCs w:val="22"/>
                <w:lang w:val="en-IN" w:bidi="or-IN"/>
              </w:rPr>
              <w:t>Gst</w:t>
            </w:r>
            <w:proofErr w:type="spellEnd"/>
            <w:r w:rsidRPr="00482524">
              <w:rPr>
                <w:rFonts w:cs="AkayaKanadaka"/>
                <w:color w:val="000000"/>
                <w:sz w:val="22"/>
                <w:szCs w:val="22"/>
                <w:lang w:val="en-IN" w:bidi="or-IN"/>
              </w:rPr>
              <w:t xml:space="preserve"> Filling  </w:t>
            </w:r>
            <w:proofErr w:type="spellStart"/>
            <w:r w:rsidRPr="00482524">
              <w:rPr>
                <w:rFonts w:cs="AkayaKanadaka"/>
                <w:color w:val="000000"/>
                <w:sz w:val="22"/>
                <w:szCs w:val="22"/>
                <w:lang w:val="en-IN" w:bidi="or-IN"/>
              </w:rPr>
              <w:t>Tds</w:t>
            </w:r>
            <w:proofErr w:type="spellEnd"/>
            <w:r w:rsidRPr="00482524">
              <w:rPr>
                <w:rFonts w:cs="AkayaKanadaka"/>
                <w:color w:val="000000"/>
                <w:sz w:val="22"/>
                <w:szCs w:val="22"/>
                <w:lang w:val="en-IN" w:bidi="or-IN"/>
              </w:rPr>
              <w:t xml:space="preserve"> Filling</w:t>
            </w:r>
          </w:p>
          <w:p w14:paraId="3AE6C5DD" w14:textId="2E72E607" w:rsidR="00EA0780" w:rsidRPr="00482524" w:rsidRDefault="00482524" w:rsidP="00482524">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kayaKanadaka"/>
                <w:color w:val="000000"/>
                <w:sz w:val="22"/>
                <w:szCs w:val="22"/>
                <w:lang w:val="en-IN" w:bidi="or-IN"/>
              </w:rPr>
            </w:pPr>
            <w:r w:rsidRPr="00482524">
              <w:rPr>
                <w:rFonts w:cs="AkayaKanadaka"/>
                <w:color w:val="000000"/>
                <w:sz w:val="22"/>
                <w:szCs w:val="22"/>
                <w:lang w:val="en-IN" w:bidi="or-IN"/>
              </w:rPr>
              <w:t>Portfolio Management</w:t>
            </w:r>
          </w:p>
          <w:p w14:paraId="2DEFE4E1" w14:textId="77777777" w:rsidR="00EA0780" w:rsidRPr="00482524" w:rsidRDefault="00EA0780" w:rsidP="004825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kayaKanadaka"/>
                <w:b/>
                <w:bCs/>
                <w:color w:val="000000"/>
                <w:sz w:val="22"/>
                <w:szCs w:val="22"/>
                <w:lang w:val="en-IN" w:bidi="or-IN"/>
              </w:rPr>
            </w:pPr>
          </w:p>
        </w:tc>
        <w:tc>
          <w:tcPr>
            <w:tcW w:w="4675" w:type="dxa"/>
            <w:tcBorders>
              <w:top w:val="double" w:sz="4" w:space="0" w:color="auto"/>
              <w:left w:val="double" w:sz="4" w:space="0" w:color="auto"/>
              <w:bottom w:val="double" w:sz="4" w:space="0" w:color="auto"/>
              <w:right w:val="double" w:sz="4" w:space="0" w:color="auto"/>
            </w:tcBorders>
          </w:tcPr>
          <w:p w14:paraId="282E11B3" w14:textId="751A82FF" w:rsidR="00EA0780" w:rsidRPr="00482524" w:rsidRDefault="00482524" w:rsidP="00482524">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kayaKanadaka"/>
                <w:color w:val="000000"/>
                <w:sz w:val="22"/>
                <w:szCs w:val="22"/>
                <w:lang w:val="en-IN" w:bidi="or-IN"/>
              </w:rPr>
            </w:pPr>
            <w:r w:rsidRPr="00482524">
              <w:rPr>
                <w:rFonts w:cs="AkayaKanadaka"/>
                <w:color w:val="000000"/>
                <w:sz w:val="22"/>
                <w:szCs w:val="22"/>
                <w:lang w:val="en-IN" w:bidi="or-IN"/>
              </w:rPr>
              <w:t>Reminders &amp; Assist In Regular Bills/Insurance/Loan/Rent Etc Payments</w:t>
            </w:r>
          </w:p>
          <w:p w14:paraId="0A69D2D4" w14:textId="179E84FA" w:rsidR="00EA0780" w:rsidRPr="00482524" w:rsidRDefault="00482524" w:rsidP="00482524">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kayaKanadaka"/>
                <w:color w:val="000000"/>
                <w:sz w:val="22"/>
                <w:szCs w:val="22"/>
                <w:lang w:val="en-IN" w:bidi="or-IN"/>
              </w:rPr>
            </w:pPr>
            <w:r w:rsidRPr="00482524">
              <w:rPr>
                <w:rFonts w:cs="AkayaKanadaka"/>
                <w:color w:val="000000"/>
                <w:sz w:val="22"/>
                <w:szCs w:val="22"/>
                <w:lang w:val="en-IN" w:bidi="or-IN"/>
              </w:rPr>
              <w:t>Recruitment, Onboarding &amp; Training</w:t>
            </w:r>
          </w:p>
          <w:p w14:paraId="18C9B77B" w14:textId="7FCFE040" w:rsidR="00EA0780" w:rsidRPr="00482524" w:rsidRDefault="00482524" w:rsidP="00482524">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kayaKanadaka"/>
                <w:color w:val="000000"/>
                <w:sz w:val="22"/>
                <w:szCs w:val="22"/>
                <w:lang w:val="en-IN" w:bidi="or-IN"/>
              </w:rPr>
            </w:pPr>
            <w:r w:rsidRPr="00482524">
              <w:rPr>
                <w:rFonts w:cs="AkayaKanadaka"/>
                <w:color w:val="000000"/>
                <w:sz w:val="22"/>
                <w:szCs w:val="22"/>
                <w:lang w:val="en-IN" w:bidi="or-IN"/>
              </w:rPr>
              <w:t>Hr Policies, Salary And Benefits Design</w:t>
            </w:r>
          </w:p>
          <w:p w14:paraId="0D90A076" w14:textId="3CAAAD9D" w:rsidR="00EA0780" w:rsidRPr="00482524" w:rsidRDefault="00482524" w:rsidP="00482524">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kayaKanadaka"/>
                <w:color w:val="000000"/>
                <w:sz w:val="22"/>
                <w:szCs w:val="22"/>
                <w:lang w:val="en-IN" w:bidi="or-IN"/>
              </w:rPr>
            </w:pPr>
            <w:r w:rsidRPr="00482524">
              <w:rPr>
                <w:rFonts w:cs="AkayaKanadaka"/>
                <w:color w:val="000000"/>
                <w:sz w:val="22"/>
                <w:szCs w:val="22"/>
                <w:lang w:val="en-IN" w:bidi="or-IN"/>
              </w:rPr>
              <w:t xml:space="preserve">Financial </w:t>
            </w:r>
            <w:proofErr w:type="spellStart"/>
            <w:r w:rsidRPr="00482524">
              <w:rPr>
                <w:rFonts w:cs="AkayaKanadaka"/>
                <w:color w:val="000000"/>
                <w:sz w:val="22"/>
                <w:szCs w:val="22"/>
                <w:lang w:val="en-IN" w:bidi="or-IN"/>
              </w:rPr>
              <w:t>Modeling</w:t>
            </w:r>
            <w:proofErr w:type="spellEnd"/>
          </w:p>
          <w:p w14:paraId="006879E1" w14:textId="13494498" w:rsidR="00EA0780" w:rsidRPr="00482524" w:rsidRDefault="00482524" w:rsidP="00482524">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kayaKanadaka"/>
                <w:color w:val="000000"/>
                <w:sz w:val="22"/>
                <w:szCs w:val="22"/>
                <w:lang w:val="en-IN" w:bidi="or-IN"/>
              </w:rPr>
            </w:pPr>
            <w:r w:rsidRPr="00482524">
              <w:rPr>
                <w:rFonts w:cs="AkayaKanadaka"/>
                <w:color w:val="000000"/>
                <w:sz w:val="22"/>
                <w:szCs w:val="22"/>
                <w:lang w:val="en-IN" w:bidi="or-IN"/>
              </w:rPr>
              <w:t>Appointment Letters &amp; Notices</w:t>
            </w:r>
          </w:p>
          <w:p w14:paraId="672C4C53" w14:textId="77777777" w:rsidR="00EA0780" w:rsidRPr="00482524" w:rsidRDefault="00EA0780" w:rsidP="004825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kayaKanadaka"/>
                <w:b/>
                <w:bCs/>
                <w:color w:val="000000"/>
                <w:sz w:val="22"/>
                <w:szCs w:val="22"/>
                <w:lang w:val="en-IN" w:bidi="or-IN"/>
              </w:rPr>
            </w:pPr>
          </w:p>
        </w:tc>
      </w:tr>
      <w:tr w:rsidR="00EA0780" w14:paraId="5B36452C" w14:textId="77777777" w:rsidTr="00482524">
        <w:tc>
          <w:tcPr>
            <w:tcW w:w="4675" w:type="dxa"/>
            <w:tcBorders>
              <w:top w:val="double" w:sz="4" w:space="0" w:color="auto"/>
              <w:left w:val="double" w:sz="4" w:space="0" w:color="auto"/>
              <w:bottom w:val="double" w:sz="4" w:space="0" w:color="auto"/>
              <w:right w:val="double" w:sz="4" w:space="0" w:color="auto"/>
            </w:tcBorders>
          </w:tcPr>
          <w:p w14:paraId="5DDD1594" w14:textId="353CD92E" w:rsidR="00EA0780" w:rsidRPr="00482524" w:rsidRDefault="00482524" w:rsidP="00482524">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kayaKanadaka"/>
                <w:color w:val="000000"/>
                <w:sz w:val="22"/>
                <w:szCs w:val="22"/>
                <w:lang w:val="en-IN" w:bidi="or-IN"/>
              </w:rPr>
            </w:pPr>
            <w:r w:rsidRPr="00482524">
              <w:rPr>
                <w:rFonts w:cs="AkayaKanadaka"/>
                <w:color w:val="000000"/>
                <w:sz w:val="22"/>
                <w:szCs w:val="22"/>
                <w:lang w:val="en-IN" w:bidi="or-IN"/>
              </w:rPr>
              <w:t>Web Page Design</w:t>
            </w:r>
          </w:p>
          <w:p w14:paraId="0591B07A" w14:textId="7C35FFA8" w:rsidR="00EA0780" w:rsidRPr="00482524" w:rsidRDefault="00482524" w:rsidP="00482524">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kayaKanadaka"/>
                <w:color w:val="000000"/>
                <w:sz w:val="22"/>
                <w:szCs w:val="22"/>
                <w:lang w:val="en-IN" w:bidi="or-IN"/>
              </w:rPr>
            </w:pPr>
            <w:r w:rsidRPr="00482524">
              <w:rPr>
                <w:rFonts w:cs="AkayaKanadaka"/>
                <w:color w:val="000000"/>
                <w:sz w:val="22"/>
                <w:szCs w:val="22"/>
                <w:lang w:val="en-IN" w:bidi="or-IN"/>
              </w:rPr>
              <w:t>Cloud Services</w:t>
            </w:r>
          </w:p>
          <w:p w14:paraId="412BE667" w14:textId="439B89F6" w:rsidR="00EA0780" w:rsidRPr="00482524" w:rsidRDefault="00482524" w:rsidP="00482524">
            <w:pPr>
              <w:pStyle w:val="ListParagraph"/>
              <w:numPr>
                <w:ilvl w:val="0"/>
                <w:numId w:val="1"/>
              </w:numPr>
              <w:rPr>
                <w:rFonts w:cs="AkayaKanadaka"/>
                <w:color w:val="000000"/>
                <w:sz w:val="22"/>
                <w:szCs w:val="22"/>
                <w:lang w:val="en-IN" w:bidi="or-IN"/>
              </w:rPr>
            </w:pPr>
            <w:proofErr w:type="spellStart"/>
            <w:r w:rsidRPr="00482524">
              <w:rPr>
                <w:rFonts w:cs="AkayaKanadaka"/>
                <w:color w:val="000000"/>
                <w:sz w:val="22"/>
                <w:szCs w:val="22"/>
                <w:lang w:val="en-IN" w:bidi="or-IN"/>
              </w:rPr>
              <w:t>Andriod</w:t>
            </w:r>
            <w:proofErr w:type="spellEnd"/>
            <w:r w:rsidRPr="00482524">
              <w:rPr>
                <w:rFonts w:cs="AkayaKanadaka"/>
                <w:color w:val="000000"/>
                <w:sz w:val="22"/>
                <w:szCs w:val="22"/>
                <w:lang w:val="en-IN" w:bidi="or-IN"/>
              </w:rPr>
              <w:t xml:space="preserve"> Apps</w:t>
            </w:r>
          </w:p>
          <w:p w14:paraId="4C32CC18" w14:textId="7FE4D427" w:rsidR="00EA0780" w:rsidRPr="00482524" w:rsidRDefault="00482524" w:rsidP="00482524">
            <w:pPr>
              <w:pStyle w:val="ListParagraph"/>
              <w:numPr>
                <w:ilvl w:val="0"/>
                <w:numId w:val="1"/>
              </w:numPr>
              <w:rPr>
                <w:rFonts w:cs="AkayaKanadaka"/>
                <w:color w:val="000000"/>
                <w:sz w:val="22"/>
                <w:szCs w:val="22"/>
                <w:lang w:val="en-IN" w:bidi="or-IN"/>
              </w:rPr>
            </w:pPr>
            <w:r w:rsidRPr="00482524">
              <w:rPr>
                <w:rFonts w:cs="AkayaKanadaka"/>
                <w:color w:val="000000"/>
                <w:sz w:val="22"/>
                <w:szCs w:val="22"/>
                <w:lang w:val="en-IN" w:bidi="or-IN"/>
              </w:rPr>
              <w:t>Erp</w:t>
            </w:r>
          </w:p>
          <w:p w14:paraId="21692CED" w14:textId="77777777" w:rsidR="00EA0780" w:rsidRPr="00482524" w:rsidRDefault="00EA0780" w:rsidP="004825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kayaKanadaka"/>
                <w:b/>
                <w:bCs/>
                <w:color w:val="000000"/>
                <w:sz w:val="22"/>
                <w:szCs w:val="22"/>
                <w:lang w:val="en-IN" w:bidi="or-IN"/>
              </w:rPr>
            </w:pPr>
          </w:p>
        </w:tc>
        <w:tc>
          <w:tcPr>
            <w:tcW w:w="4675" w:type="dxa"/>
            <w:tcBorders>
              <w:top w:val="double" w:sz="4" w:space="0" w:color="auto"/>
              <w:left w:val="double" w:sz="4" w:space="0" w:color="auto"/>
              <w:bottom w:val="double" w:sz="4" w:space="0" w:color="auto"/>
              <w:right w:val="double" w:sz="4" w:space="0" w:color="auto"/>
            </w:tcBorders>
          </w:tcPr>
          <w:p w14:paraId="17289D12" w14:textId="42C4EA9C" w:rsidR="00EA0780" w:rsidRPr="00482524" w:rsidRDefault="00482524" w:rsidP="00482524">
            <w:pPr>
              <w:pStyle w:val="ListParagraph"/>
              <w:numPr>
                <w:ilvl w:val="0"/>
                <w:numId w:val="1"/>
              </w:numPr>
              <w:rPr>
                <w:rFonts w:cs="AkayaKanadaka"/>
                <w:color w:val="000000"/>
                <w:sz w:val="22"/>
                <w:szCs w:val="22"/>
                <w:lang w:val="en-IN" w:bidi="or-IN"/>
              </w:rPr>
            </w:pPr>
            <w:r w:rsidRPr="00482524">
              <w:rPr>
                <w:rFonts w:cs="AkayaKanadaka"/>
                <w:color w:val="000000"/>
                <w:sz w:val="22"/>
                <w:szCs w:val="22"/>
                <w:lang w:val="en-IN" w:bidi="or-IN"/>
              </w:rPr>
              <w:t>Drafting (Basic/Legal/Agreements)</w:t>
            </w:r>
          </w:p>
          <w:p w14:paraId="0C1E6CFF" w14:textId="3923F7B4" w:rsidR="00EA0780" w:rsidRPr="00482524" w:rsidRDefault="00482524" w:rsidP="00482524">
            <w:pPr>
              <w:pStyle w:val="ListParagraph"/>
              <w:numPr>
                <w:ilvl w:val="0"/>
                <w:numId w:val="1"/>
              </w:numPr>
              <w:rPr>
                <w:rFonts w:cs="AkayaKanadaka"/>
                <w:color w:val="000000"/>
                <w:sz w:val="22"/>
                <w:szCs w:val="22"/>
                <w:lang w:val="en-IN" w:bidi="or-IN"/>
              </w:rPr>
            </w:pPr>
            <w:r w:rsidRPr="00482524">
              <w:rPr>
                <w:rFonts w:cs="AkayaKanadaka"/>
                <w:color w:val="000000"/>
                <w:sz w:val="22"/>
                <w:szCs w:val="22"/>
                <w:lang w:val="en-IN" w:bidi="or-IN"/>
              </w:rPr>
              <w:t>Assist In Statutory Approvals</w:t>
            </w:r>
          </w:p>
          <w:p w14:paraId="0648219F" w14:textId="17238BD7" w:rsidR="00EA0780" w:rsidRPr="00482524" w:rsidRDefault="00482524" w:rsidP="00482524">
            <w:pPr>
              <w:pStyle w:val="ListParagraph"/>
              <w:numPr>
                <w:ilvl w:val="0"/>
                <w:numId w:val="1"/>
              </w:numPr>
              <w:rPr>
                <w:rFonts w:cs="AkayaKanadaka"/>
                <w:color w:val="000000"/>
                <w:sz w:val="22"/>
                <w:szCs w:val="22"/>
                <w:lang w:val="en-IN" w:bidi="or-IN"/>
              </w:rPr>
            </w:pPr>
            <w:r w:rsidRPr="00482524">
              <w:rPr>
                <w:rFonts w:cs="AkayaKanadaka"/>
                <w:color w:val="000000"/>
                <w:sz w:val="22"/>
                <w:szCs w:val="22"/>
                <w:lang w:val="en-IN" w:bidi="or-IN"/>
              </w:rPr>
              <w:t>Logo Design</w:t>
            </w:r>
          </w:p>
          <w:p w14:paraId="183E7FF8" w14:textId="784E1B2F" w:rsidR="00EA0780" w:rsidRPr="00482524" w:rsidRDefault="00482524" w:rsidP="00482524">
            <w:pPr>
              <w:pStyle w:val="ListParagraph"/>
              <w:numPr>
                <w:ilvl w:val="0"/>
                <w:numId w:val="1"/>
              </w:numPr>
              <w:rPr>
                <w:rFonts w:cs="AkayaKanadaka"/>
                <w:color w:val="000000"/>
                <w:sz w:val="22"/>
                <w:szCs w:val="22"/>
                <w:lang w:val="en-IN" w:bidi="or-IN"/>
              </w:rPr>
            </w:pPr>
            <w:r w:rsidRPr="00482524">
              <w:rPr>
                <w:rFonts w:cs="AkayaKanadaka"/>
                <w:color w:val="000000"/>
                <w:sz w:val="22"/>
                <w:szCs w:val="22"/>
                <w:lang w:val="en-IN" w:bidi="or-IN"/>
              </w:rPr>
              <w:t>Event</w:t>
            </w:r>
            <w:r w:rsidR="0048332F">
              <w:rPr>
                <w:rFonts w:cs="AkayaKanadaka"/>
                <w:color w:val="000000"/>
                <w:sz w:val="22"/>
                <w:szCs w:val="22"/>
                <w:lang w:val="en-IN" w:bidi="or-IN"/>
              </w:rPr>
              <w:t xml:space="preserve"> Management </w:t>
            </w:r>
          </w:p>
          <w:p w14:paraId="5AED4328" w14:textId="77777777" w:rsidR="00EA0780" w:rsidRPr="00482524" w:rsidRDefault="00EA0780" w:rsidP="004825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kayaKanadaka"/>
                <w:b/>
                <w:bCs/>
                <w:color w:val="000000"/>
                <w:sz w:val="22"/>
                <w:szCs w:val="22"/>
                <w:lang w:val="en-IN" w:bidi="or-IN"/>
              </w:rPr>
            </w:pPr>
          </w:p>
        </w:tc>
      </w:tr>
    </w:tbl>
    <w:p w14:paraId="5A052182" w14:textId="645C4325" w:rsidR="00EA0780" w:rsidRPr="00EA0780" w:rsidRDefault="00EA0780" w:rsidP="00EA07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AkayaKanadaka"/>
          <w:color w:val="000000"/>
          <w:lang w:val="en-IN" w:bidi="or-IN"/>
        </w:rPr>
      </w:pPr>
    </w:p>
    <w:p w14:paraId="6DED6FD5" w14:textId="77777777" w:rsidR="00EA0780" w:rsidRPr="00EA0780" w:rsidRDefault="00EA0780" w:rsidP="00EA0780">
      <w:pPr>
        <w:jc w:val="center"/>
        <w:rPr>
          <w:rFonts w:ascii="Comic Sans MS" w:hAnsi="Comic Sans MS" w:cs="AkayaKanadaka"/>
          <w:color w:val="000000"/>
          <w:lang w:val="en-IN" w:bidi="or-IN"/>
        </w:rPr>
      </w:pPr>
    </w:p>
    <w:p w14:paraId="5AD97F86" w14:textId="613C23B4" w:rsidR="00896188" w:rsidRPr="00896188" w:rsidRDefault="00896188" w:rsidP="0048332F">
      <w:pPr>
        <w:jc w:val="center"/>
        <w:rPr>
          <w:b/>
          <w:bCs/>
        </w:rPr>
      </w:pPr>
      <w:r w:rsidRPr="00896188">
        <w:rPr>
          <w:b/>
          <w:bCs/>
        </w:rPr>
        <w:t>Reach us at:</w:t>
      </w:r>
    </w:p>
    <w:p w14:paraId="64FE1BEF" w14:textId="144B460F" w:rsidR="00896188" w:rsidRDefault="00896188" w:rsidP="00896188">
      <w:pPr>
        <w:jc w:val="center"/>
      </w:pPr>
      <w:r>
        <w:t xml:space="preserve">Email: </w:t>
      </w:r>
      <w:hyperlink r:id="rId13" w:history="1">
        <w:r w:rsidR="0048332F" w:rsidRPr="000B32BC">
          <w:rPr>
            <w:rStyle w:val="Hyperlink"/>
          </w:rPr>
          <w:t>astutetendrils@gmail.com</w:t>
        </w:r>
      </w:hyperlink>
    </w:p>
    <w:p w14:paraId="43CF1C6A" w14:textId="17642DCB" w:rsidR="0048332F" w:rsidRDefault="0048332F" w:rsidP="00896188">
      <w:pPr>
        <w:jc w:val="center"/>
      </w:pPr>
      <w:r>
        <w:t>www.astutetendrils.com</w:t>
      </w:r>
    </w:p>
    <w:p w14:paraId="03827B04" w14:textId="77777777" w:rsidR="00896188" w:rsidRDefault="00896188" w:rsidP="00896188">
      <w:pPr>
        <w:jc w:val="center"/>
      </w:pPr>
      <w:r>
        <w:t>Mobile: 7894435165 / 9776594114</w:t>
      </w:r>
    </w:p>
    <w:p w14:paraId="3FB5FE1A" w14:textId="77777777" w:rsidR="00896188" w:rsidRDefault="00896188" w:rsidP="00896188">
      <w:pPr>
        <w:jc w:val="center"/>
      </w:pPr>
      <w:r>
        <w:t>Address:</w:t>
      </w:r>
    </w:p>
    <w:p w14:paraId="43E20762" w14:textId="09C8100F" w:rsidR="00896188" w:rsidRDefault="00896188" w:rsidP="00896188">
      <w:pPr>
        <w:jc w:val="center"/>
      </w:pPr>
      <w:r>
        <w:t xml:space="preserve">- </w:t>
      </w:r>
      <w:r w:rsidR="0048332F">
        <w:t>Flat No 321 (</w:t>
      </w:r>
      <w:proofErr w:type="spellStart"/>
      <w:r w:rsidR="0048332F">
        <w:t>Cohoppers</w:t>
      </w:r>
      <w:proofErr w:type="spellEnd"/>
      <w:r w:rsidR="0048332F">
        <w:t>),</w:t>
      </w:r>
      <w:r>
        <w:t xml:space="preserve">3rd </w:t>
      </w:r>
      <w:proofErr w:type="spellStart"/>
      <w:proofErr w:type="gramStart"/>
      <w:r>
        <w:t>Floor,DLF</w:t>
      </w:r>
      <w:proofErr w:type="spellEnd"/>
      <w:proofErr w:type="gramEnd"/>
      <w:r>
        <w:t xml:space="preserve"> Cybercity, Bhubaneswar-751024</w:t>
      </w:r>
    </w:p>
    <w:p w14:paraId="2BB4032E" w14:textId="51420F92" w:rsidR="000B4A03" w:rsidRDefault="00896188" w:rsidP="00896188">
      <w:pPr>
        <w:jc w:val="center"/>
      </w:pPr>
      <w:r>
        <w:t xml:space="preserve">- 1st </w:t>
      </w:r>
      <w:proofErr w:type="gramStart"/>
      <w:r>
        <w:t>Floor ,House</w:t>
      </w:r>
      <w:proofErr w:type="gramEnd"/>
      <w:r>
        <w:t xml:space="preserve"> No-25, </w:t>
      </w:r>
      <w:proofErr w:type="spellStart"/>
      <w:r>
        <w:t>Makubana</w:t>
      </w:r>
      <w:proofErr w:type="spellEnd"/>
      <w:r>
        <w:t xml:space="preserve"> Lane 3 ,Puri-752002</w:t>
      </w:r>
    </w:p>
    <w:sectPr w:rsidR="000B4A03" w:rsidSect="00E852B3">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F55502" w14:textId="77777777" w:rsidR="005B076B" w:rsidRDefault="005B076B" w:rsidP="00896188">
      <w:r>
        <w:separator/>
      </w:r>
    </w:p>
  </w:endnote>
  <w:endnote w:type="continuationSeparator" w:id="0">
    <w:p w14:paraId="7E58C994" w14:textId="77777777" w:rsidR="005B076B" w:rsidRDefault="005B076B" w:rsidP="00896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Kalinga">
    <w:panose1 w:val="020B0604020202020204"/>
    <w:charset w:val="00"/>
    <w:family w:val="swiss"/>
    <w:pitch w:val="variable"/>
    <w:sig w:usb0="0008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AkayaKanadaka">
    <w:panose1 w:val="02010502080401010103"/>
    <w:charset w:val="4D"/>
    <w:family w:val="auto"/>
    <w:pitch w:val="variable"/>
    <w:sig w:usb0="004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93B1E1" w14:textId="77777777" w:rsidR="00896188" w:rsidRDefault="008961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655168" w14:textId="77777777" w:rsidR="00896188" w:rsidRDefault="008961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64D7E9" w14:textId="77777777" w:rsidR="00896188" w:rsidRDefault="008961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28C807" w14:textId="77777777" w:rsidR="005B076B" w:rsidRDefault="005B076B" w:rsidP="00896188">
      <w:r>
        <w:separator/>
      </w:r>
    </w:p>
  </w:footnote>
  <w:footnote w:type="continuationSeparator" w:id="0">
    <w:p w14:paraId="63E3AC89" w14:textId="77777777" w:rsidR="005B076B" w:rsidRDefault="005B076B" w:rsidP="008961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3F08B9" w14:textId="47682C79" w:rsidR="00896188" w:rsidRDefault="005B076B">
    <w:pPr>
      <w:pStyle w:val="Header"/>
    </w:pPr>
    <w:r>
      <w:rPr>
        <w:noProof/>
      </w:rPr>
      <w:pict w14:anchorId="027EF0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4717" o:spid="_x0000_s1027" type="#_x0000_t75" alt="" style="position:absolute;margin-left:0;margin-top:0;width:768pt;height:768pt;z-index:-251633664;mso-wrap-edited:f;mso-width-percent:0;mso-height-percent:0;mso-position-horizontal:center;mso-position-horizontal-relative:margin;mso-position-vertical:center;mso-position-vertical-relative:margin;mso-width-percent:0;mso-height-percent:0" o:allowincell="f">
          <v:imagedata r:id="rId1" o:title="Onl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E2F07" w14:textId="15731FF9" w:rsidR="00896188" w:rsidRDefault="005B076B">
    <w:pPr>
      <w:pStyle w:val="Header"/>
    </w:pPr>
    <w:r>
      <w:rPr>
        <w:noProof/>
      </w:rPr>
      <w:pict w14:anchorId="7C9E58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4718" o:spid="_x0000_s1026" type="#_x0000_t75" alt="" style="position:absolute;margin-left:0;margin-top:0;width:768pt;height:768pt;z-index:-251631616;mso-wrap-edited:f;mso-width-percent:0;mso-height-percent:0;mso-position-horizontal:center;mso-position-horizontal-relative:margin;mso-position-vertical:center;mso-position-vertical-relative:margin;mso-width-percent:0;mso-height-percent:0" o:allowincell="f">
          <v:imagedata r:id="rId1" o:title="Onl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3DAF8C" w14:textId="1FC840D5" w:rsidR="00896188" w:rsidRDefault="005B076B">
    <w:pPr>
      <w:pStyle w:val="Header"/>
    </w:pPr>
    <w:r>
      <w:rPr>
        <w:noProof/>
      </w:rPr>
      <w:pict w14:anchorId="606BE2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4716" o:spid="_x0000_s1025" type="#_x0000_t75" alt="" style="position:absolute;margin-left:0;margin-top:0;width:768pt;height:768pt;z-index:-251635712;mso-wrap-edited:f;mso-width-percent:0;mso-height-percent:0;mso-position-horizontal:center;mso-position-horizontal-relative:margin;mso-position-vertical:center;mso-position-vertical-relative:margin;mso-width-percent:0;mso-height-percent:0" o:allowincell="f">
          <v:imagedata r:id="rId1" o:title="On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30353B"/>
    <w:multiLevelType w:val="hybridMultilevel"/>
    <w:tmpl w:val="2A0A0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3819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isplayBackgroundShap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2B3"/>
    <w:rsid w:val="000173B1"/>
    <w:rsid w:val="0004580E"/>
    <w:rsid w:val="000B4A03"/>
    <w:rsid w:val="00124D22"/>
    <w:rsid w:val="0028373A"/>
    <w:rsid w:val="00482524"/>
    <w:rsid w:val="0048332F"/>
    <w:rsid w:val="0048384F"/>
    <w:rsid w:val="005B076B"/>
    <w:rsid w:val="005F609F"/>
    <w:rsid w:val="00631218"/>
    <w:rsid w:val="006A7547"/>
    <w:rsid w:val="00720913"/>
    <w:rsid w:val="00896188"/>
    <w:rsid w:val="008C536E"/>
    <w:rsid w:val="009E7805"/>
    <w:rsid w:val="00A844B2"/>
    <w:rsid w:val="00B4646F"/>
    <w:rsid w:val="00BB69FC"/>
    <w:rsid w:val="00D40826"/>
    <w:rsid w:val="00D45C9B"/>
    <w:rsid w:val="00D47C94"/>
    <w:rsid w:val="00E246A9"/>
    <w:rsid w:val="00E852B3"/>
    <w:rsid w:val="00EA0780"/>
    <w:rsid w:val="00EC2C4F"/>
    <w:rsid w:val="00F52E55"/>
  </w:rsids>
  <m:mathPr>
    <m:mathFont m:val="Cambria Math"/>
    <m:brkBin m:val="before"/>
    <m:brkBinSub m:val="--"/>
    <m:smallFrac m:val="0"/>
    <m:dispDef/>
    <m:lMargin m:val="0"/>
    <m:rMargin m:val="0"/>
    <m:defJc m:val="centerGroup"/>
    <m:wrapIndent m:val="1440"/>
    <m:intLim m:val="subSup"/>
    <m:naryLim m:val="undOvr"/>
  </m:mathPr>
  <w:themeFontLang w:val="en-GB" w:bidi="o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43B8D"/>
  <w14:defaultImageDpi w14:val="32767"/>
  <w15:chartTrackingRefBased/>
  <w15:docId w15:val="{205E724B-67EA-1444-B0F9-224A23E58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52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52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52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52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52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52B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52B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52B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52B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52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52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52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52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52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52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52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52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52B3"/>
    <w:rPr>
      <w:rFonts w:eastAsiaTheme="majorEastAsia" w:cstheme="majorBidi"/>
      <w:color w:val="272727" w:themeColor="text1" w:themeTint="D8"/>
    </w:rPr>
  </w:style>
  <w:style w:type="paragraph" w:styleId="Title">
    <w:name w:val="Title"/>
    <w:basedOn w:val="Normal"/>
    <w:next w:val="Normal"/>
    <w:link w:val="TitleChar"/>
    <w:uiPriority w:val="10"/>
    <w:qFormat/>
    <w:rsid w:val="00E852B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52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52B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52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52B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852B3"/>
    <w:rPr>
      <w:i/>
      <w:iCs/>
      <w:color w:val="404040" w:themeColor="text1" w:themeTint="BF"/>
    </w:rPr>
  </w:style>
  <w:style w:type="paragraph" w:styleId="ListParagraph">
    <w:name w:val="List Paragraph"/>
    <w:basedOn w:val="Normal"/>
    <w:uiPriority w:val="34"/>
    <w:qFormat/>
    <w:rsid w:val="00E852B3"/>
    <w:pPr>
      <w:ind w:left="720"/>
      <w:contextualSpacing/>
    </w:pPr>
  </w:style>
  <w:style w:type="character" w:styleId="IntenseEmphasis">
    <w:name w:val="Intense Emphasis"/>
    <w:basedOn w:val="DefaultParagraphFont"/>
    <w:uiPriority w:val="21"/>
    <w:qFormat/>
    <w:rsid w:val="00E852B3"/>
    <w:rPr>
      <w:i/>
      <w:iCs/>
      <w:color w:val="0F4761" w:themeColor="accent1" w:themeShade="BF"/>
    </w:rPr>
  </w:style>
  <w:style w:type="paragraph" w:styleId="IntenseQuote">
    <w:name w:val="Intense Quote"/>
    <w:basedOn w:val="Normal"/>
    <w:next w:val="Normal"/>
    <w:link w:val="IntenseQuoteChar"/>
    <w:uiPriority w:val="30"/>
    <w:qFormat/>
    <w:rsid w:val="00E852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52B3"/>
    <w:rPr>
      <w:i/>
      <w:iCs/>
      <w:color w:val="0F4761" w:themeColor="accent1" w:themeShade="BF"/>
    </w:rPr>
  </w:style>
  <w:style w:type="character" w:styleId="IntenseReference">
    <w:name w:val="Intense Reference"/>
    <w:basedOn w:val="DefaultParagraphFont"/>
    <w:uiPriority w:val="32"/>
    <w:qFormat/>
    <w:rsid w:val="00E852B3"/>
    <w:rPr>
      <w:b/>
      <w:bCs/>
      <w:smallCaps/>
      <w:color w:val="0F4761" w:themeColor="accent1" w:themeShade="BF"/>
      <w:spacing w:val="5"/>
    </w:rPr>
  </w:style>
  <w:style w:type="paragraph" w:styleId="Header">
    <w:name w:val="header"/>
    <w:basedOn w:val="Normal"/>
    <w:link w:val="HeaderChar"/>
    <w:uiPriority w:val="99"/>
    <w:unhideWhenUsed/>
    <w:rsid w:val="00896188"/>
    <w:pPr>
      <w:tabs>
        <w:tab w:val="center" w:pos="4680"/>
        <w:tab w:val="right" w:pos="9360"/>
      </w:tabs>
    </w:pPr>
  </w:style>
  <w:style w:type="character" w:customStyle="1" w:styleId="HeaderChar">
    <w:name w:val="Header Char"/>
    <w:basedOn w:val="DefaultParagraphFont"/>
    <w:link w:val="Header"/>
    <w:uiPriority w:val="99"/>
    <w:rsid w:val="00896188"/>
  </w:style>
  <w:style w:type="paragraph" w:styleId="Footer">
    <w:name w:val="footer"/>
    <w:basedOn w:val="Normal"/>
    <w:link w:val="FooterChar"/>
    <w:uiPriority w:val="99"/>
    <w:unhideWhenUsed/>
    <w:rsid w:val="00896188"/>
    <w:pPr>
      <w:tabs>
        <w:tab w:val="center" w:pos="4680"/>
        <w:tab w:val="right" w:pos="9360"/>
      </w:tabs>
    </w:pPr>
  </w:style>
  <w:style w:type="character" w:customStyle="1" w:styleId="FooterChar">
    <w:name w:val="Footer Char"/>
    <w:basedOn w:val="DefaultParagraphFont"/>
    <w:link w:val="Footer"/>
    <w:uiPriority w:val="99"/>
    <w:rsid w:val="00896188"/>
  </w:style>
  <w:style w:type="table" w:styleId="TableGrid">
    <w:name w:val="Table Grid"/>
    <w:basedOn w:val="TableNormal"/>
    <w:uiPriority w:val="39"/>
    <w:rsid w:val="00EA0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8252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48252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8252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48252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8252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8252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48252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82524"/>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82524"/>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48332F"/>
    <w:rPr>
      <w:color w:val="467886" w:themeColor="hyperlink"/>
      <w:u w:val="single"/>
    </w:rPr>
  </w:style>
  <w:style w:type="character" w:styleId="UnresolvedMention">
    <w:name w:val="Unresolved Mention"/>
    <w:basedOn w:val="DefaultParagraphFont"/>
    <w:uiPriority w:val="99"/>
    <w:rsid w:val="004833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1986900">
      <w:bodyDiv w:val="1"/>
      <w:marLeft w:val="0"/>
      <w:marRight w:val="0"/>
      <w:marTop w:val="0"/>
      <w:marBottom w:val="0"/>
      <w:divBdr>
        <w:top w:val="none" w:sz="0" w:space="0" w:color="auto"/>
        <w:left w:val="none" w:sz="0" w:space="0" w:color="auto"/>
        <w:bottom w:val="none" w:sz="0" w:space="0" w:color="auto"/>
        <w:right w:val="none" w:sz="0" w:space="0" w:color="auto"/>
      </w:divBdr>
    </w:div>
    <w:div w:id="509949128">
      <w:bodyDiv w:val="1"/>
      <w:marLeft w:val="0"/>
      <w:marRight w:val="0"/>
      <w:marTop w:val="0"/>
      <w:marBottom w:val="0"/>
      <w:divBdr>
        <w:top w:val="none" w:sz="0" w:space="0" w:color="auto"/>
        <w:left w:val="none" w:sz="0" w:space="0" w:color="auto"/>
        <w:bottom w:val="none" w:sz="0" w:space="0" w:color="auto"/>
        <w:right w:val="none" w:sz="0" w:space="0" w:color="auto"/>
      </w:divBdr>
    </w:div>
    <w:div w:id="589048113">
      <w:bodyDiv w:val="1"/>
      <w:marLeft w:val="0"/>
      <w:marRight w:val="0"/>
      <w:marTop w:val="0"/>
      <w:marBottom w:val="0"/>
      <w:divBdr>
        <w:top w:val="none" w:sz="0" w:space="0" w:color="auto"/>
        <w:left w:val="none" w:sz="0" w:space="0" w:color="auto"/>
        <w:bottom w:val="none" w:sz="0" w:space="0" w:color="auto"/>
        <w:right w:val="none" w:sz="0" w:space="0" w:color="auto"/>
      </w:divBdr>
    </w:div>
    <w:div w:id="595984910">
      <w:bodyDiv w:val="1"/>
      <w:marLeft w:val="0"/>
      <w:marRight w:val="0"/>
      <w:marTop w:val="0"/>
      <w:marBottom w:val="0"/>
      <w:divBdr>
        <w:top w:val="none" w:sz="0" w:space="0" w:color="auto"/>
        <w:left w:val="none" w:sz="0" w:space="0" w:color="auto"/>
        <w:bottom w:val="none" w:sz="0" w:space="0" w:color="auto"/>
        <w:right w:val="none" w:sz="0" w:space="0" w:color="auto"/>
      </w:divBdr>
    </w:div>
    <w:div w:id="658269831">
      <w:bodyDiv w:val="1"/>
      <w:marLeft w:val="0"/>
      <w:marRight w:val="0"/>
      <w:marTop w:val="0"/>
      <w:marBottom w:val="0"/>
      <w:divBdr>
        <w:top w:val="none" w:sz="0" w:space="0" w:color="auto"/>
        <w:left w:val="none" w:sz="0" w:space="0" w:color="auto"/>
        <w:bottom w:val="none" w:sz="0" w:space="0" w:color="auto"/>
        <w:right w:val="none" w:sz="0" w:space="0" w:color="auto"/>
      </w:divBdr>
    </w:div>
    <w:div w:id="675232571">
      <w:bodyDiv w:val="1"/>
      <w:marLeft w:val="0"/>
      <w:marRight w:val="0"/>
      <w:marTop w:val="0"/>
      <w:marBottom w:val="0"/>
      <w:divBdr>
        <w:top w:val="none" w:sz="0" w:space="0" w:color="auto"/>
        <w:left w:val="none" w:sz="0" w:space="0" w:color="auto"/>
        <w:bottom w:val="none" w:sz="0" w:space="0" w:color="auto"/>
        <w:right w:val="none" w:sz="0" w:space="0" w:color="auto"/>
      </w:divBdr>
    </w:div>
    <w:div w:id="803156710">
      <w:bodyDiv w:val="1"/>
      <w:marLeft w:val="0"/>
      <w:marRight w:val="0"/>
      <w:marTop w:val="0"/>
      <w:marBottom w:val="0"/>
      <w:divBdr>
        <w:top w:val="none" w:sz="0" w:space="0" w:color="auto"/>
        <w:left w:val="none" w:sz="0" w:space="0" w:color="auto"/>
        <w:bottom w:val="none" w:sz="0" w:space="0" w:color="auto"/>
        <w:right w:val="none" w:sz="0" w:space="0" w:color="auto"/>
      </w:divBdr>
    </w:div>
    <w:div w:id="972370936">
      <w:bodyDiv w:val="1"/>
      <w:marLeft w:val="0"/>
      <w:marRight w:val="0"/>
      <w:marTop w:val="0"/>
      <w:marBottom w:val="0"/>
      <w:divBdr>
        <w:top w:val="none" w:sz="0" w:space="0" w:color="auto"/>
        <w:left w:val="none" w:sz="0" w:space="0" w:color="auto"/>
        <w:bottom w:val="none" w:sz="0" w:space="0" w:color="auto"/>
        <w:right w:val="none" w:sz="0" w:space="0" w:color="auto"/>
      </w:divBdr>
    </w:div>
    <w:div w:id="1195775031">
      <w:bodyDiv w:val="1"/>
      <w:marLeft w:val="0"/>
      <w:marRight w:val="0"/>
      <w:marTop w:val="0"/>
      <w:marBottom w:val="0"/>
      <w:divBdr>
        <w:top w:val="none" w:sz="0" w:space="0" w:color="auto"/>
        <w:left w:val="none" w:sz="0" w:space="0" w:color="auto"/>
        <w:bottom w:val="none" w:sz="0" w:space="0" w:color="auto"/>
        <w:right w:val="none" w:sz="0" w:space="0" w:color="auto"/>
      </w:divBdr>
    </w:div>
    <w:div w:id="1417550814">
      <w:bodyDiv w:val="1"/>
      <w:marLeft w:val="0"/>
      <w:marRight w:val="0"/>
      <w:marTop w:val="0"/>
      <w:marBottom w:val="0"/>
      <w:divBdr>
        <w:top w:val="none" w:sz="0" w:space="0" w:color="auto"/>
        <w:left w:val="none" w:sz="0" w:space="0" w:color="auto"/>
        <w:bottom w:val="none" w:sz="0" w:space="0" w:color="auto"/>
        <w:right w:val="none" w:sz="0" w:space="0" w:color="auto"/>
      </w:divBdr>
    </w:div>
    <w:div w:id="1561356324">
      <w:bodyDiv w:val="1"/>
      <w:marLeft w:val="0"/>
      <w:marRight w:val="0"/>
      <w:marTop w:val="0"/>
      <w:marBottom w:val="0"/>
      <w:divBdr>
        <w:top w:val="none" w:sz="0" w:space="0" w:color="auto"/>
        <w:left w:val="none" w:sz="0" w:space="0" w:color="auto"/>
        <w:bottom w:val="none" w:sz="0" w:space="0" w:color="auto"/>
        <w:right w:val="none" w:sz="0" w:space="0" w:color="auto"/>
      </w:divBdr>
    </w:div>
    <w:div w:id="1684934597">
      <w:bodyDiv w:val="1"/>
      <w:marLeft w:val="0"/>
      <w:marRight w:val="0"/>
      <w:marTop w:val="0"/>
      <w:marBottom w:val="0"/>
      <w:divBdr>
        <w:top w:val="none" w:sz="0" w:space="0" w:color="auto"/>
        <w:left w:val="none" w:sz="0" w:space="0" w:color="auto"/>
        <w:bottom w:val="none" w:sz="0" w:space="0" w:color="auto"/>
        <w:right w:val="none" w:sz="0" w:space="0" w:color="auto"/>
      </w:divBdr>
    </w:div>
    <w:div w:id="1892687091">
      <w:bodyDiv w:val="1"/>
      <w:marLeft w:val="0"/>
      <w:marRight w:val="0"/>
      <w:marTop w:val="0"/>
      <w:marBottom w:val="0"/>
      <w:divBdr>
        <w:top w:val="none" w:sz="0" w:space="0" w:color="auto"/>
        <w:left w:val="none" w:sz="0" w:space="0" w:color="auto"/>
        <w:bottom w:val="none" w:sz="0" w:space="0" w:color="auto"/>
        <w:right w:val="none" w:sz="0" w:space="0" w:color="auto"/>
      </w:divBdr>
    </w:div>
    <w:div w:id="2034305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hyperlink" Target="mailto:astutetendrils@gmail.com"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customXml" Target="ink/ink4.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ink/ink3.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customXml" Target="ink/ink2.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17T10:55:58.021"/>
    </inkml:context>
    <inkml:brush xml:id="br0">
      <inkml:brushProperty name="width" value="0.035" units="cm"/>
      <inkml:brushProperty name="height" value="0.035" units="cm"/>
    </inkml:brush>
  </inkml:definitions>
  <inkml:trace contextRef="#ctx0" brushRef="#br0">1 1 24575,'0'0'0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17T10:55:56.153"/>
    </inkml:context>
    <inkml:brush xml:id="br0">
      <inkml:brushProperty name="width" value="0.035" units="cm"/>
      <inkml:brushProperty name="height" value="0.035" units="cm"/>
    </inkml:brush>
  </inkml:definitions>
  <inkml:trace contextRef="#ctx0" brushRef="#br0">0 0 24575,'0'0'0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17T10:55:53.231"/>
    </inkml:context>
    <inkml:brush xml:id="br0">
      <inkml:brushProperty name="width" value="0.035" units="cm"/>
      <inkml:brushProperty name="height" value="0.035" units="cm"/>
    </inkml:brush>
  </inkml:definitions>
  <inkml:trace contextRef="#ctx0" brushRef="#br0">0 0 24575,'0'0'0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17T10:56:00.184"/>
    </inkml:context>
    <inkml:brush xml:id="br0">
      <inkml:brushProperty name="width" value="0.035" units="cm"/>
      <inkml:brushProperty name="height" value="0.035" units="cm"/>
    </inkml:brush>
  </inkml:definitions>
  <inkml:trace contextRef="#ctx0" brushRef="#br0">1 0 24575,'0'0'0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477</Words>
  <Characters>2724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amarjeet.chhotray</dc:creator>
  <cp:keywords/>
  <dc:description/>
  <cp:lastModifiedBy>amarjeet.chhotray</cp:lastModifiedBy>
  <cp:revision>7</cp:revision>
  <dcterms:created xsi:type="dcterms:W3CDTF">2024-07-30T17:29:00Z</dcterms:created>
  <dcterms:modified xsi:type="dcterms:W3CDTF">2025-03-01T11:17:00Z</dcterms:modified>
</cp:coreProperties>
</file>