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Rental Eligibility Requirements</w:t>
      </w:r>
    </w:p>
    <w:p>
      <w:pPr>
        <w:pStyle w:val="Heading2"/>
      </w:pPr>
      <w:r>
        <w:t>ENGLISH – RENTAL ELIGIBILITY REQUIREMENTS</w:t>
      </w:r>
    </w:p>
    <w:p>
      <w:r>
        <w:t>- A valid Social Security Number (SSN) is required.</w:t>
      </w:r>
    </w:p>
    <w:p>
      <w:r>
        <w:t>- The driver’s license must have been valid for at least 6 months.</w:t>
      </w:r>
    </w:p>
    <w:p>
      <w:r>
        <w:t>- A credit score of 620 or higher is required.</w:t>
      </w:r>
    </w:p>
    <w:p>
      <w:r>
        <w:t>- A security deposit based on the credit score must be paid (up to one week’s rental amount).</w:t>
      </w:r>
    </w:p>
    <w:p>
      <w:r>
        <w:t>- The deposit is refundable after vehicle inspection if no damages or outstanding charges are present.</w:t>
      </w:r>
    </w:p>
    <w:p>
      <w:r>
        <w:t>- The renter must have a clean driving record.</w:t>
      </w:r>
    </w:p>
    <w:p>
      <w:r>
        <w:t>- License must not have been suspended, revoked, restricted, or expired in the past 36 months.</w:t>
      </w:r>
    </w:p>
    <w:p>
      <w:r>
        <w:t>- Major Violations (Past 5 Years): DUI/DWI, Illegal Street Racing, Hit &amp; Run, Driving with suspended/revoked license, Vehicular assault, Leaving scene, Speeding 20+ mph.</w:t>
      </w:r>
    </w:p>
    <w:p>
      <w:r>
        <w:t>- Minor Violations: Max 1 (12 months), Max 2 (24 months), Max 3 (36 months), Points ≤ 4.</w:t>
      </w:r>
    </w:p>
    <w:p>
      <w:r>
        <w:t>- Accidents: Max 2 at-fault (24 months), Max 3 at-fault (36 months).</w:t>
      </w:r>
    </w:p>
    <w:p>
      <w:r>
        <w:t>- Required Documents: Valid DL (front/back), DMV/MVC Driving Record (last 30 days).</w:t>
      </w:r>
    </w:p>
    <w:p>
      <w:r>
        <w:t>Driving Record (DMV/MVC) can be obtained from:</w:t>
      </w:r>
    </w:p>
    <w:p>
      <w:r>
        <w:rPr>
          <w:b/>
        </w:rPr>
        <w:t xml:space="preserve">NY DMV: </w:t>
      </w:r>
      <w:r>
        <w:t>https://dmv.ny.gov/records/get-my-own-driving-record-abstract</w:t>
      </w:r>
    </w:p>
    <w:p>
      <w:r>
        <w:rPr>
          <w:b/>
        </w:rPr>
        <w:t xml:space="preserve">NJ MVC: </w:t>
      </w:r>
      <w:r>
        <w:t>https://www.nj.gov/mvc/license/driverhist.htm</w:t>
      </w:r>
    </w:p>
    <w:p>
      <w:pPr>
        <w:pStyle w:val="Heading2"/>
      </w:pPr>
      <w:r>
        <w:t>ESPAÑOL – REQUISITOS DE ELEGIBILIDAD PARA ALQUILER</w:t>
      </w:r>
    </w:p>
    <w:p>
      <w:r>
        <w:t>- Se requiere un Número de Seguro Social (SSN) válido.</w:t>
      </w:r>
    </w:p>
    <w:p>
      <w:r>
        <w:t>- La licencia debe haber estado vigente al menos 6 meses.</w:t>
      </w:r>
    </w:p>
    <w:p>
      <w:r>
        <w:t>- Se requiere un puntaje de crédito de 620 o más.</w:t>
      </w:r>
    </w:p>
    <w:p>
      <w:r>
        <w:t>- Se debe pagar un depósito de seguridad basado en el puntaje de crédito (hasta una semana de alquiler).</w:t>
      </w:r>
    </w:p>
    <w:p>
      <w:r>
        <w:t>- El depósito será reembolsado después de la inspección si no existen daños ni cargos.</w:t>
      </w:r>
    </w:p>
    <w:p>
      <w:r>
        <w:t>- El arrendatario debe tener un historial de manejo limpio.</w:t>
      </w:r>
    </w:p>
    <w:p>
      <w:r>
        <w:t>- La licencia no debe haber sido suspendida, revocada, restringida ni vencida en los últimos 36 meses.</w:t>
      </w:r>
    </w:p>
    <w:p>
      <w:r>
        <w:t>- Violaciones mayores (últimos 5 años): DUI/DWI, carreras ilegales, hit &amp; run, licencia suspendida, delito vehicular, abandonar escena, exceso 20+ mph.</w:t>
      </w:r>
    </w:p>
    <w:p>
      <w:r>
        <w:t>- Violaciones menores: Máx 1 (12 meses), Máx 2 (24 meses), Máx 3 (36 meses), puntos ≤ 4.</w:t>
      </w:r>
    </w:p>
    <w:p>
      <w:r>
        <w:t>- Accidentes: Máx 2 con culpa (24 meses), Máx 3 con culpa (36 meses).</w:t>
      </w:r>
    </w:p>
    <w:p>
      <w:r>
        <w:t>- Documentos requeridos: Licencia válida (frente/dorso), Informe del DMV/MVC (últimos 30 días).</w:t>
      </w:r>
    </w:p>
    <w:p>
      <w:r>
        <w:t>Informe de Conducción (DMV/MVC) disponible en:</w:t>
      </w:r>
    </w:p>
    <w:p>
      <w:r>
        <w:rPr>
          <w:b/>
        </w:rPr>
        <w:t xml:space="preserve">NY DMV: </w:t>
      </w:r>
      <w:r>
        <w:t>https://dmv.ny.gov/records/get-my-own-driving-record-abstract</w:t>
      </w:r>
    </w:p>
    <w:p>
      <w:r>
        <w:rPr>
          <w:b/>
        </w:rPr>
        <w:t xml:space="preserve">NJ MVC: </w:t>
      </w:r>
      <w:r>
        <w:t>https://www.nj.gov/mvc/license/driverhist.htm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