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77D7" w14:textId="77777777" w:rsidR="00385D1B" w:rsidRDefault="00385D1B">
      <w:r w:rsidRPr="00385D1B">
        <w:t xml:space="preserve">POLITYKA PRYWATNOŚCI </w:t>
      </w:r>
    </w:p>
    <w:p w14:paraId="1A691B2D" w14:textId="77777777" w:rsidR="00385D1B" w:rsidRDefault="00385D1B">
      <w:r w:rsidRPr="00385D1B">
        <w:t xml:space="preserve">§ 1 Przepisy ogólne </w:t>
      </w:r>
    </w:p>
    <w:p w14:paraId="05386A43" w14:textId="7DE4462D" w:rsidR="00385D1B" w:rsidRDefault="00385D1B">
      <w:r w:rsidRPr="00385D1B">
        <w:t xml:space="preserve">1. Niniejszy dokument (zwany: Polityką prywatności) zawiera zasady przetwarzania danych osobowych w związku z korzystaniem z usług świadczonych przez </w:t>
      </w:r>
      <w:r>
        <w:t>EURO-MASTER Błażej Tomaszewski</w:t>
      </w:r>
      <w:r w:rsidRPr="00385D1B">
        <w:t xml:space="preserve">. w ramach Portalu dostępnego pod adresem </w:t>
      </w:r>
      <w:hyperlink r:id="rId5" w:history="1">
        <w:r w:rsidRPr="00C64926">
          <w:rPr>
            <w:rStyle w:val="Hipercze"/>
          </w:rPr>
          <w:t>https://</w:t>
        </w:r>
        <w:r w:rsidRPr="00C64926">
          <w:rPr>
            <w:rStyle w:val="Hipercze"/>
          </w:rPr>
          <w:t>bezpiecznykredyt.com</w:t>
        </w:r>
      </w:hyperlink>
    </w:p>
    <w:p w14:paraId="1FC4848C" w14:textId="701207D2" w:rsidR="00385D1B" w:rsidRDefault="00385D1B">
      <w:r w:rsidRPr="00385D1B">
        <w:t xml:space="preserve"> 2. Administratorem Danych Osobowych jest </w:t>
      </w:r>
      <w:r>
        <w:t>E</w:t>
      </w:r>
      <w:r>
        <w:t>URO-MASTER Błażej Tomaszewski</w:t>
      </w:r>
      <w:r w:rsidRPr="00385D1B">
        <w:t xml:space="preserve">. z siedzibą </w:t>
      </w:r>
      <w:r>
        <w:t>w Koninie</w:t>
      </w:r>
      <w:r w:rsidRPr="00385D1B">
        <w:t xml:space="preserve"> (</w:t>
      </w:r>
      <w:r>
        <w:t>62</w:t>
      </w:r>
      <w:r w:rsidRPr="00385D1B">
        <w:t>-</w:t>
      </w:r>
      <w:r>
        <w:t>500</w:t>
      </w:r>
      <w:r w:rsidRPr="00385D1B">
        <w:t xml:space="preserve">) przy ul. </w:t>
      </w:r>
      <w:r>
        <w:t>Plac Wolności 13/3</w:t>
      </w:r>
      <w:r w:rsidRPr="00385D1B">
        <w:t xml:space="preserve"> NIP: </w:t>
      </w:r>
      <w:r>
        <w:t>6652579319</w:t>
      </w:r>
      <w:r w:rsidRPr="00385D1B">
        <w:t xml:space="preserve"> </w:t>
      </w:r>
    </w:p>
    <w:p w14:paraId="163C7AA2" w14:textId="77777777" w:rsidR="00385D1B" w:rsidRDefault="00385D1B">
      <w:r w:rsidRPr="00385D1B">
        <w:t xml:space="preserve">3. Użytkownikiem jest osoba fizyczna, która akceptuje warunki świadczenia usług drogą elektroniczną określone w Regulaminie oraz niniejszej Polityce. </w:t>
      </w:r>
    </w:p>
    <w:p w14:paraId="4430DAF5" w14:textId="63C2BD80" w:rsidR="00385D1B" w:rsidRDefault="00385D1B">
      <w:r w:rsidRPr="00385D1B">
        <w:t>4. W razie jakichkolwiek wątpliwości związanych z polityką prywatności, w każdej chwili może Pan/Pani skontaktować się wysyłając wiadomość na</w:t>
      </w:r>
      <w:r w:rsidR="00EF151A">
        <w:t xml:space="preserve"> numer</w:t>
      </w:r>
      <w:r w:rsidRPr="00385D1B">
        <w:t xml:space="preserve"> tel. +48 </w:t>
      </w:r>
      <w:r>
        <w:t>516872362</w:t>
      </w:r>
      <w:r w:rsidR="00996F63">
        <w:t xml:space="preserve"> lub na adres e-mail: </w:t>
      </w:r>
      <w:r w:rsidR="00532288">
        <w:t>info</w:t>
      </w:r>
      <w:r w:rsidR="00996F63" w:rsidRPr="00996F63">
        <w:t>.bezpiecznykredyt@gmail.com</w:t>
      </w:r>
      <w:r w:rsidRPr="00385D1B">
        <w:t xml:space="preserve">. </w:t>
      </w:r>
    </w:p>
    <w:p w14:paraId="17AAF7DA" w14:textId="77777777" w:rsidR="00385D1B" w:rsidRDefault="00385D1B">
      <w:r w:rsidRPr="00385D1B">
        <w:t xml:space="preserve">§ 2 Definicje </w:t>
      </w:r>
    </w:p>
    <w:p w14:paraId="4F549453" w14:textId="77777777" w:rsidR="00385D1B" w:rsidRDefault="00385D1B">
      <w:r w:rsidRPr="00385D1B">
        <w:t>Na potrzeby niniejszego dokumenty wykorzystuje się poniższe pojęcia i definicje:</w:t>
      </w:r>
    </w:p>
    <w:p w14:paraId="5CFB42E4" w14:textId="77777777" w:rsidR="00385D1B" w:rsidRDefault="00385D1B">
      <w:r w:rsidRPr="00385D1B">
        <w:t xml:space="preserve"> 1. Administrator Danych Osobowych (ADO) - oznacza osobę fizyczną lub prawną, organ publiczny, jednostkę lub inny podmiot, który samodzielnie lub wspólnie z innymi ustala cele i sposoby przetwarzania danych osobowych. Administratorem Danych Osobowych jest Osoba ta realizuje wszystkie zadania przypisane w niniejszym dokumencie do ADO.</w:t>
      </w:r>
      <w:r w:rsidRPr="00385D1B">
        <w:t xml:space="preserve"> </w:t>
      </w:r>
      <w:r w:rsidRPr="00385D1B">
        <w:t xml:space="preserve">2. Dane osobowe - wszelkie informacje dotyczące zidentyfikowanej lub możliwej do zidentyfikowania osoby fizycznej m.in. imię, nazwisko, e-mail, telefon, adres oraz inne dane niezbędne do bezpośredniego kontaktu. </w:t>
      </w:r>
    </w:p>
    <w:p w14:paraId="4B59E266" w14:textId="77777777" w:rsidR="00385D1B" w:rsidRDefault="00385D1B">
      <w:r w:rsidRPr="00385D1B">
        <w:t xml:space="preserve">3. Kategoria osób, których dane dotyczą – kategoria / grupa osób, których dane osobowe są przetwarzane przez </w:t>
      </w:r>
      <w:r>
        <w:t>EURO-MASTER Błażej Tomaszewski</w:t>
      </w:r>
      <w:r w:rsidRPr="00385D1B">
        <w:t xml:space="preserve">. z siedzibą </w:t>
      </w:r>
      <w:r>
        <w:t>w Koninie</w:t>
      </w:r>
      <w:r w:rsidRPr="00385D1B">
        <w:t xml:space="preserve"> (m.in. osoba, która przegląda Portal oraz kontaktuje się za pomocą Formularza Kontaktowego).</w:t>
      </w:r>
    </w:p>
    <w:p w14:paraId="6B67FD74" w14:textId="77777777" w:rsidR="00385D1B" w:rsidRDefault="00385D1B">
      <w:r>
        <w:t>4.</w:t>
      </w:r>
      <w:r w:rsidRPr="00385D1B">
        <w:t xml:space="preserve"> Oprogramowanie – rozumie się przez to przeglądarki internetowe z których może korzystać Użytkownik, w celu przeglądania Portalu. Przykładowymi przeglądarkami internetowymi są: Opera, Chrom, Mozilla </w:t>
      </w:r>
      <w:proofErr w:type="spellStart"/>
      <w:r w:rsidRPr="00385D1B">
        <w:t>Firefox</w:t>
      </w:r>
      <w:proofErr w:type="spellEnd"/>
      <w:r w:rsidRPr="00385D1B">
        <w:t xml:space="preserve">, Internet Explorer. </w:t>
      </w:r>
    </w:p>
    <w:p w14:paraId="532177AE" w14:textId="77777777" w:rsidR="00385D1B" w:rsidRDefault="00385D1B">
      <w:r w:rsidRPr="00385D1B">
        <w:t xml:space="preserve">5. Pliki </w:t>
      </w:r>
      <w:proofErr w:type="spellStart"/>
      <w:r w:rsidRPr="00385D1B">
        <w:t>Cookies</w:t>
      </w:r>
      <w:proofErr w:type="spellEnd"/>
      <w:r w:rsidRPr="00385D1B">
        <w:t xml:space="preserve"> (tzw. ciasteczka) – rozumie się przez to dane informatyczne stanowiące, w szczególności pliki tekstowe, które przechowywane są w Urządzeniu Użytkownika i przeznaczone są do korzystania ze stron internetowych Portalu. </w:t>
      </w:r>
    </w:p>
    <w:p w14:paraId="049BD437" w14:textId="007D4476" w:rsidR="00385D1B" w:rsidRDefault="00385D1B">
      <w:r w:rsidRPr="00385D1B">
        <w:t>6. Portal – rozumie się przez to stronę internetową http://www</w:t>
      </w:r>
      <w:r w:rsidR="00F47384">
        <w:t>.bezpiecznykredyt.com</w:t>
      </w:r>
      <w:r w:rsidRPr="00385D1B">
        <w:t xml:space="preserve">. </w:t>
      </w:r>
      <w:r w:rsidR="00F47384">
        <w:t>7.</w:t>
      </w:r>
      <w:r w:rsidRPr="00385D1B">
        <w:t xml:space="preserve">Urządzenie – rozumie się przez to elektroniczne Urządzenie za pośrednictwem, którego Użytkownik uzyskuje dostęp do Portalu (komputer, tablet, </w:t>
      </w:r>
      <w:proofErr w:type="spellStart"/>
      <w:r w:rsidRPr="00385D1B">
        <w:t>smatphone</w:t>
      </w:r>
      <w:proofErr w:type="spellEnd"/>
      <w:r w:rsidRPr="00385D1B">
        <w:t xml:space="preserve"> itp.).</w:t>
      </w:r>
    </w:p>
    <w:p w14:paraId="62CAC1C5" w14:textId="77777777" w:rsidR="00385D1B" w:rsidRDefault="00385D1B">
      <w:r w:rsidRPr="00385D1B">
        <w:lastRenderedPageBreak/>
        <w:t xml:space="preserve"> </w:t>
      </w:r>
      <w:r w:rsidRPr="00385D1B">
        <w:t>8. Użytkownik - rozumie się przez to osobę, która przegląda Portal oraz kontaktuje się za pomocą formularza, Zapytania wstępnego</w:t>
      </w:r>
    </w:p>
    <w:p w14:paraId="7F98F6AC" w14:textId="2A3C2823" w:rsidR="00385D1B" w:rsidRDefault="00385D1B">
      <w:r w:rsidRPr="00385D1B">
        <w:t xml:space="preserve"> 9. Formularz Kontaktowy - rozumie się przez to elektroniczne formularze kontaktowe znajdujące się pod adresem domenowym http://</w:t>
      </w:r>
      <w:r>
        <w:t>bezpiecznykredyt.com</w:t>
      </w:r>
      <w:r w:rsidRPr="00385D1B">
        <w:t xml:space="preserve">// </w:t>
      </w:r>
    </w:p>
    <w:p w14:paraId="061D31E8" w14:textId="77777777" w:rsidR="00385D1B" w:rsidRDefault="00385D1B">
      <w:r w:rsidRPr="00385D1B">
        <w:t>§3 Cele i podstawy przetwarzania danych osobowych</w:t>
      </w:r>
    </w:p>
    <w:p w14:paraId="252D295C" w14:textId="77777777" w:rsidR="00385D1B" w:rsidRDefault="00385D1B">
      <w:r w:rsidRPr="00385D1B">
        <w:t xml:space="preserve"> 1. Podczas korzystania z Portalu </w:t>
      </w:r>
      <w:r>
        <w:t>bezpiecznykredyt.com</w:t>
      </w:r>
      <w:r w:rsidRPr="00385D1B">
        <w:t xml:space="preserve"> może Pan/Pani zostać poproszony o podanie niektórych swoich danych osobowych, w szczególności w celu wypełnienia: formularza. Dane gromadzone za pomocą formularza to m.in: imię, adres e-mail, nr telefonu. Możemy również rejestrować Pani/Pana dane, kiedy kontaktuje się Pan/Pani z nami telefonicznie, za pośrednictwem poczty elektronicznej. Podanie przez Pana/Panią danych jest warunkiem skorzystania z usługi Portalu. </w:t>
      </w:r>
    </w:p>
    <w:p w14:paraId="04A51B8E" w14:textId="77777777" w:rsidR="00385D1B" w:rsidRDefault="00385D1B">
      <w:r w:rsidRPr="00385D1B">
        <w:t xml:space="preserve">2. Dane Osobowe przetwarzane są na podstawie dobrowolnej zgody wyrażonej przez Pana/Panią oraz w przypadkach, w których przepisy prawa upoważniają Administratora do przetwarzania danych osobowych na podstawie przepisów prawa lub w celu realizacji zawartej pomiędzy stronami umowy. </w:t>
      </w:r>
    </w:p>
    <w:p w14:paraId="67AE1443" w14:textId="60B816F1" w:rsidR="006242D0" w:rsidRDefault="00385D1B">
      <w:r w:rsidRPr="00385D1B">
        <w:t>3. Pana/Pani dane</w:t>
      </w:r>
      <w:r>
        <w:t xml:space="preserve"> </w:t>
      </w:r>
      <w:r w:rsidRPr="00385D1B">
        <w:t>osobowe</w:t>
      </w:r>
      <w:r>
        <w:t xml:space="preserve"> przetwarzane są</w:t>
      </w:r>
      <w:r w:rsidRPr="00385D1B">
        <w:t xml:space="preserve"> w różnych celach, jednak zawsze zgodnie z prawem. Poniżej znajdzie Pan/Pani wyszczególnione cele przetwarzania danych osobowych. Użytkownik wyraża zgodę na przetwarzanie Danych Osobowych przez Usługodawcę w celu korzystania przez Użytkownika z usług Portalu, w szczególności: a. obsługi Użytkownika; b. komunikacji z Użytkownikiem; c. wysyłania Użytkownikowi Komunikatów, zarówno w formie e-mail</w:t>
      </w:r>
      <w:r>
        <w:t xml:space="preserve"> jak </w:t>
      </w:r>
      <w:r w:rsidRPr="00385D1B">
        <w:t>i sms;</w:t>
      </w:r>
      <w:r w:rsidRPr="00385D1B">
        <w:t xml:space="preserve"> </w:t>
      </w:r>
      <w:r w:rsidRPr="00385D1B">
        <w:t>d. skontaktowania się z Użytkownikiem poprzez Eksperta</w:t>
      </w:r>
      <w:r w:rsidR="006242D0">
        <w:t>/Doradcę</w:t>
      </w:r>
      <w:r w:rsidRPr="00385D1B">
        <w:t xml:space="preserve">; </w:t>
      </w:r>
      <w:r w:rsidR="006242D0">
        <w:t>e</w:t>
      </w:r>
      <w:r w:rsidRPr="00385D1B">
        <w:t xml:space="preserve">. przesłania Użytkownikowi informacji dotyczących wybranego rodzaju Produktów na wskazany przez niego adres e- mail – o ile wyraził on na to zgodę; </w:t>
      </w:r>
      <w:r w:rsidR="006242D0">
        <w:t>f</w:t>
      </w:r>
      <w:r w:rsidRPr="00385D1B">
        <w:t xml:space="preserve">. wyegzekwowania od Użytkowników przestrzegania przepisów prawa i Regulaminu; </w:t>
      </w:r>
      <w:r w:rsidR="006242D0">
        <w:t>g</w:t>
      </w:r>
      <w:r w:rsidRPr="00385D1B">
        <w:t xml:space="preserve">. w celach statystycznych, związanych z działalnością Usługodawcy; i. w celach marketingowych, tj. do celów reklamy, badania rynku oraz </w:t>
      </w:r>
      <w:proofErr w:type="spellStart"/>
      <w:r w:rsidRPr="00385D1B">
        <w:t>zachowań</w:t>
      </w:r>
      <w:proofErr w:type="spellEnd"/>
      <w:r w:rsidRPr="00385D1B">
        <w:t xml:space="preserve"> i preferencji użytkowników, z przeznaczeniem wyników tych badań na potrzeby polepszenia jakości usług świadczonych przez Usługodawcę oraz uczestnictwa w programie lojalnościowym Usługodawcy – jeśli Użytkownik wyraził na to zgodę. j. tworzenia przez Usługodawcę bazy danych Użytkowników; k. w celu tworzenia profilu na podstawie danych behawioralnych Użytkowników; l. w innych celach określonych w Regulaminie. </w:t>
      </w:r>
    </w:p>
    <w:p w14:paraId="02A65238" w14:textId="77777777" w:rsidR="006242D0" w:rsidRDefault="00385D1B">
      <w:r w:rsidRPr="00385D1B">
        <w:t xml:space="preserve">4. Podstawy przetwarzania danych osobowych: a. W celu złożenia zapytania wstępnego o produkt (art. 6 ust. 1 lit. a RODO) przetwarzane są takie dane osobowe, jak: numer telefonu, imię i nazwisko, adres e-mail, PESEL (jeśli jest wymagany do złożonego zapytania o produkt), adres zamieszkania (jeśli jest wymagany do złożonego zapytania o produkt), wykształcenie (jeśli jest wymagane do złożonego zapytania o produkt), źródło dochodu (jeśli jest wymagane do złożonego zapytania o produkt ), dochód (jeśli jest </w:t>
      </w:r>
      <w:r w:rsidRPr="00385D1B">
        <w:lastRenderedPageBreak/>
        <w:t xml:space="preserve">wymagany do złożonego zapytania o produkt), inne dodatkowe oświadczenia jeśli są konieczne, np. oświadczenie o nie figurowaniu w BIK, braku zadłużenia, nie toczącej się egzekucji komorniczej, w przypadku firmy dane dotyczące firmy (nazwa, NIP, okres działania) b. W celu kontaktu telefonicznego z Ekspertem (art. 6 ust. 1 lit. a RODO) w sprawach związanych z realizacją usługi dotyczącej zapytania wstępnego o produkt przetwarzane są takie dane osobowe, jak: numer telefonu, imię i nazwisko, adres e-mail, PESEL ( jeśli jest wymagany do złożonego zapytania o produkt ), adres zamieszkania ( jeśli jest wymagany do złożonego zapytania o produkt ), wykształcenie ( jeśli jest wymagane do złożonego zapytania o produkt ), źródło dochodu ( jeśli jest wymagane do złożonego zapytania o produkt ), dochód ( jeśli jest wymagany do złożonego </w:t>
      </w:r>
      <w:proofErr w:type="spellStart"/>
      <w:r w:rsidRPr="00385D1B">
        <w:t>zapytaniao</w:t>
      </w:r>
      <w:proofErr w:type="spellEnd"/>
      <w:r w:rsidRPr="00385D1B">
        <w:t xml:space="preserve"> produkt ), inne dodatkowe oświadczenia jeśli są konieczne, np. oświadczenie o nie figurowaniu w BIK, braku zadłużenia, nie toczącej się egzekucji komorniczej, w przypadku firmy dane dotyczące firmy ( nazwa, NIP, okres działania ), </w:t>
      </w:r>
    </w:p>
    <w:p w14:paraId="5E065C8F" w14:textId="77777777" w:rsidR="006242D0" w:rsidRDefault="00385D1B">
      <w:r w:rsidRPr="00385D1B">
        <w:t xml:space="preserve"> W celu rozpatrzenia reklamacji </w:t>
      </w:r>
      <w:proofErr w:type="gramStart"/>
      <w:r w:rsidRPr="00385D1B">
        <w:t>( art.</w:t>
      </w:r>
      <w:proofErr w:type="gramEnd"/>
      <w:r w:rsidRPr="00385D1B">
        <w:t xml:space="preserve"> 6 ust. 1 lit. b RODO) przetwarzane są takie dane osobowe, jak: imię i nazwisko (jeżeli zostanie podane), adres e-mail, numer telefonu</w:t>
      </w:r>
    </w:p>
    <w:p w14:paraId="07262CBF" w14:textId="77777777" w:rsidR="006242D0" w:rsidRDefault="00385D1B">
      <w:r w:rsidRPr="00385D1B">
        <w:t xml:space="preserve"> W celu przesyłania wiadomości sms (art. 6 ust. 1 lit. a RODO), przetwarzane są takie dane osobowe, jak: numer telefonu — o ile jest Pan/Pani zainteresowany(a) otrzymywaniem takich wiadomości. e. W celu przesyłania cyklicznych wiadomości e-mail (Newsletter) (art. 6 ust. 1 lit. a RODO) przetwarzane są takie dane osobowe, jak: adres e-mail — o ile jest Pan/Pani zainteresowany(a) otrzymywaniem takich wiadomości, f. W celu badania satysfakcji z oferowanych usług (art. 6 ust. 1 lit. f RODO) przetwarzane są takie dane osobowe, jak: adres e-mail, numer telefonu, imię i nazwisko </w:t>
      </w:r>
      <w:proofErr w:type="gramStart"/>
      <w:r w:rsidRPr="00385D1B">
        <w:t>( jeśli</w:t>
      </w:r>
      <w:proofErr w:type="gramEnd"/>
      <w:r w:rsidRPr="00385D1B">
        <w:t xml:space="preserve"> zostało </w:t>
      </w:r>
      <w:proofErr w:type="gramStart"/>
      <w:r w:rsidRPr="00385D1B">
        <w:t>podane )</w:t>
      </w:r>
      <w:proofErr w:type="gramEnd"/>
      <w:r w:rsidRPr="00385D1B">
        <w:t xml:space="preserve"> g. W celu ustalenia, dochodzenia lub obrony przed roszczeniami (art. 6 ust. 1 lit. f RODO) przetwarzane są takie dane osobowe, jak: imię i nazwisko (jeżeli nazwisko zostało podane) lub ewentualnie firmę</w:t>
      </w:r>
      <w:r w:rsidR="006242D0">
        <w:t xml:space="preserve">, </w:t>
      </w:r>
      <w:r w:rsidRPr="00385D1B">
        <w:t xml:space="preserve">adres zamieszkania (jeżeli został podany), numer PESEL lub numer NIP (jeżeli został podany), adres e-mail, numer telefonu, nagranie rozmowy telefonicznej h. W celu archiwalnym i dowodowym (art. 6 ust. 1 lit. f </w:t>
      </w:r>
      <w:proofErr w:type="gramStart"/>
      <w:r w:rsidRPr="00385D1B">
        <w:t>RODO)przetwarzane</w:t>
      </w:r>
      <w:proofErr w:type="gramEnd"/>
      <w:r w:rsidRPr="00385D1B">
        <w:t xml:space="preserve"> są takie dane osobowe, jak: imię i nazwisko (jeżeli zostało podane), adres e-mail, numer telefonu, i. W celu analitycznym (art. 6 ust. 1 lit. f RODO), tj. badania i analizowania aktywności na stronie internetowej należącej do Spółki, przetwarzane są takie dane osobowe, jak: data i godzina odwiedzin strony, rodzaj systemu operacyjnego, przybliżona lokalizacja, rodzaj przeglądarki internetowej wykorzystywanej do przeglądania strony, czas spędzony na stronie, odwiedzone podstrony, podstrona, gdzie wypełniono formularz kontaktowy. j. W celu wykorzystywania </w:t>
      </w:r>
      <w:proofErr w:type="spellStart"/>
      <w:r w:rsidRPr="00385D1B">
        <w:t>cookies</w:t>
      </w:r>
      <w:proofErr w:type="spellEnd"/>
      <w:r w:rsidRPr="00385D1B">
        <w:t xml:space="preserve"> (art. 6 ust. 1 lit. a) na stronie internetowej k. W celu administrowania stroną internetową (art. 6 ust. 1 lit. f RODO) przetwarzane są takie dane osobowe, jak: adres IP, data i czas serwera, informacje o przeglądarce internetowej, informacje o systemie operacyjnym l. W celu założenia przez Pana/Panią konta na stronie internetowej (art. 6 ust. 1 lit. b RODO) przetwarzane są takie dane osobowe, jak: imię i nazwisko, adres e-mail, telefon,</w:t>
      </w:r>
    </w:p>
    <w:p w14:paraId="27908504" w14:textId="75534AA4" w:rsidR="006242D0" w:rsidRDefault="00385D1B">
      <w:r w:rsidRPr="00385D1B">
        <w:lastRenderedPageBreak/>
        <w:t xml:space="preserve"> 5. Użytkownik wyraża zgodę na kontaktowanie się z nim przez Usługodawcę w formie telefonicznej na wskazany przez siebie numer telefonu lub na adres poczty elektronicznej, w szczególności w celu przedstawienia Produktów. W każdym momencie zgodę tę Użytkownik może odwołać.</w:t>
      </w:r>
    </w:p>
    <w:p w14:paraId="693D8C9B" w14:textId="0124636E" w:rsidR="002D544B" w:rsidRDefault="00385D1B">
      <w:r w:rsidRPr="00385D1B">
        <w:t xml:space="preserve"> 7. Użytkownik wyraża zgodę na przekazanie jego Danych Osobowych następującym podmiotom: a. </w:t>
      </w:r>
      <w:r w:rsidR="002D544B">
        <w:t>Ekspertowi</w:t>
      </w:r>
      <w:r w:rsidRPr="00385D1B">
        <w:t xml:space="preserve"> – o ile wyraził na to zgodę, zaznaczając</w:t>
      </w:r>
      <w:r w:rsidRPr="006925F1">
        <w:rPr>
          <w:color w:val="000000" w:themeColor="text1"/>
        </w:rPr>
        <w:t xml:space="preserve"> „</w:t>
      </w:r>
      <w:r w:rsidR="00F47384" w:rsidRPr="006925F1">
        <w:rPr>
          <w:color w:val="000000" w:themeColor="text1"/>
        </w:rPr>
        <w:t>Porównaj</w:t>
      </w:r>
      <w:r w:rsidRPr="006925F1">
        <w:rPr>
          <w:color w:val="000000" w:themeColor="text1"/>
        </w:rPr>
        <w:t>”;</w:t>
      </w:r>
      <w:r w:rsidRPr="006925F1">
        <w:rPr>
          <w:color w:val="000000" w:themeColor="text1"/>
        </w:rPr>
        <w:t xml:space="preserve"> </w:t>
      </w:r>
      <w:r w:rsidRPr="006925F1">
        <w:rPr>
          <w:color w:val="000000" w:themeColor="text1"/>
        </w:rPr>
        <w:t xml:space="preserve">b. </w:t>
      </w:r>
      <w:r w:rsidR="002D544B" w:rsidRPr="006925F1">
        <w:rPr>
          <w:color w:val="000000" w:themeColor="text1"/>
        </w:rPr>
        <w:t>Doradcy</w:t>
      </w:r>
      <w:r w:rsidRPr="006925F1">
        <w:rPr>
          <w:color w:val="000000" w:themeColor="text1"/>
        </w:rPr>
        <w:t xml:space="preserve"> </w:t>
      </w:r>
      <w:r w:rsidR="00F47384" w:rsidRPr="006925F1">
        <w:rPr>
          <w:color w:val="000000" w:themeColor="text1"/>
        </w:rPr>
        <w:t>– o ile wyraził na to zgodę, zaznaczając „Porównaj”</w:t>
      </w:r>
      <w:r w:rsidR="00F47384" w:rsidRPr="006925F1">
        <w:rPr>
          <w:color w:val="000000" w:themeColor="text1"/>
        </w:rPr>
        <w:t xml:space="preserve"> c</w:t>
      </w:r>
      <w:r w:rsidRPr="006925F1">
        <w:rPr>
          <w:color w:val="000000" w:themeColor="text1"/>
        </w:rPr>
        <w:t>. Świadczeniodawcy; d. Świadczeniodawcom.</w:t>
      </w:r>
    </w:p>
    <w:p w14:paraId="62993F2B" w14:textId="77777777" w:rsidR="002D544B" w:rsidRDefault="00385D1B">
      <w:r w:rsidRPr="00385D1B">
        <w:t xml:space="preserve"> 8. Państwa dane osobowe mogą być przekazywane osobom upoważnionym przez </w:t>
      </w:r>
      <w:r w:rsidR="002D544B">
        <w:t>Firmę</w:t>
      </w:r>
      <w:r w:rsidRPr="00385D1B">
        <w:t xml:space="preserve"> (pracownikom i współpracownikom), Kontrahentom (podmiotom współpracującym w drodze umowy powierzenia danych).</w:t>
      </w:r>
    </w:p>
    <w:p w14:paraId="625C59E2" w14:textId="77777777" w:rsidR="002D544B" w:rsidRDefault="00385D1B">
      <w:r w:rsidRPr="00385D1B">
        <w:t xml:space="preserve"> 9. Na podstawie właściwego przepisu prawa lub decyzji właściwego organu Pana/Pani dane osobowe mogą być udostępnione podmiotom publicznym. </w:t>
      </w:r>
    </w:p>
    <w:p w14:paraId="3D084301" w14:textId="77777777" w:rsidR="002D544B" w:rsidRDefault="00385D1B">
      <w:r w:rsidRPr="00385D1B">
        <w:t xml:space="preserve">§4 Okres przechowywania danych </w:t>
      </w:r>
    </w:p>
    <w:p w14:paraId="5C57335E" w14:textId="77777777" w:rsidR="002D544B" w:rsidRDefault="00385D1B">
      <w:r w:rsidRPr="00385D1B">
        <w:t xml:space="preserve">1. Zgodnie z obowiązującymi przepisami prawa przetwarzamy Pana/Pani dane osobowe przez czas, który jest potrzebny, aby osiągnąć wyznaczony cel. Po tym okresie Pana/Pani dane osobowe zostaną nieodwracalnie usunięte lub zniszczone. </w:t>
      </w:r>
    </w:p>
    <w:p w14:paraId="130B0165" w14:textId="77777777" w:rsidR="00420E00" w:rsidRDefault="00385D1B">
      <w:r w:rsidRPr="00385D1B">
        <w:t xml:space="preserve">2. Dane osobowe przetwarzamy przez okres: </w:t>
      </w:r>
    </w:p>
    <w:p w14:paraId="20EE91CD" w14:textId="77777777" w:rsidR="00420E00" w:rsidRDefault="00385D1B">
      <w:r w:rsidRPr="00385D1B">
        <w:t xml:space="preserve">• 10 lat + 1 rok — w odniesieniu do danych osobowych przetwarzanych w celu ustalenia, dochodzenia lub obrony roszczeń; </w:t>
      </w:r>
    </w:p>
    <w:p w14:paraId="1AC52AF5" w14:textId="4987FBD1" w:rsidR="00420E00" w:rsidRDefault="00385D1B">
      <w:r w:rsidRPr="00385D1B">
        <w:t xml:space="preserve">• </w:t>
      </w:r>
      <w:r w:rsidR="00420E00">
        <w:t>3 lat</w:t>
      </w:r>
      <w:r w:rsidRPr="00385D1B">
        <w:t xml:space="preserve"> — w odniesieniu do danych osobowych, które zostały zebrane</w:t>
      </w:r>
      <w:r w:rsidR="00420E00">
        <w:t xml:space="preserve"> w</w:t>
      </w:r>
      <w:r w:rsidRPr="00385D1B">
        <w:t xml:space="preserve"> </w:t>
      </w:r>
      <w:r w:rsidR="00420E00">
        <w:t>formularzu</w:t>
      </w:r>
      <w:r w:rsidRPr="00385D1B">
        <w:t xml:space="preserve">; </w:t>
      </w:r>
    </w:p>
    <w:p w14:paraId="3C42C07F" w14:textId="77777777" w:rsidR="00420E00" w:rsidRDefault="00385D1B">
      <w:r w:rsidRPr="00385D1B">
        <w:t xml:space="preserve">• do czasu cofnięcia zgody lub osiągnięcia celu przetwarzania — w odniesieniu do danych osobowych przetwarzanych na podstawie zgody; </w:t>
      </w:r>
    </w:p>
    <w:p w14:paraId="0608AB85" w14:textId="77777777" w:rsidR="00420E00" w:rsidRDefault="00385D1B">
      <w:r w:rsidRPr="00385D1B">
        <w:t xml:space="preserve">• do czasu skutecznego wniesienia sprzeciwu lub osiągnięcia celu przetwarzania w odniesieniu do danych osobowych przetwarzanych na podstawie prawnie uzasadnionego interesu Administratora Danych Osobowych lub do celów marketingowych; </w:t>
      </w:r>
    </w:p>
    <w:p w14:paraId="1B94D093" w14:textId="77777777" w:rsidR="00420E00" w:rsidRDefault="00385D1B">
      <w:r w:rsidRPr="00385D1B">
        <w:t xml:space="preserve">• do czasu zdezaktualizowania się lub utraty przydatności— w odniesieniu do danych osobowych przetwarzanych głównie do celów analitycznych, wykorzystania </w:t>
      </w:r>
      <w:proofErr w:type="spellStart"/>
      <w:r w:rsidRPr="00385D1B">
        <w:t>cookies</w:t>
      </w:r>
      <w:proofErr w:type="spellEnd"/>
      <w:r w:rsidRPr="00385D1B">
        <w:t xml:space="preserve"> i administrowania stroną</w:t>
      </w:r>
      <w:r w:rsidR="00420E00">
        <w:t xml:space="preserve"> </w:t>
      </w:r>
      <w:r w:rsidRPr="00385D1B">
        <w:t>internetową</w:t>
      </w:r>
      <w:r w:rsidR="00420E00">
        <w:t xml:space="preserve"> </w:t>
      </w:r>
    </w:p>
    <w:p w14:paraId="6F6B4EB3" w14:textId="77777777" w:rsidR="00420E00" w:rsidRDefault="00385D1B">
      <w:r w:rsidRPr="00385D1B">
        <w:t>§ 5 Uprawnienia związane z przetwarzaniem</w:t>
      </w:r>
    </w:p>
    <w:p w14:paraId="43490CAD" w14:textId="64780E3B" w:rsidR="00420E00" w:rsidRDefault="00385D1B" w:rsidP="00420E00">
      <w:pPr>
        <w:pStyle w:val="Akapitzlist"/>
        <w:numPr>
          <w:ilvl w:val="0"/>
          <w:numId w:val="1"/>
        </w:numPr>
      </w:pPr>
      <w:r w:rsidRPr="00385D1B">
        <w:t>W związku z przetwarzaniem danych osobowych przysługują Panu / Pani następujące uprawnienia:</w:t>
      </w:r>
    </w:p>
    <w:p w14:paraId="2F9D2FDB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 xml:space="preserve"> • prawo dostępu do swoich danych oraz otrzymania ich kopii, </w:t>
      </w:r>
    </w:p>
    <w:p w14:paraId="41885CD9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>• prawo do sprostowania (poprawiania) swoich danych,</w:t>
      </w:r>
    </w:p>
    <w:p w14:paraId="793909AC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lastRenderedPageBreak/>
        <w:t xml:space="preserve"> • prawo do usunięcia danych (jeżeli Pana / Pani zdaniem nie ma podstaw, abyśmy przetwarzali Pana / Pani dane, może Pan / Pani żądać, abyśmy je usunęli), </w:t>
      </w:r>
    </w:p>
    <w:p w14:paraId="395BF8B4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>• prawo do ograniczenia przetwarzania danych (może Pan / Pani żądać, abyśmy ograniczyli przetwarzanie danych wyłącznie do ich przechowywania lub wykonywania uzgodnionych z Panem / Panią działań, jeżeli mamy nieprawidłowe dane lub przetwarzamy je bezpodstawnie),</w:t>
      </w:r>
      <w:r w:rsidRPr="00385D1B">
        <w:t xml:space="preserve"> </w:t>
      </w:r>
    </w:p>
    <w:p w14:paraId="5832F35B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 xml:space="preserve">• prawo do wniesienia sprzeciwu wobec przetwarzania danych (ma Pan / Pani prawo do sprzeciwu wobec przetwarzania danych na podstawie prawnie uzasadnionego interesu; powinien Pan / Pani wskazać nam Pana / Pani szczególną sytuację, która Pana / Pani zdaniem uzasadnia zaprzestanie przez nas przetwarzania objętego sprzeciwem. Przestaniemy przetwarzać Pana / Pani dane w tych celach, chyba że wykażemy, że podstawy przetwarzania przez nas danych są nadrzędne wobec Pana / Pani praw lub też, że Pana / Pani dane są nam niezbędne do ustalenia, dochodzenia lub obrony roszczeń), </w:t>
      </w:r>
    </w:p>
    <w:p w14:paraId="0E89AA1D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>• prawo do przenoszenia danych (ma Pan / Pani prawo otrzymać od nas w ustrukturyzowanym, powszechnie używanym formacie nadającym się do odczytu maszynowego dane osobowe, które Pan / Pani nam dostarczył na podstawie umowy lub Pana / Pani zgody. Może nam Pan / Pani zlecić przesłanie tych danych bezpośrednio innemu podmiotowi)</w:t>
      </w:r>
    </w:p>
    <w:p w14:paraId="3203A392" w14:textId="77777777" w:rsidR="00420E00" w:rsidRDefault="00385D1B" w:rsidP="00420E00">
      <w:pPr>
        <w:pStyle w:val="Akapitzlist"/>
        <w:numPr>
          <w:ilvl w:val="0"/>
          <w:numId w:val="1"/>
        </w:numPr>
      </w:pPr>
      <w:r w:rsidRPr="00385D1B">
        <w:t xml:space="preserve"> • prawo wniesienia skargi od organu nadzorczego (jeżeli stwierdzi Pan / Pani, że przetwarzamy dane niezgodnie z prawem, może Pan / Pani złożyć w tej sprawie skargę do Prezesa Urzędu Ochrony Danych Osobowych lub innego właściwego organu nadzorczego). </w:t>
      </w:r>
    </w:p>
    <w:p w14:paraId="06BFC815" w14:textId="3C6D30D8" w:rsidR="00420E00" w:rsidRDefault="00385D1B" w:rsidP="00420E00">
      <w:pPr>
        <w:pStyle w:val="Akapitzlist"/>
        <w:ind w:left="408"/>
      </w:pPr>
      <w:r w:rsidRPr="00385D1B">
        <w:t xml:space="preserve">2. W celu wykonania swoich praw prosimy skierować swoje żądanie </w:t>
      </w:r>
      <w:r w:rsidR="00EF151A">
        <w:t>pod numer tel</w:t>
      </w:r>
      <w:r w:rsidRPr="00385D1B">
        <w:t>. +48</w:t>
      </w:r>
      <w:r w:rsidR="00420E00">
        <w:t> 516 872</w:t>
      </w:r>
      <w:r w:rsidR="00996F63">
        <w:t> </w:t>
      </w:r>
      <w:r w:rsidR="00420E00">
        <w:t>362</w:t>
      </w:r>
      <w:r w:rsidR="00996F63">
        <w:t xml:space="preserve"> lub na adres e-mail: </w:t>
      </w:r>
      <w:r w:rsidR="00532288">
        <w:t>info</w:t>
      </w:r>
      <w:r w:rsidR="00996F63" w:rsidRPr="00996F63">
        <w:t>.bezpiecznykredyt@gmail.com</w:t>
      </w:r>
      <w:r w:rsidRPr="00385D1B">
        <w:t>. Przed realizacją Pani/Pana uprawnień Administrator zastrzega sobie prawo do zweryfikowania Pani/Pana tożsamości.</w:t>
      </w:r>
    </w:p>
    <w:p w14:paraId="648CC2C1" w14:textId="770F89FE" w:rsidR="00420E00" w:rsidRDefault="00420E00" w:rsidP="00420E00">
      <w:pPr>
        <w:pStyle w:val="Akapitzlist"/>
        <w:ind w:left="408"/>
      </w:pPr>
      <w:proofErr w:type="gramStart"/>
      <w:r w:rsidRPr="00385D1B">
        <w:t xml:space="preserve">§ </w:t>
      </w:r>
      <w:r w:rsidR="00385D1B" w:rsidRPr="00385D1B">
        <w:t xml:space="preserve"> </w:t>
      </w:r>
      <w:r w:rsidR="00385D1B" w:rsidRPr="00385D1B">
        <w:t>6</w:t>
      </w:r>
      <w:proofErr w:type="gramEnd"/>
      <w:r w:rsidR="00385D1B" w:rsidRPr="00385D1B">
        <w:t xml:space="preserve"> Pliki </w:t>
      </w:r>
      <w:proofErr w:type="spellStart"/>
      <w:r w:rsidR="00385D1B" w:rsidRPr="00385D1B">
        <w:t>cookies</w:t>
      </w:r>
      <w:proofErr w:type="spellEnd"/>
      <w:r w:rsidR="00385D1B" w:rsidRPr="00385D1B">
        <w:t xml:space="preserve"> </w:t>
      </w:r>
    </w:p>
    <w:p w14:paraId="4D50CC26" w14:textId="77777777" w:rsidR="00420E00" w:rsidRDefault="00385D1B" w:rsidP="00420E00">
      <w:pPr>
        <w:pStyle w:val="Akapitzlist"/>
        <w:ind w:left="408"/>
      </w:pPr>
      <w:r w:rsidRPr="00385D1B">
        <w:t xml:space="preserve">1. Portal korzysta również z plików </w:t>
      </w:r>
      <w:proofErr w:type="spellStart"/>
      <w:r w:rsidRPr="00385D1B">
        <w:t>cookies</w:t>
      </w:r>
      <w:proofErr w:type="spellEnd"/>
      <w:r w:rsidRPr="00385D1B">
        <w:t xml:space="preserve"> celem zbierania innych, nieosobowych danych. Są one wykorzystywane w celu świadczenia usług na najwyższym poziomie, w celu optymalizacji treści dostępnych w Portalu dostosowania ich do indywidualnych potrzeb każdego użytkownika, jak również dla celów reklamowych i statystycznych. Dane te nie są danymi osobowymi i nie pozwalają na jednoznaczne zidentyfikowanie osoby. </w:t>
      </w:r>
    </w:p>
    <w:p w14:paraId="35FEF1FB" w14:textId="77777777" w:rsidR="00420E00" w:rsidRDefault="00385D1B" w:rsidP="00420E00">
      <w:pPr>
        <w:pStyle w:val="Akapitzlist"/>
        <w:ind w:left="408"/>
      </w:pPr>
      <w:r w:rsidRPr="00385D1B">
        <w:t xml:space="preserve">2. W ramach Portalu stosowane są dwa zasadnicze rodzaje Plików </w:t>
      </w:r>
      <w:proofErr w:type="spellStart"/>
      <w:r w:rsidRPr="00385D1B">
        <w:t>Cookies</w:t>
      </w:r>
      <w:proofErr w:type="spellEnd"/>
      <w:r w:rsidRPr="00385D1B">
        <w:t xml:space="preserve">: a. sesyjne – są to pliki tymczasowe, które przechowywane są w Urządzeniu Użytkownika do czasu wylogowania, opuszczenia Portalu lub wyłączenia Oprogramowania; b. stałe – są to pliki przechowywane w Urządzeniu Użytkownika przez określony w parametrach Plików </w:t>
      </w:r>
      <w:proofErr w:type="spellStart"/>
      <w:r w:rsidRPr="00385D1B">
        <w:t>Cookies</w:t>
      </w:r>
      <w:proofErr w:type="spellEnd"/>
      <w:r w:rsidRPr="00385D1B">
        <w:t xml:space="preserve"> lub do czasu ich usunięcia przez Użytkownika</w:t>
      </w:r>
      <w:r w:rsidR="00420E00">
        <w:t>,</w:t>
      </w:r>
      <w:r w:rsidRPr="00385D1B">
        <w:t xml:space="preserve"> c. „niezbędne”, które umożliwiają korzystanie z usług dostępnych w ramach Portalu d. „wydajnościowe”, które umożliwiają zbieranie informacji o </w:t>
      </w:r>
      <w:r w:rsidRPr="00385D1B">
        <w:lastRenderedPageBreak/>
        <w:t xml:space="preserve">sposobie korzystania ze stron internetowych Portalu; e. „funkcjonalne”, które umożliwiają zachowanie wybranych przez Użytkownika ustawień i personalizację interfejsu Użytkownika, np. poprzez język, rozmiar czcionki, wyglądu strony internetowej; f. „reklamowe”, które umożliwiają dostarczenie Użytkownikowi treści reklamowych bardziej dostosowanych do ich zainteresowań. </w:t>
      </w:r>
    </w:p>
    <w:p w14:paraId="652DF6F9" w14:textId="77777777" w:rsidR="00420E00" w:rsidRDefault="00385D1B" w:rsidP="00420E00">
      <w:pPr>
        <w:pStyle w:val="Akapitzlist"/>
        <w:ind w:left="408"/>
      </w:pPr>
      <w:r w:rsidRPr="00385D1B">
        <w:t xml:space="preserve">4. W ramach Portalu korzystamy z funkcji społecznościowych — na stronie internetowej posiadamy tzw. </w:t>
      </w:r>
      <w:proofErr w:type="spellStart"/>
      <w:r w:rsidRPr="00385D1B">
        <w:t>pixel</w:t>
      </w:r>
      <w:proofErr w:type="spellEnd"/>
      <w:r w:rsidRPr="00385D1B">
        <w:t xml:space="preserve"> Facebooka, który umożliwia polubienie naszego fanpage’a w tym serwisie podczas korzystania z witryny czy rejestracji na stronie internetowej za pomocą Facebooka lub Google. Jednak, aby to było możliwe, musimy korzystać z plików </w:t>
      </w:r>
      <w:proofErr w:type="spellStart"/>
      <w:r w:rsidRPr="00385D1B">
        <w:t>cookies</w:t>
      </w:r>
      <w:proofErr w:type="spellEnd"/>
      <w:r w:rsidRPr="00385D1B">
        <w:t xml:space="preserve"> dostarczanych przez te podmioty. </w:t>
      </w:r>
    </w:p>
    <w:p w14:paraId="6023A7DC" w14:textId="77777777" w:rsidR="00420E00" w:rsidRDefault="00385D1B" w:rsidP="00420E00">
      <w:pPr>
        <w:pStyle w:val="Akapitzlist"/>
        <w:ind w:left="408"/>
      </w:pPr>
      <w:r w:rsidRPr="00385D1B">
        <w:t xml:space="preserve">5. Pliki </w:t>
      </w:r>
      <w:proofErr w:type="spellStart"/>
      <w:r w:rsidRPr="00385D1B">
        <w:t>Cookies</w:t>
      </w:r>
      <w:proofErr w:type="spellEnd"/>
      <w:r w:rsidRPr="00385D1B">
        <w:t xml:space="preserve"> wymienione w ustępach 2 i 3 wykorzystywane są w celu: a. dostosowania zawartości Portalu do preferencji Użytkownika oraz optymalizacji jej korzystania; w szczególności umożliwia to rozpoznanie i wyświetlenie Portalu na Urządzeniu Użytkownika, dostosowaną do jego indywidualnych preferencji;</w:t>
      </w:r>
      <w:r w:rsidRPr="00385D1B">
        <w:t xml:space="preserve"> </w:t>
      </w:r>
      <w:r w:rsidRPr="00385D1B">
        <w:t>b. tworzenie statystyk, które wspierają obserwację korzystania z Portalu przez Użytkowników, co wpływa na ulepszenie jego struktury i treści. 6. Stosowane na stronie internetowej rozwiązania są bezpieczne dla urządzeń Użytkowników korzystających ze strony internetowej Administratora.</w:t>
      </w:r>
    </w:p>
    <w:p w14:paraId="33E3BF8D" w14:textId="77777777" w:rsidR="00420E00" w:rsidRDefault="00385D1B" w:rsidP="00420E00">
      <w:pPr>
        <w:pStyle w:val="Akapitzlist"/>
        <w:ind w:left="408"/>
      </w:pPr>
      <w:r w:rsidRPr="00385D1B">
        <w:t xml:space="preserve"> 7. Użytkownik może w każdej chwili dokonać zmiany ustawień swojej przeglądarki, aby zablokować obsługę plików (</w:t>
      </w:r>
      <w:proofErr w:type="spellStart"/>
      <w:r w:rsidRPr="00385D1B">
        <w:t>cookies</w:t>
      </w:r>
      <w:proofErr w:type="spellEnd"/>
      <w:r w:rsidRPr="00385D1B">
        <w:t>) lub każdorazowo uzyskiwać informacje o ich umieszczeniu w swoim urządzeniu. Inne dostępne opcje można sprawdzić w ustawieniach swojej przeglądarki internetowej. Należy pamiętać, że większość przeglądarek domyślnie jest ustawione na akceptację zapisu plików (</w:t>
      </w:r>
      <w:proofErr w:type="spellStart"/>
      <w:r w:rsidRPr="00385D1B">
        <w:t>cookies</w:t>
      </w:r>
      <w:proofErr w:type="spellEnd"/>
      <w:r w:rsidRPr="00385D1B">
        <w:t xml:space="preserve">)w urządzeniu końcowym. </w:t>
      </w:r>
    </w:p>
    <w:p w14:paraId="60A92995" w14:textId="77777777" w:rsidR="00420E00" w:rsidRDefault="00385D1B" w:rsidP="00420E00">
      <w:pPr>
        <w:pStyle w:val="Akapitzlist"/>
        <w:ind w:left="408"/>
      </w:pPr>
      <w:r w:rsidRPr="00385D1B">
        <w:t>§ 7 Przekazywanie danych osobowych do państw trzecich</w:t>
      </w:r>
    </w:p>
    <w:p w14:paraId="124CBCC6" w14:textId="45D0D1F9" w:rsidR="00420E00" w:rsidRDefault="00385D1B" w:rsidP="00420E00">
      <w:pPr>
        <w:pStyle w:val="Akapitzlist"/>
        <w:ind w:left="408"/>
      </w:pPr>
      <w:r w:rsidRPr="00385D1B">
        <w:t xml:space="preserve">Przy korzystaniu z usług i technologii jak Facebook czy Google przekazujemy dane osobowe wyłącznie podmiotom ze Stanów Zjednoczonych i wyłącznie takim, które przystąpiły do programu </w:t>
      </w:r>
      <w:proofErr w:type="spellStart"/>
      <w:r w:rsidRPr="00385D1B">
        <w:t>Privacy</w:t>
      </w:r>
      <w:proofErr w:type="spellEnd"/>
      <w:r w:rsidRPr="00385D1B">
        <w:t xml:space="preserve"> </w:t>
      </w:r>
      <w:proofErr w:type="spellStart"/>
      <w:r w:rsidRPr="00385D1B">
        <w:t>Shield</w:t>
      </w:r>
      <w:proofErr w:type="spellEnd"/>
      <w:r w:rsidRPr="00385D1B">
        <w:t xml:space="preserve">, na podstawie decyzji wykonawczej Komisji Europejskiej z dnia 12 lipca 2016 r. </w:t>
      </w:r>
      <w:hyperlink r:id="rId6" w:history="1">
        <w:r w:rsidR="00420E00" w:rsidRPr="00C64926">
          <w:rPr>
            <w:rStyle w:val="Hipercze"/>
          </w:rPr>
          <w:t>https://ec.europa.eu/info/law/law-topic/dataprotection/datatransfers-outside-eu/eu-us-privacy-shield_pl</w:t>
        </w:r>
      </w:hyperlink>
      <w:r w:rsidRPr="00385D1B">
        <w:t>.</w:t>
      </w:r>
    </w:p>
    <w:p w14:paraId="08668D18" w14:textId="77777777" w:rsidR="00420E00" w:rsidRDefault="00385D1B" w:rsidP="00420E00">
      <w:pPr>
        <w:pStyle w:val="Akapitzlist"/>
        <w:ind w:left="408"/>
      </w:pPr>
      <w:r w:rsidRPr="00385D1B">
        <w:t xml:space="preserve"> § 8 Zautomatyzowane podejmowanie decyzji i profilowanie Informujemy, że nie dokonujemy zautomatyzowanego podejmowania decyzji, w tym w oparciu o profilowanie. Treść zapytania, która jest przesyłana za pośrednictwem formularza kontaktowego, nie podlega ocenie przez system informatyczny. </w:t>
      </w:r>
    </w:p>
    <w:p w14:paraId="5CE2C0F7" w14:textId="77777777" w:rsidR="00420E00" w:rsidRDefault="00385D1B" w:rsidP="00420E00">
      <w:pPr>
        <w:pStyle w:val="Akapitzlist"/>
        <w:ind w:left="408"/>
      </w:pPr>
      <w:r w:rsidRPr="00385D1B">
        <w:t xml:space="preserve">§ 9 Bezpieczeństwo. </w:t>
      </w:r>
    </w:p>
    <w:p w14:paraId="7963955F" w14:textId="77777777" w:rsidR="00420E00" w:rsidRDefault="00385D1B" w:rsidP="00420E00">
      <w:pPr>
        <w:pStyle w:val="Akapitzlist"/>
        <w:ind w:left="408"/>
      </w:pPr>
      <w:r w:rsidRPr="00385D1B">
        <w:t xml:space="preserve">Gromadzimy Pani/Pana dane osobowe przekazywane w trakcie korzystania z Portalu z największą starannością i zgodnie z obowiązującymi przepisami prawnymi. Gwarantujemy Pani/Panu poufność wszelkich przekazanych nam danych osobowych. Zapewniamy podjęcie wszelkich środków bezpieczeństwa i ochrony danych osobowych wymaganych przez przepisy o ochronie danych osobowych. </w:t>
      </w:r>
      <w:r w:rsidRPr="00385D1B">
        <w:lastRenderedPageBreak/>
        <w:t>Dane osobowe są odpowiednio chronione przed dostępem do nich przez osoby do tego nieupoważnione.</w:t>
      </w:r>
    </w:p>
    <w:p w14:paraId="7C90D076" w14:textId="77777777" w:rsidR="00420E00" w:rsidRDefault="00385D1B" w:rsidP="00420E00">
      <w:pPr>
        <w:pStyle w:val="Akapitzlist"/>
        <w:ind w:left="408"/>
      </w:pPr>
      <w:r w:rsidRPr="00385D1B">
        <w:t xml:space="preserve"> § 10 Postanowienia końcowe </w:t>
      </w:r>
    </w:p>
    <w:p w14:paraId="6AEB21DA" w14:textId="77777777" w:rsidR="00420E00" w:rsidRDefault="00385D1B" w:rsidP="00420E00">
      <w:pPr>
        <w:pStyle w:val="Akapitzlist"/>
        <w:ind w:left="408"/>
      </w:pPr>
      <w:r w:rsidRPr="00385D1B">
        <w:t>1. Poprzez przystąpienie do korzystania z Portalu, wyraża Pani/Pan automatycznie zgodę na warunki określone w niniejszej Polityce prywatności.</w:t>
      </w:r>
    </w:p>
    <w:p w14:paraId="16A72C0C" w14:textId="77777777" w:rsidR="00420E00" w:rsidRDefault="00385D1B" w:rsidP="00420E00">
      <w:pPr>
        <w:pStyle w:val="Akapitzlist"/>
        <w:ind w:left="408"/>
      </w:pPr>
      <w:r w:rsidRPr="00385D1B">
        <w:t xml:space="preserve"> </w:t>
      </w:r>
      <w:r w:rsidRPr="00385D1B">
        <w:t xml:space="preserve">2. Administrator zastrzega sobie prawo do wprowadzania zmian lub uzupełnień do niniejszej Polityki Prywatności. Zmiany w Polityce prywatności nie stanowią zmiany Regulaminu portalu </w:t>
      </w:r>
      <w:r w:rsidR="00420E00">
        <w:t>bezpiecznykredyt.com</w:t>
      </w:r>
      <w:r w:rsidRPr="00385D1B">
        <w:t>.</w:t>
      </w:r>
    </w:p>
    <w:p w14:paraId="29318508" w14:textId="05C5F726" w:rsidR="00385D1B" w:rsidRDefault="00385D1B" w:rsidP="00420E00">
      <w:pPr>
        <w:pStyle w:val="Akapitzlist"/>
        <w:ind w:left="408"/>
      </w:pPr>
      <w:r w:rsidRPr="00385D1B">
        <w:t xml:space="preserve"> 3. Niniejsza Polityka prywatności nie ogranicza żadnych uprawnień przysługujących Pani/Panu zgodnie z obowiązującymi przepisami prawa.</w:t>
      </w:r>
    </w:p>
    <w:p w14:paraId="0F01EC57" w14:textId="77777777" w:rsidR="006925F1" w:rsidRDefault="006925F1" w:rsidP="00420E00">
      <w:pPr>
        <w:pStyle w:val="Akapitzlist"/>
        <w:ind w:left="408"/>
      </w:pPr>
    </w:p>
    <w:p w14:paraId="0C94F38C" w14:textId="77777777" w:rsidR="006925F1" w:rsidRDefault="006925F1" w:rsidP="00420E00">
      <w:pPr>
        <w:pStyle w:val="Akapitzlist"/>
        <w:ind w:left="408"/>
      </w:pPr>
    </w:p>
    <w:p w14:paraId="1B8975A8" w14:textId="77777777" w:rsidR="006925F1" w:rsidRDefault="006925F1" w:rsidP="00420E00">
      <w:pPr>
        <w:pStyle w:val="Akapitzlist"/>
        <w:ind w:left="408"/>
      </w:pPr>
    </w:p>
    <w:p w14:paraId="00E2D6B1" w14:textId="77777777" w:rsidR="006925F1" w:rsidRDefault="006925F1" w:rsidP="00420E00">
      <w:pPr>
        <w:pStyle w:val="Akapitzlist"/>
        <w:ind w:left="408"/>
      </w:pPr>
    </w:p>
    <w:p w14:paraId="1BCDC370" w14:textId="77777777" w:rsidR="006925F1" w:rsidRDefault="006925F1" w:rsidP="00420E00">
      <w:pPr>
        <w:pStyle w:val="Akapitzlist"/>
        <w:ind w:left="408"/>
      </w:pPr>
    </w:p>
    <w:p w14:paraId="130D6D75" w14:textId="77777777" w:rsidR="006925F1" w:rsidRDefault="006925F1" w:rsidP="00420E00">
      <w:pPr>
        <w:pStyle w:val="Akapitzlist"/>
        <w:ind w:left="408"/>
      </w:pPr>
    </w:p>
    <w:p w14:paraId="26FE6FCF" w14:textId="77777777" w:rsidR="006925F1" w:rsidRDefault="006925F1" w:rsidP="00420E00">
      <w:pPr>
        <w:pStyle w:val="Akapitzlist"/>
        <w:ind w:left="408"/>
      </w:pPr>
    </w:p>
    <w:p w14:paraId="431B6374" w14:textId="77777777" w:rsidR="006925F1" w:rsidRDefault="006925F1" w:rsidP="00420E00">
      <w:pPr>
        <w:pStyle w:val="Akapitzlist"/>
        <w:ind w:left="408"/>
      </w:pPr>
    </w:p>
    <w:p w14:paraId="36204906" w14:textId="77777777" w:rsidR="006925F1" w:rsidRDefault="006925F1" w:rsidP="00420E00">
      <w:pPr>
        <w:pStyle w:val="Akapitzlist"/>
        <w:ind w:left="408"/>
      </w:pPr>
    </w:p>
    <w:p w14:paraId="426F2928" w14:textId="77777777" w:rsidR="006925F1" w:rsidRDefault="006925F1" w:rsidP="00420E00">
      <w:pPr>
        <w:pStyle w:val="Akapitzlist"/>
        <w:ind w:left="408"/>
      </w:pPr>
    </w:p>
    <w:p w14:paraId="0F2DD013" w14:textId="77777777" w:rsidR="006925F1" w:rsidRDefault="006925F1" w:rsidP="00420E00">
      <w:pPr>
        <w:pStyle w:val="Akapitzlist"/>
        <w:ind w:left="408"/>
      </w:pPr>
    </w:p>
    <w:p w14:paraId="2C87619C" w14:textId="5516CADB" w:rsidR="006925F1" w:rsidRDefault="006925F1" w:rsidP="006925F1">
      <w:pPr>
        <w:pStyle w:val="Akapitzlist"/>
        <w:ind w:left="408"/>
      </w:pPr>
    </w:p>
    <w:sectPr w:rsidR="0069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6256E"/>
    <w:multiLevelType w:val="hybridMultilevel"/>
    <w:tmpl w:val="7012DF00"/>
    <w:lvl w:ilvl="0" w:tplc="8E9456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6413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1B"/>
    <w:rsid w:val="002D544B"/>
    <w:rsid w:val="00385D1B"/>
    <w:rsid w:val="00420E00"/>
    <w:rsid w:val="00532288"/>
    <w:rsid w:val="006242D0"/>
    <w:rsid w:val="006925F1"/>
    <w:rsid w:val="00996F63"/>
    <w:rsid w:val="00AF66F1"/>
    <w:rsid w:val="00EF151A"/>
    <w:rsid w:val="00F4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3DE6A"/>
  <w15:chartTrackingRefBased/>
  <w15:docId w15:val="{5959ADEC-ABAB-4393-A0D9-03E4427C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D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D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D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D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D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D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D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D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D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D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D1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5D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law/law-topic/dataprotection/datatransfers-outside-eu/eu-us-privacy-shield_pl" TargetMode="External"/><Relationship Id="rId5" Type="http://schemas.openxmlformats.org/officeDocument/2006/relationships/hyperlink" Target="https://bezpiecznykredy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7</Pages>
  <Words>2462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Chęcińska</dc:creator>
  <cp:keywords/>
  <dc:description/>
  <cp:lastModifiedBy>Weronika Chęcińska</cp:lastModifiedBy>
  <cp:revision>3</cp:revision>
  <dcterms:created xsi:type="dcterms:W3CDTF">2026-07-19T20:29:00Z</dcterms:created>
  <dcterms:modified xsi:type="dcterms:W3CDTF">2026-07-21T10:33:00Z</dcterms:modified>
</cp:coreProperties>
</file>