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DF13" w14:textId="25B1CA9C" w:rsidR="003D25AB" w:rsidRPr="003D25AB" w:rsidRDefault="003D25AB" w:rsidP="003D25AB">
      <w:pPr>
        <w:spacing w:after="200"/>
        <w:jc w:val="center"/>
        <w:rPr>
          <w:rFonts w:asciiTheme="majorBidi" w:hAnsiTheme="majorBidi" w:cs="Times New Roman"/>
          <w:b/>
          <w:bCs/>
          <w:sz w:val="32"/>
          <w:szCs w:val="32"/>
        </w:rPr>
      </w:pPr>
      <w:r w:rsidRPr="003D25AB">
        <w:rPr>
          <w:rFonts w:asciiTheme="majorBidi" w:hAnsiTheme="majorBidi" w:cs="Times New Roman"/>
          <w:b/>
          <w:bCs/>
          <w:sz w:val="32"/>
          <w:szCs w:val="32"/>
        </w:rPr>
        <w:t>Curriculum vitae of Dr. Simone Galano</w:t>
      </w:r>
    </w:p>
    <w:p w14:paraId="31DC839E"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t>Personal Information</w:t>
      </w:r>
    </w:p>
    <w:p w14:paraId="73B21BE9" w14:textId="77777777" w:rsidR="003D25AB" w:rsidRPr="003D25AB" w:rsidRDefault="003D25AB" w:rsidP="003D25AB">
      <w:pPr>
        <w:spacing w:after="0"/>
        <w:jc w:val="both"/>
        <w:rPr>
          <w:rFonts w:asciiTheme="majorBidi" w:hAnsiTheme="majorBidi" w:cs="Times New Roman"/>
        </w:rPr>
      </w:pPr>
      <w:r w:rsidRPr="003D25AB">
        <w:rPr>
          <w:rFonts w:asciiTheme="majorBidi" w:hAnsiTheme="majorBidi" w:cs="Times New Roman"/>
        </w:rPr>
        <w:t>First name: Simone</w:t>
      </w:r>
    </w:p>
    <w:p w14:paraId="12E5BFD8" w14:textId="77777777" w:rsidR="003D25AB" w:rsidRPr="003D25AB" w:rsidRDefault="003D25AB" w:rsidP="003D25AB">
      <w:pPr>
        <w:spacing w:after="0"/>
        <w:jc w:val="both"/>
        <w:rPr>
          <w:rFonts w:asciiTheme="majorBidi" w:hAnsiTheme="majorBidi" w:cs="Times New Roman"/>
        </w:rPr>
      </w:pPr>
      <w:r w:rsidRPr="003D25AB">
        <w:rPr>
          <w:rFonts w:asciiTheme="majorBidi" w:hAnsiTheme="majorBidi" w:cs="Times New Roman"/>
        </w:rPr>
        <w:t>Last name: Galano</w:t>
      </w:r>
    </w:p>
    <w:p w14:paraId="12FD813C" w14:textId="77777777" w:rsidR="003D25AB" w:rsidRPr="003D25AB" w:rsidRDefault="003D25AB" w:rsidP="003D25AB">
      <w:pPr>
        <w:spacing w:after="0"/>
        <w:jc w:val="both"/>
        <w:rPr>
          <w:rFonts w:asciiTheme="majorBidi" w:hAnsiTheme="majorBidi" w:cs="Times New Roman"/>
        </w:rPr>
      </w:pPr>
      <w:r w:rsidRPr="003D25AB">
        <w:rPr>
          <w:rFonts w:asciiTheme="majorBidi" w:hAnsiTheme="majorBidi" w:cs="Times New Roman"/>
        </w:rPr>
        <w:t>Nationality: Italian</w:t>
      </w:r>
    </w:p>
    <w:p w14:paraId="2253A461" w14:textId="77777777" w:rsidR="003D25AB" w:rsidRPr="003D25AB" w:rsidRDefault="003D25AB" w:rsidP="003D25AB">
      <w:pPr>
        <w:spacing w:after="0"/>
        <w:jc w:val="both"/>
        <w:rPr>
          <w:rFonts w:asciiTheme="majorBidi" w:hAnsiTheme="majorBidi" w:cs="Times New Roman"/>
        </w:rPr>
      </w:pPr>
      <w:r w:rsidRPr="003D25AB">
        <w:rPr>
          <w:rFonts w:asciiTheme="majorBidi" w:hAnsiTheme="majorBidi" w:cs="Times New Roman"/>
        </w:rPr>
        <w:t>Date of birth: 18</w:t>
      </w:r>
      <w:r w:rsidRPr="003D25AB">
        <w:rPr>
          <w:rFonts w:asciiTheme="majorBidi" w:hAnsiTheme="majorBidi" w:cs="Times New Roman"/>
          <w:vertAlign w:val="superscript"/>
        </w:rPr>
        <w:t>th</w:t>
      </w:r>
      <w:r w:rsidRPr="003D25AB">
        <w:rPr>
          <w:rFonts w:asciiTheme="majorBidi" w:hAnsiTheme="majorBidi" w:cs="Times New Roman"/>
        </w:rPr>
        <w:t xml:space="preserve"> September 1991</w:t>
      </w:r>
    </w:p>
    <w:p w14:paraId="7DD5DEF2" w14:textId="77777777" w:rsidR="003D25AB" w:rsidRPr="003D25AB" w:rsidRDefault="003D25AB" w:rsidP="003D25AB">
      <w:pPr>
        <w:spacing w:after="0"/>
        <w:jc w:val="both"/>
        <w:rPr>
          <w:rFonts w:asciiTheme="majorBidi" w:hAnsiTheme="majorBidi" w:cs="Times New Roman"/>
        </w:rPr>
      </w:pPr>
      <w:r w:rsidRPr="003D25AB">
        <w:rPr>
          <w:rFonts w:asciiTheme="majorBidi" w:hAnsiTheme="majorBidi" w:cs="Times New Roman"/>
        </w:rPr>
        <w:t xml:space="preserve">ORICID ID: </w:t>
      </w:r>
      <w:hyperlink r:id="rId6" w:history="1">
        <w:r w:rsidRPr="003D25AB">
          <w:rPr>
            <w:rStyle w:val="Hyperlink"/>
            <w:rFonts w:asciiTheme="majorBidi" w:hAnsiTheme="majorBidi"/>
          </w:rPr>
          <w:t>0000-0001-5832-8592</w:t>
        </w:r>
      </w:hyperlink>
    </w:p>
    <w:p w14:paraId="10D6F595" w14:textId="77777777" w:rsidR="003D25AB" w:rsidRPr="003D25AB" w:rsidRDefault="003D25AB" w:rsidP="003D25AB">
      <w:pPr>
        <w:spacing w:after="0"/>
        <w:jc w:val="both"/>
        <w:rPr>
          <w:rFonts w:asciiTheme="majorBidi" w:hAnsiTheme="majorBidi" w:cs="Times New Roman"/>
        </w:rPr>
      </w:pPr>
      <w:r w:rsidRPr="003D25AB">
        <w:rPr>
          <w:rFonts w:asciiTheme="majorBidi" w:hAnsiTheme="majorBidi" w:cs="Times New Roman"/>
        </w:rPr>
        <w:t xml:space="preserve">ResearchGate Author: </w:t>
      </w:r>
      <w:hyperlink r:id="rId7" w:history="1">
        <w:r w:rsidRPr="003D25AB">
          <w:rPr>
            <w:rStyle w:val="Hyperlink"/>
            <w:rFonts w:asciiTheme="majorBidi" w:hAnsiTheme="majorBidi"/>
          </w:rPr>
          <w:t>Simone-Galano</w:t>
        </w:r>
      </w:hyperlink>
    </w:p>
    <w:p w14:paraId="21981EC9" w14:textId="77777777" w:rsidR="003D25AB" w:rsidRPr="003D25AB" w:rsidRDefault="003D25AB" w:rsidP="003D25AB">
      <w:pPr>
        <w:spacing w:after="240"/>
        <w:jc w:val="both"/>
        <w:rPr>
          <w:rFonts w:asciiTheme="majorBidi" w:hAnsiTheme="majorBidi" w:cs="Times New Roman"/>
        </w:rPr>
      </w:pPr>
      <w:r w:rsidRPr="003D25AB">
        <w:rPr>
          <w:rFonts w:asciiTheme="majorBidi" w:hAnsiTheme="majorBidi" w:cs="Times New Roman"/>
        </w:rPr>
        <w:t xml:space="preserve">Scopus Author ID: </w:t>
      </w:r>
      <w:hyperlink r:id="rId8" w:history="1">
        <w:r w:rsidRPr="003D25AB">
          <w:rPr>
            <w:rStyle w:val="Hyperlink"/>
            <w:rFonts w:asciiTheme="majorBidi" w:hAnsiTheme="majorBidi"/>
          </w:rPr>
          <w:t>57218225735</w:t>
        </w:r>
      </w:hyperlink>
    </w:p>
    <w:p w14:paraId="63E1CDB3"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t>Education and Academic positions</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910"/>
      </w:tblGrid>
      <w:tr w:rsidR="006127C6" w:rsidRPr="003D25AB" w14:paraId="5FC0D578" w14:textId="77777777" w:rsidTr="005804FA">
        <w:tc>
          <w:tcPr>
            <w:tcW w:w="1350" w:type="dxa"/>
          </w:tcPr>
          <w:p w14:paraId="7525F2DD" w14:textId="39C36937" w:rsidR="006127C6" w:rsidRPr="003D25AB" w:rsidRDefault="006127C6" w:rsidP="00C05C9D">
            <w:pPr>
              <w:rPr>
                <w:rFonts w:asciiTheme="majorBidi" w:hAnsiTheme="majorBidi" w:cs="Times New Roman"/>
                <w:sz w:val="21"/>
                <w:szCs w:val="21"/>
              </w:rPr>
            </w:pPr>
            <w:r>
              <w:rPr>
                <w:rFonts w:asciiTheme="majorBidi" w:hAnsiTheme="majorBidi" w:cs="Times New Roman"/>
                <w:sz w:val="21"/>
                <w:szCs w:val="21"/>
              </w:rPr>
              <w:t xml:space="preserve">01/09/2025 – present </w:t>
            </w:r>
          </w:p>
        </w:tc>
        <w:tc>
          <w:tcPr>
            <w:tcW w:w="8910" w:type="dxa"/>
          </w:tcPr>
          <w:p w14:paraId="4B49C14C" w14:textId="05607C00" w:rsidR="006127C6" w:rsidRPr="001918CC" w:rsidRDefault="006127C6" w:rsidP="006127C6">
            <w:pPr>
              <w:jc w:val="both"/>
              <w:rPr>
                <w:rFonts w:asciiTheme="majorBidi" w:hAnsiTheme="majorBidi" w:cs="2  Mah"/>
                <w:b/>
                <w:bCs/>
                <w:sz w:val="21"/>
                <w:szCs w:val="21"/>
              </w:rPr>
            </w:pPr>
            <w:r w:rsidRPr="006127C6">
              <w:rPr>
                <w:rFonts w:asciiTheme="majorBidi" w:hAnsiTheme="majorBidi" w:cs="2  Mah"/>
                <w:b/>
                <w:bCs/>
                <w:sz w:val="21"/>
                <w:szCs w:val="21"/>
              </w:rPr>
              <w:t>Marie Skłodowska-Curie</w:t>
            </w:r>
            <w:r>
              <w:rPr>
                <w:rFonts w:asciiTheme="majorBidi" w:hAnsiTheme="majorBidi" w:cs="2  Mah"/>
                <w:b/>
                <w:bCs/>
                <w:sz w:val="21"/>
                <w:szCs w:val="21"/>
              </w:rPr>
              <w:t xml:space="preserve"> Postdoctoral Research Fellow</w:t>
            </w:r>
            <w:r w:rsidR="001918CC" w:rsidRPr="001918CC">
              <w:rPr>
                <w:rFonts w:asciiTheme="majorBidi" w:hAnsiTheme="majorBidi" w:cs="2  Mah"/>
                <w:sz w:val="21"/>
                <w:szCs w:val="21"/>
              </w:rPr>
              <w:t>:</w:t>
            </w:r>
            <w:r w:rsidR="001918CC">
              <w:rPr>
                <w:rFonts w:asciiTheme="majorBidi" w:hAnsiTheme="majorBidi" w:cs="2  Mah"/>
                <w:b/>
                <w:bCs/>
                <w:sz w:val="21"/>
                <w:szCs w:val="21"/>
              </w:rPr>
              <w:t xml:space="preserve"> </w:t>
            </w:r>
            <w:r w:rsidR="001918CC" w:rsidRPr="005804FA">
              <w:rPr>
                <w:rFonts w:asciiTheme="majorBidi" w:hAnsiTheme="majorBidi" w:cs="2  Mah"/>
                <w:sz w:val="21"/>
                <w:szCs w:val="21"/>
                <w:lang w:val="en-US"/>
              </w:rPr>
              <w:t>“Enhancing the seismic resilience of Reinforced concrete structures Using rubber JOInts” (RUJOI)</w:t>
            </w:r>
          </w:p>
          <w:p w14:paraId="0CD30CC8" w14:textId="179E140C" w:rsidR="006127C6" w:rsidRDefault="006127C6" w:rsidP="006127C6">
            <w:pPr>
              <w:jc w:val="both"/>
              <w:rPr>
                <w:rFonts w:asciiTheme="majorBidi" w:hAnsiTheme="majorBidi" w:cs="2  Mah"/>
                <w:sz w:val="21"/>
                <w:szCs w:val="21"/>
              </w:rPr>
            </w:pPr>
            <w:r w:rsidRPr="006127C6">
              <w:rPr>
                <w:rFonts w:asciiTheme="majorBidi" w:hAnsiTheme="majorBidi" w:cs="2  Mah"/>
                <w:sz w:val="21"/>
                <w:szCs w:val="21"/>
              </w:rPr>
              <w:t xml:space="preserve">Department of </w:t>
            </w:r>
            <w:r>
              <w:rPr>
                <w:rFonts w:asciiTheme="majorBidi" w:hAnsiTheme="majorBidi" w:cs="2  Mah"/>
                <w:sz w:val="21"/>
                <w:szCs w:val="21"/>
              </w:rPr>
              <w:t>Civil and Environmental Engineering</w:t>
            </w:r>
            <w:r w:rsidRPr="006127C6">
              <w:rPr>
                <w:rFonts w:asciiTheme="majorBidi" w:hAnsiTheme="majorBidi" w:cs="2  Mah"/>
                <w:sz w:val="21"/>
                <w:szCs w:val="21"/>
              </w:rPr>
              <w:t xml:space="preserve"> </w:t>
            </w:r>
          </w:p>
          <w:p w14:paraId="26903DC9" w14:textId="77777777" w:rsidR="006127C6" w:rsidRDefault="006127C6" w:rsidP="006127C6">
            <w:pPr>
              <w:jc w:val="both"/>
              <w:rPr>
                <w:rFonts w:asciiTheme="majorBidi" w:hAnsiTheme="majorBidi" w:cs="2  Mah"/>
                <w:sz w:val="21"/>
                <w:szCs w:val="21"/>
              </w:rPr>
            </w:pPr>
            <w:r w:rsidRPr="006127C6">
              <w:rPr>
                <w:rFonts w:asciiTheme="majorBidi" w:hAnsiTheme="majorBidi" w:cs="2  Mah"/>
                <w:sz w:val="21"/>
                <w:szCs w:val="21"/>
              </w:rPr>
              <w:t xml:space="preserve">University of </w:t>
            </w:r>
            <w:r>
              <w:rPr>
                <w:rFonts w:asciiTheme="majorBidi" w:hAnsiTheme="majorBidi" w:cs="2  Mah"/>
                <w:sz w:val="21"/>
                <w:szCs w:val="21"/>
              </w:rPr>
              <w:t>Strathclyde</w:t>
            </w:r>
          </w:p>
          <w:p w14:paraId="4BE30843" w14:textId="357A63DF" w:rsidR="006127C6" w:rsidRPr="006127C6" w:rsidRDefault="006127C6" w:rsidP="006127C6">
            <w:pPr>
              <w:jc w:val="both"/>
              <w:rPr>
                <w:rFonts w:asciiTheme="majorBidi" w:hAnsiTheme="majorBidi" w:cs="2  Mah"/>
                <w:sz w:val="21"/>
                <w:szCs w:val="21"/>
              </w:rPr>
            </w:pPr>
            <w:r w:rsidRPr="006127C6">
              <w:rPr>
                <w:rFonts w:asciiTheme="majorBidi" w:hAnsiTheme="majorBidi" w:cs="2  Mah"/>
                <w:sz w:val="21"/>
                <w:szCs w:val="21"/>
              </w:rPr>
              <w:t>James Weir Building, 75 Montrose Street, Glasgow, G1 1XJ</w:t>
            </w:r>
          </w:p>
        </w:tc>
      </w:tr>
      <w:tr w:rsidR="003D25AB" w:rsidRPr="006127C6" w14:paraId="4731DCF9" w14:textId="77777777" w:rsidTr="005804FA">
        <w:tc>
          <w:tcPr>
            <w:tcW w:w="1350" w:type="dxa"/>
          </w:tcPr>
          <w:p w14:paraId="689D2D35" w14:textId="77777777" w:rsidR="003D25AB" w:rsidRPr="003D25AB" w:rsidRDefault="003D25AB" w:rsidP="00C05C9D">
            <w:pPr>
              <w:rPr>
                <w:rFonts w:asciiTheme="majorBidi" w:hAnsiTheme="majorBidi" w:cs="Times New Roman"/>
                <w:b/>
                <w:bCs/>
                <w:sz w:val="21"/>
                <w:szCs w:val="21"/>
                <w:lang w:val="en-US"/>
              </w:rPr>
            </w:pPr>
            <w:r w:rsidRPr="003D25AB">
              <w:rPr>
                <w:rFonts w:asciiTheme="majorBidi" w:hAnsiTheme="majorBidi" w:cs="Times New Roman"/>
                <w:sz w:val="21"/>
                <w:szCs w:val="21"/>
                <w:lang w:val="en-US"/>
              </w:rPr>
              <w:t>01/01/2022 – 31/10/2023</w:t>
            </w:r>
          </w:p>
        </w:tc>
        <w:tc>
          <w:tcPr>
            <w:tcW w:w="8910" w:type="dxa"/>
          </w:tcPr>
          <w:p w14:paraId="70DC3AA5" w14:textId="77777777" w:rsidR="003D25AB" w:rsidRPr="003D25AB" w:rsidRDefault="003D25AB" w:rsidP="00C05C9D">
            <w:pPr>
              <w:jc w:val="both"/>
              <w:rPr>
                <w:rFonts w:asciiTheme="majorBidi" w:hAnsiTheme="majorBidi" w:cs="2  Mah"/>
                <w:b/>
                <w:bCs/>
                <w:sz w:val="21"/>
                <w:szCs w:val="21"/>
                <w:lang w:val="en-US"/>
              </w:rPr>
            </w:pPr>
            <w:r w:rsidRPr="003D25AB">
              <w:rPr>
                <w:rFonts w:asciiTheme="majorBidi" w:hAnsiTheme="majorBidi" w:cs="2  Mah"/>
                <w:b/>
                <w:bCs/>
                <w:sz w:val="21"/>
                <w:szCs w:val="21"/>
                <w:lang w:val="en-US"/>
              </w:rPr>
              <w:t>Postdoctoral researcher</w:t>
            </w:r>
          </w:p>
          <w:p w14:paraId="4BC2B777"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Postdoc research grant (PG n. 112276 del 09/11/2021 – D.D. n. 449 del 15/11/2021): “Structural analysis and capacity models for reinforced concrete and prestressed concrete bridge structural elements”</w:t>
            </w:r>
          </w:p>
          <w:p w14:paraId="0B322F2D" w14:textId="1F4890E4" w:rsidR="006127C6"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 xml:space="preserve">Department of Structures for Engineering and Architecture </w:t>
            </w:r>
          </w:p>
          <w:p w14:paraId="028A35F1" w14:textId="77777777" w:rsid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University of Naples Federico II</w:t>
            </w:r>
          </w:p>
          <w:p w14:paraId="08051CE3" w14:textId="70F53382" w:rsidR="006127C6" w:rsidRPr="006127C6" w:rsidRDefault="006127C6" w:rsidP="00C05C9D">
            <w:pPr>
              <w:jc w:val="both"/>
              <w:rPr>
                <w:rFonts w:asciiTheme="majorBidi" w:hAnsiTheme="majorBidi" w:cs="2  Mah"/>
                <w:sz w:val="21"/>
                <w:szCs w:val="21"/>
                <w:lang w:val="it-IT"/>
              </w:rPr>
            </w:pPr>
            <w:r w:rsidRPr="006127C6">
              <w:rPr>
                <w:rFonts w:asciiTheme="majorBidi" w:hAnsiTheme="majorBidi" w:cs="2  Mah"/>
                <w:sz w:val="21"/>
                <w:szCs w:val="21"/>
                <w:lang w:val="it-IT"/>
              </w:rPr>
              <w:t>Via Claudio, 21, 80125, Naples (NA), I</w:t>
            </w:r>
            <w:r>
              <w:rPr>
                <w:rFonts w:asciiTheme="majorBidi" w:hAnsiTheme="majorBidi" w:cs="2  Mah"/>
                <w:sz w:val="21"/>
                <w:szCs w:val="21"/>
                <w:lang w:val="it-IT"/>
              </w:rPr>
              <w:t>taly</w:t>
            </w:r>
          </w:p>
        </w:tc>
      </w:tr>
      <w:tr w:rsidR="003D25AB" w:rsidRPr="003D25AB" w14:paraId="78F72022" w14:textId="77777777" w:rsidTr="005804FA">
        <w:tc>
          <w:tcPr>
            <w:tcW w:w="1350" w:type="dxa"/>
          </w:tcPr>
          <w:p w14:paraId="5EF71240" w14:textId="77777777" w:rsidR="003D25AB" w:rsidRPr="003D25AB" w:rsidRDefault="003D25AB" w:rsidP="00C05C9D">
            <w:pPr>
              <w:rPr>
                <w:rFonts w:asciiTheme="majorBidi" w:hAnsiTheme="majorBidi" w:cs="Times New Roman"/>
                <w:b/>
                <w:bCs/>
                <w:sz w:val="21"/>
                <w:szCs w:val="21"/>
                <w:lang w:val="en-US"/>
              </w:rPr>
            </w:pPr>
            <w:r w:rsidRPr="003D25AB">
              <w:rPr>
                <w:rFonts w:asciiTheme="majorBidi" w:hAnsiTheme="majorBidi" w:cs="Times New Roman"/>
                <w:sz w:val="21"/>
                <w:szCs w:val="21"/>
                <w:lang w:val="en-US"/>
              </w:rPr>
              <w:t>23/08/2019 – 31/12/2021</w:t>
            </w:r>
          </w:p>
        </w:tc>
        <w:tc>
          <w:tcPr>
            <w:tcW w:w="8910" w:type="dxa"/>
          </w:tcPr>
          <w:p w14:paraId="4783FA44" w14:textId="77777777" w:rsidR="003D25AB" w:rsidRPr="003D25AB" w:rsidRDefault="003D25AB" w:rsidP="00C05C9D">
            <w:pPr>
              <w:jc w:val="both"/>
              <w:rPr>
                <w:rFonts w:asciiTheme="majorBidi" w:hAnsiTheme="majorBidi" w:cs="2  Mah"/>
                <w:b/>
                <w:bCs/>
                <w:sz w:val="21"/>
                <w:szCs w:val="21"/>
                <w:lang w:val="en-US"/>
              </w:rPr>
            </w:pPr>
            <w:r w:rsidRPr="003D25AB">
              <w:rPr>
                <w:rFonts w:asciiTheme="majorBidi" w:hAnsiTheme="majorBidi" w:cs="2  Mah"/>
                <w:b/>
                <w:bCs/>
                <w:sz w:val="21"/>
                <w:szCs w:val="21"/>
                <w:lang w:val="en-US"/>
              </w:rPr>
              <w:t>Visiting researcher</w:t>
            </w:r>
          </w:p>
          <w:p w14:paraId="08501611" w14:textId="036B2C7F" w:rsidR="006127C6"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 xml:space="preserve">Department of Civil Engineering &amp; Construction Engineering Management </w:t>
            </w:r>
          </w:p>
          <w:p w14:paraId="60D1296D" w14:textId="77777777" w:rsid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California State University Long Beach</w:t>
            </w:r>
          </w:p>
          <w:p w14:paraId="2D24D474" w14:textId="30D48C0B" w:rsidR="006127C6" w:rsidRPr="003D25AB" w:rsidRDefault="006127C6" w:rsidP="00C05C9D">
            <w:pPr>
              <w:jc w:val="both"/>
              <w:rPr>
                <w:rFonts w:asciiTheme="majorBidi" w:hAnsiTheme="majorBidi" w:cs="2  Mah"/>
                <w:sz w:val="21"/>
                <w:szCs w:val="21"/>
                <w:lang w:val="en-US"/>
              </w:rPr>
            </w:pPr>
            <w:r w:rsidRPr="006127C6">
              <w:rPr>
                <w:rFonts w:asciiTheme="majorBidi" w:hAnsiTheme="majorBidi" w:cs="2  Mah"/>
                <w:sz w:val="21"/>
                <w:szCs w:val="21"/>
                <w:lang w:val="en-US"/>
              </w:rPr>
              <w:t>1250 Bellflower Blvd. Long Beach, CA 90840</w:t>
            </w:r>
          </w:p>
        </w:tc>
      </w:tr>
      <w:tr w:rsidR="003D25AB" w:rsidRPr="00D22804" w14:paraId="6ED710A8" w14:textId="77777777" w:rsidTr="005804FA">
        <w:tc>
          <w:tcPr>
            <w:tcW w:w="1350" w:type="dxa"/>
          </w:tcPr>
          <w:p w14:paraId="3B98A8D2" w14:textId="77777777" w:rsidR="003D25AB" w:rsidRPr="003D25AB" w:rsidRDefault="003D25AB" w:rsidP="00C05C9D">
            <w:pPr>
              <w:rPr>
                <w:rFonts w:asciiTheme="majorBidi" w:hAnsiTheme="majorBidi" w:cs="Times New Roman"/>
                <w:sz w:val="21"/>
                <w:szCs w:val="21"/>
                <w:lang w:val="en-US"/>
              </w:rPr>
            </w:pPr>
            <w:r w:rsidRPr="003D25AB">
              <w:rPr>
                <w:rFonts w:asciiTheme="majorBidi" w:hAnsiTheme="majorBidi" w:cs="Times New Roman"/>
                <w:sz w:val="21"/>
                <w:szCs w:val="21"/>
                <w:lang w:val="en-US"/>
              </w:rPr>
              <w:t>01/11/2018 - 31/12/2021</w:t>
            </w:r>
          </w:p>
        </w:tc>
        <w:tc>
          <w:tcPr>
            <w:tcW w:w="8910" w:type="dxa"/>
          </w:tcPr>
          <w:p w14:paraId="6A914C7D" w14:textId="77777777" w:rsidR="003D25AB" w:rsidRPr="003D25AB" w:rsidRDefault="003D25AB" w:rsidP="00C05C9D">
            <w:pPr>
              <w:jc w:val="both"/>
              <w:rPr>
                <w:rFonts w:asciiTheme="majorBidi" w:hAnsiTheme="majorBidi" w:cs="2  Mah"/>
                <w:b/>
                <w:bCs/>
                <w:sz w:val="21"/>
                <w:szCs w:val="21"/>
                <w:lang w:val="en-US"/>
              </w:rPr>
            </w:pPr>
            <w:r w:rsidRPr="003D25AB">
              <w:rPr>
                <w:rFonts w:asciiTheme="majorBidi" w:hAnsiTheme="majorBidi" w:cs="2  Mah"/>
                <w:b/>
                <w:bCs/>
                <w:sz w:val="21"/>
                <w:szCs w:val="21"/>
                <w:lang w:val="en-US"/>
              </w:rPr>
              <w:t>Doctorate’s degree</w:t>
            </w:r>
          </w:p>
          <w:p w14:paraId="63304D32"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European Doctorate Degree in “Structural, Geotechnical and Seismic Risk Engineering”.</w:t>
            </w:r>
          </w:p>
          <w:p w14:paraId="4F0E65AF"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 xml:space="preserve">Department of Structures for Engineering and Architecture, University of Naples Federico II </w:t>
            </w:r>
          </w:p>
          <w:p w14:paraId="765FC157"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Dissertation Title: “Stability assessment of Unbonded Fiber Reinforced Elastomeric Isolators”</w:t>
            </w:r>
          </w:p>
          <w:p w14:paraId="52890D7B" w14:textId="77777777" w:rsidR="003D25AB" w:rsidRPr="00C96E53" w:rsidRDefault="003D25AB" w:rsidP="00C05C9D">
            <w:pPr>
              <w:autoSpaceDE w:val="0"/>
              <w:autoSpaceDN w:val="0"/>
              <w:adjustRightInd w:val="0"/>
              <w:jc w:val="both"/>
              <w:rPr>
                <w:rFonts w:asciiTheme="majorBidi" w:hAnsiTheme="majorBidi" w:cs="Times New Roman"/>
                <w:color w:val="000000" w:themeColor="text1"/>
                <w:sz w:val="21"/>
                <w:szCs w:val="21"/>
                <w:lang w:val="it-IT"/>
              </w:rPr>
            </w:pPr>
            <w:r w:rsidRPr="00C96E53">
              <w:rPr>
                <w:rFonts w:asciiTheme="majorBidi" w:hAnsiTheme="majorBidi" w:cs="2  Mah"/>
                <w:sz w:val="21"/>
                <w:szCs w:val="21"/>
                <w:lang w:val="it-IT"/>
              </w:rPr>
              <w:t>Supervisors: Prof. Giorgio Serino, Prof. Daniele Losanno, Prof. Andrea Calabrese</w:t>
            </w:r>
          </w:p>
        </w:tc>
      </w:tr>
      <w:tr w:rsidR="003D25AB" w:rsidRPr="00D22804" w14:paraId="3E6A19DE" w14:textId="77777777" w:rsidTr="005804FA">
        <w:tc>
          <w:tcPr>
            <w:tcW w:w="1350" w:type="dxa"/>
          </w:tcPr>
          <w:p w14:paraId="4BA6E93A" w14:textId="77777777" w:rsidR="003D25AB" w:rsidRPr="003D25AB" w:rsidRDefault="003D25AB" w:rsidP="00C05C9D">
            <w:pPr>
              <w:rPr>
                <w:rFonts w:asciiTheme="majorBidi" w:hAnsiTheme="majorBidi" w:cs="Times New Roman"/>
                <w:sz w:val="21"/>
                <w:szCs w:val="21"/>
                <w:lang w:val="en-US"/>
              </w:rPr>
            </w:pPr>
            <w:r w:rsidRPr="003D25AB">
              <w:rPr>
                <w:rFonts w:asciiTheme="majorBidi" w:hAnsiTheme="majorBidi" w:cs="Times New Roman"/>
                <w:sz w:val="21"/>
                <w:szCs w:val="21"/>
                <w:lang w:val="en-US"/>
              </w:rPr>
              <w:t>01/01/2015 – 29/10/2018</w:t>
            </w:r>
          </w:p>
        </w:tc>
        <w:tc>
          <w:tcPr>
            <w:tcW w:w="8910" w:type="dxa"/>
          </w:tcPr>
          <w:p w14:paraId="5D4E3AFF" w14:textId="77777777" w:rsidR="003D25AB" w:rsidRPr="003D25AB" w:rsidRDefault="003D25AB" w:rsidP="00C05C9D">
            <w:pPr>
              <w:jc w:val="both"/>
              <w:rPr>
                <w:rFonts w:asciiTheme="majorBidi" w:hAnsiTheme="majorBidi" w:cs="Times New Roman"/>
                <w:b/>
                <w:bCs/>
                <w:sz w:val="21"/>
                <w:szCs w:val="21"/>
                <w:lang w:val="en-US"/>
              </w:rPr>
            </w:pPr>
            <w:r w:rsidRPr="003D25AB">
              <w:rPr>
                <w:rFonts w:asciiTheme="majorBidi" w:hAnsiTheme="majorBidi" w:cs="Times New Roman"/>
                <w:b/>
                <w:bCs/>
                <w:sz w:val="21"/>
                <w:szCs w:val="21"/>
                <w:lang w:val="en-US"/>
              </w:rPr>
              <w:t>Master’s Degree</w:t>
            </w:r>
          </w:p>
          <w:p w14:paraId="1D3A3C2E"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Times New Roman"/>
                <w:sz w:val="21"/>
                <w:szCs w:val="21"/>
                <w:lang w:val="en-US"/>
              </w:rPr>
              <w:t>Master of Science (summa cum laude) in “Structural and Geotechnical Engineering”</w:t>
            </w:r>
            <w:r w:rsidRPr="003D25AB">
              <w:rPr>
                <w:rFonts w:asciiTheme="majorBidi" w:hAnsiTheme="majorBidi" w:cs="2  Mah"/>
                <w:sz w:val="21"/>
                <w:szCs w:val="21"/>
                <w:lang w:val="en-US"/>
              </w:rPr>
              <w:t>.</w:t>
            </w:r>
          </w:p>
          <w:p w14:paraId="5E2367A2"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 xml:space="preserve">Department of Structures for Engineering and Architecture, University of Naples Federico II </w:t>
            </w:r>
          </w:p>
          <w:p w14:paraId="0F4B912A"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Thesis Title: “Mechanical characterization of recycled-rubber pads for low-cost seismic isolation devices”</w:t>
            </w:r>
          </w:p>
          <w:p w14:paraId="610CAD88" w14:textId="77777777" w:rsidR="003D25AB" w:rsidRPr="00C96E53" w:rsidRDefault="003D25AB" w:rsidP="00C05C9D">
            <w:pPr>
              <w:autoSpaceDE w:val="0"/>
              <w:autoSpaceDN w:val="0"/>
              <w:adjustRightInd w:val="0"/>
              <w:jc w:val="both"/>
              <w:rPr>
                <w:rFonts w:asciiTheme="majorBidi" w:hAnsiTheme="majorBidi" w:cs="Times New Roman"/>
                <w:color w:val="000000" w:themeColor="text1"/>
                <w:sz w:val="21"/>
                <w:szCs w:val="21"/>
                <w:lang w:val="it-IT"/>
              </w:rPr>
            </w:pPr>
            <w:r w:rsidRPr="00C96E53">
              <w:rPr>
                <w:rFonts w:asciiTheme="majorBidi" w:hAnsiTheme="majorBidi" w:cs="2  Mah"/>
                <w:sz w:val="21"/>
                <w:szCs w:val="21"/>
                <w:lang w:val="it-IT"/>
              </w:rPr>
              <w:t>Supervisors: Prof. Giorgio Serino, Prof. Daniele Losanno</w:t>
            </w:r>
          </w:p>
        </w:tc>
      </w:tr>
      <w:tr w:rsidR="003D25AB" w:rsidRPr="00D22804" w14:paraId="68FAF0CE" w14:textId="77777777" w:rsidTr="005804FA">
        <w:tc>
          <w:tcPr>
            <w:tcW w:w="1350" w:type="dxa"/>
          </w:tcPr>
          <w:p w14:paraId="076F1CDD" w14:textId="77777777" w:rsidR="003D25AB" w:rsidRPr="003D25AB" w:rsidRDefault="003D25AB" w:rsidP="00C05C9D">
            <w:pPr>
              <w:rPr>
                <w:rFonts w:asciiTheme="majorBidi" w:hAnsiTheme="majorBidi" w:cs="Times New Roman"/>
                <w:sz w:val="21"/>
                <w:szCs w:val="21"/>
                <w:lang w:val="en-US"/>
              </w:rPr>
            </w:pPr>
            <w:r w:rsidRPr="003D25AB">
              <w:rPr>
                <w:rFonts w:asciiTheme="majorBidi" w:hAnsiTheme="majorBidi" w:cs="Times New Roman"/>
                <w:sz w:val="21"/>
                <w:szCs w:val="21"/>
                <w:lang w:val="en-US"/>
              </w:rPr>
              <w:t>01/10/2012 – 16/09/2015</w:t>
            </w:r>
          </w:p>
        </w:tc>
        <w:tc>
          <w:tcPr>
            <w:tcW w:w="8910" w:type="dxa"/>
          </w:tcPr>
          <w:p w14:paraId="4CB2FB23" w14:textId="77777777" w:rsidR="003D25AB" w:rsidRPr="003D25AB" w:rsidRDefault="003D25AB" w:rsidP="00C05C9D">
            <w:pPr>
              <w:jc w:val="both"/>
              <w:rPr>
                <w:rFonts w:asciiTheme="majorBidi" w:hAnsiTheme="majorBidi" w:cs="Times New Roman"/>
                <w:b/>
                <w:bCs/>
                <w:sz w:val="21"/>
                <w:szCs w:val="21"/>
                <w:lang w:val="en-US"/>
              </w:rPr>
            </w:pPr>
            <w:r w:rsidRPr="003D25AB">
              <w:rPr>
                <w:rFonts w:asciiTheme="majorBidi" w:hAnsiTheme="majorBidi" w:cs="Times New Roman"/>
                <w:b/>
                <w:bCs/>
                <w:sz w:val="21"/>
                <w:szCs w:val="21"/>
                <w:lang w:val="en-US"/>
              </w:rPr>
              <w:t>Bachelor’s Degree</w:t>
            </w:r>
          </w:p>
          <w:p w14:paraId="0959580B"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Bachelor’s Degree (summa cum laude) in “Civil Engineering”.</w:t>
            </w:r>
          </w:p>
          <w:p w14:paraId="439347CE"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Department of Engineering, University of Naples Parthenope.</w:t>
            </w:r>
          </w:p>
          <w:p w14:paraId="04369151"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Thesis Title: “Design and Optimization of a Point-Absorber device in the Southern Tyrrhenian Sea”</w:t>
            </w:r>
          </w:p>
          <w:p w14:paraId="3C717DFC" w14:textId="77777777" w:rsidR="003D25AB" w:rsidRPr="00C96E53" w:rsidRDefault="003D25AB" w:rsidP="00C05C9D">
            <w:pPr>
              <w:jc w:val="both"/>
              <w:rPr>
                <w:rFonts w:asciiTheme="majorBidi" w:hAnsiTheme="majorBidi" w:cs="Times New Roman"/>
                <w:b/>
                <w:bCs/>
                <w:sz w:val="21"/>
                <w:szCs w:val="21"/>
                <w:lang w:val="it-IT"/>
              </w:rPr>
            </w:pPr>
            <w:r w:rsidRPr="00C96E53">
              <w:rPr>
                <w:rFonts w:asciiTheme="majorBidi" w:hAnsiTheme="majorBidi" w:cs="2  Mah"/>
                <w:sz w:val="21"/>
                <w:szCs w:val="21"/>
                <w:lang w:val="it-IT"/>
              </w:rPr>
              <w:t>Supervisors: Prof. Renata Dalla Morte, Prof. Guido Benassai</w:t>
            </w:r>
          </w:p>
        </w:tc>
      </w:tr>
    </w:tbl>
    <w:p w14:paraId="7DF4FAE1" w14:textId="77777777" w:rsidR="003D25AB" w:rsidRPr="00C96E53" w:rsidRDefault="003D25AB" w:rsidP="003D25AB">
      <w:pPr>
        <w:jc w:val="both"/>
        <w:rPr>
          <w:rFonts w:asciiTheme="majorBidi" w:hAnsiTheme="majorBidi" w:cs="Times New Roman"/>
          <w:lang w:val="it-IT"/>
        </w:rPr>
      </w:pPr>
    </w:p>
    <w:p w14:paraId="3A498718"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t>Professional experience</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910"/>
      </w:tblGrid>
      <w:tr w:rsidR="003D25AB" w:rsidRPr="003D25AB" w14:paraId="1EC55316" w14:textId="77777777" w:rsidTr="00C05C9D">
        <w:tc>
          <w:tcPr>
            <w:tcW w:w="1350" w:type="dxa"/>
          </w:tcPr>
          <w:p w14:paraId="31D07937" w14:textId="77777777" w:rsidR="003D25AB" w:rsidRPr="003D25AB" w:rsidRDefault="003D25AB" w:rsidP="00C05C9D">
            <w:pPr>
              <w:rPr>
                <w:rFonts w:asciiTheme="majorBidi" w:hAnsiTheme="majorBidi" w:cs="Times New Roman"/>
                <w:b/>
                <w:bCs/>
                <w:sz w:val="21"/>
                <w:szCs w:val="21"/>
                <w:lang w:val="en-US"/>
              </w:rPr>
            </w:pPr>
            <w:r w:rsidRPr="003D25AB">
              <w:rPr>
                <w:rFonts w:asciiTheme="majorBidi" w:hAnsiTheme="majorBidi" w:cs="Times New Roman"/>
                <w:sz w:val="21"/>
                <w:szCs w:val="21"/>
                <w:lang w:val="en-US"/>
              </w:rPr>
              <w:t>06/12/2023 – Present</w:t>
            </w:r>
          </w:p>
        </w:tc>
        <w:tc>
          <w:tcPr>
            <w:tcW w:w="8910" w:type="dxa"/>
          </w:tcPr>
          <w:p w14:paraId="25C6F020" w14:textId="61D4D6FC" w:rsidR="003D25AB" w:rsidRPr="003D25AB" w:rsidRDefault="003D25AB" w:rsidP="00C05C9D">
            <w:pPr>
              <w:jc w:val="both"/>
              <w:rPr>
                <w:rFonts w:asciiTheme="majorBidi" w:hAnsiTheme="majorBidi" w:cs="2  Mah"/>
                <w:b/>
                <w:bCs/>
                <w:sz w:val="21"/>
                <w:szCs w:val="21"/>
                <w:lang w:val="en-US"/>
              </w:rPr>
            </w:pPr>
            <w:r w:rsidRPr="003D25AB">
              <w:rPr>
                <w:rFonts w:asciiTheme="majorBidi" w:hAnsiTheme="majorBidi" w:cs="2  Mah"/>
                <w:b/>
                <w:bCs/>
                <w:sz w:val="21"/>
                <w:szCs w:val="21"/>
                <w:lang w:val="en-US"/>
              </w:rPr>
              <w:t xml:space="preserve">Progetto Sisma srl - </w:t>
            </w:r>
            <w:r w:rsidRPr="003D25AB">
              <w:rPr>
                <w:rFonts w:asciiTheme="majorBidi" w:hAnsiTheme="majorBidi" w:cs="2  Mah"/>
                <w:sz w:val="21"/>
                <w:szCs w:val="21"/>
                <w:lang w:val="en-US"/>
              </w:rPr>
              <w:t xml:space="preserve">Research and Development division </w:t>
            </w:r>
          </w:p>
          <w:p w14:paraId="5BF6B77E"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i/>
                <w:iCs/>
                <w:sz w:val="21"/>
                <w:szCs w:val="21"/>
                <w:lang w:val="en-US"/>
              </w:rPr>
              <w:t>Main duties</w:t>
            </w:r>
            <w:r w:rsidRPr="003D25AB">
              <w:rPr>
                <w:rFonts w:asciiTheme="majorBidi" w:hAnsiTheme="majorBidi" w:cs="2  Mah"/>
                <w:sz w:val="21"/>
                <w:szCs w:val="21"/>
                <w:lang w:val="en-US"/>
              </w:rPr>
              <w:t xml:space="preserve">: </w:t>
            </w:r>
          </w:p>
          <w:p w14:paraId="22EA3BA2"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 xml:space="preserve">i. Development of lightweight cold-formed steel exoskeleton combining seismic strengthening and thermal isolation of existing infilled reinforced concrete and masonry structures. </w:t>
            </w:r>
          </w:p>
          <w:p w14:paraId="0EFE8E0C" w14:textId="0ED79B5F"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 xml:space="preserve">ii. </w:t>
            </w:r>
            <w:r w:rsidR="00BD743C">
              <w:rPr>
                <w:rFonts w:asciiTheme="majorBidi" w:hAnsiTheme="majorBidi" w:cs="2  Mah"/>
                <w:sz w:val="21"/>
                <w:szCs w:val="21"/>
                <w:lang w:val="en-US"/>
              </w:rPr>
              <w:t>Supervisor</w:t>
            </w:r>
            <w:r w:rsidRPr="003D25AB">
              <w:rPr>
                <w:rFonts w:asciiTheme="majorBidi" w:hAnsiTheme="majorBidi" w:cs="2  Mah"/>
                <w:sz w:val="21"/>
                <w:szCs w:val="21"/>
                <w:lang w:val="en-US"/>
              </w:rPr>
              <w:t xml:space="preserve"> of testing</w:t>
            </w:r>
            <w:r w:rsidR="00BD743C">
              <w:rPr>
                <w:rFonts w:asciiTheme="majorBidi" w:hAnsiTheme="majorBidi" w:cs="2  Mah"/>
                <w:sz w:val="21"/>
                <w:szCs w:val="21"/>
                <w:lang w:val="en-US"/>
              </w:rPr>
              <w:t xml:space="preserve"> facilities</w:t>
            </w:r>
            <w:r w:rsidRPr="003D25AB">
              <w:rPr>
                <w:rFonts w:asciiTheme="majorBidi" w:hAnsiTheme="majorBidi" w:cs="2  Mah"/>
                <w:sz w:val="21"/>
                <w:szCs w:val="21"/>
                <w:lang w:val="en-US"/>
              </w:rPr>
              <w:t>.</w:t>
            </w:r>
          </w:p>
          <w:p w14:paraId="569C0DD1"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iii. Full-scale experimental testing on infilled reinforced concrete frames and masonry shear walls with and without strengthening systems.</w:t>
            </w:r>
          </w:p>
          <w:p w14:paraId="3BCAF241"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lastRenderedPageBreak/>
              <w:t>iv. Simulations of infilled reinforced concrete structures through 3D accurate finite element analyses (e.g. Abaqus).</w:t>
            </w:r>
          </w:p>
          <w:p w14:paraId="73BC6D98"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v. Structural designer of retrofitting solutions for existing reinforced concrete structures.</w:t>
            </w:r>
          </w:p>
        </w:tc>
      </w:tr>
      <w:tr w:rsidR="003D25AB" w:rsidRPr="003D25AB" w14:paraId="1513CE0E" w14:textId="77777777" w:rsidTr="00C05C9D">
        <w:tc>
          <w:tcPr>
            <w:tcW w:w="1350" w:type="dxa"/>
          </w:tcPr>
          <w:p w14:paraId="13113801" w14:textId="77777777" w:rsidR="003D25AB" w:rsidRPr="003D25AB" w:rsidRDefault="003D25AB" w:rsidP="00C05C9D">
            <w:pPr>
              <w:rPr>
                <w:rFonts w:asciiTheme="majorBidi" w:hAnsiTheme="majorBidi" w:cs="Times New Roman"/>
                <w:sz w:val="21"/>
                <w:szCs w:val="21"/>
                <w:lang w:val="en-US"/>
              </w:rPr>
            </w:pPr>
            <w:r w:rsidRPr="003D25AB">
              <w:rPr>
                <w:rFonts w:asciiTheme="majorBidi" w:hAnsiTheme="majorBidi" w:cs="Times New Roman"/>
                <w:sz w:val="21"/>
                <w:szCs w:val="21"/>
                <w:lang w:val="en-US"/>
              </w:rPr>
              <w:lastRenderedPageBreak/>
              <w:t>02/11/2023 – 05/12/2023</w:t>
            </w:r>
          </w:p>
        </w:tc>
        <w:tc>
          <w:tcPr>
            <w:tcW w:w="8910" w:type="dxa"/>
          </w:tcPr>
          <w:p w14:paraId="169E3D02"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b/>
                <w:bCs/>
                <w:sz w:val="21"/>
                <w:szCs w:val="21"/>
                <w:lang w:val="en-US"/>
              </w:rPr>
              <w:t>Sipal spa</w:t>
            </w:r>
            <w:r w:rsidRPr="003D25AB">
              <w:rPr>
                <w:rFonts w:asciiTheme="majorBidi" w:hAnsiTheme="majorBidi" w:cs="2  Mah"/>
                <w:sz w:val="21"/>
                <w:szCs w:val="21"/>
                <w:lang w:val="en-US"/>
              </w:rPr>
              <w:t xml:space="preserve"> – Structural engineering</w:t>
            </w:r>
          </w:p>
          <w:p w14:paraId="4F972382"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i/>
                <w:iCs/>
                <w:sz w:val="21"/>
                <w:szCs w:val="21"/>
                <w:lang w:val="en-US"/>
              </w:rPr>
              <w:t>Main duties</w:t>
            </w:r>
            <w:r w:rsidRPr="003D25AB">
              <w:rPr>
                <w:rFonts w:asciiTheme="majorBidi" w:hAnsiTheme="majorBidi" w:cs="2  Mah"/>
                <w:sz w:val="21"/>
                <w:szCs w:val="21"/>
                <w:lang w:val="en-US"/>
              </w:rPr>
              <w:t xml:space="preserve">: </w:t>
            </w:r>
          </w:p>
          <w:p w14:paraId="743A0B63"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i. Assessment and retrofitting of existing prestressed concrete bridges.</w:t>
            </w:r>
          </w:p>
          <w:p w14:paraId="71D3DB02"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ii. In-situ inspections of existing bridges.</w:t>
            </w:r>
          </w:p>
          <w:p w14:paraId="6785DA47"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2  Mah"/>
                <w:sz w:val="21"/>
                <w:szCs w:val="21"/>
                <w:lang w:val="en-US"/>
              </w:rPr>
              <w:t>iii. Project supervisors.</w:t>
            </w:r>
          </w:p>
        </w:tc>
      </w:tr>
    </w:tbl>
    <w:p w14:paraId="33D4B705" w14:textId="77777777" w:rsidR="003D25AB" w:rsidRDefault="003D25AB" w:rsidP="003D25AB">
      <w:pPr>
        <w:jc w:val="both"/>
        <w:rPr>
          <w:rFonts w:asciiTheme="majorBidi" w:hAnsiTheme="majorBidi" w:cs="Times New Roman"/>
          <w:b/>
          <w:bCs/>
        </w:rPr>
      </w:pPr>
    </w:p>
    <w:p w14:paraId="6B2EE55C" w14:textId="52D8228D" w:rsidR="005804FA" w:rsidRPr="003D25AB" w:rsidRDefault="005804FA" w:rsidP="005804FA">
      <w:pPr>
        <w:pStyle w:val="ListParagraph"/>
        <w:numPr>
          <w:ilvl w:val="0"/>
          <w:numId w:val="1"/>
        </w:numPr>
        <w:ind w:left="284" w:hanging="284"/>
        <w:jc w:val="both"/>
        <w:rPr>
          <w:rFonts w:asciiTheme="majorBidi" w:hAnsiTheme="majorBidi" w:cs="Times New Roman"/>
          <w:b/>
          <w:bCs/>
        </w:rPr>
      </w:pPr>
      <w:r>
        <w:rPr>
          <w:rFonts w:asciiTheme="majorBidi" w:hAnsiTheme="majorBidi" w:cs="Times New Roman"/>
          <w:b/>
          <w:bCs/>
        </w:rPr>
        <w:t>A</w:t>
      </w:r>
      <w:r w:rsidRPr="005804FA">
        <w:rPr>
          <w:rFonts w:asciiTheme="majorBidi" w:hAnsiTheme="majorBidi" w:cs="Times New Roman"/>
          <w:b/>
          <w:bCs/>
        </w:rPr>
        <w:t>wards</w:t>
      </w:r>
      <w:r>
        <w:rPr>
          <w:rFonts w:asciiTheme="majorBidi" w:hAnsiTheme="majorBidi" w:cs="Times New Roman"/>
          <w:b/>
          <w:bCs/>
        </w:rPr>
        <w:t xml:space="preserve"> and fellowships</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910"/>
      </w:tblGrid>
      <w:tr w:rsidR="005804FA" w:rsidRPr="003D25AB" w14:paraId="5BF91014" w14:textId="77777777" w:rsidTr="005804FA">
        <w:tc>
          <w:tcPr>
            <w:tcW w:w="1350" w:type="dxa"/>
          </w:tcPr>
          <w:p w14:paraId="12152553" w14:textId="48B2610D" w:rsidR="005804FA" w:rsidRPr="003D25AB" w:rsidRDefault="005804FA" w:rsidP="003E0FB5">
            <w:pPr>
              <w:rPr>
                <w:rFonts w:asciiTheme="majorBidi" w:hAnsiTheme="majorBidi" w:cs="Times New Roman"/>
                <w:b/>
                <w:bCs/>
                <w:sz w:val="21"/>
                <w:szCs w:val="21"/>
                <w:lang w:val="en-US"/>
              </w:rPr>
            </w:pPr>
          </w:p>
        </w:tc>
        <w:tc>
          <w:tcPr>
            <w:tcW w:w="8910" w:type="dxa"/>
          </w:tcPr>
          <w:p w14:paraId="608E6BC3" w14:textId="77777777" w:rsidR="005804FA" w:rsidRPr="005804FA" w:rsidRDefault="005804FA" w:rsidP="005804FA">
            <w:pPr>
              <w:jc w:val="both"/>
              <w:rPr>
                <w:rFonts w:asciiTheme="majorBidi" w:hAnsiTheme="majorBidi" w:cs="2  Mah"/>
                <w:sz w:val="21"/>
                <w:szCs w:val="21"/>
                <w:lang w:val="en-US"/>
              </w:rPr>
            </w:pPr>
            <w:r w:rsidRPr="005804FA">
              <w:rPr>
                <w:rFonts w:asciiTheme="majorBidi" w:hAnsiTheme="majorBidi" w:cs="2  Mah"/>
                <w:b/>
                <w:bCs/>
                <w:sz w:val="21"/>
                <w:szCs w:val="21"/>
                <w:lang w:val="en-US"/>
              </w:rPr>
              <w:t>Marie Skłodowska-Curie Postdoctoral Research Fellow</w:t>
            </w:r>
            <w:r w:rsidRPr="005804FA">
              <w:rPr>
                <w:rFonts w:asciiTheme="majorBidi" w:hAnsiTheme="majorBidi" w:cs="2  Mah"/>
                <w:sz w:val="21"/>
                <w:szCs w:val="21"/>
                <w:lang w:val="en-US"/>
              </w:rPr>
              <w:t xml:space="preserve">: </w:t>
            </w:r>
          </w:p>
          <w:p w14:paraId="52C8F832" w14:textId="77777777" w:rsidR="005804FA" w:rsidRPr="00D22804" w:rsidRDefault="005804FA" w:rsidP="005804FA">
            <w:pPr>
              <w:jc w:val="both"/>
              <w:rPr>
                <w:rFonts w:asciiTheme="majorBidi" w:hAnsiTheme="majorBidi" w:cs="2  Mah"/>
                <w:sz w:val="21"/>
                <w:szCs w:val="21"/>
                <w:lang w:val="it-IT"/>
              </w:rPr>
            </w:pPr>
            <w:r w:rsidRPr="005804FA">
              <w:rPr>
                <w:rFonts w:asciiTheme="majorBidi" w:hAnsiTheme="majorBidi" w:cs="2  Mah"/>
                <w:sz w:val="21"/>
                <w:szCs w:val="21"/>
                <w:lang w:val="en-US"/>
              </w:rPr>
              <w:t xml:space="preserve">“Enhancing the seismic resilience of Reinforced concrete structures Using rubber JOInts” (RUJOI). Department of Civil and Environmental Engineering, University of Strathclyde, Glasgow, Scotland. </w:t>
            </w:r>
            <w:r w:rsidRPr="00D22804">
              <w:rPr>
                <w:rFonts w:asciiTheme="majorBidi" w:hAnsiTheme="majorBidi" w:cs="2  Mah"/>
                <w:sz w:val="21"/>
                <w:szCs w:val="21"/>
                <w:lang w:val="it-IT"/>
              </w:rPr>
              <w:t>Supervisor: Prof. Ing. Enrico Tubaldi.</w:t>
            </w:r>
          </w:p>
          <w:p w14:paraId="2D817F30" w14:textId="02E686A3" w:rsidR="005804FA" w:rsidRPr="003D25AB" w:rsidRDefault="005804FA" w:rsidP="005804FA">
            <w:pPr>
              <w:jc w:val="both"/>
              <w:rPr>
                <w:rFonts w:asciiTheme="majorBidi" w:hAnsiTheme="majorBidi" w:cs="2  Mah"/>
                <w:sz w:val="21"/>
                <w:szCs w:val="21"/>
                <w:lang w:val="en-US"/>
              </w:rPr>
            </w:pPr>
            <w:r w:rsidRPr="005804FA">
              <w:rPr>
                <w:rFonts w:asciiTheme="majorBidi" w:hAnsiTheme="majorBidi" w:cs="2  Mah"/>
                <w:sz w:val="21"/>
                <w:szCs w:val="21"/>
                <w:lang w:val="it-IT"/>
              </w:rPr>
              <w:t xml:space="preserve">Secondment partners: Prof. Ing. Ivo Caliò (Università di Catania), Ing. </w:t>
            </w:r>
            <w:r w:rsidRPr="005804FA">
              <w:rPr>
                <w:rFonts w:asciiTheme="majorBidi" w:hAnsiTheme="majorBidi" w:cs="2  Mah"/>
                <w:sz w:val="21"/>
                <w:szCs w:val="21"/>
                <w:lang w:val="en-US"/>
              </w:rPr>
              <w:t>Hamid Ahmadi (Tun Abdul Razak Research Centre)</w:t>
            </w:r>
          </w:p>
        </w:tc>
      </w:tr>
      <w:tr w:rsidR="005804FA" w:rsidRPr="003D25AB" w14:paraId="30BD58F5" w14:textId="77777777" w:rsidTr="005804FA">
        <w:tc>
          <w:tcPr>
            <w:tcW w:w="1350" w:type="dxa"/>
          </w:tcPr>
          <w:p w14:paraId="7CEABF94" w14:textId="7E4203CA" w:rsidR="005804FA" w:rsidRPr="003D25AB" w:rsidRDefault="005804FA" w:rsidP="003E0FB5">
            <w:pPr>
              <w:rPr>
                <w:rFonts w:asciiTheme="majorBidi" w:hAnsiTheme="majorBidi" w:cs="Times New Roman"/>
                <w:sz w:val="21"/>
                <w:szCs w:val="21"/>
                <w:lang w:val="en-US"/>
              </w:rPr>
            </w:pPr>
          </w:p>
        </w:tc>
        <w:tc>
          <w:tcPr>
            <w:tcW w:w="8910" w:type="dxa"/>
          </w:tcPr>
          <w:p w14:paraId="5A361204" w14:textId="77777777" w:rsidR="005804FA" w:rsidRPr="005804FA" w:rsidRDefault="005804FA" w:rsidP="005804FA">
            <w:pPr>
              <w:jc w:val="both"/>
              <w:rPr>
                <w:rFonts w:asciiTheme="majorBidi" w:hAnsiTheme="majorBidi" w:cs="2  Mah"/>
                <w:b/>
                <w:bCs/>
                <w:sz w:val="21"/>
                <w:szCs w:val="21"/>
                <w:lang w:val="en-US"/>
              </w:rPr>
            </w:pPr>
            <w:r w:rsidRPr="005804FA">
              <w:rPr>
                <w:rFonts w:asciiTheme="majorBidi" w:hAnsiTheme="majorBidi" w:cs="2  Mah"/>
                <w:b/>
                <w:bCs/>
                <w:sz w:val="21"/>
                <w:szCs w:val="21"/>
                <w:lang w:val="en-US"/>
              </w:rPr>
              <w:t>Top viewed article in Structural Concrete</w:t>
            </w:r>
          </w:p>
          <w:p w14:paraId="675E0502" w14:textId="77777777" w:rsidR="005804FA" w:rsidRPr="005804FA" w:rsidRDefault="005804FA" w:rsidP="005804FA">
            <w:pPr>
              <w:jc w:val="both"/>
              <w:rPr>
                <w:rFonts w:asciiTheme="majorBidi" w:hAnsiTheme="majorBidi" w:cs="2  Mah"/>
                <w:sz w:val="21"/>
                <w:szCs w:val="21"/>
                <w:lang w:val="en-US"/>
              </w:rPr>
            </w:pPr>
            <w:r w:rsidRPr="005804FA">
              <w:rPr>
                <w:rFonts w:asciiTheme="majorBidi" w:hAnsiTheme="majorBidi" w:cs="2  Mah"/>
                <w:sz w:val="21"/>
                <w:szCs w:val="21"/>
                <w:lang w:val="en-US"/>
              </w:rPr>
              <w:t>Simone Galano, Daniele Losanno, Giacomo Miluccio, Fulvio Parisi, (2023) “Multidimensional nonlinear numerical simulation of post‐tensioned concrete girders with different prestressing levels”. Structural Concrete 24 (6), 7021-7042. https://doi.org/10.1002/suco.202300272.</w:t>
            </w:r>
          </w:p>
          <w:p w14:paraId="00935F58" w14:textId="1CF30A9A" w:rsidR="005804FA" w:rsidRPr="003D25AB" w:rsidRDefault="005804FA" w:rsidP="005804FA">
            <w:pPr>
              <w:jc w:val="both"/>
              <w:rPr>
                <w:rFonts w:asciiTheme="majorBidi" w:hAnsiTheme="majorBidi" w:cs="2  Mah"/>
                <w:sz w:val="21"/>
                <w:szCs w:val="21"/>
                <w:lang w:val="en-US"/>
              </w:rPr>
            </w:pPr>
            <w:r w:rsidRPr="005804FA">
              <w:rPr>
                <w:rFonts w:asciiTheme="majorBidi" w:hAnsiTheme="majorBidi" w:cs="2  Mah"/>
                <w:sz w:val="21"/>
                <w:szCs w:val="21"/>
                <w:lang w:val="en-US"/>
              </w:rPr>
              <w:t>Among work published in Structural Concrete between January 1, 2023 – December 31, 2023 up to 12 months after publication.</w:t>
            </w:r>
          </w:p>
        </w:tc>
      </w:tr>
    </w:tbl>
    <w:p w14:paraId="0B30D382" w14:textId="77777777" w:rsidR="005804FA" w:rsidRPr="003D25AB" w:rsidRDefault="005804FA" w:rsidP="003D25AB">
      <w:pPr>
        <w:jc w:val="both"/>
        <w:rPr>
          <w:rFonts w:asciiTheme="majorBidi" w:hAnsiTheme="majorBidi" w:cs="Times New Roman"/>
          <w:b/>
          <w:bCs/>
        </w:rPr>
      </w:pPr>
    </w:p>
    <w:p w14:paraId="027DFCAF"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t xml:space="preserve">Publications (including citations from </w:t>
      </w:r>
      <w:hyperlink r:id="rId9" w:history="1">
        <w:r w:rsidRPr="003D25AB">
          <w:rPr>
            <w:rStyle w:val="Hyperlink"/>
            <w:rFonts w:asciiTheme="majorBidi" w:hAnsiTheme="majorBidi"/>
            <w:b/>
            <w:bCs/>
          </w:rPr>
          <w:t>https://scholar.google.com</w:t>
        </w:r>
      </w:hyperlink>
      <w:r w:rsidRPr="003D25AB">
        <w:rPr>
          <w:rFonts w:asciiTheme="majorBidi" w:hAnsiTheme="majorBidi" w:cs="Times New Roman"/>
          <w:b/>
          <w:bC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8902"/>
      </w:tblGrid>
      <w:tr w:rsidR="003D25AB" w:rsidRPr="003D25AB" w14:paraId="29DAB900" w14:textId="77777777" w:rsidTr="005804FA">
        <w:trPr>
          <w:jc w:val="center"/>
        </w:trPr>
        <w:tc>
          <w:tcPr>
            <w:tcW w:w="1292" w:type="dxa"/>
          </w:tcPr>
          <w:p w14:paraId="36536C17" w14:textId="77777777" w:rsidR="003D25AB" w:rsidRPr="003D25AB" w:rsidRDefault="003D25AB" w:rsidP="00C05C9D">
            <w:pPr>
              <w:rPr>
                <w:rFonts w:asciiTheme="majorBidi" w:hAnsiTheme="majorBidi" w:cs="Times New Roman"/>
                <w:b/>
                <w:bCs/>
                <w:sz w:val="21"/>
                <w:szCs w:val="21"/>
                <w:lang w:val="en-US"/>
              </w:rPr>
            </w:pPr>
            <w:r w:rsidRPr="003D25AB">
              <w:rPr>
                <w:rFonts w:asciiTheme="majorBidi" w:hAnsiTheme="majorBidi" w:cs="Times New Roman"/>
                <w:b/>
                <w:bCs/>
                <w:sz w:val="21"/>
                <w:szCs w:val="21"/>
                <w:lang w:val="en-US"/>
              </w:rPr>
              <w:t>Journal Papers:</w:t>
            </w:r>
          </w:p>
        </w:tc>
        <w:tc>
          <w:tcPr>
            <w:tcW w:w="8902" w:type="dxa"/>
          </w:tcPr>
          <w:p w14:paraId="39666FC5" w14:textId="44A17785"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kern w:val="36"/>
                <w:sz w:val="21"/>
                <w:szCs w:val="21"/>
                <w:lang w:val="en-US"/>
              </w:rPr>
              <w:t xml:space="preserve">Andrea Calabrese, Mariacristina Spizzuoco, </w:t>
            </w: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xml:space="preserve">, Nghiem Tran, Salvatore Strano, Mario Terzo, (2021) </w:t>
            </w:r>
            <w:r w:rsidRPr="003D25AB">
              <w:rPr>
                <w:rFonts w:asciiTheme="majorBidi" w:hAnsiTheme="majorBidi" w:cs="Times New Roman"/>
                <w:color w:val="000000" w:themeColor="text1"/>
                <w:kern w:val="36"/>
                <w:sz w:val="21"/>
                <w:szCs w:val="21"/>
                <w:lang w:val="en-US"/>
              </w:rPr>
              <w:t xml:space="preserve">“A parametric study on the stability of fiber reinforced rubber bearings under combined axial and shear loads”. </w:t>
            </w:r>
            <w:r w:rsidRPr="003D25AB">
              <w:rPr>
                <w:rFonts w:asciiTheme="majorBidi" w:hAnsiTheme="majorBidi" w:cs="Times New Roman"/>
                <w:i/>
                <w:iCs/>
                <w:color w:val="000000" w:themeColor="text1"/>
                <w:kern w:val="36"/>
                <w:sz w:val="21"/>
                <w:szCs w:val="21"/>
                <w:lang w:val="en-US"/>
              </w:rPr>
              <w:t>Engineering Structures</w:t>
            </w:r>
            <w:r w:rsidRPr="003D25AB">
              <w:rPr>
                <w:rFonts w:asciiTheme="majorBidi" w:hAnsiTheme="majorBidi" w:cs="Times New Roman"/>
                <w:color w:val="000000" w:themeColor="text1"/>
                <w:kern w:val="36"/>
                <w:sz w:val="21"/>
                <w:szCs w:val="21"/>
                <w:lang w:val="en-US"/>
              </w:rPr>
              <w:t xml:space="preserve"> 227, 111441. </w:t>
            </w:r>
            <w:hyperlink r:id="rId10" w:history="1">
              <w:r w:rsidRPr="003D25AB">
                <w:rPr>
                  <w:rStyle w:val="Hyperlink"/>
                  <w:rFonts w:asciiTheme="majorBidi" w:hAnsiTheme="majorBidi"/>
                  <w:kern w:val="36"/>
                  <w:sz w:val="21"/>
                  <w:szCs w:val="21"/>
                  <w:lang w:val="en-US"/>
                </w:rPr>
                <w:t>https://doi.org/10.1016/j.engstruct.2020.111441</w:t>
              </w:r>
            </w:hyperlink>
            <w:r w:rsidRPr="003D25AB">
              <w:rPr>
                <w:rFonts w:asciiTheme="majorBidi" w:hAnsiTheme="majorBidi" w:cs="Times New Roman"/>
                <w:color w:val="000000" w:themeColor="text1"/>
                <w:kern w:val="36"/>
                <w:sz w:val="21"/>
                <w:szCs w:val="21"/>
                <w:lang w:val="en-US"/>
              </w:rPr>
              <w:t xml:space="preserve"> </w:t>
            </w:r>
            <w:r w:rsidRPr="003D25AB">
              <w:rPr>
                <w:rFonts w:asciiTheme="majorBidi" w:hAnsiTheme="majorBidi" w:cs="Times New Roman"/>
                <w:kern w:val="36"/>
                <w:sz w:val="21"/>
                <w:szCs w:val="21"/>
                <w:lang w:val="en-US"/>
              </w:rPr>
              <w:t>(2</w:t>
            </w:r>
            <w:r w:rsidR="006127C6">
              <w:rPr>
                <w:rFonts w:asciiTheme="majorBidi" w:hAnsiTheme="majorBidi" w:cs="Times New Roman"/>
                <w:kern w:val="36"/>
                <w:sz w:val="21"/>
                <w:szCs w:val="21"/>
                <w:lang w:val="en-US"/>
              </w:rPr>
              <w:t>9</w:t>
            </w:r>
            <w:r w:rsidRPr="003D25AB">
              <w:rPr>
                <w:rFonts w:asciiTheme="majorBidi" w:hAnsiTheme="majorBidi" w:cs="Times New Roman"/>
                <w:kern w:val="36"/>
                <w:sz w:val="21"/>
                <w:szCs w:val="21"/>
                <w:lang w:val="en-US"/>
              </w:rPr>
              <w:t xml:space="preserve"> citations).</w:t>
            </w:r>
          </w:p>
        </w:tc>
      </w:tr>
      <w:tr w:rsidR="003D25AB" w:rsidRPr="003D25AB" w14:paraId="10C7897A" w14:textId="77777777" w:rsidTr="005804FA">
        <w:trPr>
          <w:jc w:val="center"/>
        </w:trPr>
        <w:tc>
          <w:tcPr>
            <w:tcW w:w="1292" w:type="dxa"/>
          </w:tcPr>
          <w:p w14:paraId="46F80613" w14:textId="77777777" w:rsidR="003D25AB" w:rsidRPr="003D25AB" w:rsidRDefault="003D25AB" w:rsidP="00C05C9D">
            <w:pPr>
              <w:rPr>
                <w:rFonts w:asciiTheme="majorBidi" w:hAnsiTheme="majorBidi" w:cs="Times New Roman"/>
                <w:b/>
                <w:bCs/>
                <w:sz w:val="21"/>
                <w:szCs w:val="21"/>
                <w:lang w:val="en-US"/>
              </w:rPr>
            </w:pPr>
          </w:p>
        </w:tc>
        <w:tc>
          <w:tcPr>
            <w:tcW w:w="8902" w:type="dxa"/>
          </w:tcPr>
          <w:p w14:paraId="340DCEE9" w14:textId="315BC916" w:rsidR="00AB6439" w:rsidRPr="003D25AB"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kern w:val="36"/>
                <w:sz w:val="21"/>
                <w:szCs w:val="21"/>
                <w:lang w:val="en-US"/>
              </w:rPr>
              <w:t>Chris Tran, Andrea Calabrese, Michalis F. Vassiliou,</w:t>
            </w:r>
            <w:r w:rsidRPr="003D25AB">
              <w:rPr>
                <w:rFonts w:asciiTheme="majorBidi" w:hAnsiTheme="majorBidi" w:cs="Times New Roman"/>
                <w:b/>
                <w:bCs/>
                <w:kern w:val="36"/>
                <w:sz w:val="21"/>
                <w:szCs w:val="21"/>
                <w:lang w:val="en-US"/>
              </w:rPr>
              <w:t xml:space="preserve"> Simone Galano</w:t>
            </w:r>
            <w:r w:rsidRPr="003D25AB">
              <w:rPr>
                <w:rFonts w:asciiTheme="majorBidi" w:hAnsiTheme="majorBidi" w:cs="Times New Roman"/>
                <w:kern w:val="36"/>
                <w:sz w:val="21"/>
                <w:szCs w:val="21"/>
                <w:lang w:val="en-US"/>
              </w:rPr>
              <w:t>, (20</w:t>
            </w:r>
            <w:r w:rsidRPr="003D25AB">
              <w:rPr>
                <w:rFonts w:asciiTheme="majorBidi" w:hAnsiTheme="majorBidi" w:cs="Times New Roman"/>
                <w:color w:val="000000" w:themeColor="text1"/>
                <w:kern w:val="36"/>
                <w:sz w:val="21"/>
                <w:szCs w:val="21"/>
                <w:lang w:val="en-US"/>
              </w:rPr>
              <w:t xml:space="preserve">20) “A simple strategy to tune the lateral response of unbonded Fiber Reinforced Elastomeric Isolators (FREIs)”. </w:t>
            </w:r>
            <w:r w:rsidRPr="003D25AB">
              <w:rPr>
                <w:rFonts w:asciiTheme="majorBidi" w:hAnsiTheme="majorBidi" w:cs="Times New Roman"/>
                <w:i/>
                <w:iCs/>
                <w:kern w:val="36"/>
                <w:sz w:val="21"/>
                <w:szCs w:val="21"/>
                <w:lang w:val="en-US"/>
              </w:rPr>
              <w:t>Engineering Structures</w:t>
            </w:r>
            <w:r w:rsidRPr="003D25AB">
              <w:rPr>
                <w:rFonts w:asciiTheme="majorBidi" w:hAnsiTheme="majorBidi" w:cs="Times New Roman"/>
                <w:kern w:val="36"/>
                <w:sz w:val="21"/>
                <w:szCs w:val="21"/>
                <w:lang w:val="en-US"/>
              </w:rPr>
              <w:t xml:space="preserve"> 222, 111128. </w:t>
            </w:r>
            <w:hyperlink r:id="rId11" w:history="1">
              <w:r w:rsidRPr="003D25AB">
                <w:rPr>
                  <w:rStyle w:val="Hyperlink"/>
                  <w:rFonts w:asciiTheme="majorBidi" w:hAnsiTheme="majorBidi"/>
                  <w:kern w:val="36"/>
                  <w:sz w:val="21"/>
                  <w:szCs w:val="21"/>
                  <w:lang w:val="en-US"/>
                </w:rPr>
                <w:t>https://doi.org/10.1016/j.engstruct.2020.111128</w:t>
              </w:r>
            </w:hyperlink>
            <w:r w:rsidRPr="003D25AB">
              <w:rPr>
                <w:rFonts w:asciiTheme="majorBidi" w:hAnsiTheme="majorBidi" w:cs="Times New Roman"/>
                <w:kern w:val="36"/>
                <w:sz w:val="21"/>
                <w:szCs w:val="21"/>
                <w:lang w:val="en-US"/>
              </w:rPr>
              <w:t xml:space="preserve"> (2</w:t>
            </w:r>
            <w:r w:rsidR="006127C6">
              <w:rPr>
                <w:rFonts w:asciiTheme="majorBidi" w:hAnsiTheme="majorBidi" w:cs="Times New Roman"/>
                <w:kern w:val="36"/>
                <w:sz w:val="21"/>
                <w:szCs w:val="21"/>
                <w:lang w:val="en-US"/>
              </w:rPr>
              <w:t>8</w:t>
            </w:r>
            <w:r w:rsidRPr="003D25AB">
              <w:rPr>
                <w:rFonts w:asciiTheme="majorBidi" w:hAnsiTheme="majorBidi" w:cs="Times New Roman"/>
                <w:kern w:val="36"/>
                <w:sz w:val="21"/>
                <w:szCs w:val="21"/>
                <w:lang w:val="en-US"/>
              </w:rPr>
              <w:t xml:space="preserve"> citations).</w:t>
            </w:r>
          </w:p>
        </w:tc>
      </w:tr>
      <w:tr w:rsidR="003D25AB" w:rsidRPr="003D25AB" w14:paraId="524D01FE" w14:textId="77777777" w:rsidTr="005804FA">
        <w:trPr>
          <w:jc w:val="center"/>
        </w:trPr>
        <w:tc>
          <w:tcPr>
            <w:tcW w:w="1292" w:type="dxa"/>
          </w:tcPr>
          <w:p w14:paraId="51F1D613" w14:textId="77777777" w:rsidR="003D25AB" w:rsidRPr="003D25AB" w:rsidRDefault="003D25AB" w:rsidP="00C05C9D">
            <w:pPr>
              <w:rPr>
                <w:rFonts w:asciiTheme="majorBidi" w:hAnsiTheme="majorBidi" w:cs="Times New Roman"/>
                <w:sz w:val="21"/>
                <w:szCs w:val="21"/>
                <w:lang w:val="en-US"/>
              </w:rPr>
            </w:pPr>
          </w:p>
        </w:tc>
        <w:tc>
          <w:tcPr>
            <w:tcW w:w="8902" w:type="dxa"/>
          </w:tcPr>
          <w:p w14:paraId="45AE7F0D" w14:textId="51C181C2" w:rsidR="00AB6439" w:rsidRPr="001C755D" w:rsidRDefault="003D25AB" w:rsidP="00C05C9D">
            <w:pPr>
              <w:autoSpaceDE w:val="0"/>
              <w:autoSpaceDN w:val="0"/>
              <w:adjustRightInd w:val="0"/>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Andrea Calabrese, Daniele Losanno, Giorgio Serino, Salvatore Strano, (2021</w:t>
            </w:r>
            <w:r w:rsidRPr="003D25AB">
              <w:rPr>
                <w:rFonts w:asciiTheme="majorBidi" w:hAnsiTheme="majorBidi" w:cs="Times New Roman"/>
                <w:color w:val="000000" w:themeColor="text1"/>
                <w:kern w:val="36"/>
                <w:sz w:val="21"/>
                <w:szCs w:val="21"/>
                <w:lang w:val="en-US"/>
              </w:rPr>
              <w:t xml:space="preserve">) “Tuning the lateral response of unbonded fiber reinforced elastomeric isolators (U-FREIs) through horizontal holes: Experimental and numerical findings”. </w:t>
            </w:r>
            <w:r w:rsidRPr="003D25AB">
              <w:rPr>
                <w:rFonts w:asciiTheme="majorBidi" w:hAnsiTheme="majorBidi" w:cs="Times New Roman"/>
                <w:i/>
                <w:iCs/>
                <w:color w:val="000000" w:themeColor="text1"/>
                <w:kern w:val="36"/>
                <w:sz w:val="21"/>
                <w:szCs w:val="21"/>
                <w:lang w:val="en-US"/>
              </w:rPr>
              <w:t>Composite Structures</w:t>
            </w:r>
            <w:r w:rsidRPr="003D25AB">
              <w:rPr>
                <w:rFonts w:asciiTheme="majorBidi" w:hAnsiTheme="majorBidi" w:cs="Times New Roman"/>
                <w:color w:val="000000" w:themeColor="text1"/>
                <w:kern w:val="36"/>
                <w:sz w:val="21"/>
                <w:szCs w:val="21"/>
                <w:lang w:val="en-US"/>
              </w:rPr>
              <w:t xml:space="preserve">, Volume 289, 1 June 2022, 115454. </w:t>
            </w:r>
            <w:hyperlink r:id="rId12" w:history="1">
              <w:r w:rsidRPr="003D25AB">
                <w:rPr>
                  <w:rStyle w:val="Hyperlink"/>
                  <w:rFonts w:asciiTheme="majorBidi" w:hAnsiTheme="majorBidi"/>
                  <w:kern w:val="36"/>
                  <w:sz w:val="21"/>
                  <w:szCs w:val="21"/>
                  <w:lang w:val="en-US"/>
                </w:rPr>
                <w:t>https://doi.org/10.1016/j.compstruct.2022.115454</w:t>
              </w:r>
            </w:hyperlink>
            <w:r w:rsidRPr="003D25AB">
              <w:rPr>
                <w:rFonts w:asciiTheme="majorBidi" w:hAnsiTheme="majorBidi" w:cs="Times New Roman"/>
                <w:color w:val="000000" w:themeColor="text1"/>
                <w:kern w:val="36"/>
                <w:sz w:val="21"/>
                <w:szCs w:val="21"/>
                <w:lang w:val="en-US"/>
              </w:rPr>
              <w:t xml:space="preserve"> </w:t>
            </w:r>
            <w:r w:rsidRPr="003D25AB">
              <w:rPr>
                <w:rFonts w:asciiTheme="majorBidi" w:hAnsiTheme="majorBidi" w:cs="Times New Roman"/>
                <w:kern w:val="36"/>
                <w:sz w:val="21"/>
                <w:szCs w:val="21"/>
                <w:lang w:val="en-US"/>
              </w:rPr>
              <w:t>(2</w:t>
            </w:r>
            <w:r w:rsidR="006127C6">
              <w:rPr>
                <w:rFonts w:asciiTheme="majorBidi" w:hAnsiTheme="majorBidi" w:cs="Times New Roman"/>
                <w:kern w:val="36"/>
                <w:sz w:val="21"/>
                <w:szCs w:val="21"/>
                <w:lang w:val="en-US"/>
              </w:rPr>
              <w:t>2</w:t>
            </w:r>
            <w:r w:rsidRPr="003D25AB">
              <w:rPr>
                <w:rFonts w:asciiTheme="majorBidi" w:hAnsiTheme="majorBidi" w:cs="Times New Roman"/>
                <w:kern w:val="36"/>
                <w:sz w:val="21"/>
                <w:szCs w:val="21"/>
                <w:lang w:val="en-US"/>
              </w:rPr>
              <w:t xml:space="preserve"> citations).</w:t>
            </w:r>
          </w:p>
        </w:tc>
      </w:tr>
      <w:tr w:rsidR="003D25AB" w:rsidRPr="003D25AB" w14:paraId="6BDB7B5E" w14:textId="77777777" w:rsidTr="005804FA">
        <w:trPr>
          <w:jc w:val="center"/>
        </w:trPr>
        <w:tc>
          <w:tcPr>
            <w:tcW w:w="1292" w:type="dxa"/>
          </w:tcPr>
          <w:p w14:paraId="6F52592B" w14:textId="77777777" w:rsidR="003D25AB" w:rsidRPr="003D25AB" w:rsidRDefault="003D25AB" w:rsidP="00C05C9D">
            <w:pPr>
              <w:rPr>
                <w:rFonts w:asciiTheme="majorBidi" w:hAnsiTheme="majorBidi" w:cs="Times New Roman"/>
                <w:sz w:val="21"/>
                <w:szCs w:val="21"/>
                <w:lang w:val="en-US"/>
              </w:rPr>
            </w:pPr>
          </w:p>
        </w:tc>
        <w:tc>
          <w:tcPr>
            <w:tcW w:w="8902" w:type="dxa"/>
          </w:tcPr>
          <w:p w14:paraId="4533B60A" w14:textId="7EE745CD" w:rsidR="00AB6439" w:rsidRPr="001C755D" w:rsidRDefault="003D25AB" w:rsidP="00C05C9D">
            <w:pPr>
              <w:autoSpaceDE w:val="0"/>
              <w:autoSpaceDN w:val="0"/>
              <w:adjustRightInd w:val="0"/>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Daniele Losanno, Andrea Calabrese</w:t>
            </w:r>
            <w:r w:rsidRPr="003D25AB">
              <w:rPr>
                <w:rFonts w:asciiTheme="majorBidi" w:hAnsiTheme="majorBidi" w:cs="Times New Roman"/>
                <w:color w:val="000000" w:themeColor="text1"/>
                <w:kern w:val="36"/>
                <w:sz w:val="21"/>
                <w:szCs w:val="21"/>
                <w:lang w:val="en-US"/>
              </w:rPr>
              <w:t xml:space="preserve">, (2021) “Stability analysis of unbonded fiber reinforced isolators of square shape”. </w:t>
            </w:r>
            <w:r w:rsidRPr="003D25AB">
              <w:rPr>
                <w:rFonts w:asciiTheme="majorBidi" w:hAnsiTheme="majorBidi" w:cs="Times New Roman"/>
                <w:i/>
                <w:iCs/>
                <w:kern w:val="36"/>
                <w:sz w:val="21"/>
                <w:szCs w:val="21"/>
                <w:lang w:val="en-US"/>
              </w:rPr>
              <w:t>Engineering Structures</w:t>
            </w:r>
            <w:r w:rsidRPr="003D25AB">
              <w:rPr>
                <w:sz w:val="21"/>
                <w:szCs w:val="21"/>
                <w:lang w:val="en-US"/>
              </w:rPr>
              <w:t xml:space="preserve"> </w:t>
            </w:r>
            <w:r w:rsidRPr="003D25AB">
              <w:rPr>
                <w:rFonts w:asciiTheme="majorBidi" w:hAnsiTheme="majorBidi" w:cs="Times New Roman"/>
                <w:kern w:val="36"/>
                <w:sz w:val="21"/>
                <w:szCs w:val="21"/>
                <w:lang w:val="en-US"/>
              </w:rPr>
              <w:t xml:space="preserve">245, 112846. </w:t>
            </w:r>
            <w:hyperlink r:id="rId13" w:history="1">
              <w:r w:rsidRPr="003D25AB">
                <w:rPr>
                  <w:rStyle w:val="Hyperlink"/>
                  <w:rFonts w:asciiTheme="majorBidi" w:hAnsiTheme="majorBidi"/>
                  <w:kern w:val="36"/>
                  <w:sz w:val="21"/>
                  <w:szCs w:val="21"/>
                  <w:lang w:val="en-US"/>
                </w:rPr>
                <w:t>https://doi.org/10.1016/j.engstruct.2021.112846</w:t>
              </w:r>
            </w:hyperlink>
            <w:r w:rsidRPr="003D25AB">
              <w:rPr>
                <w:rFonts w:asciiTheme="majorBidi" w:hAnsiTheme="majorBidi" w:cs="Times New Roman"/>
                <w:kern w:val="36"/>
                <w:sz w:val="21"/>
                <w:szCs w:val="21"/>
                <w:lang w:val="en-US"/>
              </w:rPr>
              <w:t xml:space="preserve">  (2</w:t>
            </w:r>
            <w:r w:rsidR="006127C6">
              <w:rPr>
                <w:rFonts w:asciiTheme="majorBidi" w:hAnsiTheme="majorBidi" w:cs="Times New Roman"/>
                <w:kern w:val="36"/>
                <w:sz w:val="21"/>
                <w:szCs w:val="21"/>
                <w:lang w:val="en-US"/>
              </w:rPr>
              <w:t>6</w:t>
            </w:r>
            <w:r w:rsidRPr="003D25AB">
              <w:rPr>
                <w:rFonts w:asciiTheme="majorBidi" w:hAnsiTheme="majorBidi" w:cs="Times New Roman"/>
                <w:kern w:val="36"/>
                <w:sz w:val="21"/>
                <w:szCs w:val="21"/>
                <w:lang w:val="en-US"/>
              </w:rPr>
              <w:t xml:space="preserve"> citations).</w:t>
            </w:r>
          </w:p>
        </w:tc>
      </w:tr>
      <w:tr w:rsidR="003D25AB" w:rsidRPr="003D25AB" w14:paraId="370E2340" w14:textId="77777777" w:rsidTr="005804FA">
        <w:trPr>
          <w:jc w:val="center"/>
        </w:trPr>
        <w:tc>
          <w:tcPr>
            <w:tcW w:w="1292" w:type="dxa"/>
          </w:tcPr>
          <w:p w14:paraId="5E18A7E7" w14:textId="77777777" w:rsidR="003D25AB" w:rsidRPr="003D25AB" w:rsidRDefault="003D25AB" w:rsidP="00C05C9D">
            <w:pPr>
              <w:rPr>
                <w:rFonts w:asciiTheme="majorBidi" w:hAnsiTheme="majorBidi" w:cs="Times New Roman"/>
                <w:sz w:val="21"/>
                <w:szCs w:val="21"/>
                <w:lang w:val="en-US"/>
              </w:rPr>
            </w:pPr>
          </w:p>
        </w:tc>
        <w:tc>
          <w:tcPr>
            <w:tcW w:w="8902" w:type="dxa"/>
          </w:tcPr>
          <w:p w14:paraId="72EE3257" w14:textId="217367F0" w:rsidR="00AB6439" w:rsidRPr="007F5948" w:rsidRDefault="003D25AB" w:rsidP="00C05C9D">
            <w:pPr>
              <w:autoSpaceDE w:val="0"/>
              <w:autoSpaceDN w:val="0"/>
              <w:adjustRightInd w:val="0"/>
              <w:jc w:val="both"/>
              <w:rPr>
                <w:rFonts w:asciiTheme="majorBidi" w:hAnsiTheme="majorBidi" w:cs="Times New Roman"/>
                <w:kern w:val="36"/>
                <w:sz w:val="21"/>
                <w:szCs w:val="21"/>
                <w:lang w:val="en-US"/>
              </w:rPr>
            </w:pPr>
            <w:r w:rsidRPr="003D25AB">
              <w:rPr>
                <w:rFonts w:asciiTheme="majorBidi" w:hAnsiTheme="majorBidi" w:cs="Times New Roman"/>
                <w:kern w:val="36"/>
                <w:sz w:val="21"/>
                <w:szCs w:val="21"/>
                <w:lang w:val="en-US"/>
              </w:rPr>
              <w:t xml:space="preserve">Daniele Losanno, </w:t>
            </w: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xml:space="preserve">, Fulvio Parisi, Maria Rosaria Pecce, Edoardo Cosenza, (2024) </w:t>
            </w:r>
            <w:r w:rsidRPr="003D25AB">
              <w:rPr>
                <w:rFonts w:asciiTheme="majorBidi" w:hAnsiTheme="majorBidi" w:cs="Times New Roman"/>
                <w:color w:val="000000" w:themeColor="text1"/>
                <w:kern w:val="36"/>
                <w:sz w:val="21"/>
                <w:szCs w:val="21"/>
                <w:lang w:val="en-US"/>
              </w:rPr>
              <w:t xml:space="preserve">“Experimental investigation on nonlinear flexural behavior of post-tensioned concrete bridge girders with different grouting conditions and prestress levels”. </w:t>
            </w:r>
            <w:r w:rsidRPr="003D25AB">
              <w:rPr>
                <w:rFonts w:asciiTheme="majorBidi" w:hAnsiTheme="majorBidi" w:cs="Times New Roman"/>
                <w:i/>
                <w:iCs/>
                <w:color w:val="000000" w:themeColor="text1"/>
                <w:kern w:val="36"/>
                <w:sz w:val="21"/>
                <w:szCs w:val="21"/>
                <w:lang w:val="en-US"/>
              </w:rPr>
              <w:t>Journal of Bridge Engineering</w:t>
            </w:r>
            <w:r w:rsidRPr="003D25AB">
              <w:rPr>
                <w:rFonts w:asciiTheme="majorBidi" w:hAnsiTheme="majorBidi" w:cs="Times New Roman"/>
                <w:color w:val="000000" w:themeColor="text1"/>
                <w:kern w:val="36"/>
                <w:sz w:val="21"/>
                <w:szCs w:val="21"/>
                <w:lang w:val="en-US"/>
              </w:rPr>
              <w:t xml:space="preserve">, 29 (3), 04023121. </w:t>
            </w:r>
            <w:hyperlink r:id="rId14" w:history="1">
              <w:r w:rsidRPr="003D25AB">
                <w:rPr>
                  <w:rStyle w:val="Hyperlink"/>
                  <w:rFonts w:asciiTheme="majorBidi" w:hAnsiTheme="majorBidi"/>
                  <w:kern w:val="36"/>
                  <w:sz w:val="21"/>
                  <w:szCs w:val="21"/>
                  <w:lang w:val="en-US"/>
                </w:rPr>
                <w:t>https://doi.org/10.1061/JBENF2.BEENG-6466</w:t>
              </w:r>
            </w:hyperlink>
            <w:r w:rsidRPr="003D25AB">
              <w:rPr>
                <w:rFonts w:asciiTheme="majorBidi" w:hAnsiTheme="majorBidi" w:cs="Times New Roman"/>
                <w:color w:val="000000" w:themeColor="text1"/>
                <w:kern w:val="36"/>
                <w:sz w:val="21"/>
                <w:szCs w:val="21"/>
                <w:lang w:val="en-US"/>
              </w:rPr>
              <w:t xml:space="preserve"> </w:t>
            </w:r>
            <w:r w:rsidRPr="003D25AB">
              <w:rPr>
                <w:rFonts w:asciiTheme="majorBidi" w:hAnsiTheme="majorBidi" w:cs="Times New Roman"/>
                <w:kern w:val="36"/>
                <w:sz w:val="21"/>
                <w:szCs w:val="21"/>
                <w:lang w:val="en-US"/>
              </w:rPr>
              <w:t>(</w:t>
            </w:r>
            <w:r w:rsidR="006127C6">
              <w:rPr>
                <w:rFonts w:asciiTheme="majorBidi" w:hAnsiTheme="majorBidi" w:cs="Times New Roman"/>
                <w:kern w:val="36"/>
                <w:sz w:val="21"/>
                <w:szCs w:val="21"/>
                <w:lang w:val="en-US"/>
              </w:rPr>
              <w:t>27</w:t>
            </w:r>
            <w:r w:rsidRPr="003D25AB">
              <w:rPr>
                <w:rFonts w:asciiTheme="majorBidi" w:hAnsiTheme="majorBidi" w:cs="Times New Roman"/>
                <w:kern w:val="36"/>
                <w:sz w:val="21"/>
                <w:szCs w:val="21"/>
                <w:lang w:val="en-US"/>
              </w:rPr>
              <w:t xml:space="preserve"> citations).</w:t>
            </w:r>
          </w:p>
        </w:tc>
      </w:tr>
      <w:tr w:rsidR="003D25AB" w:rsidRPr="003D25AB" w14:paraId="6D368D9C" w14:textId="77777777" w:rsidTr="005804FA">
        <w:trPr>
          <w:jc w:val="center"/>
        </w:trPr>
        <w:tc>
          <w:tcPr>
            <w:tcW w:w="1292" w:type="dxa"/>
          </w:tcPr>
          <w:p w14:paraId="346B1A9A" w14:textId="77777777" w:rsidR="003D25AB" w:rsidRPr="003D25AB" w:rsidRDefault="003D25AB" w:rsidP="00C05C9D">
            <w:pPr>
              <w:rPr>
                <w:rFonts w:asciiTheme="majorBidi" w:hAnsiTheme="majorBidi" w:cs="Times New Roman"/>
                <w:sz w:val="21"/>
                <w:szCs w:val="21"/>
                <w:lang w:val="en-US"/>
              </w:rPr>
            </w:pPr>
          </w:p>
        </w:tc>
        <w:tc>
          <w:tcPr>
            <w:tcW w:w="8902" w:type="dxa"/>
          </w:tcPr>
          <w:p w14:paraId="0BE8634F" w14:textId="0510086D" w:rsidR="00AB6439" w:rsidRPr="001C755D" w:rsidRDefault="00C96E53" w:rsidP="00C96E53">
            <w:pPr>
              <w:jc w:val="both"/>
              <w:rPr>
                <w:rFonts w:asciiTheme="majorBidi" w:hAnsiTheme="majorBidi" w:cs="Times New Roman"/>
                <w:kern w:val="36"/>
                <w:sz w:val="21"/>
                <w:szCs w:val="21"/>
                <w:lang w:val="en-US"/>
              </w:rPr>
            </w:pPr>
            <w:r w:rsidRPr="003D25AB">
              <w:rPr>
                <w:rFonts w:asciiTheme="majorBidi" w:hAnsiTheme="majorBidi" w:cs="Times New Roman"/>
                <w:b/>
                <w:bCs/>
                <w:color w:val="000000" w:themeColor="text1"/>
                <w:kern w:val="36"/>
                <w:sz w:val="21"/>
                <w:szCs w:val="21"/>
                <w:lang w:val="en-US"/>
              </w:rPr>
              <w:t>Simone Galano</w:t>
            </w:r>
            <w:r w:rsidRPr="003D25AB">
              <w:rPr>
                <w:rFonts w:asciiTheme="majorBidi" w:hAnsiTheme="majorBidi" w:cs="Times New Roman"/>
                <w:color w:val="000000" w:themeColor="text1"/>
                <w:kern w:val="36"/>
                <w:sz w:val="21"/>
                <w:szCs w:val="21"/>
                <w:lang w:val="en-US"/>
              </w:rPr>
              <w:t>, Andrea Calabrese</w:t>
            </w:r>
            <w:r w:rsidRPr="003D25AB">
              <w:rPr>
                <w:rFonts w:asciiTheme="majorBidi" w:hAnsiTheme="majorBidi" w:cs="Times New Roman"/>
                <w:kern w:val="36"/>
                <w:sz w:val="21"/>
                <w:szCs w:val="21"/>
                <w:lang w:val="en-US"/>
              </w:rPr>
              <w:t xml:space="preserve">, </w:t>
            </w:r>
            <w:r w:rsidRPr="003D25AB">
              <w:rPr>
                <w:rFonts w:asciiTheme="majorBidi" w:hAnsiTheme="majorBidi" w:cs="Times New Roman"/>
                <w:color w:val="000000" w:themeColor="text1"/>
                <w:kern w:val="36"/>
                <w:sz w:val="21"/>
                <w:szCs w:val="21"/>
                <w:lang w:val="en-US"/>
              </w:rPr>
              <w:t>(2023) “State of the art of seismic protection technologies for non-engineered buildings (N-EBs) in developing regions of the world”.</w:t>
            </w:r>
            <w:r w:rsidRPr="003D25AB">
              <w:rPr>
                <w:rFonts w:ascii="Times New Roman" w:hAnsi="Times New Roman" w:cs="Times New Roman"/>
                <w:i/>
                <w:iCs/>
                <w:color w:val="000000" w:themeColor="text1"/>
                <w:kern w:val="36"/>
                <w:sz w:val="21"/>
                <w:szCs w:val="21"/>
                <w:lang w:val="en-US"/>
              </w:rPr>
              <w:t xml:space="preserve"> Journal of Earthquake Engineering</w:t>
            </w:r>
            <w:r w:rsidRPr="003D25AB">
              <w:rPr>
                <w:rFonts w:ascii="Times New Roman" w:hAnsi="Times New Roman" w:cs="Times New Roman"/>
                <w:color w:val="000000" w:themeColor="text1"/>
                <w:kern w:val="36"/>
                <w:sz w:val="21"/>
                <w:szCs w:val="21"/>
                <w:lang w:val="en-US"/>
              </w:rPr>
              <w:t>, 27 (15), 4327-4353</w:t>
            </w:r>
            <w:r w:rsidRPr="003D25AB">
              <w:rPr>
                <w:rFonts w:ascii="Times New Roman" w:hAnsi="Times New Roman" w:cs="Times New Roman"/>
                <w:kern w:val="36"/>
                <w:sz w:val="21"/>
                <w:szCs w:val="21"/>
                <w:lang w:val="en-US"/>
              </w:rPr>
              <w:t xml:space="preserve">. </w:t>
            </w:r>
            <w:hyperlink r:id="rId15" w:history="1">
              <w:r w:rsidRPr="003D25AB">
                <w:rPr>
                  <w:rStyle w:val="Hyperlink"/>
                  <w:rFonts w:ascii="Times New Roman" w:hAnsi="Times New Roman"/>
                  <w:kern w:val="36"/>
                  <w:sz w:val="21"/>
                  <w:szCs w:val="21"/>
                  <w:lang w:val="en-US"/>
                </w:rPr>
                <w:t>https://doi.org/10.1080/13632469.2023.2165579</w:t>
              </w:r>
            </w:hyperlink>
            <w:r w:rsidRPr="003D25AB">
              <w:rPr>
                <w:rFonts w:ascii="Times New Roman" w:hAnsi="Times New Roman" w:cs="Times New Roman"/>
                <w:kern w:val="36"/>
                <w:sz w:val="21"/>
                <w:szCs w:val="21"/>
                <w:lang w:val="en-US"/>
              </w:rPr>
              <w:t xml:space="preserve"> </w:t>
            </w:r>
            <w:r w:rsidRPr="003D25AB">
              <w:rPr>
                <w:rFonts w:asciiTheme="majorBidi" w:hAnsiTheme="majorBidi" w:cs="Times New Roman"/>
                <w:kern w:val="36"/>
                <w:sz w:val="21"/>
                <w:szCs w:val="21"/>
                <w:lang w:val="en-US"/>
              </w:rPr>
              <w:t>(1</w:t>
            </w:r>
            <w:r w:rsidR="006127C6">
              <w:rPr>
                <w:rFonts w:asciiTheme="majorBidi" w:hAnsiTheme="majorBidi" w:cs="Times New Roman"/>
                <w:kern w:val="36"/>
                <w:sz w:val="21"/>
                <w:szCs w:val="21"/>
                <w:lang w:val="en-US"/>
              </w:rPr>
              <w:t>6</w:t>
            </w:r>
            <w:r w:rsidRPr="003D25AB">
              <w:rPr>
                <w:rFonts w:asciiTheme="majorBidi" w:hAnsiTheme="majorBidi" w:cs="Times New Roman"/>
                <w:kern w:val="36"/>
                <w:sz w:val="21"/>
                <w:szCs w:val="21"/>
                <w:lang w:val="en-US"/>
              </w:rPr>
              <w:t xml:space="preserve"> citations)</w:t>
            </w:r>
          </w:p>
        </w:tc>
      </w:tr>
      <w:tr w:rsidR="003D25AB" w:rsidRPr="003D25AB" w14:paraId="44BBEB23" w14:textId="77777777" w:rsidTr="005804FA">
        <w:trPr>
          <w:jc w:val="center"/>
        </w:trPr>
        <w:tc>
          <w:tcPr>
            <w:tcW w:w="1292" w:type="dxa"/>
          </w:tcPr>
          <w:p w14:paraId="60E3978D" w14:textId="77777777" w:rsidR="003D25AB" w:rsidRPr="003D25AB" w:rsidRDefault="003D25AB" w:rsidP="00C05C9D">
            <w:pPr>
              <w:rPr>
                <w:rFonts w:asciiTheme="majorBidi" w:hAnsiTheme="majorBidi" w:cs="Times New Roman"/>
                <w:sz w:val="21"/>
                <w:szCs w:val="21"/>
                <w:lang w:val="en-US"/>
              </w:rPr>
            </w:pPr>
          </w:p>
        </w:tc>
        <w:tc>
          <w:tcPr>
            <w:tcW w:w="8902" w:type="dxa"/>
          </w:tcPr>
          <w:p w14:paraId="1639DC0F" w14:textId="09792E36" w:rsidR="00AB6439" w:rsidRPr="001C755D" w:rsidRDefault="00C96E53" w:rsidP="00C05C9D">
            <w:pPr>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Andrea Calabrese, Daniele Losanno</w:t>
            </w:r>
            <w:r w:rsidRPr="003D25AB">
              <w:rPr>
                <w:rFonts w:asciiTheme="majorBidi" w:hAnsiTheme="majorBidi" w:cs="Times New Roman"/>
                <w:color w:val="000000" w:themeColor="text1"/>
                <w:kern w:val="36"/>
                <w:sz w:val="21"/>
                <w:szCs w:val="21"/>
                <w:lang w:val="en-US"/>
              </w:rPr>
              <w:t>, (2021) “On the response of fiber reinforced elastomeric isolators (FREIs) under bidirectional shear loads”.</w:t>
            </w:r>
            <w:r w:rsidRPr="003D25AB">
              <w:rPr>
                <w:rFonts w:asciiTheme="majorBidi" w:hAnsiTheme="majorBidi" w:cs="Times New Roman"/>
                <w:i/>
                <w:iCs/>
                <w:kern w:val="36"/>
                <w:sz w:val="21"/>
                <w:szCs w:val="21"/>
                <w:lang w:val="en-US"/>
              </w:rPr>
              <w:t xml:space="preserve"> Structures</w:t>
            </w:r>
            <w:r w:rsidRPr="003D25AB">
              <w:rPr>
                <w:rFonts w:asciiTheme="majorBidi" w:hAnsiTheme="majorBidi" w:cs="Times New Roman"/>
                <w:kern w:val="36"/>
                <w:sz w:val="21"/>
                <w:szCs w:val="21"/>
                <w:lang w:val="en-US"/>
              </w:rPr>
              <w:t xml:space="preserve">, 34, 2340-2354. </w:t>
            </w:r>
            <w:hyperlink r:id="rId16" w:history="1">
              <w:r w:rsidRPr="003D25AB">
                <w:rPr>
                  <w:rStyle w:val="Hyperlink"/>
                  <w:rFonts w:asciiTheme="majorBidi" w:hAnsiTheme="majorBidi"/>
                  <w:kern w:val="36"/>
                  <w:sz w:val="21"/>
                  <w:szCs w:val="21"/>
                  <w:lang w:val="en-US"/>
                </w:rPr>
                <w:t>https://doi.org/10.1016/j.istruc.2021.08.107</w:t>
              </w:r>
            </w:hyperlink>
            <w:r w:rsidRPr="003D25AB">
              <w:rPr>
                <w:rStyle w:val="Hyperlink"/>
                <w:rFonts w:asciiTheme="majorBidi" w:hAnsiTheme="majorBidi"/>
                <w:kern w:val="36"/>
                <w:sz w:val="21"/>
                <w:szCs w:val="21"/>
                <w:lang w:val="en-US"/>
              </w:rPr>
              <w:t xml:space="preserve"> </w:t>
            </w:r>
            <w:r w:rsidRPr="003D25AB">
              <w:rPr>
                <w:rFonts w:asciiTheme="majorBidi" w:hAnsiTheme="majorBidi" w:cs="Times New Roman"/>
                <w:kern w:val="36"/>
                <w:sz w:val="21"/>
                <w:szCs w:val="21"/>
                <w:lang w:val="en-US"/>
              </w:rPr>
              <w:t>(1</w:t>
            </w:r>
            <w:r w:rsidR="006127C6">
              <w:rPr>
                <w:rFonts w:asciiTheme="majorBidi" w:hAnsiTheme="majorBidi" w:cs="Times New Roman"/>
                <w:kern w:val="36"/>
                <w:sz w:val="21"/>
                <w:szCs w:val="21"/>
                <w:lang w:val="en-US"/>
              </w:rPr>
              <w:t>6</w:t>
            </w:r>
            <w:r w:rsidRPr="003D25AB">
              <w:rPr>
                <w:rFonts w:asciiTheme="majorBidi" w:hAnsiTheme="majorBidi" w:cs="Times New Roman"/>
                <w:kern w:val="36"/>
                <w:sz w:val="21"/>
                <w:szCs w:val="21"/>
                <w:lang w:val="en-US"/>
              </w:rPr>
              <w:t xml:space="preserve"> citations).</w:t>
            </w:r>
          </w:p>
        </w:tc>
      </w:tr>
      <w:tr w:rsidR="003D25AB" w:rsidRPr="003D25AB" w14:paraId="66EFCF47" w14:textId="77777777" w:rsidTr="005804FA">
        <w:trPr>
          <w:jc w:val="center"/>
        </w:trPr>
        <w:tc>
          <w:tcPr>
            <w:tcW w:w="1292" w:type="dxa"/>
          </w:tcPr>
          <w:p w14:paraId="783886B0" w14:textId="77777777" w:rsidR="003D25AB" w:rsidRPr="003D25AB" w:rsidRDefault="003D25AB" w:rsidP="00C05C9D">
            <w:pPr>
              <w:rPr>
                <w:rFonts w:asciiTheme="majorBidi" w:hAnsiTheme="majorBidi" w:cs="Times New Roman"/>
                <w:sz w:val="21"/>
                <w:szCs w:val="21"/>
                <w:lang w:val="en-US"/>
              </w:rPr>
            </w:pPr>
          </w:p>
        </w:tc>
        <w:tc>
          <w:tcPr>
            <w:tcW w:w="8902" w:type="dxa"/>
          </w:tcPr>
          <w:p w14:paraId="2B93FA23" w14:textId="0814E4EC"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b/>
                <w:bCs/>
                <w:color w:val="000000" w:themeColor="text1"/>
                <w:kern w:val="36"/>
                <w:sz w:val="21"/>
                <w:szCs w:val="21"/>
                <w:lang w:val="en-US"/>
              </w:rPr>
              <w:t>Simone Galano</w:t>
            </w:r>
            <w:r w:rsidRPr="003D25AB">
              <w:rPr>
                <w:rFonts w:asciiTheme="majorBidi" w:hAnsiTheme="majorBidi" w:cs="Times New Roman"/>
                <w:color w:val="000000" w:themeColor="text1"/>
                <w:kern w:val="36"/>
                <w:sz w:val="21"/>
                <w:szCs w:val="21"/>
                <w:lang w:val="en-US"/>
              </w:rPr>
              <w:t>, Daniele Losanno, Giacomo Miluccio, Fulvio Parisi, (2023) “Multidimensional nonlinear numerical simulation of post‐tensioned concrete girders with different prestressing levels”.</w:t>
            </w:r>
            <w:r w:rsidRPr="003D25AB">
              <w:rPr>
                <w:rFonts w:ascii="Times New Roman" w:hAnsi="Times New Roman" w:cs="Times New Roman"/>
                <w:i/>
                <w:iCs/>
                <w:color w:val="000000" w:themeColor="text1"/>
                <w:kern w:val="36"/>
                <w:sz w:val="21"/>
                <w:szCs w:val="21"/>
                <w:lang w:val="en-US"/>
              </w:rPr>
              <w:t xml:space="preserve"> Structural Concrete</w:t>
            </w:r>
            <w:r w:rsidRPr="003D25AB">
              <w:rPr>
                <w:rFonts w:ascii="Times New Roman" w:hAnsi="Times New Roman" w:cs="Times New Roman"/>
                <w:color w:val="000000" w:themeColor="text1"/>
                <w:kern w:val="36"/>
                <w:sz w:val="21"/>
                <w:szCs w:val="21"/>
                <w:lang w:val="en-US"/>
              </w:rPr>
              <w:t xml:space="preserve"> 24 (6), 7021-7042</w:t>
            </w:r>
            <w:r w:rsidRPr="003D25AB">
              <w:rPr>
                <w:rFonts w:ascii="Times New Roman" w:hAnsi="Times New Roman" w:cs="Times New Roman"/>
                <w:kern w:val="36"/>
                <w:sz w:val="21"/>
                <w:szCs w:val="21"/>
                <w:lang w:val="en-US"/>
              </w:rPr>
              <w:t xml:space="preserve">. https://doi.org/10.1002/suco.202300272 </w:t>
            </w:r>
            <w:r w:rsidRPr="003D25AB">
              <w:rPr>
                <w:rFonts w:asciiTheme="majorBidi" w:hAnsiTheme="majorBidi" w:cs="Times New Roman"/>
                <w:kern w:val="36"/>
                <w:sz w:val="21"/>
                <w:szCs w:val="21"/>
                <w:lang w:val="en-US"/>
              </w:rPr>
              <w:t>(</w:t>
            </w:r>
            <w:r w:rsidR="00C96E53">
              <w:rPr>
                <w:rFonts w:asciiTheme="majorBidi" w:hAnsiTheme="majorBidi" w:cs="Times New Roman"/>
                <w:kern w:val="36"/>
                <w:sz w:val="21"/>
                <w:szCs w:val="21"/>
                <w:lang w:val="en-US"/>
              </w:rPr>
              <w:t>10</w:t>
            </w:r>
            <w:r w:rsidRPr="003D25AB">
              <w:rPr>
                <w:rFonts w:asciiTheme="majorBidi" w:hAnsiTheme="majorBidi" w:cs="Times New Roman"/>
                <w:kern w:val="36"/>
                <w:sz w:val="21"/>
                <w:szCs w:val="21"/>
                <w:lang w:val="en-US"/>
              </w:rPr>
              <w:t xml:space="preserve"> citations).</w:t>
            </w:r>
          </w:p>
        </w:tc>
      </w:tr>
      <w:tr w:rsidR="003D25AB" w:rsidRPr="003D25AB" w14:paraId="12A3B692" w14:textId="77777777" w:rsidTr="005804FA">
        <w:trPr>
          <w:jc w:val="center"/>
        </w:trPr>
        <w:tc>
          <w:tcPr>
            <w:tcW w:w="1292" w:type="dxa"/>
          </w:tcPr>
          <w:p w14:paraId="18EFCA56" w14:textId="77777777" w:rsidR="003D25AB" w:rsidRPr="003D25AB" w:rsidRDefault="003D25AB" w:rsidP="00C05C9D">
            <w:pPr>
              <w:rPr>
                <w:rFonts w:asciiTheme="majorBidi" w:hAnsiTheme="majorBidi" w:cs="Times New Roman"/>
                <w:sz w:val="21"/>
                <w:szCs w:val="21"/>
                <w:lang w:val="en-US"/>
              </w:rPr>
            </w:pPr>
          </w:p>
        </w:tc>
        <w:tc>
          <w:tcPr>
            <w:tcW w:w="8902" w:type="dxa"/>
          </w:tcPr>
          <w:p w14:paraId="4231FC2A" w14:textId="43538AA3"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kern w:val="36"/>
                <w:sz w:val="21"/>
                <w:szCs w:val="21"/>
                <w:lang w:val="en-US"/>
              </w:rPr>
              <w:t xml:space="preserve">Daniele Losanno, </w:t>
            </w: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Fulvio Parisi, (</w:t>
            </w:r>
            <w:r w:rsidRPr="003D25AB">
              <w:rPr>
                <w:rFonts w:asciiTheme="majorBidi" w:hAnsiTheme="majorBidi" w:cs="Times New Roman"/>
                <w:color w:val="000000" w:themeColor="text1"/>
                <w:kern w:val="36"/>
                <w:sz w:val="21"/>
                <w:szCs w:val="21"/>
                <w:lang w:val="en-US"/>
              </w:rPr>
              <w:t>2024) “Influence of strand rupture on flexural behavior of reduced-scale prestressed concrete bridge girders with different prestressing levels”.</w:t>
            </w:r>
            <w:r w:rsidRPr="003D25AB">
              <w:rPr>
                <w:rFonts w:asciiTheme="majorBidi" w:hAnsiTheme="majorBidi" w:cs="Times New Roman"/>
                <w:i/>
                <w:iCs/>
                <w:kern w:val="36"/>
                <w:sz w:val="21"/>
                <w:szCs w:val="21"/>
                <w:lang w:val="en-US"/>
              </w:rPr>
              <w:t xml:space="preserve"> Engineering Structures 301, 117358</w:t>
            </w:r>
            <w:r w:rsidRPr="003D25AB">
              <w:rPr>
                <w:rFonts w:asciiTheme="majorBidi" w:hAnsiTheme="majorBidi" w:cs="Times New Roman"/>
                <w:kern w:val="36"/>
                <w:sz w:val="21"/>
                <w:szCs w:val="21"/>
                <w:lang w:val="en-US"/>
              </w:rPr>
              <w:t xml:space="preserve">. </w:t>
            </w:r>
            <w:hyperlink r:id="rId17" w:history="1">
              <w:r w:rsidRPr="003D25AB">
                <w:rPr>
                  <w:rStyle w:val="Hyperlink"/>
                  <w:rFonts w:asciiTheme="majorBidi" w:hAnsiTheme="majorBidi"/>
                  <w:kern w:val="36"/>
                  <w:sz w:val="21"/>
                  <w:szCs w:val="21"/>
                  <w:lang w:val="en-US"/>
                </w:rPr>
                <w:t>https://doi.org/10.1016/j.engstruct.2023.117358</w:t>
              </w:r>
            </w:hyperlink>
            <w:r w:rsidRPr="003D25AB">
              <w:rPr>
                <w:rFonts w:asciiTheme="majorBidi" w:hAnsiTheme="majorBidi" w:cs="Times New Roman"/>
                <w:kern w:val="36"/>
                <w:sz w:val="21"/>
                <w:szCs w:val="21"/>
                <w:lang w:val="en-US"/>
              </w:rPr>
              <w:t xml:space="preserve"> (</w:t>
            </w:r>
            <w:r w:rsidR="006127C6">
              <w:rPr>
                <w:rFonts w:asciiTheme="majorBidi" w:hAnsiTheme="majorBidi" w:cs="Times New Roman"/>
                <w:kern w:val="36"/>
                <w:sz w:val="21"/>
                <w:szCs w:val="21"/>
                <w:lang w:val="en-US"/>
              </w:rPr>
              <w:t>14</w:t>
            </w:r>
            <w:r w:rsidRPr="003D25AB">
              <w:rPr>
                <w:rFonts w:asciiTheme="majorBidi" w:hAnsiTheme="majorBidi" w:cs="Times New Roman"/>
                <w:kern w:val="36"/>
                <w:sz w:val="21"/>
                <w:szCs w:val="21"/>
                <w:lang w:val="en-US"/>
              </w:rPr>
              <w:t xml:space="preserve"> citation)</w:t>
            </w:r>
          </w:p>
        </w:tc>
      </w:tr>
      <w:tr w:rsidR="003D25AB" w:rsidRPr="003D25AB" w14:paraId="2A1917E4" w14:textId="77777777" w:rsidTr="005804FA">
        <w:trPr>
          <w:jc w:val="center"/>
        </w:trPr>
        <w:tc>
          <w:tcPr>
            <w:tcW w:w="1292" w:type="dxa"/>
          </w:tcPr>
          <w:p w14:paraId="2D9FB451" w14:textId="77777777" w:rsidR="003D25AB" w:rsidRPr="003D25AB" w:rsidRDefault="003D25AB" w:rsidP="00C05C9D">
            <w:pPr>
              <w:rPr>
                <w:rFonts w:asciiTheme="majorBidi" w:hAnsiTheme="majorBidi" w:cs="Times New Roman"/>
                <w:sz w:val="21"/>
                <w:szCs w:val="21"/>
                <w:lang w:val="en-US"/>
              </w:rPr>
            </w:pPr>
          </w:p>
        </w:tc>
        <w:tc>
          <w:tcPr>
            <w:tcW w:w="8902" w:type="dxa"/>
          </w:tcPr>
          <w:p w14:paraId="62D54085" w14:textId="7D80A811"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b/>
                <w:bCs/>
                <w:color w:val="000000" w:themeColor="text1"/>
                <w:kern w:val="36"/>
                <w:sz w:val="21"/>
                <w:szCs w:val="21"/>
                <w:lang w:val="en-US"/>
              </w:rPr>
              <w:t>Simone Galano</w:t>
            </w:r>
            <w:r w:rsidRPr="003D25AB">
              <w:rPr>
                <w:rFonts w:asciiTheme="majorBidi" w:hAnsiTheme="majorBidi" w:cs="Times New Roman"/>
                <w:color w:val="000000" w:themeColor="text1"/>
                <w:kern w:val="36"/>
                <w:sz w:val="21"/>
                <w:szCs w:val="21"/>
                <w:lang w:val="en-US"/>
              </w:rPr>
              <w:t xml:space="preserve">, Daniele Losanno, Fulvio Parisi, (2024) “Numerical simulation of post‐tensioned concrete girders with defective grouting including local stress–strain tendons response”. </w:t>
            </w:r>
            <w:r w:rsidRPr="003D25AB">
              <w:rPr>
                <w:rFonts w:asciiTheme="majorBidi" w:hAnsiTheme="majorBidi" w:cs="Times New Roman"/>
                <w:i/>
                <w:iCs/>
                <w:color w:val="000000" w:themeColor="text1"/>
                <w:kern w:val="36"/>
                <w:sz w:val="21"/>
                <w:szCs w:val="21"/>
                <w:lang w:val="en-US"/>
              </w:rPr>
              <w:t>Structural Concrete</w:t>
            </w:r>
            <w:r w:rsidRPr="003D25AB">
              <w:rPr>
                <w:rFonts w:asciiTheme="majorBidi" w:hAnsiTheme="majorBidi" w:cs="Times New Roman"/>
                <w:kern w:val="36"/>
                <w:sz w:val="21"/>
                <w:szCs w:val="21"/>
                <w:lang w:val="en-US"/>
              </w:rPr>
              <w:t xml:space="preserve">. </w:t>
            </w:r>
            <w:hyperlink r:id="rId18" w:history="1">
              <w:r w:rsidRPr="003D25AB">
                <w:rPr>
                  <w:rStyle w:val="Hyperlink"/>
                  <w:rFonts w:asciiTheme="majorBidi" w:hAnsiTheme="majorBidi"/>
                  <w:kern w:val="36"/>
                  <w:sz w:val="21"/>
                  <w:szCs w:val="21"/>
                  <w:lang w:val="en-US"/>
                </w:rPr>
                <w:t>https://doi.org/10.1002/suco.202400416</w:t>
              </w:r>
            </w:hyperlink>
            <w:r w:rsidRPr="003D25AB">
              <w:rPr>
                <w:rFonts w:asciiTheme="majorBidi" w:hAnsiTheme="majorBidi" w:cs="Times New Roman"/>
                <w:kern w:val="36"/>
                <w:sz w:val="21"/>
                <w:szCs w:val="21"/>
                <w:lang w:val="en-US"/>
              </w:rPr>
              <w:t xml:space="preserve"> (</w:t>
            </w:r>
            <w:r w:rsidR="006127C6">
              <w:rPr>
                <w:rFonts w:asciiTheme="majorBidi" w:hAnsiTheme="majorBidi" w:cs="Times New Roman"/>
                <w:kern w:val="36"/>
                <w:sz w:val="21"/>
                <w:szCs w:val="21"/>
                <w:lang w:val="en-US"/>
              </w:rPr>
              <w:t>9</w:t>
            </w:r>
            <w:r w:rsidRPr="003D25AB">
              <w:rPr>
                <w:rFonts w:asciiTheme="majorBidi" w:hAnsiTheme="majorBidi" w:cs="Times New Roman"/>
                <w:kern w:val="36"/>
                <w:sz w:val="21"/>
                <w:szCs w:val="21"/>
                <w:lang w:val="en-US"/>
              </w:rPr>
              <w:t xml:space="preserve"> citations)</w:t>
            </w:r>
          </w:p>
        </w:tc>
      </w:tr>
      <w:tr w:rsidR="006127C6" w:rsidRPr="003D25AB" w14:paraId="3E44ECC2" w14:textId="77777777" w:rsidTr="005804FA">
        <w:trPr>
          <w:jc w:val="center"/>
        </w:trPr>
        <w:tc>
          <w:tcPr>
            <w:tcW w:w="1292" w:type="dxa"/>
          </w:tcPr>
          <w:p w14:paraId="36673662" w14:textId="77777777" w:rsidR="006127C6" w:rsidRPr="003D25AB" w:rsidRDefault="006127C6" w:rsidP="00C05C9D">
            <w:pPr>
              <w:rPr>
                <w:rFonts w:asciiTheme="majorBidi" w:hAnsiTheme="majorBidi" w:cs="Times New Roman"/>
                <w:sz w:val="21"/>
                <w:szCs w:val="21"/>
              </w:rPr>
            </w:pPr>
          </w:p>
        </w:tc>
        <w:tc>
          <w:tcPr>
            <w:tcW w:w="8902" w:type="dxa"/>
          </w:tcPr>
          <w:p w14:paraId="309E26D8" w14:textId="7CEA3DFF" w:rsidR="006127C6" w:rsidRPr="003D25AB" w:rsidRDefault="006127C6" w:rsidP="00C05C9D">
            <w:pPr>
              <w:jc w:val="both"/>
              <w:rPr>
                <w:rFonts w:asciiTheme="majorBidi" w:hAnsiTheme="majorBidi" w:cs="Times New Roman"/>
                <w:b/>
                <w:bCs/>
                <w:color w:val="000000" w:themeColor="text1"/>
                <w:kern w:val="36"/>
                <w:sz w:val="21"/>
                <w:szCs w:val="21"/>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xml:space="preserve">, Andrea Calabrese, Pitiporn Asvapathanagul, Shideh Shadravan, Maggie Ly, Daniela Flores, Michael Hernandez, Mehran Rahmani, “Innovative Approaches to Enhancing Concrete Compressive Strength: An Extensive Investigation of Biochar-Embedded and Self-Repairing Techniques”. </w:t>
            </w:r>
            <w:r w:rsidRPr="003D25AB">
              <w:rPr>
                <w:rFonts w:asciiTheme="majorBidi" w:hAnsiTheme="majorBidi" w:cs="Times New Roman"/>
                <w:i/>
                <w:iCs/>
                <w:kern w:val="36"/>
                <w:sz w:val="21"/>
                <w:szCs w:val="21"/>
                <w:lang w:val="en-US"/>
              </w:rPr>
              <w:t>Journal of Material in Civil Engineering</w:t>
            </w:r>
            <w:r w:rsidRPr="003D25AB">
              <w:rPr>
                <w:rFonts w:asciiTheme="majorBidi" w:hAnsiTheme="majorBidi" w:cs="Times New Roman"/>
                <w:kern w:val="36"/>
                <w:sz w:val="21"/>
                <w:szCs w:val="21"/>
                <w:lang w:val="en-US"/>
              </w:rPr>
              <w:t xml:space="preserve">. </w:t>
            </w:r>
            <w:hyperlink r:id="rId19" w:history="1">
              <w:r w:rsidRPr="003D25AB">
                <w:rPr>
                  <w:rStyle w:val="Hyperlink"/>
                  <w:rFonts w:asciiTheme="majorBidi" w:hAnsiTheme="majorBidi"/>
                  <w:kern w:val="36"/>
                  <w:sz w:val="21"/>
                  <w:szCs w:val="21"/>
                  <w:lang w:val="en-US"/>
                </w:rPr>
                <w:t>https://doi.org/10.1061/JMCEE7/MTENG-19564</w:t>
              </w:r>
            </w:hyperlink>
            <w:r w:rsidRPr="003D25AB">
              <w:rPr>
                <w:rFonts w:asciiTheme="majorBidi" w:hAnsiTheme="majorBidi" w:cs="Times New Roman"/>
                <w:kern w:val="36"/>
                <w:sz w:val="21"/>
                <w:szCs w:val="21"/>
                <w:lang w:val="en-US"/>
              </w:rPr>
              <w:t xml:space="preserve"> (</w:t>
            </w:r>
            <w:r>
              <w:rPr>
                <w:rFonts w:asciiTheme="majorBidi" w:hAnsiTheme="majorBidi" w:cs="Times New Roman"/>
                <w:kern w:val="36"/>
                <w:sz w:val="21"/>
                <w:szCs w:val="21"/>
                <w:lang w:val="en-US"/>
              </w:rPr>
              <w:t>3</w:t>
            </w:r>
            <w:r w:rsidRPr="003D25AB">
              <w:rPr>
                <w:rFonts w:asciiTheme="majorBidi" w:hAnsiTheme="majorBidi" w:cs="Times New Roman"/>
                <w:kern w:val="36"/>
                <w:sz w:val="21"/>
                <w:szCs w:val="21"/>
                <w:lang w:val="en-US"/>
              </w:rPr>
              <w:t xml:space="preserve"> citations).</w:t>
            </w:r>
          </w:p>
        </w:tc>
      </w:tr>
      <w:tr w:rsidR="003D25AB" w:rsidRPr="003D25AB" w14:paraId="049B6EF7" w14:textId="77777777" w:rsidTr="005804FA">
        <w:trPr>
          <w:jc w:val="center"/>
        </w:trPr>
        <w:tc>
          <w:tcPr>
            <w:tcW w:w="1292" w:type="dxa"/>
          </w:tcPr>
          <w:p w14:paraId="1FB65D0C" w14:textId="77777777" w:rsidR="003D25AB" w:rsidRPr="003D25AB" w:rsidRDefault="003D25AB" w:rsidP="00C05C9D">
            <w:pPr>
              <w:rPr>
                <w:rFonts w:asciiTheme="majorBidi" w:hAnsiTheme="majorBidi" w:cs="Times New Roman"/>
                <w:sz w:val="21"/>
                <w:szCs w:val="21"/>
                <w:lang w:val="en-US"/>
              </w:rPr>
            </w:pPr>
          </w:p>
        </w:tc>
        <w:tc>
          <w:tcPr>
            <w:tcW w:w="8902" w:type="dxa"/>
          </w:tcPr>
          <w:p w14:paraId="321C5952" w14:textId="2A819728" w:rsidR="00AB6439" w:rsidRPr="003D25AB" w:rsidRDefault="0010062B" w:rsidP="00C05C9D">
            <w:pPr>
              <w:jc w:val="both"/>
              <w:rPr>
                <w:rFonts w:asciiTheme="majorBidi" w:hAnsiTheme="majorBidi" w:cs="Times New Roman"/>
                <w:kern w:val="36"/>
                <w:sz w:val="21"/>
                <w:szCs w:val="21"/>
                <w:lang w:val="en-US"/>
              </w:rPr>
            </w:pPr>
            <w:r w:rsidRPr="0010062B">
              <w:rPr>
                <w:rFonts w:asciiTheme="majorBidi" w:hAnsiTheme="majorBidi" w:cs="Times New Roman"/>
                <w:kern w:val="36"/>
                <w:sz w:val="21"/>
                <w:szCs w:val="21"/>
                <w:lang w:val="en-US"/>
              </w:rPr>
              <w:t xml:space="preserve">S. Galano, A. Calabrese, D. Konstantinidis, and M. F. Vassiliou, </w:t>
            </w:r>
            <w:r w:rsidR="00A61665">
              <w:rPr>
                <w:rFonts w:asciiTheme="majorBidi" w:hAnsiTheme="majorBidi" w:cs="Times New Roman"/>
                <w:kern w:val="36"/>
                <w:sz w:val="21"/>
                <w:szCs w:val="21"/>
                <w:lang w:val="en-US"/>
              </w:rPr>
              <w:t xml:space="preserve">(2025) </w:t>
            </w:r>
            <w:r w:rsidRPr="0010062B">
              <w:rPr>
                <w:rFonts w:asciiTheme="majorBidi" w:hAnsiTheme="majorBidi" w:cs="Times New Roman"/>
                <w:kern w:val="36"/>
                <w:sz w:val="21"/>
                <w:szCs w:val="21"/>
                <w:lang w:val="en-US"/>
              </w:rPr>
              <w:t xml:space="preserve">“Adaptive Base Isolation System with Elastomeric Bearings: Multi-Stage Fiber-Reinforced Elastomeric Bearings (MS-FRBs) for Tailoring Response to Ground Motion Demands.” </w:t>
            </w:r>
            <w:r w:rsidRPr="0010062B">
              <w:rPr>
                <w:rFonts w:asciiTheme="majorBidi" w:hAnsiTheme="majorBidi" w:cs="Times New Roman"/>
                <w:i/>
                <w:iCs/>
                <w:kern w:val="36"/>
                <w:sz w:val="21"/>
                <w:szCs w:val="21"/>
                <w:lang w:val="en-US"/>
              </w:rPr>
              <w:t>Earthquake Engineering &amp; Structural Dynamics</w:t>
            </w:r>
            <w:r w:rsidRPr="0010062B">
              <w:rPr>
                <w:rFonts w:asciiTheme="majorBidi" w:hAnsiTheme="majorBidi" w:cs="Times New Roman"/>
                <w:kern w:val="36"/>
                <w:sz w:val="21"/>
                <w:szCs w:val="21"/>
                <w:lang w:val="en-US"/>
              </w:rPr>
              <w:t xml:space="preserve">: </w:t>
            </w:r>
            <w:hyperlink r:id="rId20" w:history="1">
              <w:r w:rsidRPr="00DE33B4">
                <w:rPr>
                  <w:rStyle w:val="Hyperlink"/>
                  <w:rFonts w:asciiTheme="majorBidi" w:hAnsiTheme="majorBidi"/>
                  <w:kern w:val="36"/>
                  <w:sz w:val="21"/>
                  <w:szCs w:val="21"/>
                  <w:lang w:val="en-US"/>
                </w:rPr>
                <w:t>https://doi.org/10.1002/eqe.70054</w:t>
              </w:r>
            </w:hyperlink>
            <w:r>
              <w:rPr>
                <w:rFonts w:asciiTheme="majorBidi" w:hAnsiTheme="majorBidi" w:cs="Times New Roman"/>
                <w:kern w:val="36"/>
                <w:sz w:val="21"/>
                <w:szCs w:val="21"/>
                <w:lang w:val="en-US"/>
              </w:rPr>
              <w:t xml:space="preserve"> (0 citations)</w:t>
            </w:r>
          </w:p>
        </w:tc>
      </w:tr>
      <w:tr w:rsidR="00A61665" w:rsidRPr="00A61665" w14:paraId="3F18CE7C" w14:textId="77777777" w:rsidTr="005804FA">
        <w:trPr>
          <w:jc w:val="center"/>
        </w:trPr>
        <w:tc>
          <w:tcPr>
            <w:tcW w:w="1292" w:type="dxa"/>
          </w:tcPr>
          <w:p w14:paraId="582531A4" w14:textId="77777777" w:rsidR="00A61665" w:rsidRPr="003D25AB" w:rsidRDefault="00A61665" w:rsidP="00C05C9D">
            <w:pPr>
              <w:rPr>
                <w:rFonts w:asciiTheme="majorBidi" w:hAnsiTheme="majorBidi" w:cs="Times New Roman"/>
                <w:sz w:val="21"/>
                <w:szCs w:val="21"/>
              </w:rPr>
            </w:pPr>
          </w:p>
        </w:tc>
        <w:tc>
          <w:tcPr>
            <w:tcW w:w="8902" w:type="dxa"/>
          </w:tcPr>
          <w:p w14:paraId="25EE394C" w14:textId="39A3EDD6" w:rsidR="00A61665" w:rsidRPr="00A61665" w:rsidRDefault="00A61665" w:rsidP="00C05C9D">
            <w:pPr>
              <w:jc w:val="both"/>
              <w:rPr>
                <w:rFonts w:asciiTheme="majorBidi" w:hAnsiTheme="majorBidi" w:cs="Times New Roman"/>
                <w:kern w:val="36"/>
                <w:sz w:val="21"/>
                <w:szCs w:val="21"/>
              </w:rPr>
            </w:pPr>
            <w:r w:rsidRPr="00A61665">
              <w:rPr>
                <w:rFonts w:asciiTheme="majorBidi" w:hAnsiTheme="majorBidi" w:cs="Times New Roman"/>
                <w:kern w:val="36"/>
                <w:sz w:val="21"/>
                <w:szCs w:val="21"/>
              </w:rPr>
              <w:t>A</w:t>
            </w:r>
            <w:r>
              <w:rPr>
                <w:rFonts w:asciiTheme="majorBidi" w:hAnsiTheme="majorBidi" w:cs="Times New Roman"/>
                <w:kern w:val="36"/>
                <w:sz w:val="21"/>
                <w:szCs w:val="21"/>
              </w:rPr>
              <w:t>ntonio</w:t>
            </w:r>
            <w:r w:rsidRPr="00A61665">
              <w:rPr>
                <w:rFonts w:asciiTheme="majorBidi" w:hAnsiTheme="majorBidi" w:cs="Times New Roman"/>
                <w:kern w:val="36"/>
                <w:sz w:val="21"/>
                <w:szCs w:val="21"/>
              </w:rPr>
              <w:t xml:space="preserve"> Formisano, </w:t>
            </w:r>
            <w:r w:rsidRPr="00A61665">
              <w:rPr>
                <w:rFonts w:asciiTheme="majorBidi" w:hAnsiTheme="majorBidi" w:cs="Times New Roman"/>
                <w:b/>
                <w:bCs/>
                <w:kern w:val="36"/>
                <w:sz w:val="21"/>
                <w:szCs w:val="21"/>
              </w:rPr>
              <w:t>Simone Galano</w:t>
            </w:r>
            <w:r w:rsidRPr="00A61665">
              <w:rPr>
                <w:rFonts w:asciiTheme="majorBidi" w:hAnsiTheme="majorBidi" w:cs="Times New Roman"/>
                <w:kern w:val="36"/>
                <w:sz w:val="21"/>
                <w:szCs w:val="21"/>
              </w:rPr>
              <w:t>, E</w:t>
            </w:r>
            <w:r>
              <w:rPr>
                <w:rFonts w:asciiTheme="majorBidi" w:hAnsiTheme="majorBidi" w:cs="Times New Roman"/>
                <w:kern w:val="36"/>
                <w:sz w:val="21"/>
                <w:szCs w:val="21"/>
              </w:rPr>
              <w:t>milia</w:t>
            </w:r>
            <w:r w:rsidRPr="00A61665">
              <w:rPr>
                <w:rFonts w:asciiTheme="majorBidi" w:hAnsiTheme="majorBidi" w:cs="Times New Roman"/>
                <w:kern w:val="36"/>
                <w:sz w:val="21"/>
                <w:szCs w:val="21"/>
              </w:rPr>
              <w:t xml:space="preserve"> Meglio, C</w:t>
            </w:r>
            <w:r>
              <w:rPr>
                <w:rFonts w:asciiTheme="majorBidi" w:hAnsiTheme="majorBidi" w:cs="Times New Roman"/>
                <w:kern w:val="36"/>
                <w:sz w:val="21"/>
                <w:szCs w:val="21"/>
              </w:rPr>
              <w:t>iro</w:t>
            </w:r>
            <w:r w:rsidRPr="00A61665">
              <w:rPr>
                <w:rFonts w:asciiTheme="majorBidi" w:hAnsiTheme="majorBidi" w:cs="Times New Roman"/>
                <w:kern w:val="36"/>
                <w:sz w:val="21"/>
                <w:szCs w:val="21"/>
              </w:rPr>
              <w:t xml:space="preserve"> Del Vecchio, A</w:t>
            </w:r>
            <w:r>
              <w:rPr>
                <w:rFonts w:asciiTheme="majorBidi" w:hAnsiTheme="majorBidi" w:cs="Times New Roman"/>
                <w:kern w:val="36"/>
                <w:sz w:val="21"/>
                <w:szCs w:val="21"/>
              </w:rPr>
              <w:t>ndrea</w:t>
            </w:r>
            <w:r w:rsidRPr="00A61665">
              <w:rPr>
                <w:rFonts w:asciiTheme="majorBidi" w:hAnsiTheme="majorBidi" w:cs="Times New Roman"/>
                <w:kern w:val="36"/>
                <w:sz w:val="21"/>
                <w:szCs w:val="21"/>
              </w:rPr>
              <w:t xml:space="preserve"> Prota</w:t>
            </w:r>
            <w:r>
              <w:rPr>
                <w:rFonts w:asciiTheme="majorBidi" w:hAnsiTheme="majorBidi" w:cs="Times New Roman"/>
                <w:kern w:val="36"/>
                <w:sz w:val="21"/>
                <w:szCs w:val="21"/>
              </w:rPr>
              <w:t xml:space="preserve">, (2025) </w:t>
            </w:r>
            <w:r w:rsidRPr="00A61665">
              <w:rPr>
                <w:rFonts w:asciiTheme="majorBidi" w:hAnsiTheme="majorBidi" w:cs="Times New Roman"/>
                <w:kern w:val="36"/>
                <w:sz w:val="21"/>
                <w:szCs w:val="21"/>
              </w:rPr>
              <w:t>Experimental investigation on innovative lightweight steel exoskeleton for seismic resilience of masonry-infilled reinforced concrete frames</w:t>
            </w:r>
            <w:r>
              <w:rPr>
                <w:rFonts w:asciiTheme="majorBidi" w:hAnsiTheme="majorBidi" w:cs="Times New Roman"/>
                <w:kern w:val="36"/>
                <w:sz w:val="21"/>
                <w:szCs w:val="21"/>
              </w:rPr>
              <w:t xml:space="preserve">. </w:t>
            </w:r>
            <w:r w:rsidRPr="005804FA">
              <w:rPr>
                <w:rFonts w:asciiTheme="majorBidi" w:hAnsiTheme="majorBidi" w:cs="Times New Roman"/>
                <w:i/>
                <w:iCs/>
                <w:kern w:val="36"/>
                <w:sz w:val="21"/>
                <w:szCs w:val="21"/>
              </w:rPr>
              <w:t>Engineering Structures</w:t>
            </w:r>
            <w:r w:rsidRPr="00A61665">
              <w:rPr>
                <w:rFonts w:asciiTheme="majorBidi" w:hAnsiTheme="majorBidi" w:cs="Times New Roman"/>
                <w:kern w:val="36"/>
                <w:sz w:val="21"/>
                <w:szCs w:val="21"/>
              </w:rPr>
              <w:t xml:space="preserve"> 344, 121410</w:t>
            </w:r>
            <w:r>
              <w:rPr>
                <w:rFonts w:asciiTheme="majorBidi" w:hAnsiTheme="majorBidi" w:cs="Times New Roman"/>
                <w:kern w:val="36"/>
                <w:sz w:val="21"/>
                <w:szCs w:val="21"/>
              </w:rPr>
              <w:t xml:space="preserve">. </w:t>
            </w:r>
            <w:hyperlink r:id="rId21" w:history="1">
              <w:r w:rsidRPr="00DE33B4">
                <w:rPr>
                  <w:rStyle w:val="Hyperlink"/>
                  <w:rFonts w:asciiTheme="majorBidi" w:hAnsiTheme="majorBidi"/>
                  <w:kern w:val="36"/>
                  <w:sz w:val="21"/>
                  <w:szCs w:val="21"/>
                </w:rPr>
                <w:t>https://doi.org/10.1016/j.engstruct.2025.121410</w:t>
              </w:r>
            </w:hyperlink>
            <w:r>
              <w:rPr>
                <w:rFonts w:asciiTheme="majorBidi" w:hAnsiTheme="majorBidi" w:cs="Times New Roman"/>
                <w:kern w:val="36"/>
                <w:sz w:val="21"/>
                <w:szCs w:val="21"/>
              </w:rPr>
              <w:t>. (0 citations)</w:t>
            </w:r>
          </w:p>
        </w:tc>
      </w:tr>
      <w:tr w:rsidR="003D25AB" w:rsidRPr="003D25AB" w14:paraId="32B2F497" w14:textId="77777777" w:rsidTr="005804FA">
        <w:trPr>
          <w:jc w:val="center"/>
        </w:trPr>
        <w:tc>
          <w:tcPr>
            <w:tcW w:w="1292" w:type="dxa"/>
          </w:tcPr>
          <w:p w14:paraId="59FCBAD8" w14:textId="77777777" w:rsidR="003D25AB" w:rsidRPr="00A61665" w:rsidRDefault="003D25AB" w:rsidP="00C05C9D">
            <w:pPr>
              <w:rPr>
                <w:rFonts w:asciiTheme="majorBidi" w:hAnsiTheme="majorBidi" w:cs="Times New Roman"/>
                <w:sz w:val="21"/>
                <w:szCs w:val="21"/>
              </w:rPr>
            </w:pPr>
          </w:p>
        </w:tc>
        <w:tc>
          <w:tcPr>
            <w:tcW w:w="8902" w:type="dxa"/>
          </w:tcPr>
          <w:p w14:paraId="4F98C463" w14:textId="279F66DA"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Andrea Calabrese</w:t>
            </w:r>
            <w:r w:rsidRPr="003D25AB">
              <w:rPr>
                <w:rFonts w:asciiTheme="majorBidi" w:hAnsiTheme="majorBidi" w:cs="Times New Roman"/>
                <w:color w:val="000000" w:themeColor="text1"/>
                <w:kern w:val="36"/>
                <w:sz w:val="21"/>
                <w:szCs w:val="21"/>
                <w:lang w:val="en-US"/>
              </w:rPr>
              <w:t>, (2023) “Analytical and Numerical Study of the Axial Stiffness of Fiber-Reinforced Elastomeric Isolators (FREIs) under Combined Axial and Shear Loads”.</w:t>
            </w:r>
            <w:r w:rsidRPr="003D25AB">
              <w:rPr>
                <w:rFonts w:asciiTheme="majorBidi" w:hAnsiTheme="majorBidi" w:cs="Times New Roman"/>
                <w:i/>
                <w:iCs/>
                <w:kern w:val="36"/>
                <w:sz w:val="21"/>
                <w:szCs w:val="21"/>
                <w:lang w:val="en-US"/>
              </w:rPr>
              <w:t xml:space="preserve"> Applied Sciences (Switzerland) 13 (6), 3515.</w:t>
            </w:r>
            <w:r w:rsidRPr="003D25AB">
              <w:rPr>
                <w:rFonts w:asciiTheme="majorBidi" w:hAnsiTheme="majorBidi" w:cs="Times New Roman"/>
                <w:kern w:val="36"/>
                <w:sz w:val="21"/>
                <w:szCs w:val="21"/>
                <w:lang w:val="en-US"/>
              </w:rPr>
              <w:t xml:space="preserve"> </w:t>
            </w:r>
            <w:hyperlink r:id="rId22" w:history="1">
              <w:r w:rsidRPr="003D25AB">
                <w:rPr>
                  <w:rStyle w:val="Hyperlink"/>
                  <w:rFonts w:asciiTheme="majorBidi" w:hAnsiTheme="majorBidi"/>
                  <w:kern w:val="36"/>
                  <w:sz w:val="21"/>
                  <w:szCs w:val="21"/>
                  <w:lang w:val="en-US"/>
                </w:rPr>
                <w:t>https://doi.org/10.3390/app13063515</w:t>
              </w:r>
            </w:hyperlink>
            <w:r w:rsidRPr="003D25AB">
              <w:rPr>
                <w:rFonts w:asciiTheme="majorBidi" w:hAnsiTheme="majorBidi" w:cs="Times New Roman"/>
                <w:kern w:val="36"/>
                <w:sz w:val="21"/>
                <w:szCs w:val="21"/>
                <w:lang w:val="en-US"/>
              </w:rPr>
              <w:t xml:space="preserve"> (</w:t>
            </w:r>
            <w:r w:rsidR="006127C6">
              <w:rPr>
                <w:rFonts w:asciiTheme="majorBidi" w:hAnsiTheme="majorBidi" w:cs="Times New Roman"/>
                <w:kern w:val="36"/>
                <w:sz w:val="21"/>
                <w:szCs w:val="21"/>
                <w:lang w:val="en-US"/>
              </w:rPr>
              <w:t>2</w:t>
            </w:r>
            <w:r w:rsidRPr="003D25AB">
              <w:rPr>
                <w:rFonts w:asciiTheme="majorBidi" w:hAnsiTheme="majorBidi" w:cs="Times New Roman"/>
                <w:kern w:val="36"/>
                <w:sz w:val="21"/>
                <w:szCs w:val="21"/>
                <w:lang w:val="en-US"/>
              </w:rPr>
              <w:t xml:space="preserve"> citations).</w:t>
            </w:r>
          </w:p>
        </w:tc>
      </w:tr>
      <w:tr w:rsidR="0010062B" w:rsidRPr="003D25AB" w14:paraId="0415AA01" w14:textId="77777777" w:rsidTr="005804FA">
        <w:trPr>
          <w:jc w:val="center"/>
        </w:trPr>
        <w:tc>
          <w:tcPr>
            <w:tcW w:w="1292" w:type="dxa"/>
          </w:tcPr>
          <w:p w14:paraId="2D98D03D" w14:textId="77777777" w:rsidR="0010062B" w:rsidRPr="003D25AB" w:rsidRDefault="0010062B" w:rsidP="00C05C9D">
            <w:pPr>
              <w:rPr>
                <w:rFonts w:asciiTheme="majorBidi" w:hAnsiTheme="majorBidi" w:cs="Times New Roman"/>
                <w:sz w:val="21"/>
                <w:szCs w:val="21"/>
              </w:rPr>
            </w:pPr>
          </w:p>
        </w:tc>
        <w:tc>
          <w:tcPr>
            <w:tcW w:w="8902" w:type="dxa"/>
          </w:tcPr>
          <w:p w14:paraId="5A798CA6" w14:textId="50FBB6B0" w:rsidR="0010062B" w:rsidRPr="003D25AB" w:rsidRDefault="0010062B" w:rsidP="00C05C9D">
            <w:pPr>
              <w:jc w:val="both"/>
              <w:rPr>
                <w:rFonts w:asciiTheme="majorBidi" w:hAnsiTheme="majorBidi" w:cs="Times New Roman"/>
                <w:b/>
                <w:bCs/>
                <w:kern w:val="36"/>
                <w:sz w:val="21"/>
                <w:szCs w:val="21"/>
              </w:rPr>
            </w:pPr>
            <w:r w:rsidRPr="00C96E53">
              <w:rPr>
                <w:rFonts w:asciiTheme="majorBidi" w:hAnsiTheme="majorBidi" w:cs="Times New Roman"/>
                <w:kern w:val="36"/>
                <w:sz w:val="21"/>
                <w:szCs w:val="21"/>
                <w:lang w:val="it-IT"/>
              </w:rPr>
              <w:t>Simone Galano, Daniele Losanno, F</w:t>
            </w:r>
            <w:r>
              <w:rPr>
                <w:rFonts w:asciiTheme="majorBidi" w:hAnsiTheme="majorBidi" w:cs="Times New Roman"/>
                <w:kern w:val="36"/>
                <w:sz w:val="21"/>
                <w:szCs w:val="21"/>
                <w:lang w:val="it-IT"/>
              </w:rPr>
              <w:t xml:space="preserve">ulvio Parisi. </w:t>
            </w:r>
            <w:r w:rsidRPr="00C96E53">
              <w:rPr>
                <w:rFonts w:asciiTheme="majorBidi" w:hAnsiTheme="majorBidi" w:cs="Times New Roman"/>
                <w:kern w:val="36"/>
                <w:sz w:val="21"/>
                <w:szCs w:val="21"/>
                <w:lang w:val="en-US"/>
              </w:rPr>
              <w:t>Numerical evaluation of corrosion effects on the flexural response of post-tensioned concrete bridge girders with defective grouting</w:t>
            </w:r>
            <w:r>
              <w:rPr>
                <w:rFonts w:asciiTheme="majorBidi" w:hAnsiTheme="majorBidi" w:cs="Times New Roman"/>
                <w:kern w:val="36"/>
                <w:sz w:val="21"/>
                <w:szCs w:val="21"/>
                <w:lang w:val="en-US"/>
              </w:rPr>
              <w:t xml:space="preserve">. </w:t>
            </w:r>
            <w:r w:rsidRPr="003D25AB">
              <w:rPr>
                <w:rFonts w:asciiTheme="majorBidi" w:hAnsiTheme="majorBidi" w:cs="Times New Roman"/>
                <w:i/>
                <w:iCs/>
                <w:color w:val="000000" w:themeColor="text1"/>
                <w:kern w:val="36"/>
                <w:sz w:val="21"/>
                <w:szCs w:val="21"/>
                <w:lang w:val="en-US"/>
              </w:rPr>
              <w:t>Engineering Structures</w:t>
            </w:r>
            <w:r w:rsidRPr="003D25AB">
              <w:rPr>
                <w:rFonts w:asciiTheme="majorBidi" w:hAnsiTheme="majorBidi" w:cs="Times New Roman"/>
                <w:color w:val="000000" w:themeColor="text1"/>
                <w:kern w:val="36"/>
                <w:sz w:val="21"/>
                <w:szCs w:val="21"/>
                <w:lang w:val="en-US"/>
              </w:rPr>
              <w:t xml:space="preserve"> </w:t>
            </w:r>
            <w:r w:rsidRPr="006127C6">
              <w:rPr>
                <w:rFonts w:asciiTheme="majorBidi" w:hAnsiTheme="majorBidi" w:cs="Times New Roman"/>
                <w:color w:val="000000" w:themeColor="text1"/>
                <w:kern w:val="36"/>
                <w:sz w:val="21"/>
                <w:szCs w:val="21"/>
                <w:lang w:val="en-US"/>
              </w:rPr>
              <w:t>Volume 336, 1 August 2025, 120444</w:t>
            </w:r>
            <w:r w:rsidRPr="003D25AB">
              <w:rPr>
                <w:rFonts w:asciiTheme="majorBidi" w:hAnsiTheme="majorBidi" w:cs="Times New Roman"/>
                <w:color w:val="000000" w:themeColor="text1"/>
                <w:kern w:val="36"/>
                <w:sz w:val="21"/>
                <w:szCs w:val="21"/>
                <w:lang w:val="en-US"/>
              </w:rPr>
              <w:t>.</w:t>
            </w:r>
            <w:r>
              <w:rPr>
                <w:rFonts w:asciiTheme="majorBidi" w:hAnsiTheme="majorBidi" w:cs="Times New Roman"/>
                <w:color w:val="000000" w:themeColor="text1"/>
                <w:kern w:val="36"/>
                <w:sz w:val="21"/>
                <w:szCs w:val="21"/>
                <w:lang w:val="en-US"/>
              </w:rPr>
              <w:t xml:space="preserve"> </w:t>
            </w:r>
            <w:hyperlink r:id="rId23" w:history="1">
              <w:r w:rsidRPr="00DE33B4">
                <w:rPr>
                  <w:rStyle w:val="Hyperlink"/>
                  <w:rFonts w:asciiTheme="majorBidi" w:hAnsiTheme="majorBidi"/>
                  <w:kern w:val="36"/>
                  <w:sz w:val="21"/>
                  <w:szCs w:val="21"/>
                  <w:lang w:val="en-US"/>
                </w:rPr>
                <w:t>https://doi.org/10.1016/j.engstruct.2025.120444</w:t>
              </w:r>
            </w:hyperlink>
            <w:r>
              <w:rPr>
                <w:rFonts w:asciiTheme="majorBidi" w:hAnsiTheme="majorBidi" w:cs="Times New Roman"/>
                <w:color w:val="000000" w:themeColor="text1"/>
                <w:kern w:val="36"/>
                <w:sz w:val="21"/>
                <w:szCs w:val="21"/>
                <w:lang w:val="en-US"/>
              </w:rPr>
              <w:t xml:space="preserve"> </w:t>
            </w:r>
            <w:r w:rsidRPr="003D25AB">
              <w:rPr>
                <w:rFonts w:asciiTheme="majorBidi" w:hAnsiTheme="majorBidi" w:cs="Times New Roman"/>
                <w:kern w:val="36"/>
                <w:sz w:val="21"/>
                <w:szCs w:val="21"/>
                <w:lang w:val="en-US"/>
              </w:rPr>
              <w:t>(</w:t>
            </w:r>
            <w:r>
              <w:rPr>
                <w:rFonts w:asciiTheme="majorBidi" w:hAnsiTheme="majorBidi" w:cs="Times New Roman"/>
                <w:kern w:val="36"/>
                <w:sz w:val="21"/>
                <w:szCs w:val="21"/>
                <w:lang w:val="en-US"/>
              </w:rPr>
              <w:t>0</w:t>
            </w:r>
            <w:r w:rsidRPr="003D25AB">
              <w:rPr>
                <w:rFonts w:asciiTheme="majorBidi" w:hAnsiTheme="majorBidi" w:cs="Times New Roman"/>
                <w:kern w:val="36"/>
                <w:sz w:val="21"/>
                <w:szCs w:val="21"/>
                <w:lang w:val="en-US"/>
              </w:rPr>
              <w:t xml:space="preserve"> citations)</w:t>
            </w:r>
            <w:r>
              <w:rPr>
                <w:rFonts w:asciiTheme="majorBidi" w:hAnsiTheme="majorBidi" w:cs="Times New Roman"/>
                <w:kern w:val="36"/>
                <w:sz w:val="21"/>
                <w:szCs w:val="21"/>
                <w:lang w:val="en-US"/>
              </w:rPr>
              <w:t>.</w:t>
            </w:r>
          </w:p>
        </w:tc>
      </w:tr>
      <w:tr w:rsidR="003D25AB" w:rsidRPr="00C96E53" w14:paraId="6334CC0B" w14:textId="77777777" w:rsidTr="005804FA">
        <w:trPr>
          <w:jc w:val="center"/>
        </w:trPr>
        <w:tc>
          <w:tcPr>
            <w:tcW w:w="1292" w:type="dxa"/>
          </w:tcPr>
          <w:p w14:paraId="165E0A8B" w14:textId="77777777" w:rsidR="003D25AB" w:rsidRPr="003D25AB" w:rsidRDefault="003D25AB" w:rsidP="00C05C9D">
            <w:pPr>
              <w:rPr>
                <w:rFonts w:asciiTheme="majorBidi" w:hAnsiTheme="majorBidi" w:cs="Times New Roman"/>
                <w:sz w:val="21"/>
                <w:szCs w:val="21"/>
                <w:lang w:val="en-US"/>
              </w:rPr>
            </w:pPr>
          </w:p>
        </w:tc>
        <w:tc>
          <w:tcPr>
            <w:tcW w:w="8902" w:type="dxa"/>
          </w:tcPr>
          <w:p w14:paraId="30C72720" w14:textId="71B78FE3" w:rsidR="00AB6439" w:rsidRPr="00C96E53" w:rsidRDefault="006127C6" w:rsidP="006127C6">
            <w:pPr>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color w:val="000000" w:themeColor="text1"/>
                <w:kern w:val="36"/>
                <w:sz w:val="21"/>
                <w:szCs w:val="21"/>
                <w:lang w:val="en-US"/>
              </w:rPr>
              <w:t>, (2022) “Vertical response of unbonded fiber reinforced elastomeric isolators (U-FREIs) under bidirectional shear loading”.</w:t>
            </w:r>
            <w:r w:rsidRPr="003D25AB">
              <w:rPr>
                <w:rFonts w:asciiTheme="majorBidi" w:hAnsiTheme="majorBidi" w:cs="Times New Roman"/>
                <w:i/>
                <w:iCs/>
                <w:kern w:val="36"/>
                <w:sz w:val="21"/>
                <w:szCs w:val="21"/>
                <w:lang w:val="en-US"/>
              </w:rPr>
              <w:t xml:space="preserve"> Frontiers in Built Environment</w:t>
            </w:r>
            <w:r w:rsidRPr="003D25AB">
              <w:rPr>
                <w:rFonts w:asciiTheme="majorBidi" w:hAnsiTheme="majorBidi" w:cs="Times New Roman"/>
                <w:color w:val="000000" w:themeColor="text1"/>
                <w:kern w:val="36"/>
                <w:sz w:val="21"/>
                <w:szCs w:val="21"/>
                <w:lang w:val="en-US"/>
              </w:rPr>
              <w:t xml:space="preserve">, 8, 1056187. </w:t>
            </w:r>
            <w:hyperlink r:id="rId24" w:history="1">
              <w:r w:rsidRPr="003D25AB">
                <w:rPr>
                  <w:rStyle w:val="Hyperlink"/>
                  <w:rFonts w:asciiTheme="majorBidi" w:hAnsiTheme="majorBidi"/>
                  <w:kern w:val="36"/>
                  <w:sz w:val="21"/>
                  <w:szCs w:val="21"/>
                  <w:lang w:val="en-US"/>
                </w:rPr>
                <w:t>https://doi.org/10.3389/fbuil.2022.1056187</w:t>
              </w:r>
            </w:hyperlink>
            <w:r w:rsidRPr="003D25AB">
              <w:rPr>
                <w:rFonts w:asciiTheme="majorBidi" w:hAnsiTheme="majorBidi" w:cs="Times New Roman"/>
                <w:kern w:val="36"/>
                <w:sz w:val="21"/>
                <w:szCs w:val="21"/>
                <w:lang w:val="en-US"/>
              </w:rPr>
              <w:t xml:space="preserve"> (</w:t>
            </w:r>
            <w:r>
              <w:rPr>
                <w:rFonts w:asciiTheme="majorBidi" w:hAnsiTheme="majorBidi" w:cs="Times New Roman"/>
                <w:kern w:val="36"/>
                <w:sz w:val="21"/>
                <w:szCs w:val="21"/>
                <w:lang w:val="en-US"/>
              </w:rPr>
              <w:t>2</w:t>
            </w:r>
            <w:r w:rsidRPr="003D25AB">
              <w:rPr>
                <w:rFonts w:asciiTheme="majorBidi" w:hAnsiTheme="majorBidi" w:cs="Times New Roman"/>
                <w:kern w:val="36"/>
                <w:sz w:val="21"/>
                <w:szCs w:val="21"/>
                <w:lang w:val="en-US"/>
              </w:rPr>
              <w:t xml:space="preserve"> citation).</w:t>
            </w:r>
          </w:p>
        </w:tc>
      </w:tr>
      <w:tr w:rsidR="006127C6" w:rsidRPr="00C96E53" w14:paraId="71C3652C" w14:textId="77777777" w:rsidTr="005804FA">
        <w:trPr>
          <w:jc w:val="center"/>
        </w:trPr>
        <w:tc>
          <w:tcPr>
            <w:tcW w:w="1292" w:type="dxa"/>
          </w:tcPr>
          <w:p w14:paraId="1C0F9FF2" w14:textId="5E474402" w:rsidR="006127C6" w:rsidRPr="003D25AB" w:rsidRDefault="00E7766F" w:rsidP="00C05C9D">
            <w:pPr>
              <w:rPr>
                <w:rFonts w:asciiTheme="majorBidi" w:hAnsiTheme="majorBidi" w:cs="Times New Roman"/>
                <w:sz w:val="21"/>
                <w:szCs w:val="21"/>
              </w:rPr>
            </w:pPr>
            <w:r>
              <w:rPr>
                <w:rFonts w:asciiTheme="majorBidi" w:hAnsiTheme="majorBidi" w:cs="Times New Roman"/>
                <w:b/>
                <w:bCs/>
                <w:sz w:val="21"/>
                <w:szCs w:val="21"/>
                <w:lang w:val="en-US"/>
              </w:rPr>
              <w:t>Book series:</w:t>
            </w:r>
          </w:p>
        </w:tc>
        <w:tc>
          <w:tcPr>
            <w:tcW w:w="8902" w:type="dxa"/>
          </w:tcPr>
          <w:p w14:paraId="1E77B765" w14:textId="052DDFA0" w:rsidR="006127C6" w:rsidRPr="00C96E53" w:rsidRDefault="00E7766F" w:rsidP="00C05C9D">
            <w:pPr>
              <w:jc w:val="both"/>
              <w:rPr>
                <w:rFonts w:asciiTheme="majorBidi" w:hAnsiTheme="majorBidi" w:cs="Times New Roman"/>
                <w:kern w:val="36"/>
                <w:sz w:val="21"/>
                <w:szCs w:val="21"/>
                <w:lang w:val="it-IT"/>
              </w:rPr>
            </w:pPr>
            <w:r w:rsidRPr="00E7766F">
              <w:rPr>
                <w:rFonts w:asciiTheme="majorBidi" w:hAnsiTheme="majorBidi" w:cs="Times New Roman"/>
                <w:b/>
                <w:bCs/>
                <w:kern w:val="36"/>
                <w:sz w:val="21"/>
                <w:szCs w:val="21"/>
                <w:lang w:val="it-IT"/>
              </w:rPr>
              <w:t>Simone Galano</w:t>
            </w:r>
            <w:r w:rsidRPr="00E7766F">
              <w:rPr>
                <w:rFonts w:asciiTheme="majorBidi" w:hAnsiTheme="majorBidi" w:cs="Times New Roman"/>
                <w:kern w:val="36"/>
                <w:sz w:val="21"/>
                <w:szCs w:val="21"/>
                <w:lang w:val="it-IT"/>
              </w:rPr>
              <w:t xml:space="preserve">, Giacomo Miluccio, Daniele Losanno, Fulvio Parisi, Maria Rosaria Pecce. </w:t>
            </w:r>
            <w:r w:rsidRPr="00E7766F">
              <w:rPr>
                <w:rFonts w:asciiTheme="majorBidi" w:hAnsiTheme="majorBidi" w:cs="Times New Roman"/>
                <w:kern w:val="36"/>
                <w:sz w:val="21"/>
                <w:szCs w:val="21"/>
                <w:lang w:val="en-US"/>
              </w:rPr>
              <w:t xml:space="preserve">(2024) “Numerical Simulation of Prestressed Concrete Girders Through Different Modelling Approaches”.  </w:t>
            </w:r>
            <w:r w:rsidRPr="00E7766F">
              <w:rPr>
                <w:rFonts w:asciiTheme="majorBidi" w:hAnsiTheme="majorBidi" w:cs="Times New Roman"/>
                <w:kern w:val="36"/>
                <w:sz w:val="21"/>
                <w:szCs w:val="21"/>
                <w:lang w:val="it-IT"/>
              </w:rPr>
              <w:t>Lecture Notes in Civil Engineering, Volume 435 LNCE, Pages 343 – 355</w:t>
            </w:r>
          </w:p>
        </w:tc>
      </w:tr>
      <w:tr w:rsidR="00E7766F" w:rsidRPr="003D25AB" w14:paraId="3F3313D4" w14:textId="77777777" w:rsidTr="005804FA">
        <w:trPr>
          <w:jc w:val="center"/>
        </w:trPr>
        <w:tc>
          <w:tcPr>
            <w:tcW w:w="1292" w:type="dxa"/>
          </w:tcPr>
          <w:p w14:paraId="5408F438" w14:textId="77777777" w:rsidR="00E7766F" w:rsidRPr="003D25AB" w:rsidRDefault="00E7766F" w:rsidP="00C05C9D">
            <w:pPr>
              <w:rPr>
                <w:rFonts w:asciiTheme="majorBidi" w:hAnsiTheme="majorBidi" w:cs="Times New Roman"/>
                <w:b/>
                <w:bCs/>
                <w:sz w:val="21"/>
                <w:szCs w:val="21"/>
              </w:rPr>
            </w:pPr>
          </w:p>
        </w:tc>
        <w:tc>
          <w:tcPr>
            <w:tcW w:w="8902" w:type="dxa"/>
          </w:tcPr>
          <w:p w14:paraId="768DF669" w14:textId="04A19205" w:rsidR="00E7766F" w:rsidRPr="00E7766F" w:rsidRDefault="00E7766F" w:rsidP="00C05C9D">
            <w:pPr>
              <w:jc w:val="both"/>
              <w:rPr>
                <w:rFonts w:asciiTheme="majorBidi" w:hAnsiTheme="majorBidi" w:cs="Times New Roman"/>
                <w:kern w:val="36"/>
                <w:sz w:val="21"/>
                <w:szCs w:val="21"/>
                <w:lang w:val="en-US"/>
              </w:rPr>
            </w:pPr>
            <w:r w:rsidRPr="00E7766F">
              <w:rPr>
                <w:rFonts w:asciiTheme="majorBidi" w:hAnsiTheme="majorBidi" w:cs="Times New Roman"/>
                <w:kern w:val="36"/>
                <w:sz w:val="21"/>
                <w:szCs w:val="21"/>
                <w:lang w:val="en-US"/>
              </w:rPr>
              <w:t xml:space="preserve">Daniele Losanno, </w:t>
            </w:r>
            <w:r w:rsidRPr="00E7766F">
              <w:rPr>
                <w:rFonts w:asciiTheme="majorBidi" w:hAnsiTheme="majorBidi" w:cs="Times New Roman"/>
                <w:b/>
                <w:bCs/>
                <w:kern w:val="36"/>
                <w:sz w:val="21"/>
                <w:szCs w:val="21"/>
                <w:lang w:val="en-US"/>
              </w:rPr>
              <w:t>Simone Galano</w:t>
            </w:r>
            <w:r w:rsidRPr="00E7766F">
              <w:rPr>
                <w:rFonts w:asciiTheme="majorBidi" w:hAnsiTheme="majorBidi" w:cs="Times New Roman"/>
                <w:kern w:val="36"/>
                <w:sz w:val="21"/>
                <w:szCs w:val="21"/>
                <w:lang w:val="en-US"/>
              </w:rPr>
              <w:t>, Fulvio Parisi, Maria Rosaria Pecce, Edoardo Cosenza (2024) “Experimental Tests on Post-tensioned PC Girders with Grouting Defects Under Different Prestressing Levels: Preliminary Results”. Lecture Notes in Civil Engineering, 2024, 435 LNCE, pp. 288–301</w:t>
            </w:r>
            <w:r>
              <w:rPr>
                <w:rFonts w:asciiTheme="majorBidi" w:hAnsiTheme="majorBidi" w:cs="Times New Roman"/>
                <w:kern w:val="36"/>
                <w:sz w:val="21"/>
                <w:szCs w:val="21"/>
                <w:lang w:val="en-US"/>
              </w:rPr>
              <w:t>.</w:t>
            </w:r>
          </w:p>
        </w:tc>
      </w:tr>
      <w:tr w:rsidR="003D25AB" w:rsidRPr="003D25AB" w14:paraId="2C90CA1D" w14:textId="77777777" w:rsidTr="005804FA">
        <w:trPr>
          <w:jc w:val="center"/>
        </w:trPr>
        <w:tc>
          <w:tcPr>
            <w:tcW w:w="1292" w:type="dxa"/>
          </w:tcPr>
          <w:p w14:paraId="7B849E87" w14:textId="77777777" w:rsidR="003D25AB" w:rsidRPr="003D25AB" w:rsidRDefault="003D25AB" w:rsidP="00C05C9D">
            <w:pPr>
              <w:rPr>
                <w:rFonts w:asciiTheme="majorBidi" w:hAnsiTheme="majorBidi" w:cs="Times New Roman"/>
                <w:b/>
                <w:bCs/>
                <w:sz w:val="21"/>
                <w:szCs w:val="21"/>
                <w:lang w:val="en-US"/>
              </w:rPr>
            </w:pPr>
            <w:r w:rsidRPr="003D25AB">
              <w:rPr>
                <w:rFonts w:asciiTheme="majorBidi" w:hAnsiTheme="majorBidi" w:cs="Times New Roman"/>
                <w:b/>
                <w:bCs/>
                <w:sz w:val="21"/>
                <w:szCs w:val="21"/>
                <w:lang w:val="en-US"/>
              </w:rPr>
              <w:t>Conference papers:</w:t>
            </w:r>
          </w:p>
        </w:tc>
        <w:tc>
          <w:tcPr>
            <w:tcW w:w="8902" w:type="dxa"/>
          </w:tcPr>
          <w:p w14:paraId="29C2ADC3" w14:textId="01A0AACB" w:rsidR="00AB6439" w:rsidRPr="001C755D" w:rsidRDefault="003D25AB" w:rsidP="00C05C9D">
            <w:pPr>
              <w:jc w:val="both"/>
              <w:rPr>
                <w:rFonts w:asciiTheme="majorBidi" w:hAnsiTheme="majorBidi" w:cs="Times New Roman"/>
                <w:sz w:val="21"/>
                <w:szCs w:val="21"/>
                <w:lang w:val="en-US"/>
              </w:rPr>
            </w:pP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Daniele Losanno, Maria Rosaria Pecce. </w:t>
            </w:r>
            <w:r w:rsidRPr="003D25AB">
              <w:rPr>
                <w:rFonts w:asciiTheme="majorBidi" w:hAnsiTheme="majorBidi" w:cs="Times New Roman"/>
                <w:kern w:val="36"/>
                <w:sz w:val="21"/>
                <w:szCs w:val="21"/>
                <w:lang w:val="en-US"/>
              </w:rPr>
              <w:t>(</w:t>
            </w:r>
            <w:r w:rsidRPr="003D25AB">
              <w:rPr>
                <w:rFonts w:asciiTheme="majorBidi" w:hAnsiTheme="majorBidi" w:cs="Times New Roman"/>
                <w:color w:val="000000" w:themeColor="text1"/>
                <w:kern w:val="36"/>
                <w:sz w:val="21"/>
                <w:szCs w:val="21"/>
                <w:lang w:val="en-US"/>
              </w:rPr>
              <w:t xml:space="preserve">2022) “Prestressed reinforced concrete bridges: state of art of the Italian existing stock”. </w:t>
            </w:r>
            <w:r w:rsidRPr="003D25AB">
              <w:rPr>
                <w:rFonts w:asciiTheme="majorBidi" w:hAnsiTheme="majorBidi" w:cs="Times New Roman"/>
                <w:color w:val="000000" w:themeColor="text1"/>
                <w:sz w:val="21"/>
                <w:szCs w:val="21"/>
                <w:lang w:val="en-US"/>
              </w:rPr>
              <w:t>Italian Concrete Conference (ICC 2022), Naples 12th-15th October 2022</w:t>
            </w:r>
            <w:r w:rsidRPr="003D25AB">
              <w:rPr>
                <w:rFonts w:asciiTheme="majorBidi" w:hAnsiTheme="majorBidi" w:cs="Times New Roman"/>
                <w:sz w:val="21"/>
                <w:szCs w:val="21"/>
                <w:lang w:val="en-US"/>
              </w:rPr>
              <w:t>. (</w:t>
            </w:r>
            <w:r w:rsidR="0010062B">
              <w:rPr>
                <w:rFonts w:asciiTheme="majorBidi" w:hAnsiTheme="majorBidi" w:cs="Times New Roman"/>
                <w:sz w:val="21"/>
                <w:szCs w:val="21"/>
                <w:lang w:val="en-US"/>
              </w:rPr>
              <w:t>6</w:t>
            </w:r>
            <w:r w:rsidRPr="003D25AB">
              <w:rPr>
                <w:rFonts w:asciiTheme="majorBidi" w:hAnsiTheme="majorBidi" w:cs="Times New Roman"/>
                <w:sz w:val="21"/>
                <w:szCs w:val="21"/>
                <w:lang w:val="en-US"/>
              </w:rPr>
              <w:t xml:space="preserve"> citations) </w:t>
            </w:r>
          </w:p>
        </w:tc>
      </w:tr>
      <w:tr w:rsidR="003D25AB" w:rsidRPr="003D25AB" w14:paraId="0FFF6B2A" w14:textId="77777777" w:rsidTr="005804FA">
        <w:trPr>
          <w:jc w:val="center"/>
        </w:trPr>
        <w:tc>
          <w:tcPr>
            <w:tcW w:w="1292" w:type="dxa"/>
          </w:tcPr>
          <w:p w14:paraId="49A67DD2" w14:textId="77777777" w:rsidR="003D25AB" w:rsidRPr="003D25AB" w:rsidRDefault="003D25AB" w:rsidP="00C05C9D">
            <w:pPr>
              <w:rPr>
                <w:rFonts w:asciiTheme="majorBidi" w:hAnsiTheme="majorBidi" w:cs="Times New Roman"/>
                <w:sz w:val="21"/>
                <w:szCs w:val="21"/>
                <w:lang w:val="en-US"/>
              </w:rPr>
            </w:pPr>
          </w:p>
        </w:tc>
        <w:tc>
          <w:tcPr>
            <w:tcW w:w="8902" w:type="dxa"/>
          </w:tcPr>
          <w:p w14:paraId="1335BF7A" w14:textId="1C544A1F" w:rsidR="00AB6439" w:rsidRPr="001C755D" w:rsidRDefault="003D25AB" w:rsidP="00C05C9D">
            <w:pPr>
              <w:jc w:val="both"/>
              <w:rPr>
                <w:rFonts w:asciiTheme="majorBidi" w:hAnsiTheme="majorBidi" w:cs="Times New Roman"/>
                <w:sz w:val="21"/>
                <w:szCs w:val="21"/>
                <w:lang w:val="en-US"/>
              </w:rPr>
            </w:pP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Simone Ravasini, Lorenzo Franceschini, Daniele Losanno, Beatrice Belletti, Fulvio Parisi, Aida Safabakhsh. </w:t>
            </w:r>
            <w:r w:rsidRPr="003D25AB">
              <w:rPr>
                <w:rFonts w:asciiTheme="majorBidi" w:hAnsiTheme="majorBidi" w:cs="Times New Roman"/>
                <w:kern w:val="36"/>
                <w:sz w:val="21"/>
                <w:szCs w:val="21"/>
                <w:lang w:val="en-US"/>
              </w:rPr>
              <w:t>(</w:t>
            </w:r>
            <w:r w:rsidRPr="003D25AB">
              <w:rPr>
                <w:rFonts w:asciiTheme="majorBidi" w:hAnsiTheme="majorBidi" w:cs="Times New Roman"/>
                <w:color w:val="000000" w:themeColor="text1"/>
                <w:kern w:val="36"/>
                <w:sz w:val="21"/>
                <w:szCs w:val="21"/>
                <w:lang w:val="en-US"/>
              </w:rPr>
              <w:t xml:space="preserve">2023) “Numerical simulations of a benchmark reduced-scale post-tensioned concrete bridge girder with corroded strands”. </w:t>
            </w:r>
            <w:r w:rsidRPr="003D25AB">
              <w:rPr>
                <w:rFonts w:asciiTheme="majorBidi" w:hAnsiTheme="majorBidi" w:cs="Times New Roman"/>
                <w:color w:val="000000" w:themeColor="text1"/>
                <w:sz w:val="21"/>
                <w:szCs w:val="21"/>
                <w:lang w:val="en-US"/>
              </w:rPr>
              <w:t>Proceedings of the CACRCS DAYS 2023-Capacity Assessment of Corroded Reinforced Concrete Structures from Research to Daily Engineering Evaluation</w:t>
            </w:r>
            <w:r w:rsidRPr="003D25AB">
              <w:rPr>
                <w:rFonts w:asciiTheme="majorBidi" w:hAnsiTheme="majorBidi" w:cs="Times New Roman"/>
                <w:sz w:val="21"/>
                <w:szCs w:val="21"/>
                <w:lang w:val="en-US"/>
              </w:rPr>
              <w:t>. 243-247. Fédération Internationale du Béton–International Federation for Structural Concrete (</w:t>
            </w:r>
            <w:r w:rsidR="0010062B">
              <w:rPr>
                <w:rFonts w:asciiTheme="majorBidi" w:hAnsiTheme="majorBidi" w:cs="Times New Roman"/>
                <w:sz w:val="21"/>
                <w:szCs w:val="21"/>
                <w:lang w:val="en-US"/>
              </w:rPr>
              <w:t>4</w:t>
            </w:r>
            <w:r w:rsidRPr="003D25AB">
              <w:rPr>
                <w:rFonts w:asciiTheme="majorBidi" w:hAnsiTheme="majorBidi" w:cs="Times New Roman"/>
                <w:sz w:val="21"/>
                <w:szCs w:val="21"/>
                <w:lang w:val="en-US"/>
              </w:rPr>
              <w:t xml:space="preserve"> citations)</w:t>
            </w:r>
          </w:p>
        </w:tc>
      </w:tr>
      <w:tr w:rsidR="003D25AB" w:rsidRPr="003D25AB" w14:paraId="7A8D270A" w14:textId="77777777" w:rsidTr="005804FA">
        <w:trPr>
          <w:jc w:val="center"/>
        </w:trPr>
        <w:tc>
          <w:tcPr>
            <w:tcW w:w="1292" w:type="dxa"/>
          </w:tcPr>
          <w:p w14:paraId="54BED471" w14:textId="77777777" w:rsidR="003D25AB" w:rsidRPr="003D25AB" w:rsidRDefault="003D25AB" w:rsidP="00C05C9D">
            <w:pPr>
              <w:rPr>
                <w:rFonts w:asciiTheme="majorBidi" w:hAnsiTheme="majorBidi" w:cs="Times New Roman"/>
                <w:sz w:val="21"/>
                <w:szCs w:val="21"/>
                <w:lang w:val="en-US"/>
              </w:rPr>
            </w:pPr>
          </w:p>
        </w:tc>
        <w:tc>
          <w:tcPr>
            <w:tcW w:w="8902" w:type="dxa"/>
          </w:tcPr>
          <w:p w14:paraId="37E8D702" w14:textId="0B6C46EE" w:rsidR="00AB6439" w:rsidRPr="001C755D" w:rsidRDefault="003D25AB" w:rsidP="00C05C9D">
            <w:pPr>
              <w:jc w:val="both"/>
              <w:rPr>
                <w:rFonts w:asciiTheme="majorBidi" w:hAnsiTheme="majorBidi" w:cs="Times New Roman"/>
                <w:sz w:val="21"/>
                <w:szCs w:val="21"/>
                <w:lang w:val="en-US"/>
              </w:rPr>
            </w:pPr>
            <w:r w:rsidRPr="00C96E53">
              <w:rPr>
                <w:rFonts w:asciiTheme="majorBidi" w:hAnsiTheme="majorBidi" w:cs="Times New Roman"/>
                <w:b/>
                <w:bCs/>
                <w:sz w:val="21"/>
                <w:szCs w:val="21"/>
                <w:lang w:val="it-IT"/>
              </w:rPr>
              <w:t>Simone Galano</w:t>
            </w:r>
            <w:r w:rsidRPr="00C96E53">
              <w:rPr>
                <w:rFonts w:asciiTheme="majorBidi" w:hAnsiTheme="majorBidi" w:cs="Times New Roman"/>
                <w:sz w:val="21"/>
                <w:szCs w:val="21"/>
                <w:lang w:val="it-IT"/>
              </w:rPr>
              <w:t xml:space="preserve">, Giacomo Miluccio, Daniele Losanno, Fulvio Parisi, Maria Rosaria Pecce. </w:t>
            </w:r>
            <w:r w:rsidRPr="003D25AB">
              <w:rPr>
                <w:rFonts w:asciiTheme="majorBidi" w:hAnsiTheme="majorBidi" w:cs="Times New Roman"/>
                <w:sz w:val="21"/>
                <w:szCs w:val="21"/>
                <w:lang w:val="en-US"/>
              </w:rPr>
              <w:t>(2024) “Numerical Simulation of Prestressed Concrete Girders Through Different Modelling Approaches”.  Lecture Notes in Civil Engineering, Volume 435 LNCE, Pages 343 - 355 (</w:t>
            </w:r>
            <w:r w:rsidR="00C96E53">
              <w:rPr>
                <w:rFonts w:asciiTheme="majorBidi" w:hAnsiTheme="majorBidi" w:cs="Times New Roman"/>
                <w:sz w:val="21"/>
                <w:szCs w:val="21"/>
                <w:lang w:val="en-US"/>
              </w:rPr>
              <w:t>2</w:t>
            </w:r>
            <w:r w:rsidRPr="003D25AB">
              <w:rPr>
                <w:rFonts w:asciiTheme="majorBidi" w:hAnsiTheme="majorBidi" w:cs="Times New Roman"/>
                <w:sz w:val="21"/>
                <w:szCs w:val="21"/>
                <w:lang w:val="en-US"/>
              </w:rPr>
              <w:t xml:space="preserve"> citations)</w:t>
            </w:r>
          </w:p>
        </w:tc>
      </w:tr>
      <w:tr w:rsidR="003D25AB" w:rsidRPr="003D25AB" w14:paraId="5D24E3A7" w14:textId="77777777" w:rsidTr="005804FA">
        <w:trPr>
          <w:jc w:val="center"/>
        </w:trPr>
        <w:tc>
          <w:tcPr>
            <w:tcW w:w="1292" w:type="dxa"/>
          </w:tcPr>
          <w:p w14:paraId="141F9722" w14:textId="77777777" w:rsidR="003D25AB" w:rsidRPr="003D25AB" w:rsidRDefault="003D25AB" w:rsidP="00C05C9D">
            <w:pPr>
              <w:rPr>
                <w:rFonts w:asciiTheme="majorBidi" w:hAnsiTheme="majorBidi" w:cs="Times New Roman"/>
                <w:sz w:val="21"/>
                <w:szCs w:val="21"/>
                <w:lang w:val="en-US"/>
              </w:rPr>
            </w:pPr>
          </w:p>
        </w:tc>
        <w:tc>
          <w:tcPr>
            <w:tcW w:w="8902" w:type="dxa"/>
          </w:tcPr>
          <w:p w14:paraId="1AF5A76E" w14:textId="53E9CE7C"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xml:space="preserve"> (2021). “On the vertical response of fiber reinforced elastomeric isolators (FREIs) under combined vertical and lateral loading”. COMPDYN Proceedings, Volume 2021-June2021 8th International Conference on Computational Methods in Structural Dynamics and Earthquake Engineering, COMPDYN 2021, Athens 28 June 2021 through 30 June 2021, Code 174550. (1 citation)</w:t>
            </w:r>
          </w:p>
        </w:tc>
      </w:tr>
      <w:tr w:rsidR="003D25AB" w:rsidRPr="003D25AB" w14:paraId="528788BA" w14:textId="77777777" w:rsidTr="005804FA">
        <w:trPr>
          <w:jc w:val="center"/>
        </w:trPr>
        <w:tc>
          <w:tcPr>
            <w:tcW w:w="1292" w:type="dxa"/>
          </w:tcPr>
          <w:p w14:paraId="6B3E5C73" w14:textId="77777777" w:rsidR="003D25AB" w:rsidRPr="003D25AB" w:rsidRDefault="003D25AB" w:rsidP="00C05C9D">
            <w:pPr>
              <w:rPr>
                <w:rFonts w:asciiTheme="majorBidi" w:hAnsiTheme="majorBidi" w:cs="Times New Roman"/>
                <w:sz w:val="21"/>
                <w:szCs w:val="21"/>
                <w:lang w:val="en-US"/>
              </w:rPr>
            </w:pPr>
          </w:p>
        </w:tc>
        <w:tc>
          <w:tcPr>
            <w:tcW w:w="8902" w:type="dxa"/>
          </w:tcPr>
          <w:p w14:paraId="526D9F5D" w14:textId="4BA34376"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xml:space="preserve"> (2021). “Tuning the lateral response of unbonded fiber reinforced elastomeric isolators (U-FREIS): Experimental - Numerical findings”. COMPDYN Proceedings, Volume 2021-June2021 8th International Conference on Computational Methods in Structural Dynamics and Earthquake Engineering, COMPDYN 2021, Athens 28 June 2021 through 30 June 2021, Code 174550. (1 citation)</w:t>
            </w:r>
          </w:p>
        </w:tc>
      </w:tr>
      <w:tr w:rsidR="003D25AB" w:rsidRPr="003D25AB" w14:paraId="150FB02F" w14:textId="77777777" w:rsidTr="005804FA">
        <w:trPr>
          <w:jc w:val="center"/>
        </w:trPr>
        <w:tc>
          <w:tcPr>
            <w:tcW w:w="1292" w:type="dxa"/>
          </w:tcPr>
          <w:p w14:paraId="34952E86" w14:textId="77777777" w:rsidR="003D25AB" w:rsidRPr="003D25AB" w:rsidRDefault="003D25AB" w:rsidP="00C05C9D">
            <w:pPr>
              <w:rPr>
                <w:rFonts w:asciiTheme="majorBidi" w:hAnsiTheme="majorBidi" w:cs="Times New Roman"/>
                <w:sz w:val="21"/>
                <w:szCs w:val="21"/>
                <w:lang w:val="en-US"/>
              </w:rPr>
            </w:pPr>
          </w:p>
        </w:tc>
        <w:tc>
          <w:tcPr>
            <w:tcW w:w="8902" w:type="dxa"/>
          </w:tcPr>
          <w:p w14:paraId="5A26942F" w14:textId="316290F7" w:rsidR="00AB6439" w:rsidRPr="000816A8" w:rsidRDefault="003D25AB" w:rsidP="00C05C9D">
            <w:pPr>
              <w:jc w:val="both"/>
              <w:rPr>
                <w:rFonts w:asciiTheme="majorBidi" w:hAnsiTheme="majorBidi" w:cs="Times New Roman"/>
                <w:color w:val="000000" w:themeColor="text1"/>
                <w:sz w:val="21"/>
                <w:szCs w:val="21"/>
                <w:lang w:val="en-US"/>
              </w:rPr>
            </w:pPr>
            <w:r w:rsidRPr="003D25AB">
              <w:rPr>
                <w:rFonts w:asciiTheme="majorBidi" w:hAnsiTheme="majorBidi" w:cs="Times New Roman"/>
                <w:kern w:val="36"/>
                <w:sz w:val="21"/>
                <w:szCs w:val="21"/>
                <w:lang w:val="en-US"/>
              </w:rPr>
              <w:t xml:space="preserve">Daniele Losanno, </w:t>
            </w: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Fulvio Parisi, Maria Rosaria Pecce, Edoardo Cosenza (</w:t>
            </w:r>
            <w:r w:rsidRPr="003D25AB">
              <w:rPr>
                <w:rFonts w:asciiTheme="majorBidi" w:hAnsiTheme="majorBidi" w:cs="Times New Roman"/>
                <w:color w:val="000000" w:themeColor="text1"/>
                <w:kern w:val="36"/>
                <w:sz w:val="21"/>
                <w:szCs w:val="21"/>
                <w:lang w:val="en-US"/>
              </w:rPr>
              <w:t xml:space="preserve">2024) “Experimental Tests on Post-tensioned PC Girders with Grouting Defects Under Different Prestressing Levels: Preliminary Results”. </w:t>
            </w:r>
            <w:r w:rsidRPr="003D25AB">
              <w:rPr>
                <w:rFonts w:asciiTheme="majorBidi" w:hAnsiTheme="majorBidi" w:cs="Times New Roman"/>
                <w:color w:val="000000" w:themeColor="text1"/>
                <w:sz w:val="21"/>
                <w:szCs w:val="21"/>
                <w:lang w:val="en-US"/>
              </w:rPr>
              <w:t>Lecture Notes in Civil Engineering, 2024, 435 LNCE, pp. 288–301 (0 citations).</w:t>
            </w:r>
          </w:p>
        </w:tc>
      </w:tr>
      <w:tr w:rsidR="003D25AB" w:rsidRPr="003D25AB" w14:paraId="6C3ABBD6" w14:textId="77777777" w:rsidTr="005804FA">
        <w:trPr>
          <w:jc w:val="center"/>
        </w:trPr>
        <w:tc>
          <w:tcPr>
            <w:tcW w:w="1292" w:type="dxa"/>
          </w:tcPr>
          <w:p w14:paraId="15E6BE23" w14:textId="77777777" w:rsidR="003D25AB" w:rsidRPr="003D25AB" w:rsidRDefault="003D25AB" w:rsidP="00C05C9D">
            <w:pPr>
              <w:rPr>
                <w:rFonts w:asciiTheme="majorBidi" w:hAnsiTheme="majorBidi" w:cs="Times New Roman"/>
                <w:sz w:val="21"/>
                <w:szCs w:val="21"/>
                <w:lang w:val="en-US"/>
              </w:rPr>
            </w:pPr>
          </w:p>
        </w:tc>
        <w:tc>
          <w:tcPr>
            <w:tcW w:w="8902" w:type="dxa"/>
          </w:tcPr>
          <w:p w14:paraId="50190DFE" w14:textId="515FEC98" w:rsidR="00C96E53" w:rsidRPr="001C755D" w:rsidRDefault="003D25AB" w:rsidP="00C05C9D">
            <w:pPr>
              <w:jc w:val="both"/>
              <w:rPr>
                <w:rFonts w:asciiTheme="majorBidi" w:hAnsiTheme="majorBidi" w:cs="Times New Roman"/>
                <w:sz w:val="21"/>
                <w:szCs w:val="21"/>
                <w:lang w:val="en-US"/>
              </w:rPr>
            </w:pP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Giacomo Miluccio, Daniele Losanno, Fulvio Parisi, (</w:t>
            </w:r>
            <w:r w:rsidRPr="003D25AB">
              <w:rPr>
                <w:rFonts w:asciiTheme="majorBidi" w:hAnsiTheme="majorBidi" w:cs="Times New Roman"/>
                <w:color w:val="000000" w:themeColor="text1"/>
                <w:kern w:val="36"/>
                <w:sz w:val="21"/>
                <w:szCs w:val="21"/>
                <w:lang w:val="en-US"/>
              </w:rPr>
              <w:t xml:space="preserve">2022) “Experimental tests and finite element analyses of reduced-scale post-tensioned concrete bridge girders”. </w:t>
            </w:r>
            <w:r w:rsidRPr="003D25AB">
              <w:rPr>
                <w:rFonts w:asciiTheme="majorBidi" w:hAnsiTheme="majorBidi" w:cs="Times New Roman"/>
                <w:color w:val="000000" w:themeColor="text1"/>
                <w:sz w:val="21"/>
                <w:szCs w:val="21"/>
                <w:lang w:val="en-US"/>
              </w:rPr>
              <w:t>fib Symposium, 425-432</w:t>
            </w:r>
            <w:r w:rsidRPr="003D25AB">
              <w:rPr>
                <w:rFonts w:asciiTheme="majorBidi" w:hAnsiTheme="majorBidi" w:cs="Times New Roman"/>
                <w:sz w:val="21"/>
                <w:szCs w:val="21"/>
                <w:lang w:val="en-US"/>
              </w:rPr>
              <w:t>. (2 citations)</w:t>
            </w:r>
          </w:p>
        </w:tc>
      </w:tr>
      <w:tr w:rsidR="003D25AB" w:rsidRPr="003D25AB" w14:paraId="50077614" w14:textId="77777777" w:rsidTr="005804FA">
        <w:trPr>
          <w:jc w:val="center"/>
        </w:trPr>
        <w:tc>
          <w:tcPr>
            <w:tcW w:w="1292" w:type="dxa"/>
          </w:tcPr>
          <w:p w14:paraId="2444F688" w14:textId="77777777" w:rsidR="003D25AB" w:rsidRPr="003D25AB" w:rsidRDefault="003D25AB" w:rsidP="00C05C9D">
            <w:pPr>
              <w:rPr>
                <w:rFonts w:asciiTheme="majorBidi" w:hAnsiTheme="majorBidi" w:cs="Times New Roman"/>
                <w:sz w:val="21"/>
                <w:szCs w:val="21"/>
                <w:lang w:val="en-US"/>
              </w:rPr>
            </w:pPr>
          </w:p>
        </w:tc>
        <w:tc>
          <w:tcPr>
            <w:tcW w:w="8902" w:type="dxa"/>
          </w:tcPr>
          <w:p w14:paraId="04B28791" w14:textId="68045E2E" w:rsidR="00AB6439" w:rsidRPr="001C755D"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kern w:val="36"/>
                <w:sz w:val="21"/>
                <w:szCs w:val="21"/>
                <w:lang w:val="en-US"/>
              </w:rPr>
              <w:t xml:space="preserve">Andrea Calabrese, </w:t>
            </w: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xml:space="preserve"> (2024). “A Novel Concept in Base Isolation with Rubber: The Multi-Stage Fiber Reinforced Bearings (Ms-FRBs)”. 18th World Conference on Earthquake Engineering, 18WCEE. Milano, Italy - June 30th to 5th 2024. (0 citations)</w:t>
            </w:r>
          </w:p>
        </w:tc>
      </w:tr>
      <w:tr w:rsidR="003D25AB" w:rsidRPr="003D25AB" w14:paraId="64E5390C" w14:textId="77777777" w:rsidTr="005804FA">
        <w:trPr>
          <w:jc w:val="center"/>
        </w:trPr>
        <w:tc>
          <w:tcPr>
            <w:tcW w:w="1292" w:type="dxa"/>
          </w:tcPr>
          <w:p w14:paraId="4949C424" w14:textId="77777777" w:rsidR="003D25AB" w:rsidRPr="003D25AB" w:rsidRDefault="003D25AB" w:rsidP="00C05C9D">
            <w:pPr>
              <w:rPr>
                <w:rFonts w:asciiTheme="majorBidi" w:hAnsiTheme="majorBidi" w:cs="Times New Roman"/>
                <w:sz w:val="21"/>
                <w:szCs w:val="21"/>
                <w:lang w:val="en-US"/>
              </w:rPr>
            </w:pPr>
          </w:p>
        </w:tc>
        <w:tc>
          <w:tcPr>
            <w:tcW w:w="8902" w:type="dxa"/>
          </w:tcPr>
          <w:p w14:paraId="2DF681FB" w14:textId="0A9DF82F" w:rsidR="00AB6439" w:rsidRPr="001C755D" w:rsidRDefault="003D25AB" w:rsidP="00C05C9D">
            <w:pPr>
              <w:jc w:val="both"/>
              <w:rPr>
                <w:rFonts w:asciiTheme="majorBidi" w:hAnsiTheme="majorBidi" w:cs="Times New Roman"/>
                <w:kern w:val="36"/>
                <w:sz w:val="21"/>
                <w:szCs w:val="21"/>
                <w:lang w:val="en-US"/>
              </w:rPr>
            </w:pPr>
            <w:r w:rsidRPr="00C96E53">
              <w:rPr>
                <w:rFonts w:asciiTheme="majorBidi" w:hAnsiTheme="majorBidi" w:cs="Times New Roman"/>
                <w:kern w:val="36"/>
                <w:sz w:val="21"/>
                <w:szCs w:val="21"/>
                <w:lang w:val="it-IT"/>
              </w:rPr>
              <w:t xml:space="preserve">Andrea Calabrese, </w:t>
            </w: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Giorgio Serino (2024). </w:t>
            </w:r>
            <w:r w:rsidRPr="003D25AB">
              <w:rPr>
                <w:rFonts w:asciiTheme="majorBidi" w:hAnsiTheme="majorBidi" w:cs="Times New Roman"/>
                <w:kern w:val="36"/>
                <w:sz w:val="21"/>
                <w:szCs w:val="21"/>
                <w:lang w:val="en-US"/>
              </w:rPr>
              <w:t>“Recycled Rubber - Fiber Reinforced Bearings (RR-FRBs): A Ten-Year Research Summary”. 18th World Conference on Earthquake Engineering, 18WCEE. Milano, Italy - June 30th to 5th 2024. (0 citations)</w:t>
            </w:r>
          </w:p>
        </w:tc>
      </w:tr>
      <w:tr w:rsidR="003D25AB" w:rsidRPr="003D25AB" w14:paraId="5DEDC6B8" w14:textId="77777777" w:rsidTr="005804FA">
        <w:trPr>
          <w:jc w:val="center"/>
        </w:trPr>
        <w:tc>
          <w:tcPr>
            <w:tcW w:w="1292" w:type="dxa"/>
          </w:tcPr>
          <w:p w14:paraId="48CA6A69" w14:textId="77777777" w:rsidR="003D25AB" w:rsidRPr="003D25AB" w:rsidRDefault="003D25AB" w:rsidP="00C05C9D">
            <w:pPr>
              <w:rPr>
                <w:rFonts w:asciiTheme="majorBidi" w:hAnsiTheme="majorBidi" w:cs="Times New Roman"/>
                <w:sz w:val="21"/>
                <w:szCs w:val="21"/>
                <w:lang w:val="en-US"/>
              </w:rPr>
            </w:pPr>
          </w:p>
        </w:tc>
        <w:tc>
          <w:tcPr>
            <w:tcW w:w="8902" w:type="dxa"/>
          </w:tcPr>
          <w:p w14:paraId="18610AF3" w14:textId="0F6E927C" w:rsidR="00AB6439" w:rsidRPr="001C755D" w:rsidRDefault="003D25AB" w:rsidP="00C05C9D">
            <w:pPr>
              <w:jc w:val="both"/>
              <w:rPr>
                <w:rFonts w:asciiTheme="majorBidi" w:hAnsiTheme="majorBidi" w:cs="Times New Roman"/>
                <w:kern w:val="36"/>
                <w:sz w:val="21"/>
                <w:szCs w:val="21"/>
                <w:lang w:val="en-US"/>
              </w:rPr>
            </w:pPr>
            <w:r w:rsidRPr="00C96E53">
              <w:rPr>
                <w:rFonts w:asciiTheme="majorBidi" w:hAnsiTheme="majorBidi" w:cs="Times New Roman"/>
                <w:kern w:val="36"/>
                <w:sz w:val="21"/>
                <w:szCs w:val="21"/>
                <w:lang w:val="it-IT"/>
              </w:rPr>
              <w:t xml:space="preserve">Andrea Calabrese, Nicolò Vaiana, Daniele Losanno, </w:t>
            </w: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w:t>
            </w:r>
            <w:r w:rsidRPr="003D25AB">
              <w:rPr>
                <w:rFonts w:asciiTheme="majorBidi" w:hAnsiTheme="majorBidi" w:cs="Times New Roman"/>
                <w:kern w:val="36"/>
                <w:sz w:val="21"/>
                <w:szCs w:val="21"/>
                <w:lang w:val="en-US"/>
              </w:rPr>
              <w:t>(2020). “On The Applicability of a Multiple Shear Springs Algebraic Model for Response History Analyses of Fiber-Reinforced Bearings Base-Isolated Buildings”. 17th World Conference on Earthquake Engineering, 17WCEE. Sendai, Japan - September 13th to 18th 2020. (0 citations)</w:t>
            </w:r>
          </w:p>
        </w:tc>
      </w:tr>
      <w:tr w:rsidR="003D25AB" w:rsidRPr="003D25AB" w14:paraId="346CE53A" w14:textId="77777777" w:rsidTr="005804FA">
        <w:trPr>
          <w:jc w:val="center"/>
        </w:trPr>
        <w:tc>
          <w:tcPr>
            <w:tcW w:w="1292" w:type="dxa"/>
          </w:tcPr>
          <w:p w14:paraId="05ED74C3" w14:textId="77777777" w:rsidR="003D25AB" w:rsidRPr="003D25AB" w:rsidRDefault="003D25AB" w:rsidP="00C05C9D">
            <w:pPr>
              <w:rPr>
                <w:rFonts w:asciiTheme="majorBidi" w:hAnsiTheme="majorBidi" w:cs="Times New Roman"/>
                <w:sz w:val="21"/>
                <w:szCs w:val="21"/>
                <w:lang w:val="en-US"/>
              </w:rPr>
            </w:pPr>
          </w:p>
        </w:tc>
        <w:tc>
          <w:tcPr>
            <w:tcW w:w="8902" w:type="dxa"/>
          </w:tcPr>
          <w:p w14:paraId="01A5103F" w14:textId="1FF669D4" w:rsidR="00AB6439" w:rsidRPr="001C755D" w:rsidRDefault="003D25AB" w:rsidP="00C05C9D">
            <w:pPr>
              <w:jc w:val="both"/>
              <w:rPr>
                <w:rFonts w:asciiTheme="majorBidi" w:hAnsiTheme="majorBidi" w:cs="Times New Roman"/>
                <w:kern w:val="36"/>
                <w:sz w:val="21"/>
                <w:szCs w:val="21"/>
                <w:lang w:val="en-US"/>
              </w:rPr>
            </w:pP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Daniele Losanno, Fulvio Parisi. </w:t>
            </w:r>
            <w:r w:rsidRPr="003D25AB">
              <w:rPr>
                <w:rFonts w:asciiTheme="majorBidi" w:hAnsiTheme="majorBidi" w:cs="Times New Roman"/>
                <w:kern w:val="36"/>
                <w:sz w:val="21"/>
                <w:szCs w:val="21"/>
                <w:lang w:val="en-US"/>
              </w:rPr>
              <w:t>(2024). “Nonlinear finite element analyses of post-tensioned prestressed concrete girders with defective grouting”. Italian Concrete Conference (ICC 2024), Florence 19th-21</w:t>
            </w:r>
            <w:r w:rsidRPr="003D25AB">
              <w:rPr>
                <w:rFonts w:asciiTheme="majorBidi" w:hAnsiTheme="majorBidi" w:cs="Times New Roman"/>
                <w:kern w:val="36"/>
                <w:sz w:val="21"/>
                <w:szCs w:val="21"/>
                <w:vertAlign w:val="superscript"/>
                <w:lang w:val="en-US"/>
              </w:rPr>
              <w:t>st</w:t>
            </w:r>
            <w:r w:rsidRPr="003D25AB">
              <w:rPr>
                <w:rFonts w:asciiTheme="majorBidi" w:hAnsiTheme="majorBidi" w:cs="Times New Roman"/>
                <w:kern w:val="36"/>
                <w:sz w:val="21"/>
                <w:szCs w:val="21"/>
                <w:lang w:val="en-US"/>
              </w:rPr>
              <w:t xml:space="preserve"> June 2024. (0 citations)</w:t>
            </w:r>
          </w:p>
        </w:tc>
      </w:tr>
      <w:tr w:rsidR="003D25AB" w:rsidRPr="003D25AB" w14:paraId="275F9CA5" w14:textId="77777777" w:rsidTr="005804FA">
        <w:trPr>
          <w:jc w:val="center"/>
        </w:trPr>
        <w:tc>
          <w:tcPr>
            <w:tcW w:w="1292" w:type="dxa"/>
          </w:tcPr>
          <w:p w14:paraId="50A2BF95" w14:textId="77777777" w:rsidR="003D25AB" w:rsidRPr="003D25AB" w:rsidRDefault="003D25AB" w:rsidP="00C05C9D">
            <w:pPr>
              <w:rPr>
                <w:rFonts w:asciiTheme="majorBidi" w:hAnsiTheme="majorBidi" w:cs="Times New Roman"/>
                <w:sz w:val="21"/>
                <w:szCs w:val="21"/>
                <w:lang w:val="en-US"/>
              </w:rPr>
            </w:pPr>
          </w:p>
        </w:tc>
        <w:tc>
          <w:tcPr>
            <w:tcW w:w="8902" w:type="dxa"/>
          </w:tcPr>
          <w:p w14:paraId="0E9C907C" w14:textId="4B46A821" w:rsidR="00AB6439" w:rsidRPr="001C755D" w:rsidRDefault="003D25AB" w:rsidP="00C05C9D">
            <w:pPr>
              <w:jc w:val="both"/>
              <w:rPr>
                <w:rFonts w:asciiTheme="majorBidi" w:hAnsiTheme="majorBidi" w:cs="Times New Roman"/>
                <w:kern w:val="36"/>
                <w:sz w:val="21"/>
                <w:szCs w:val="21"/>
                <w:lang w:val="en-US"/>
              </w:rPr>
            </w:pPr>
            <w:r w:rsidRPr="00C96E53">
              <w:rPr>
                <w:rFonts w:asciiTheme="majorBidi" w:hAnsiTheme="majorBidi" w:cs="Times New Roman"/>
                <w:kern w:val="36"/>
                <w:sz w:val="21"/>
                <w:szCs w:val="21"/>
                <w:lang w:val="it-IT"/>
              </w:rPr>
              <w:t xml:space="preserve">Daniele Losanno, </w:t>
            </w: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Fulvio Parisi. </w:t>
            </w:r>
            <w:r w:rsidRPr="003D25AB">
              <w:rPr>
                <w:rFonts w:asciiTheme="majorBidi" w:hAnsiTheme="majorBidi" w:cs="Times New Roman"/>
                <w:kern w:val="36"/>
                <w:sz w:val="21"/>
                <w:szCs w:val="21"/>
                <w:lang w:val="en-US"/>
              </w:rPr>
              <w:t>(2024). “Influence of partially grouted ducts on the experimental response of post-tensioned bridge I-girders with top slab”. Italian Concrete Conference (ICC 2024), Florence 19th-21</w:t>
            </w:r>
            <w:r w:rsidRPr="003D25AB">
              <w:rPr>
                <w:rFonts w:asciiTheme="majorBidi" w:hAnsiTheme="majorBidi" w:cs="Times New Roman"/>
                <w:kern w:val="36"/>
                <w:sz w:val="21"/>
                <w:szCs w:val="21"/>
                <w:vertAlign w:val="superscript"/>
                <w:lang w:val="en-US"/>
              </w:rPr>
              <w:t>st</w:t>
            </w:r>
            <w:r w:rsidRPr="003D25AB">
              <w:rPr>
                <w:rFonts w:asciiTheme="majorBidi" w:hAnsiTheme="majorBidi" w:cs="Times New Roman"/>
                <w:kern w:val="36"/>
                <w:sz w:val="21"/>
                <w:szCs w:val="21"/>
                <w:lang w:val="en-US"/>
              </w:rPr>
              <w:t xml:space="preserve"> June 2024. (0 citations)</w:t>
            </w:r>
          </w:p>
        </w:tc>
      </w:tr>
      <w:tr w:rsidR="003D25AB" w:rsidRPr="003D25AB" w14:paraId="7E0B215E" w14:textId="77777777" w:rsidTr="005804FA">
        <w:trPr>
          <w:jc w:val="center"/>
        </w:trPr>
        <w:tc>
          <w:tcPr>
            <w:tcW w:w="1292" w:type="dxa"/>
          </w:tcPr>
          <w:p w14:paraId="1A09373E" w14:textId="77777777" w:rsidR="003D25AB" w:rsidRPr="003D25AB" w:rsidRDefault="003D25AB" w:rsidP="00C05C9D">
            <w:pPr>
              <w:rPr>
                <w:rFonts w:asciiTheme="majorBidi" w:hAnsiTheme="majorBidi" w:cs="Times New Roman"/>
                <w:sz w:val="21"/>
                <w:szCs w:val="21"/>
                <w:lang w:val="en-US"/>
              </w:rPr>
            </w:pPr>
          </w:p>
        </w:tc>
        <w:tc>
          <w:tcPr>
            <w:tcW w:w="8902" w:type="dxa"/>
          </w:tcPr>
          <w:p w14:paraId="6E98FC12" w14:textId="68AC523A" w:rsidR="00AB6439" w:rsidRPr="0010062B" w:rsidRDefault="003D25AB" w:rsidP="00C05C9D">
            <w:pPr>
              <w:jc w:val="both"/>
              <w:rPr>
                <w:rFonts w:asciiTheme="majorBidi" w:hAnsiTheme="majorBidi" w:cs="Times New Roman"/>
                <w:kern w:val="36"/>
                <w:sz w:val="21"/>
                <w:szCs w:val="21"/>
                <w:lang w:val="en-US"/>
              </w:rPr>
            </w:pPr>
            <w:r w:rsidRPr="00C96E53">
              <w:rPr>
                <w:rFonts w:asciiTheme="majorBidi" w:hAnsiTheme="majorBidi" w:cs="Times New Roman"/>
                <w:kern w:val="36"/>
                <w:sz w:val="21"/>
                <w:szCs w:val="21"/>
                <w:lang w:val="it-IT"/>
              </w:rPr>
              <w:t xml:space="preserve">Martina Scalvenzi, </w:t>
            </w: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Daniele Losanno, Fulvio Parisi. </w:t>
            </w:r>
            <w:r w:rsidRPr="003D25AB">
              <w:rPr>
                <w:rFonts w:asciiTheme="majorBidi" w:hAnsiTheme="majorBidi" w:cs="Times New Roman"/>
                <w:kern w:val="36"/>
                <w:sz w:val="21"/>
                <w:szCs w:val="21"/>
                <w:lang w:val="en-US"/>
              </w:rPr>
              <w:t>(2024). “Flexural Strengthening of Prestressed Concrete Bridge Girders through Near-Surface Mounted CFRP Mini-Laminates”. Italian Concrete Conference (ICC 2024), Florence 19th-21</w:t>
            </w:r>
            <w:r w:rsidRPr="003D25AB">
              <w:rPr>
                <w:rFonts w:asciiTheme="majorBidi" w:hAnsiTheme="majorBidi" w:cs="Times New Roman"/>
                <w:kern w:val="36"/>
                <w:sz w:val="21"/>
                <w:szCs w:val="21"/>
                <w:vertAlign w:val="superscript"/>
                <w:lang w:val="en-US"/>
              </w:rPr>
              <w:t>st</w:t>
            </w:r>
            <w:r w:rsidRPr="003D25AB">
              <w:rPr>
                <w:rFonts w:asciiTheme="majorBidi" w:hAnsiTheme="majorBidi" w:cs="Times New Roman"/>
                <w:kern w:val="36"/>
                <w:sz w:val="21"/>
                <w:szCs w:val="21"/>
                <w:lang w:val="en-US"/>
              </w:rPr>
              <w:t xml:space="preserve"> June 2024. (0 citations)</w:t>
            </w:r>
          </w:p>
        </w:tc>
      </w:tr>
      <w:tr w:rsidR="0010062B" w:rsidRPr="003D25AB" w14:paraId="10FBE90C" w14:textId="77777777" w:rsidTr="005804FA">
        <w:trPr>
          <w:jc w:val="center"/>
        </w:trPr>
        <w:tc>
          <w:tcPr>
            <w:tcW w:w="1292" w:type="dxa"/>
          </w:tcPr>
          <w:p w14:paraId="7F27D0EC" w14:textId="77777777" w:rsidR="0010062B" w:rsidRPr="003D25AB" w:rsidRDefault="0010062B" w:rsidP="00C05C9D">
            <w:pPr>
              <w:rPr>
                <w:rFonts w:asciiTheme="majorBidi" w:hAnsiTheme="majorBidi" w:cs="Times New Roman"/>
                <w:sz w:val="21"/>
                <w:szCs w:val="21"/>
              </w:rPr>
            </w:pPr>
          </w:p>
        </w:tc>
        <w:tc>
          <w:tcPr>
            <w:tcW w:w="8902" w:type="dxa"/>
          </w:tcPr>
          <w:p w14:paraId="3586D73C" w14:textId="1E0F83E3" w:rsidR="0010062B" w:rsidRPr="00C96E53" w:rsidRDefault="0010062B" w:rsidP="00C05C9D">
            <w:pPr>
              <w:jc w:val="both"/>
              <w:rPr>
                <w:rFonts w:asciiTheme="majorBidi" w:hAnsiTheme="majorBidi" w:cs="Times New Roman"/>
                <w:kern w:val="36"/>
                <w:sz w:val="21"/>
                <w:szCs w:val="21"/>
                <w:lang w:val="it-IT"/>
              </w:rPr>
            </w:pPr>
            <w:r w:rsidRPr="0010062B">
              <w:rPr>
                <w:rFonts w:asciiTheme="majorBidi" w:hAnsiTheme="majorBidi" w:cs="Times New Roman"/>
                <w:b/>
                <w:bCs/>
                <w:kern w:val="36"/>
                <w:sz w:val="21"/>
                <w:szCs w:val="21"/>
                <w:lang w:val="en-US"/>
              </w:rPr>
              <w:t>Simone Galano</w:t>
            </w:r>
            <w:r w:rsidRPr="0010062B">
              <w:rPr>
                <w:rFonts w:asciiTheme="majorBidi" w:hAnsiTheme="majorBidi" w:cs="Times New Roman"/>
                <w:kern w:val="36"/>
                <w:sz w:val="21"/>
                <w:szCs w:val="21"/>
                <w:lang w:val="en-US"/>
              </w:rPr>
              <w:t xml:space="preserve">, Andrea Calabrese (2025). Multi-Stage Fiber-Reinforced Bearings: A Novel, Cost-Effective Approach to Multi-Hazard Base Isolation Using Rubber. 10th International Conference on Computational Methods in Structural Dynamics and Earthquake Engineering. </w:t>
            </w:r>
            <w:r w:rsidRPr="0010062B">
              <w:rPr>
                <w:rFonts w:asciiTheme="majorBidi" w:hAnsiTheme="majorBidi" w:cs="Times New Roman"/>
                <w:kern w:val="36"/>
                <w:sz w:val="21"/>
                <w:szCs w:val="21"/>
                <w:lang w:val="it-IT"/>
              </w:rPr>
              <w:t xml:space="preserve">15-18 </w:t>
            </w:r>
            <w:r>
              <w:rPr>
                <w:rFonts w:asciiTheme="majorBidi" w:hAnsiTheme="majorBidi" w:cs="Times New Roman"/>
                <w:kern w:val="36"/>
                <w:sz w:val="21"/>
                <w:szCs w:val="21"/>
                <w:lang w:val="it-IT"/>
              </w:rPr>
              <w:t>June</w:t>
            </w:r>
            <w:r w:rsidRPr="0010062B">
              <w:rPr>
                <w:rFonts w:asciiTheme="majorBidi" w:hAnsiTheme="majorBidi" w:cs="Times New Roman"/>
                <w:kern w:val="36"/>
                <w:sz w:val="21"/>
                <w:szCs w:val="21"/>
                <w:lang w:val="it-IT"/>
              </w:rPr>
              <w:t xml:space="preserve"> 2025. Rhodes Island, </w:t>
            </w:r>
            <w:r>
              <w:rPr>
                <w:rFonts w:asciiTheme="majorBidi" w:hAnsiTheme="majorBidi" w:cs="Times New Roman"/>
                <w:kern w:val="36"/>
                <w:sz w:val="21"/>
                <w:szCs w:val="21"/>
                <w:lang w:val="it-IT"/>
              </w:rPr>
              <w:t xml:space="preserve">Greece. </w:t>
            </w:r>
            <w:r w:rsidRPr="003D25AB">
              <w:rPr>
                <w:rFonts w:asciiTheme="majorBidi" w:hAnsiTheme="majorBidi" w:cs="Times New Roman"/>
                <w:kern w:val="36"/>
                <w:sz w:val="21"/>
                <w:szCs w:val="21"/>
                <w:lang w:val="en-US"/>
              </w:rPr>
              <w:t>(0 citations)</w:t>
            </w:r>
          </w:p>
        </w:tc>
      </w:tr>
      <w:tr w:rsidR="0010062B" w:rsidRPr="003D25AB" w14:paraId="12EAA27D" w14:textId="77777777" w:rsidTr="005804FA">
        <w:trPr>
          <w:jc w:val="center"/>
        </w:trPr>
        <w:tc>
          <w:tcPr>
            <w:tcW w:w="1292" w:type="dxa"/>
          </w:tcPr>
          <w:p w14:paraId="64BC2748" w14:textId="77777777" w:rsidR="0010062B" w:rsidRPr="003D25AB" w:rsidRDefault="0010062B" w:rsidP="00C05C9D">
            <w:pPr>
              <w:rPr>
                <w:rFonts w:asciiTheme="majorBidi" w:hAnsiTheme="majorBidi" w:cs="Times New Roman"/>
                <w:sz w:val="21"/>
                <w:szCs w:val="21"/>
              </w:rPr>
            </w:pPr>
          </w:p>
        </w:tc>
        <w:tc>
          <w:tcPr>
            <w:tcW w:w="8902" w:type="dxa"/>
          </w:tcPr>
          <w:p w14:paraId="213BEC72" w14:textId="1A28CAB4" w:rsidR="0010062B" w:rsidRPr="0010062B" w:rsidRDefault="0010062B" w:rsidP="00C05C9D">
            <w:pPr>
              <w:jc w:val="both"/>
              <w:rPr>
                <w:rFonts w:asciiTheme="majorBidi" w:hAnsiTheme="majorBidi" w:cs="Times New Roman"/>
                <w:kern w:val="36"/>
                <w:sz w:val="21"/>
                <w:szCs w:val="21"/>
              </w:rPr>
            </w:pPr>
            <w:r w:rsidRPr="0010062B">
              <w:rPr>
                <w:rFonts w:asciiTheme="majorBidi" w:hAnsiTheme="majorBidi" w:cs="Times New Roman"/>
                <w:b/>
                <w:bCs/>
                <w:kern w:val="36"/>
                <w:sz w:val="21"/>
                <w:szCs w:val="21"/>
              </w:rPr>
              <w:t>Simone Galano</w:t>
            </w:r>
            <w:r w:rsidRPr="0010062B">
              <w:rPr>
                <w:rFonts w:asciiTheme="majorBidi" w:hAnsiTheme="majorBidi" w:cs="Times New Roman"/>
                <w:kern w:val="36"/>
                <w:sz w:val="21"/>
                <w:szCs w:val="21"/>
              </w:rPr>
              <w:t xml:space="preserve">, Ismail Ozan Demirel, Andrea Rossi, Ugurhan Akyuz. (2025) “Enhancing Seismic Resilience of Deficient Infilled Reinforced Concrete Structures: Experimental Evaluation of External Lightweight Steel Exoskeleton”. 10th International Conference on Computational Methods in Structural Dynamics and Earthquake Engineering. 15-18 </w:t>
            </w:r>
            <w:r>
              <w:rPr>
                <w:rFonts w:asciiTheme="majorBidi" w:hAnsiTheme="majorBidi" w:cs="Times New Roman"/>
                <w:kern w:val="36"/>
                <w:sz w:val="21"/>
                <w:szCs w:val="21"/>
              </w:rPr>
              <w:t>June</w:t>
            </w:r>
            <w:r w:rsidRPr="0010062B">
              <w:rPr>
                <w:rFonts w:asciiTheme="majorBidi" w:hAnsiTheme="majorBidi" w:cs="Times New Roman"/>
                <w:kern w:val="36"/>
                <w:sz w:val="21"/>
                <w:szCs w:val="21"/>
              </w:rPr>
              <w:t xml:space="preserve"> 2025. Rhodes Island, </w:t>
            </w:r>
            <w:r>
              <w:rPr>
                <w:rFonts w:asciiTheme="majorBidi" w:hAnsiTheme="majorBidi" w:cs="Times New Roman"/>
                <w:kern w:val="36"/>
                <w:sz w:val="21"/>
                <w:szCs w:val="21"/>
              </w:rPr>
              <w:t>Greece.</w:t>
            </w:r>
          </w:p>
        </w:tc>
      </w:tr>
      <w:tr w:rsidR="0010062B" w:rsidRPr="0010062B" w14:paraId="3C7504C1" w14:textId="77777777" w:rsidTr="005804FA">
        <w:trPr>
          <w:jc w:val="center"/>
        </w:trPr>
        <w:tc>
          <w:tcPr>
            <w:tcW w:w="1292" w:type="dxa"/>
          </w:tcPr>
          <w:p w14:paraId="3A8B9CDD" w14:textId="77777777" w:rsidR="0010062B" w:rsidRPr="003D25AB" w:rsidRDefault="0010062B" w:rsidP="00C05C9D">
            <w:pPr>
              <w:rPr>
                <w:rFonts w:asciiTheme="majorBidi" w:hAnsiTheme="majorBidi" w:cs="Times New Roman"/>
                <w:sz w:val="21"/>
                <w:szCs w:val="21"/>
              </w:rPr>
            </w:pPr>
          </w:p>
        </w:tc>
        <w:tc>
          <w:tcPr>
            <w:tcW w:w="8902" w:type="dxa"/>
          </w:tcPr>
          <w:p w14:paraId="190DAB65" w14:textId="36D352BB" w:rsidR="0010062B" w:rsidRPr="0010062B" w:rsidRDefault="0010062B" w:rsidP="00C05C9D">
            <w:pPr>
              <w:jc w:val="both"/>
              <w:rPr>
                <w:rFonts w:asciiTheme="majorBidi" w:hAnsiTheme="majorBidi" w:cs="Times New Roman"/>
                <w:kern w:val="36"/>
                <w:sz w:val="21"/>
                <w:szCs w:val="21"/>
                <w:lang w:val="it-IT"/>
              </w:rPr>
            </w:pPr>
            <w:r w:rsidRPr="0010062B">
              <w:rPr>
                <w:rFonts w:asciiTheme="majorBidi" w:hAnsiTheme="majorBidi" w:cs="Times New Roman"/>
                <w:b/>
                <w:bCs/>
                <w:kern w:val="36"/>
                <w:sz w:val="21"/>
                <w:szCs w:val="21"/>
              </w:rPr>
              <w:t>Simone Galano</w:t>
            </w:r>
            <w:r w:rsidRPr="0010062B">
              <w:rPr>
                <w:rFonts w:asciiTheme="majorBidi" w:hAnsiTheme="majorBidi" w:cs="Times New Roman"/>
                <w:kern w:val="36"/>
                <w:sz w:val="21"/>
                <w:szCs w:val="21"/>
              </w:rPr>
              <w:t xml:space="preserve">, Daniele Losanno, Fulvio Parisi. (2025) “Finite element analyses of post-tensioned concrete bridge girders with corroded tendons in different grouting conditions”. Capacity Assessment of Corroded Reinforced Concrete Structures. 30 </w:t>
            </w:r>
            <w:r>
              <w:rPr>
                <w:rFonts w:asciiTheme="majorBidi" w:hAnsiTheme="majorBidi" w:cs="Times New Roman"/>
                <w:kern w:val="36"/>
                <w:sz w:val="21"/>
                <w:szCs w:val="21"/>
              </w:rPr>
              <w:t>June</w:t>
            </w:r>
            <w:r w:rsidRPr="0010062B">
              <w:rPr>
                <w:rFonts w:asciiTheme="majorBidi" w:hAnsiTheme="majorBidi" w:cs="Times New Roman"/>
                <w:kern w:val="36"/>
                <w:sz w:val="21"/>
                <w:szCs w:val="21"/>
              </w:rPr>
              <w:t xml:space="preserve"> – 03</w:t>
            </w:r>
            <w:r>
              <w:rPr>
                <w:rFonts w:asciiTheme="majorBidi" w:hAnsiTheme="majorBidi" w:cs="Times New Roman"/>
                <w:kern w:val="36"/>
                <w:sz w:val="21"/>
                <w:szCs w:val="21"/>
              </w:rPr>
              <w:t xml:space="preserve"> July</w:t>
            </w:r>
            <w:r w:rsidRPr="0010062B">
              <w:rPr>
                <w:rFonts w:asciiTheme="majorBidi" w:hAnsiTheme="majorBidi" w:cs="Times New Roman"/>
                <w:kern w:val="36"/>
                <w:sz w:val="21"/>
                <w:szCs w:val="21"/>
              </w:rPr>
              <w:t xml:space="preserve"> 2025. Politecnico di Milano, Polo Territoriale di Lecco, Lecco,</w:t>
            </w:r>
            <w:r>
              <w:rPr>
                <w:rFonts w:asciiTheme="majorBidi" w:hAnsiTheme="majorBidi" w:cs="Times New Roman"/>
                <w:kern w:val="36"/>
                <w:sz w:val="21"/>
                <w:szCs w:val="21"/>
              </w:rPr>
              <w:t xml:space="preserve"> Italy. </w:t>
            </w:r>
            <w:r w:rsidRPr="0010062B">
              <w:rPr>
                <w:rFonts w:asciiTheme="majorBidi" w:hAnsiTheme="majorBidi" w:cs="Times New Roman"/>
                <w:kern w:val="36"/>
                <w:sz w:val="21"/>
                <w:szCs w:val="21"/>
                <w:lang w:val="it-IT"/>
              </w:rPr>
              <w:t>(0 citations)</w:t>
            </w:r>
          </w:p>
        </w:tc>
      </w:tr>
      <w:tr w:rsidR="0010062B" w:rsidRPr="0010062B" w14:paraId="53B32FC6" w14:textId="77777777" w:rsidTr="005804FA">
        <w:trPr>
          <w:jc w:val="center"/>
        </w:trPr>
        <w:tc>
          <w:tcPr>
            <w:tcW w:w="1292" w:type="dxa"/>
          </w:tcPr>
          <w:p w14:paraId="6B8AF9FC" w14:textId="77777777" w:rsidR="0010062B" w:rsidRPr="003D25AB" w:rsidRDefault="0010062B" w:rsidP="00C05C9D">
            <w:pPr>
              <w:rPr>
                <w:rFonts w:asciiTheme="majorBidi" w:hAnsiTheme="majorBidi" w:cs="Times New Roman"/>
                <w:sz w:val="21"/>
                <w:szCs w:val="21"/>
              </w:rPr>
            </w:pPr>
          </w:p>
        </w:tc>
        <w:tc>
          <w:tcPr>
            <w:tcW w:w="8902" w:type="dxa"/>
          </w:tcPr>
          <w:p w14:paraId="4DA52617" w14:textId="456DDB4E" w:rsidR="0010062B" w:rsidRPr="0010062B" w:rsidRDefault="0010062B" w:rsidP="00C05C9D">
            <w:pPr>
              <w:jc w:val="both"/>
              <w:rPr>
                <w:rFonts w:asciiTheme="majorBidi" w:hAnsiTheme="majorBidi" w:cs="Times New Roman"/>
                <w:kern w:val="36"/>
                <w:sz w:val="21"/>
                <w:szCs w:val="21"/>
              </w:rPr>
            </w:pPr>
            <w:r w:rsidRPr="0010062B">
              <w:rPr>
                <w:rFonts w:asciiTheme="majorBidi" w:hAnsiTheme="majorBidi" w:cs="Times New Roman"/>
                <w:kern w:val="36"/>
                <w:sz w:val="21"/>
                <w:szCs w:val="21"/>
              </w:rPr>
              <w:t xml:space="preserve">Andrea Rossi, </w:t>
            </w:r>
            <w:r w:rsidRPr="0010062B">
              <w:rPr>
                <w:rFonts w:asciiTheme="majorBidi" w:hAnsiTheme="majorBidi" w:cs="Times New Roman"/>
                <w:b/>
                <w:bCs/>
                <w:kern w:val="36"/>
                <w:sz w:val="21"/>
                <w:szCs w:val="21"/>
              </w:rPr>
              <w:t>Simone Galano</w:t>
            </w:r>
            <w:r w:rsidRPr="0010062B">
              <w:rPr>
                <w:rFonts w:asciiTheme="majorBidi" w:hAnsiTheme="majorBidi" w:cs="Times New Roman"/>
                <w:kern w:val="36"/>
                <w:sz w:val="21"/>
                <w:szCs w:val="21"/>
              </w:rPr>
              <w:t xml:space="preserve">, Andrea Dallari. (2025). “Combined structural-thermal retrofitting of existing URM structures through low-impact innovative anti-seismic coat: practical implementation”. 14th International Conference on Structural Analysis of Historical Constructions. 15-17 </w:t>
            </w:r>
            <w:r>
              <w:rPr>
                <w:rFonts w:asciiTheme="majorBidi" w:hAnsiTheme="majorBidi" w:cs="Times New Roman"/>
                <w:kern w:val="36"/>
                <w:sz w:val="21"/>
                <w:szCs w:val="21"/>
              </w:rPr>
              <w:t>September</w:t>
            </w:r>
            <w:r w:rsidRPr="0010062B">
              <w:rPr>
                <w:rFonts w:asciiTheme="majorBidi" w:hAnsiTheme="majorBidi" w:cs="Times New Roman"/>
                <w:kern w:val="36"/>
                <w:sz w:val="21"/>
                <w:szCs w:val="21"/>
              </w:rPr>
              <w:t xml:space="preserve"> 2025. Losanna, </w:t>
            </w:r>
            <w:r>
              <w:rPr>
                <w:rFonts w:asciiTheme="majorBidi" w:hAnsiTheme="majorBidi" w:cs="Times New Roman"/>
                <w:kern w:val="36"/>
                <w:sz w:val="21"/>
                <w:szCs w:val="21"/>
              </w:rPr>
              <w:t>S</w:t>
            </w:r>
            <w:r w:rsidRPr="0010062B">
              <w:rPr>
                <w:rFonts w:asciiTheme="majorBidi" w:hAnsiTheme="majorBidi" w:cs="Times New Roman"/>
                <w:kern w:val="36"/>
                <w:sz w:val="21"/>
                <w:szCs w:val="21"/>
              </w:rPr>
              <w:t>witzerland</w:t>
            </w:r>
            <w:r>
              <w:rPr>
                <w:rFonts w:asciiTheme="majorBidi" w:hAnsiTheme="majorBidi" w:cs="Times New Roman"/>
                <w:kern w:val="36"/>
                <w:sz w:val="21"/>
                <w:szCs w:val="21"/>
              </w:rPr>
              <w:t xml:space="preserve">. </w:t>
            </w:r>
            <w:r w:rsidRPr="003D25AB">
              <w:rPr>
                <w:rFonts w:asciiTheme="majorBidi" w:hAnsiTheme="majorBidi" w:cs="Times New Roman"/>
                <w:kern w:val="36"/>
                <w:sz w:val="21"/>
                <w:szCs w:val="21"/>
                <w:lang w:val="en-US"/>
              </w:rPr>
              <w:t>(0 citations)</w:t>
            </w:r>
          </w:p>
        </w:tc>
      </w:tr>
      <w:tr w:rsidR="0010062B" w:rsidRPr="0010062B" w14:paraId="72E71F9A" w14:textId="77777777" w:rsidTr="005804FA">
        <w:trPr>
          <w:jc w:val="center"/>
        </w:trPr>
        <w:tc>
          <w:tcPr>
            <w:tcW w:w="1292" w:type="dxa"/>
          </w:tcPr>
          <w:p w14:paraId="62D1547D" w14:textId="77777777" w:rsidR="0010062B" w:rsidRPr="003D25AB" w:rsidRDefault="0010062B" w:rsidP="00C05C9D">
            <w:pPr>
              <w:rPr>
                <w:rFonts w:asciiTheme="majorBidi" w:hAnsiTheme="majorBidi" w:cs="Times New Roman"/>
                <w:sz w:val="21"/>
                <w:szCs w:val="21"/>
              </w:rPr>
            </w:pPr>
          </w:p>
        </w:tc>
        <w:tc>
          <w:tcPr>
            <w:tcW w:w="8902" w:type="dxa"/>
          </w:tcPr>
          <w:p w14:paraId="13A31847" w14:textId="179265BE" w:rsidR="0010062B" w:rsidRPr="0010062B" w:rsidRDefault="0010062B" w:rsidP="00C05C9D">
            <w:pPr>
              <w:jc w:val="both"/>
              <w:rPr>
                <w:rFonts w:asciiTheme="majorBidi" w:hAnsiTheme="majorBidi" w:cs="Times New Roman"/>
                <w:kern w:val="36"/>
                <w:sz w:val="21"/>
                <w:szCs w:val="21"/>
              </w:rPr>
            </w:pPr>
            <w:r w:rsidRPr="0010062B">
              <w:rPr>
                <w:rFonts w:asciiTheme="majorBidi" w:hAnsiTheme="majorBidi" w:cs="Times New Roman"/>
                <w:kern w:val="36"/>
                <w:sz w:val="21"/>
                <w:szCs w:val="21"/>
              </w:rPr>
              <w:t xml:space="preserve">İsmail Ozan Demirel, Ugurhan Akyuz, </w:t>
            </w:r>
            <w:r w:rsidRPr="0010062B">
              <w:rPr>
                <w:rFonts w:asciiTheme="majorBidi" w:hAnsiTheme="majorBidi" w:cs="Times New Roman"/>
                <w:b/>
                <w:bCs/>
                <w:kern w:val="36"/>
                <w:sz w:val="21"/>
                <w:szCs w:val="21"/>
              </w:rPr>
              <w:t>Simone Galano</w:t>
            </w:r>
            <w:r w:rsidRPr="0010062B">
              <w:rPr>
                <w:rFonts w:asciiTheme="majorBidi" w:hAnsiTheme="majorBidi" w:cs="Times New Roman"/>
                <w:kern w:val="36"/>
                <w:sz w:val="21"/>
                <w:szCs w:val="21"/>
              </w:rPr>
              <w:t>, Andrea Rossi. Full-Scale Experimental Testing of an Innovative Seismic Coating System for Existing Reinforced Concrete Buildings with Insufficient Strength. 10th Turkish Conference on Earthquake Engineering. 8-10 Ottobre 2025. ITU Suleyman Demirel Cultural Center. Maslak, Istanbul</w:t>
            </w:r>
            <w:r>
              <w:rPr>
                <w:rFonts w:asciiTheme="majorBidi" w:hAnsiTheme="majorBidi" w:cs="Times New Roman"/>
                <w:kern w:val="36"/>
                <w:sz w:val="21"/>
                <w:szCs w:val="21"/>
              </w:rPr>
              <w:t xml:space="preserve">. </w:t>
            </w:r>
            <w:r w:rsidRPr="003D25AB">
              <w:rPr>
                <w:rFonts w:asciiTheme="majorBidi" w:hAnsiTheme="majorBidi" w:cs="Times New Roman"/>
                <w:kern w:val="36"/>
                <w:sz w:val="21"/>
                <w:szCs w:val="21"/>
                <w:lang w:val="en-US"/>
              </w:rPr>
              <w:t>(0 citations)</w:t>
            </w:r>
          </w:p>
        </w:tc>
      </w:tr>
      <w:tr w:rsidR="003D25AB" w:rsidRPr="003D25AB" w14:paraId="15725F97" w14:textId="77777777" w:rsidTr="005804FA">
        <w:trPr>
          <w:jc w:val="center"/>
        </w:trPr>
        <w:tc>
          <w:tcPr>
            <w:tcW w:w="1292" w:type="dxa"/>
          </w:tcPr>
          <w:p w14:paraId="0C0C0378" w14:textId="77777777" w:rsidR="003D25AB" w:rsidRPr="003D25AB" w:rsidRDefault="003D25AB" w:rsidP="00C05C9D">
            <w:pPr>
              <w:rPr>
                <w:rFonts w:asciiTheme="majorBidi" w:hAnsiTheme="majorBidi" w:cs="Times New Roman"/>
                <w:sz w:val="21"/>
                <w:szCs w:val="21"/>
                <w:lang w:val="en-US"/>
              </w:rPr>
            </w:pPr>
            <w:r w:rsidRPr="003D25AB">
              <w:rPr>
                <w:rFonts w:asciiTheme="majorBidi" w:hAnsiTheme="majorBidi" w:cs="Times New Roman"/>
                <w:b/>
                <w:bCs/>
                <w:sz w:val="21"/>
                <w:szCs w:val="21"/>
                <w:lang w:val="en-US"/>
              </w:rPr>
              <w:t>Research reports:</w:t>
            </w:r>
          </w:p>
        </w:tc>
        <w:tc>
          <w:tcPr>
            <w:tcW w:w="8902" w:type="dxa"/>
          </w:tcPr>
          <w:p w14:paraId="43EDD0DC" w14:textId="70ACEA14" w:rsidR="00AB6439" w:rsidRPr="001C755D" w:rsidRDefault="003D25AB" w:rsidP="00C05C9D">
            <w:pPr>
              <w:jc w:val="both"/>
              <w:rPr>
                <w:rFonts w:asciiTheme="majorBidi" w:hAnsiTheme="majorBidi" w:cs="Times New Roman"/>
                <w:sz w:val="21"/>
                <w:szCs w:val="21"/>
                <w:lang w:val="en-US"/>
              </w:rPr>
            </w:pPr>
            <w:r w:rsidRPr="00C96E53">
              <w:rPr>
                <w:rFonts w:asciiTheme="majorBidi" w:hAnsiTheme="majorBidi" w:cs="Times New Roman"/>
                <w:kern w:val="36"/>
                <w:sz w:val="21"/>
                <w:szCs w:val="21"/>
                <w:lang w:val="it-IT"/>
              </w:rPr>
              <w:t xml:space="preserve">Andrea Calabrese, </w:t>
            </w:r>
            <w:r w:rsidRPr="00C96E53">
              <w:rPr>
                <w:rFonts w:asciiTheme="majorBidi" w:hAnsiTheme="majorBidi" w:cs="Times New Roman"/>
                <w:b/>
                <w:bCs/>
                <w:kern w:val="36"/>
                <w:sz w:val="21"/>
                <w:szCs w:val="21"/>
                <w:lang w:val="it-IT"/>
              </w:rPr>
              <w:t>Simone Galano</w:t>
            </w:r>
            <w:r w:rsidRPr="00C96E53">
              <w:rPr>
                <w:rFonts w:asciiTheme="majorBidi" w:hAnsiTheme="majorBidi" w:cs="Times New Roman"/>
                <w:kern w:val="36"/>
                <w:sz w:val="21"/>
                <w:szCs w:val="21"/>
                <w:lang w:val="it-IT"/>
              </w:rPr>
              <w:t xml:space="preserve">, Nghiem Tran. </w:t>
            </w:r>
            <w:r w:rsidRPr="003D25AB">
              <w:rPr>
                <w:rFonts w:asciiTheme="majorBidi" w:hAnsiTheme="majorBidi" w:cs="Times New Roman"/>
                <w:kern w:val="36"/>
                <w:sz w:val="21"/>
                <w:szCs w:val="21"/>
                <w:lang w:val="en-US"/>
              </w:rPr>
              <w:t>(</w:t>
            </w:r>
            <w:r w:rsidRPr="003D25AB">
              <w:rPr>
                <w:rFonts w:asciiTheme="majorBidi" w:hAnsiTheme="majorBidi" w:cs="Times New Roman"/>
                <w:color w:val="000000" w:themeColor="text1"/>
                <w:kern w:val="36"/>
                <w:sz w:val="21"/>
                <w:szCs w:val="21"/>
                <w:lang w:val="en-US"/>
              </w:rPr>
              <w:t xml:space="preserve">2020) “Stability of fiber-reinforced bridge bearings under compression and shear loads”. </w:t>
            </w:r>
            <w:r w:rsidRPr="003D25AB">
              <w:rPr>
                <w:rFonts w:asciiTheme="majorBidi" w:hAnsiTheme="majorBidi" w:cs="Times New Roman"/>
                <w:color w:val="000000" w:themeColor="text1"/>
                <w:sz w:val="21"/>
                <w:szCs w:val="21"/>
                <w:lang w:val="en-US"/>
              </w:rPr>
              <w:t>Mineta Transportation Institute</w:t>
            </w:r>
            <w:r w:rsidRPr="003D25AB">
              <w:rPr>
                <w:rFonts w:asciiTheme="majorBidi" w:hAnsiTheme="majorBidi" w:cs="Times New Roman"/>
                <w:sz w:val="21"/>
                <w:szCs w:val="21"/>
                <w:lang w:val="en-US"/>
              </w:rPr>
              <w:t xml:space="preserve">. </w:t>
            </w:r>
            <w:hyperlink r:id="rId25" w:history="1">
              <w:r w:rsidR="00AB6439" w:rsidRPr="00ED1EF3">
                <w:rPr>
                  <w:rStyle w:val="Hyperlink"/>
                  <w:rFonts w:asciiTheme="majorBidi" w:hAnsiTheme="majorBidi"/>
                  <w:sz w:val="21"/>
                  <w:szCs w:val="21"/>
                </w:rPr>
                <w:t>https://doi.org/</w:t>
              </w:r>
              <w:r w:rsidR="00AB6439" w:rsidRPr="00ED1EF3">
                <w:rPr>
                  <w:rStyle w:val="Hyperlink"/>
                  <w:rFonts w:asciiTheme="majorBidi" w:hAnsiTheme="majorBidi"/>
                  <w:sz w:val="21"/>
                  <w:szCs w:val="21"/>
                  <w:lang w:val="en-US"/>
                </w:rPr>
                <w:t>10.31979/mti.2020.1929</w:t>
              </w:r>
            </w:hyperlink>
            <w:r w:rsidR="00AB6439">
              <w:rPr>
                <w:rFonts w:asciiTheme="majorBidi" w:hAnsiTheme="majorBidi" w:cs="Times New Roman"/>
                <w:sz w:val="21"/>
                <w:szCs w:val="21"/>
                <w:lang w:val="en-US"/>
              </w:rPr>
              <w:t xml:space="preserve"> </w:t>
            </w:r>
            <w:r w:rsidRPr="003D25AB">
              <w:rPr>
                <w:rFonts w:asciiTheme="majorBidi" w:hAnsiTheme="majorBidi" w:cs="Times New Roman"/>
                <w:sz w:val="21"/>
                <w:szCs w:val="21"/>
                <w:lang w:val="en-US"/>
              </w:rPr>
              <w:t>(1 citation)</w:t>
            </w:r>
          </w:p>
        </w:tc>
      </w:tr>
      <w:tr w:rsidR="003D25AB" w:rsidRPr="003D25AB" w14:paraId="75DD6687" w14:textId="77777777" w:rsidTr="005804FA">
        <w:trPr>
          <w:jc w:val="center"/>
        </w:trPr>
        <w:tc>
          <w:tcPr>
            <w:tcW w:w="1292" w:type="dxa"/>
          </w:tcPr>
          <w:p w14:paraId="5FC9EB43" w14:textId="77777777" w:rsidR="003D25AB" w:rsidRPr="003D25AB" w:rsidRDefault="003D25AB" w:rsidP="00C05C9D">
            <w:pPr>
              <w:rPr>
                <w:rFonts w:asciiTheme="majorBidi" w:hAnsiTheme="majorBidi" w:cs="Times New Roman"/>
                <w:sz w:val="21"/>
                <w:szCs w:val="21"/>
                <w:lang w:val="en-US"/>
              </w:rPr>
            </w:pPr>
          </w:p>
        </w:tc>
        <w:tc>
          <w:tcPr>
            <w:tcW w:w="8902" w:type="dxa"/>
          </w:tcPr>
          <w:p w14:paraId="60534726" w14:textId="77777777" w:rsidR="003D25AB" w:rsidRPr="003D25AB" w:rsidRDefault="003D25AB" w:rsidP="00C05C9D">
            <w:pPr>
              <w:jc w:val="both"/>
              <w:rPr>
                <w:rFonts w:asciiTheme="majorBidi" w:hAnsiTheme="majorBidi" w:cs="Times New Roman"/>
                <w:kern w:val="36"/>
                <w:sz w:val="21"/>
                <w:szCs w:val="21"/>
                <w:lang w:val="en-US"/>
              </w:rPr>
            </w:pPr>
            <w:r w:rsidRPr="003D25AB">
              <w:rPr>
                <w:rFonts w:asciiTheme="majorBidi" w:hAnsiTheme="majorBidi" w:cs="Times New Roman"/>
                <w:kern w:val="36"/>
                <w:sz w:val="21"/>
                <w:szCs w:val="21"/>
                <w:lang w:val="en-US"/>
              </w:rPr>
              <w:t xml:space="preserve">Pitiporn Asvapathanagul, </w:t>
            </w:r>
            <w:r w:rsidRPr="003D25AB">
              <w:rPr>
                <w:rFonts w:asciiTheme="majorBidi" w:hAnsiTheme="majorBidi" w:cs="Times New Roman"/>
                <w:b/>
                <w:bCs/>
                <w:kern w:val="36"/>
                <w:sz w:val="21"/>
                <w:szCs w:val="21"/>
                <w:lang w:val="en-US"/>
              </w:rPr>
              <w:t>Simone Galano</w:t>
            </w:r>
            <w:r w:rsidRPr="003D25AB">
              <w:rPr>
                <w:rFonts w:asciiTheme="majorBidi" w:hAnsiTheme="majorBidi" w:cs="Times New Roman"/>
                <w:kern w:val="36"/>
                <w:sz w:val="21"/>
                <w:szCs w:val="21"/>
                <w:lang w:val="en-US"/>
              </w:rPr>
              <w:t>, Andrea Calabrese, Mehran Rahmani, Maggie Ly, Daniela Flores, Michael Hernandez, and Nicholas Banuelos. (</w:t>
            </w:r>
            <w:r w:rsidRPr="003D25AB">
              <w:rPr>
                <w:rFonts w:asciiTheme="majorBidi" w:hAnsiTheme="majorBidi" w:cs="Times New Roman"/>
                <w:color w:val="000000" w:themeColor="text1"/>
                <w:kern w:val="36"/>
                <w:sz w:val="21"/>
                <w:szCs w:val="21"/>
                <w:lang w:val="en-US"/>
              </w:rPr>
              <w:t xml:space="preserve">2023) “Experimental Investigation of the Self-Healing Potential of Bacteria for Sustainable Concrete Structures”. </w:t>
            </w:r>
            <w:r w:rsidRPr="003D25AB">
              <w:rPr>
                <w:rFonts w:asciiTheme="majorBidi" w:hAnsiTheme="majorBidi" w:cs="Times New Roman"/>
                <w:color w:val="000000" w:themeColor="text1"/>
                <w:sz w:val="21"/>
                <w:szCs w:val="21"/>
                <w:lang w:val="en-US"/>
              </w:rPr>
              <w:t xml:space="preserve">Mineta Transportation Institute. </w:t>
            </w:r>
            <w:hyperlink r:id="rId26" w:history="1">
              <w:r w:rsidRPr="003D25AB">
                <w:rPr>
                  <w:rStyle w:val="Hyperlink"/>
                  <w:rFonts w:asciiTheme="majorBidi" w:hAnsiTheme="majorBidi"/>
                  <w:sz w:val="21"/>
                  <w:szCs w:val="21"/>
                  <w:lang w:val="en-US"/>
                </w:rPr>
                <w:t>https://doi.org/10.31979/mti.2023.2239</w:t>
              </w:r>
            </w:hyperlink>
            <w:r w:rsidRPr="003D25AB">
              <w:rPr>
                <w:rFonts w:asciiTheme="majorBidi" w:hAnsiTheme="majorBidi" w:cs="Times New Roman"/>
                <w:color w:val="000000" w:themeColor="text1"/>
                <w:sz w:val="21"/>
                <w:szCs w:val="21"/>
                <w:lang w:val="en-US"/>
              </w:rPr>
              <w:t xml:space="preserve"> </w:t>
            </w:r>
            <w:r w:rsidRPr="003D25AB">
              <w:rPr>
                <w:rFonts w:asciiTheme="majorBidi" w:hAnsiTheme="majorBidi" w:cs="Times New Roman"/>
                <w:sz w:val="21"/>
                <w:szCs w:val="21"/>
                <w:lang w:val="en-US"/>
              </w:rPr>
              <w:t xml:space="preserve"> (0 citations)</w:t>
            </w:r>
          </w:p>
        </w:tc>
      </w:tr>
    </w:tbl>
    <w:p w14:paraId="49B32E32" w14:textId="77777777" w:rsidR="003D25AB" w:rsidRPr="003D25AB" w:rsidRDefault="003D25AB" w:rsidP="003D25AB">
      <w:pPr>
        <w:jc w:val="both"/>
        <w:rPr>
          <w:rFonts w:asciiTheme="majorBidi" w:hAnsiTheme="majorBidi" w:cs="Times New Roman"/>
        </w:rPr>
      </w:pPr>
    </w:p>
    <w:p w14:paraId="7A001664"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lastRenderedPageBreak/>
        <w:t>Experience in research projects</w:t>
      </w:r>
    </w:p>
    <w:tbl>
      <w:tblPr>
        <w:tblStyle w:val="TableGrid"/>
        <w:tblW w:w="102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9004"/>
      </w:tblGrid>
      <w:tr w:rsidR="003D25AB" w:rsidRPr="003D25AB" w14:paraId="4B5A2025" w14:textId="77777777" w:rsidTr="005804FA">
        <w:tc>
          <w:tcPr>
            <w:tcW w:w="1261" w:type="dxa"/>
          </w:tcPr>
          <w:p w14:paraId="7067FF8C" w14:textId="77777777" w:rsidR="003D25AB" w:rsidRPr="003D25AB" w:rsidRDefault="003D25AB" w:rsidP="00C05C9D">
            <w:pPr>
              <w:rPr>
                <w:rFonts w:asciiTheme="majorBidi" w:hAnsiTheme="majorBidi" w:cs="Times New Roman"/>
                <w:b/>
                <w:bCs/>
                <w:sz w:val="21"/>
                <w:szCs w:val="21"/>
                <w:lang w:val="en-US"/>
              </w:rPr>
            </w:pPr>
            <w:r w:rsidRPr="003D25AB">
              <w:rPr>
                <w:rFonts w:asciiTheme="majorBidi" w:hAnsiTheme="majorBidi" w:cs="Times New Roman"/>
                <w:b/>
                <w:bCs/>
                <w:sz w:val="21"/>
                <w:szCs w:val="21"/>
                <w:lang w:val="en-US"/>
              </w:rPr>
              <w:t>Research funded projects</w:t>
            </w:r>
          </w:p>
        </w:tc>
        <w:tc>
          <w:tcPr>
            <w:tcW w:w="9004" w:type="dxa"/>
          </w:tcPr>
          <w:p w14:paraId="60C39C90" w14:textId="77777777" w:rsidR="003D25AB" w:rsidRPr="003D25AB" w:rsidRDefault="003D25AB" w:rsidP="00C05C9D">
            <w:pPr>
              <w:jc w:val="both"/>
              <w:rPr>
                <w:rFonts w:asciiTheme="majorBidi" w:hAnsiTheme="majorBidi" w:cs="2  Mah"/>
                <w:sz w:val="21"/>
                <w:szCs w:val="21"/>
                <w:lang w:val="en-US"/>
              </w:rPr>
            </w:pPr>
            <w:r w:rsidRPr="003D25AB">
              <w:rPr>
                <w:rFonts w:asciiTheme="majorBidi" w:hAnsiTheme="majorBidi" w:cs="Times New Roman"/>
                <w:sz w:val="21"/>
                <w:szCs w:val="21"/>
                <w:lang w:val="en-US"/>
              </w:rPr>
              <w:t xml:space="preserve">Title: “Advanced Structural Analysis, Performance Assessment, and Definition of Retrofit Strategies for the Seismic Fuse Elements of the Structures of the Wharfs at Pier “T” of the Port of Long Beach. Fund provider”: </w:t>
            </w:r>
            <w:r w:rsidRPr="003D25AB">
              <w:rPr>
                <w:rFonts w:asciiTheme="majorBidi" w:hAnsiTheme="majorBidi" w:cs="Times New Roman"/>
                <w:i/>
                <w:iCs/>
                <w:sz w:val="21"/>
                <w:szCs w:val="21"/>
                <w:lang w:val="en-US"/>
              </w:rPr>
              <w:t>The Port of Long Beach</w:t>
            </w:r>
            <w:r w:rsidRPr="003D25AB">
              <w:rPr>
                <w:rFonts w:asciiTheme="majorBidi" w:hAnsiTheme="majorBidi" w:cs="Times New Roman"/>
                <w:sz w:val="21"/>
                <w:szCs w:val="21"/>
                <w:lang w:val="en-US"/>
              </w:rPr>
              <w:t>. Principal investigators: Prof. Andrea Calabrese, Prof. Mehran Rahmani</w:t>
            </w:r>
          </w:p>
        </w:tc>
      </w:tr>
      <w:tr w:rsidR="005804FA" w:rsidRPr="003D25AB" w14:paraId="649EFF72" w14:textId="77777777" w:rsidTr="005804FA">
        <w:tc>
          <w:tcPr>
            <w:tcW w:w="1261" w:type="dxa"/>
          </w:tcPr>
          <w:p w14:paraId="7B78E821" w14:textId="77777777" w:rsidR="005804FA" w:rsidRPr="003D25AB" w:rsidRDefault="005804FA" w:rsidP="00C05C9D">
            <w:pPr>
              <w:rPr>
                <w:rFonts w:asciiTheme="majorBidi" w:hAnsiTheme="majorBidi" w:cs="Times New Roman"/>
                <w:sz w:val="21"/>
                <w:szCs w:val="21"/>
              </w:rPr>
            </w:pPr>
          </w:p>
        </w:tc>
        <w:tc>
          <w:tcPr>
            <w:tcW w:w="9004" w:type="dxa"/>
          </w:tcPr>
          <w:p w14:paraId="686E256F" w14:textId="20BDA655" w:rsidR="005804FA" w:rsidRPr="003D25AB" w:rsidRDefault="005804FA" w:rsidP="00C05C9D">
            <w:pPr>
              <w:tabs>
                <w:tab w:val="left" w:pos="5702"/>
              </w:tabs>
              <w:autoSpaceDE w:val="0"/>
              <w:autoSpaceDN w:val="0"/>
              <w:adjustRightInd w:val="0"/>
              <w:jc w:val="both"/>
              <w:rPr>
                <w:rFonts w:asciiTheme="majorBidi" w:hAnsiTheme="majorBidi" w:cs="Times New Roman"/>
                <w:sz w:val="21"/>
                <w:szCs w:val="21"/>
              </w:rPr>
            </w:pPr>
            <w:r w:rsidRPr="003D25AB">
              <w:rPr>
                <w:rFonts w:asciiTheme="majorBidi" w:hAnsiTheme="majorBidi" w:cs="Times New Roman"/>
                <w:sz w:val="21"/>
                <w:szCs w:val="21"/>
                <w:lang w:val="en-US"/>
              </w:rPr>
              <w:t>Title: “</w:t>
            </w:r>
            <w:r w:rsidRPr="005804FA">
              <w:rPr>
                <w:rFonts w:asciiTheme="majorBidi" w:hAnsiTheme="majorBidi" w:cs="Times New Roman"/>
                <w:sz w:val="21"/>
                <w:szCs w:val="21"/>
                <w:lang w:val="en-US"/>
              </w:rPr>
              <w:t>Enhancing the seismic resilience of Reinforced concrete structures Using rubber JOInts</w:t>
            </w:r>
            <w:r>
              <w:rPr>
                <w:rFonts w:asciiTheme="majorBidi" w:hAnsiTheme="majorBidi" w:cs="Times New Roman"/>
                <w:sz w:val="21"/>
                <w:szCs w:val="21"/>
                <w:lang w:val="en-US"/>
              </w:rPr>
              <w:t xml:space="preserve"> (RUJOI)”</w:t>
            </w:r>
            <w:r w:rsidRPr="003D25AB">
              <w:rPr>
                <w:rFonts w:asciiTheme="majorBidi" w:hAnsiTheme="majorBidi" w:cs="Times New Roman"/>
                <w:sz w:val="21"/>
                <w:szCs w:val="21"/>
                <w:lang w:val="en-US"/>
              </w:rPr>
              <w:t xml:space="preserve">. Fund provider: </w:t>
            </w:r>
            <w:r>
              <w:rPr>
                <w:rFonts w:asciiTheme="majorBidi" w:hAnsiTheme="majorBidi" w:cs="Times New Roman"/>
                <w:i/>
                <w:iCs/>
                <w:sz w:val="21"/>
                <w:szCs w:val="21"/>
                <w:lang w:val="en-US"/>
              </w:rPr>
              <w:t xml:space="preserve">European Union </w:t>
            </w:r>
            <w:r>
              <w:rPr>
                <w:rFonts w:asciiTheme="majorBidi" w:hAnsiTheme="majorBidi" w:cs="Times New Roman"/>
                <w:sz w:val="21"/>
                <w:szCs w:val="21"/>
                <w:lang w:val="en-US"/>
              </w:rPr>
              <w:t>(</w:t>
            </w:r>
            <w:r w:rsidRPr="005804FA">
              <w:rPr>
                <w:rFonts w:asciiTheme="majorBidi" w:hAnsiTheme="majorBidi" w:cs="Times New Roman"/>
                <w:sz w:val="21"/>
                <w:szCs w:val="21"/>
                <w:lang w:val="en-US"/>
              </w:rPr>
              <w:t>HORIZON-MSCA-2024-PF-01</w:t>
            </w:r>
            <w:r>
              <w:rPr>
                <w:rFonts w:asciiTheme="majorBidi" w:hAnsiTheme="majorBidi" w:cs="Times New Roman"/>
                <w:sz w:val="21"/>
                <w:szCs w:val="21"/>
                <w:lang w:val="en-US"/>
              </w:rPr>
              <w:t>)</w:t>
            </w:r>
            <w:r w:rsidRPr="003D25AB">
              <w:rPr>
                <w:rFonts w:asciiTheme="majorBidi" w:hAnsiTheme="majorBidi" w:cs="Times New Roman"/>
                <w:sz w:val="21"/>
                <w:szCs w:val="21"/>
                <w:lang w:val="en-US"/>
              </w:rPr>
              <w:t xml:space="preserve">. Principal investigators: Prof. </w:t>
            </w:r>
            <w:r>
              <w:rPr>
                <w:rFonts w:asciiTheme="majorBidi" w:hAnsiTheme="majorBidi" w:cs="Times New Roman"/>
                <w:sz w:val="21"/>
                <w:szCs w:val="21"/>
                <w:lang w:val="en-US"/>
              </w:rPr>
              <w:t>Enrico Tubaldi.</w:t>
            </w:r>
            <w:r w:rsidRPr="003D25AB">
              <w:rPr>
                <w:rFonts w:asciiTheme="majorBidi" w:hAnsiTheme="majorBidi" w:cs="Times New Roman"/>
                <w:sz w:val="21"/>
                <w:szCs w:val="21"/>
                <w:lang w:val="en-US"/>
              </w:rPr>
              <w:t xml:space="preserve"> </w:t>
            </w:r>
          </w:p>
        </w:tc>
      </w:tr>
      <w:tr w:rsidR="003D25AB" w:rsidRPr="003D25AB" w14:paraId="1D5C4696" w14:textId="77777777" w:rsidTr="005804FA">
        <w:tc>
          <w:tcPr>
            <w:tcW w:w="1261" w:type="dxa"/>
          </w:tcPr>
          <w:p w14:paraId="5B90117E" w14:textId="77777777" w:rsidR="003D25AB" w:rsidRPr="003D25AB" w:rsidRDefault="003D25AB" w:rsidP="00C05C9D">
            <w:pPr>
              <w:rPr>
                <w:rFonts w:asciiTheme="majorBidi" w:hAnsiTheme="majorBidi" w:cs="Times New Roman"/>
                <w:sz w:val="21"/>
                <w:szCs w:val="21"/>
                <w:lang w:val="en-US"/>
              </w:rPr>
            </w:pPr>
          </w:p>
        </w:tc>
        <w:tc>
          <w:tcPr>
            <w:tcW w:w="9004" w:type="dxa"/>
          </w:tcPr>
          <w:p w14:paraId="40FBF7C0" w14:textId="349CF747"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Title: “Experimental Investigation of the Self-Healing Potential of Bacteria for Sustainable Concrete Structures”. Project 2239 - April 2023. Fund provider: </w:t>
            </w:r>
            <w:r w:rsidRPr="003D25AB">
              <w:rPr>
                <w:rFonts w:asciiTheme="majorBidi" w:hAnsiTheme="majorBidi" w:cs="Times New Roman"/>
                <w:i/>
                <w:iCs/>
                <w:sz w:val="21"/>
                <w:szCs w:val="21"/>
                <w:lang w:val="en-US"/>
              </w:rPr>
              <w:t>Mineta Transportation Institute</w:t>
            </w:r>
            <w:r w:rsidRPr="003D25AB">
              <w:rPr>
                <w:rFonts w:asciiTheme="majorBidi" w:hAnsiTheme="majorBidi" w:cs="Times New Roman"/>
                <w:sz w:val="21"/>
                <w:szCs w:val="21"/>
                <w:lang w:val="en-US"/>
              </w:rPr>
              <w:t xml:space="preserve">. Principal investigator: Prof. Andrea Calabrese. </w:t>
            </w:r>
          </w:p>
        </w:tc>
      </w:tr>
      <w:tr w:rsidR="003D25AB" w:rsidRPr="003D25AB" w14:paraId="5D9E528F" w14:textId="77777777" w:rsidTr="005804FA">
        <w:tc>
          <w:tcPr>
            <w:tcW w:w="1261" w:type="dxa"/>
          </w:tcPr>
          <w:p w14:paraId="780CA70E" w14:textId="77777777" w:rsidR="003D25AB" w:rsidRPr="003D25AB" w:rsidRDefault="003D25AB" w:rsidP="00C05C9D">
            <w:pPr>
              <w:rPr>
                <w:rFonts w:asciiTheme="majorBidi" w:hAnsiTheme="majorBidi" w:cs="Times New Roman"/>
                <w:sz w:val="21"/>
                <w:szCs w:val="21"/>
                <w:lang w:val="en-US"/>
              </w:rPr>
            </w:pPr>
          </w:p>
        </w:tc>
        <w:tc>
          <w:tcPr>
            <w:tcW w:w="9004" w:type="dxa"/>
          </w:tcPr>
          <w:p w14:paraId="1871B7A1" w14:textId="04C73BEF"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Title: “PRIN 2020 - FIRMITAS: multi-hazard assessment, control and retroFIt of bridges for enhanced Robustness using sMart IndusTriAlized Solutions”. Fund provider: </w:t>
            </w:r>
            <w:r w:rsidRPr="003D25AB">
              <w:rPr>
                <w:rFonts w:asciiTheme="majorBidi" w:hAnsiTheme="majorBidi" w:cs="Times New Roman"/>
                <w:i/>
                <w:iCs/>
                <w:sz w:val="21"/>
                <w:szCs w:val="21"/>
                <w:lang w:val="en-US"/>
              </w:rPr>
              <w:t xml:space="preserve">Italian Ministry of Education, University and Research. </w:t>
            </w:r>
            <w:r w:rsidRPr="003D25AB">
              <w:rPr>
                <w:rFonts w:asciiTheme="majorBidi" w:hAnsiTheme="majorBidi" w:cs="Times New Roman"/>
                <w:sz w:val="21"/>
                <w:szCs w:val="21"/>
                <w:lang w:val="en-US"/>
              </w:rPr>
              <w:t>Principal investigator: Prof. Fulvio Parisi.</w:t>
            </w:r>
          </w:p>
        </w:tc>
      </w:tr>
      <w:tr w:rsidR="003D25AB" w:rsidRPr="003D25AB" w14:paraId="1FD9C829" w14:textId="77777777" w:rsidTr="005804FA">
        <w:tc>
          <w:tcPr>
            <w:tcW w:w="1261" w:type="dxa"/>
          </w:tcPr>
          <w:p w14:paraId="1DD22532" w14:textId="77777777" w:rsidR="003D25AB" w:rsidRPr="003D25AB" w:rsidRDefault="003D25AB" w:rsidP="00C05C9D">
            <w:pPr>
              <w:rPr>
                <w:rFonts w:asciiTheme="majorBidi" w:hAnsiTheme="majorBidi" w:cs="Times New Roman"/>
                <w:sz w:val="21"/>
                <w:szCs w:val="21"/>
                <w:lang w:val="en-US"/>
              </w:rPr>
            </w:pPr>
          </w:p>
        </w:tc>
        <w:tc>
          <w:tcPr>
            <w:tcW w:w="9004" w:type="dxa"/>
          </w:tcPr>
          <w:p w14:paraId="21E9C290" w14:textId="6A52EAD5"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C96E53">
              <w:rPr>
                <w:rFonts w:asciiTheme="majorBidi" w:hAnsiTheme="majorBidi" w:cs="Times New Roman"/>
                <w:sz w:val="21"/>
                <w:szCs w:val="21"/>
                <w:lang w:val="it-IT"/>
              </w:rPr>
              <w:t xml:space="preserve">Title: “sistema di monitoraggio INtelligente per la SIcurezza delle infraSTrutture urbane (INSIST)”. </w:t>
            </w:r>
            <w:r w:rsidRPr="003D25AB">
              <w:rPr>
                <w:rFonts w:asciiTheme="majorBidi" w:hAnsiTheme="majorBidi" w:cs="Times New Roman"/>
                <w:sz w:val="21"/>
                <w:szCs w:val="21"/>
                <w:lang w:val="en-US"/>
              </w:rPr>
              <w:t xml:space="preserve">Fund provider: </w:t>
            </w:r>
            <w:r w:rsidRPr="003D25AB">
              <w:rPr>
                <w:rFonts w:asciiTheme="majorBidi" w:hAnsiTheme="majorBidi" w:cs="Times New Roman"/>
                <w:i/>
                <w:iCs/>
                <w:sz w:val="21"/>
                <w:szCs w:val="21"/>
                <w:lang w:val="en-US"/>
              </w:rPr>
              <w:t>Italian Ministry of Education, University and Research.</w:t>
            </w:r>
            <w:r w:rsidRPr="003D25AB">
              <w:rPr>
                <w:rFonts w:asciiTheme="majorBidi" w:hAnsiTheme="majorBidi" w:cs="Times New Roman"/>
                <w:sz w:val="21"/>
                <w:szCs w:val="21"/>
                <w:lang w:val="en-US"/>
              </w:rPr>
              <w:t xml:space="preserve"> Principal investigator: Prof. Edoardo Cosenza. </w:t>
            </w:r>
          </w:p>
        </w:tc>
      </w:tr>
      <w:tr w:rsidR="003D25AB" w:rsidRPr="003D25AB" w14:paraId="5EA875C8" w14:textId="77777777" w:rsidTr="005804FA">
        <w:tc>
          <w:tcPr>
            <w:tcW w:w="1261" w:type="dxa"/>
          </w:tcPr>
          <w:p w14:paraId="00E08911" w14:textId="77777777" w:rsidR="003D25AB" w:rsidRPr="003D25AB" w:rsidRDefault="003D25AB" w:rsidP="00C05C9D">
            <w:pPr>
              <w:rPr>
                <w:rFonts w:asciiTheme="majorBidi" w:hAnsiTheme="majorBidi" w:cs="Times New Roman"/>
                <w:sz w:val="21"/>
                <w:szCs w:val="21"/>
                <w:lang w:val="en-US"/>
              </w:rPr>
            </w:pPr>
          </w:p>
        </w:tc>
        <w:tc>
          <w:tcPr>
            <w:tcW w:w="9004" w:type="dxa"/>
          </w:tcPr>
          <w:p w14:paraId="40F6FF2F" w14:textId="0A07D143" w:rsidR="00AB6439" w:rsidRPr="001C755D" w:rsidRDefault="003D25AB" w:rsidP="00C05C9D">
            <w:pPr>
              <w:jc w:val="both"/>
              <w:rPr>
                <w:rFonts w:asciiTheme="majorBidi" w:hAnsiTheme="majorBidi" w:cs="Times New Roman"/>
                <w:sz w:val="21"/>
                <w:szCs w:val="21"/>
                <w:lang w:val="en-US"/>
              </w:rPr>
            </w:pPr>
            <w:r w:rsidRPr="00C96E53">
              <w:rPr>
                <w:rFonts w:asciiTheme="majorBidi" w:hAnsiTheme="majorBidi" w:cs="Times New Roman"/>
                <w:sz w:val="21"/>
                <w:szCs w:val="21"/>
                <w:lang w:val="it-IT"/>
              </w:rPr>
              <w:t xml:space="preserve">Title: “Accordo CSLLPP RELUIS PONTI – UR Losanno-vincolo n. 8205 del 15.11.2021”. </w:t>
            </w:r>
            <w:r w:rsidRPr="003D25AB">
              <w:rPr>
                <w:rFonts w:asciiTheme="majorBidi" w:hAnsiTheme="majorBidi" w:cs="Times New Roman"/>
                <w:sz w:val="21"/>
                <w:szCs w:val="21"/>
                <w:lang w:val="en-US"/>
              </w:rPr>
              <w:t xml:space="preserve">Fund prividers: </w:t>
            </w:r>
            <w:r w:rsidRPr="003D25AB">
              <w:rPr>
                <w:rFonts w:asciiTheme="majorBidi" w:hAnsiTheme="majorBidi" w:cs="Times New Roman"/>
                <w:i/>
                <w:iCs/>
                <w:sz w:val="21"/>
                <w:szCs w:val="21"/>
                <w:lang w:val="en-US"/>
              </w:rPr>
              <w:t>Italian High Council of Public Works</w:t>
            </w:r>
            <w:r w:rsidRPr="003D25AB">
              <w:rPr>
                <w:rFonts w:asciiTheme="majorBidi" w:hAnsiTheme="majorBidi" w:cs="Times New Roman"/>
                <w:sz w:val="21"/>
                <w:szCs w:val="21"/>
                <w:lang w:val="en-US"/>
              </w:rPr>
              <w:t xml:space="preserve"> and </w:t>
            </w:r>
            <w:r w:rsidRPr="003D25AB">
              <w:rPr>
                <w:rFonts w:asciiTheme="majorBidi" w:hAnsiTheme="majorBidi" w:cs="Times New Roman"/>
                <w:i/>
                <w:iCs/>
                <w:sz w:val="21"/>
                <w:szCs w:val="21"/>
                <w:lang w:val="en-US"/>
              </w:rPr>
              <w:t xml:space="preserve">Italian Ministry of Education, University and Research. </w:t>
            </w:r>
            <w:r w:rsidRPr="003D25AB">
              <w:rPr>
                <w:rFonts w:asciiTheme="majorBidi" w:hAnsiTheme="majorBidi" w:cs="Times New Roman"/>
                <w:sz w:val="21"/>
                <w:szCs w:val="21"/>
                <w:lang w:val="en-US"/>
              </w:rPr>
              <w:t>Principal investigator: Prof. Edoardo Cosenza.</w:t>
            </w:r>
          </w:p>
        </w:tc>
      </w:tr>
      <w:tr w:rsidR="003D25AB" w:rsidRPr="003D25AB" w14:paraId="21762B60" w14:textId="77777777" w:rsidTr="005804FA">
        <w:tc>
          <w:tcPr>
            <w:tcW w:w="1261" w:type="dxa"/>
          </w:tcPr>
          <w:p w14:paraId="7FBB5870" w14:textId="77777777" w:rsidR="003D25AB" w:rsidRPr="003D25AB" w:rsidRDefault="003D25AB" w:rsidP="00C05C9D">
            <w:pPr>
              <w:rPr>
                <w:rFonts w:asciiTheme="majorBidi" w:hAnsiTheme="majorBidi" w:cs="Times New Roman"/>
                <w:sz w:val="21"/>
                <w:szCs w:val="21"/>
                <w:lang w:val="en-US"/>
              </w:rPr>
            </w:pPr>
          </w:p>
        </w:tc>
        <w:tc>
          <w:tcPr>
            <w:tcW w:w="9004" w:type="dxa"/>
          </w:tcPr>
          <w:p w14:paraId="513CB846" w14:textId="746B6E5C"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Title: “STAR PLUS 2020 - RESIST: RobustnEss aSsessment and retrofItting of bridgeS to prevent progressive collapse under multiple hazards”. Fund provider: </w:t>
            </w:r>
            <w:r w:rsidRPr="003D25AB">
              <w:rPr>
                <w:rFonts w:asciiTheme="majorBidi" w:hAnsiTheme="majorBidi" w:cs="Times New Roman"/>
                <w:i/>
                <w:iCs/>
                <w:sz w:val="21"/>
                <w:szCs w:val="21"/>
                <w:lang w:val="en-US"/>
              </w:rPr>
              <w:t>European Union</w:t>
            </w:r>
            <w:r w:rsidRPr="003D25AB">
              <w:rPr>
                <w:rFonts w:asciiTheme="majorBidi" w:hAnsiTheme="majorBidi" w:cs="Times New Roman"/>
                <w:sz w:val="21"/>
                <w:szCs w:val="21"/>
                <w:lang w:val="en-US"/>
              </w:rPr>
              <w:t>. Principal investigator: Prof. Ing. Fulvio Parisi.</w:t>
            </w:r>
          </w:p>
        </w:tc>
      </w:tr>
      <w:tr w:rsidR="003D25AB" w:rsidRPr="003D25AB" w14:paraId="58C8C567" w14:textId="77777777" w:rsidTr="005804FA">
        <w:tc>
          <w:tcPr>
            <w:tcW w:w="1261" w:type="dxa"/>
          </w:tcPr>
          <w:p w14:paraId="4D6AC276" w14:textId="77777777" w:rsidR="003D25AB" w:rsidRPr="003D25AB" w:rsidRDefault="003D25AB" w:rsidP="00C05C9D">
            <w:pPr>
              <w:rPr>
                <w:rFonts w:asciiTheme="majorBidi" w:hAnsiTheme="majorBidi" w:cs="Times New Roman"/>
                <w:sz w:val="21"/>
                <w:szCs w:val="21"/>
                <w:lang w:val="en-US"/>
              </w:rPr>
            </w:pPr>
          </w:p>
        </w:tc>
        <w:tc>
          <w:tcPr>
            <w:tcW w:w="9004" w:type="dxa"/>
          </w:tcPr>
          <w:p w14:paraId="13B318BD" w14:textId="68F3AFAF"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Title: “Stability of Fiber-Reinforced Bridge Bearings under Compression and Shear Loads”. Project 1929 - July 2020. Fund provider: </w:t>
            </w:r>
            <w:r w:rsidRPr="003D25AB">
              <w:rPr>
                <w:rFonts w:asciiTheme="majorBidi" w:hAnsiTheme="majorBidi" w:cs="Times New Roman"/>
                <w:i/>
                <w:iCs/>
                <w:sz w:val="21"/>
                <w:szCs w:val="21"/>
                <w:lang w:val="en-US"/>
              </w:rPr>
              <w:t>Mineta Transportation Institute</w:t>
            </w:r>
            <w:r w:rsidRPr="003D25AB">
              <w:rPr>
                <w:rFonts w:asciiTheme="majorBidi" w:hAnsiTheme="majorBidi" w:cs="Times New Roman"/>
                <w:sz w:val="21"/>
                <w:szCs w:val="21"/>
                <w:lang w:val="en-US"/>
              </w:rPr>
              <w:t>. Principal investigator: Prof. Ing. Andrea Calabrese.</w:t>
            </w:r>
          </w:p>
        </w:tc>
      </w:tr>
      <w:tr w:rsidR="003D25AB" w:rsidRPr="003D25AB" w14:paraId="0167ADF5" w14:textId="77777777" w:rsidTr="005804FA">
        <w:tc>
          <w:tcPr>
            <w:tcW w:w="1261" w:type="dxa"/>
          </w:tcPr>
          <w:p w14:paraId="2949E9D8" w14:textId="77777777" w:rsidR="003D25AB" w:rsidRPr="003D25AB" w:rsidRDefault="003D25AB" w:rsidP="00C05C9D">
            <w:pPr>
              <w:rPr>
                <w:rFonts w:asciiTheme="majorBidi" w:hAnsiTheme="majorBidi" w:cs="Times New Roman"/>
                <w:sz w:val="21"/>
                <w:szCs w:val="21"/>
                <w:lang w:val="en-US"/>
              </w:rPr>
            </w:pPr>
          </w:p>
        </w:tc>
        <w:tc>
          <w:tcPr>
            <w:tcW w:w="9004" w:type="dxa"/>
          </w:tcPr>
          <w:p w14:paraId="139CCCC0" w14:textId="77777777" w:rsidR="003D25AB" w:rsidRPr="003D25AB" w:rsidRDefault="003D25AB" w:rsidP="00C05C9D">
            <w:pPr>
              <w:jc w:val="both"/>
              <w:rPr>
                <w:rFonts w:asciiTheme="majorBidi" w:hAnsiTheme="majorBidi" w:cs="2  Mah"/>
                <w:b/>
                <w:bCs/>
                <w:sz w:val="21"/>
                <w:szCs w:val="21"/>
                <w:lang w:val="en-US"/>
              </w:rPr>
            </w:pPr>
            <w:r w:rsidRPr="003D25AB">
              <w:rPr>
                <w:rFonts w:asciiTheme="majorBidi" w:hAnsiTheme="majorBidi" w:cs="Times New Roman"/>
                <w:sz w:val="21"/>
                <w:szCs w:val="21"/>
                <w:lang w:val="en-US"/>
              </w:rPr>
              <w:t xml:space="preserve">Title: “LOw COst ISOlators for Engineered and Non-Engineered Costructions of Developing Countries (LO-CO-ISO)”. Fund provider: </w:t>
            </w:r>
            <w:r w:rsidRPr="003D25AB">
              <w:rPr>
                <w:rFonts w:asciiTheme="majorBidi" w:hAnsiTheme="majorBidi" w:cs="Times New Roman"/>
                <w:i/>
                <w:iCs/>
                <w:sz w:val="21"/>
                <w:szCs w:val="21"/>
                <w:lang w:val="en-US"/>
              </w:rPr>
              <w:t>European Science Foundation</w:t>
            </w:r>
            <w:r w:rsidRPr="003D25AB">
              <w:rPr>
                <w:rFonts w:asciiTheme="majorBidi" w:hAnsiTheme="majorBidi" w:cs="Times New Roman"/>
                <w:sz w:val="21"/>
                <w:szCs w:val="21"/>
                <w:lang w:val="en-US"/>
              </w:rPr>
              <w:t>. Principal investigator: Prof Giorgio Serino, Prof. Daniele Losanno</w:t>
            </w:r>
          </w:p>
        </w:tc>
      </w:tr>
    </w:tbl>
    <w:p w14:paraId="01893912" w14:textId="77777777" w:rsidR="003D25AB" w:rsidRPr="003D25AB" w:rsidRDefault="003D25AB" w:rsidP="003D25AB">
      <w:pPr>
        <w:jc w:val="both"/>
        <w:rPr>
          <w:rFonts w:asciiTheme="majorBidi" w:hAnsiTheme="majorBidi" w:cs="Times New Roman"/>
          <w:b/>
          <w:bCs/>
        </w:rPr>
      </w:pPr>
    </w:p>
    <w:p w14:paraId="085F0956"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t>Supervising and mentoring activities</w:t>
      </w:r>
    </w:p>
    <w:tbl>
      <w:tblPr>
        <w:tblStyle w:val="TableGrid"/>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9004"/>
      </w:tblGrid>
      <w:tr w:rsidR="003D25AB" w:rsidRPr="003D25AB" w14:paraId="52DC54B8" w14:textId="77777777" w:rsidTr="00C05C9D">
        <w:tc>
          <w:tcPr>
            <w:tcW w:w="1261" w:type="dxa"/>
            <w:vMerge w:val="restart"/>
          </w:tcPr>
          <w:p w14:paraId="40F5E425" w14:textId="77777777" w:rsidR="003D25AB" w:rsidRPr="003D25AB" w:rsidRDefault="003D25AB" w:rsidP="00C05C9D">
            <w:pPr>
              <w:jc w:val="both"/>
              <w:rPr>
                <w:rFonts w:asciiTheme="majorBidi" w:hAnsiTheme="majorBidi" w:cs="Times New Roman"/>
                <w:b/>
                <w:bCs/>
                <w:sz w:val="21"/>
                <w:szCs w:val="21"/>
                <w:lang w:val="en-US"/>
              </w:rPr>
            </w:pPr>
            <w:r w:rsidRPr="003D25AB">
              <w:rPr>
                <w:rFonts w:asciiTheme="majorBidi" w:hAnsiTheme="majorBidi" w:cs="Times New Roman"/>
                <w:b/>
                <w:bCs/>
                <w:sz w:val="21"/>
                <w:szCs w:val="21"/>
                <w:lang w:val="en-US"/>
              </w:rPr>
              <w:t>Co-advisor of master’s and bachelor’s theses</w:t>
            </w:r>
          </w:p>
        </w:tc>
        <w:tc>
          <w:tcPr>
            <w:tcW w:w="9004" w:type="dxa"/>
          </w:tcPr>
          <w:p w14:paraId="343E3DF9" w14:textId="67A7BD30" w:rsidR="00AB6439" w:rsidRPr="001C755D"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Stability analysis of fiber reinforced elastomeric isolators with modified geometry. Master’s degree in Structural and Geotechnical Engineering. Department of Structures for Engineering and Architecture. University of Naples Federico II, Italy. A.Y. 2018/2019</w:t>
            </w:r>
          </w:p>
        </w:tc>
      </w:tr>
      <w:tr w:rsidR="003D25AB" w:rsidRPr="003D25AB" w14:paraId="0BDC2FF1" w14:textId="77777777" w:rsidTr="00C05C9D">
        <w:tc>
          <w:tcPr>
            <w:tcW w:w="1261" w:type="dxa"/>
            <w:vMerge/>
          </w:tcPr>
          <w:p w14:paraId="69AAF9D2" w14:textId="77777777" w:rsidR="003D25AB" w:rsidRPr="003D25AB" w:rsidRDefault="003D25AB" w:rsidP="00C05C9D">
            <w:pPr>
              <w:rPr>
                <w:rFonts w:asciiTheme="majorBidi" w:hAnsiTheme="majorBidi" w:cs="Times New Roman"/>
                <w:sz w:val="21"/>
                <w:szCs w:val="21"/>
                <w:lang w:val="en-US"/>
              </w:rPr>
            </w:pPr>
          </w:p>
        </w:tc>
        <w:tc>
          <w:tcPr>
            <w:tcW w:w="9004" w:type="dxa"/>
          </w:tcPr>
          <w:p w14:paraId="5F3EEB77" w14:textId="2911DADE"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Innovative base isolation system using fiber reinforced elastomeric isolators in series: numerical investigation. Master of Science in Structural Engineering. Department of Civil Engineering &amp; Construction Engineering Management. California State University Long Beach, United States. A.Y. 2020/2021. </w:t>
            </w:r>
          </w:p>
        </w:tc>
      </w:tr>
      <w:tr w:rsidR="003D25AB" w:rsidRPr="003D25AB" w14:paraId="400B2D9A" w14:textId="77777777" w:rsidTr="00C05C9D">
        <w:tc>
          <w:tcPr>
            <w:tcW w:w="1261" w:type="dxa"/>
          </w:tcPr>
          <w:p w14:paraId="1927DFC2" w14:textId="77777777" w:rsidR="003D25AB" w:rsidRPr="003D25AB" w:rsidRDefault="003D25AB" w:rsidP="00C05C9D">
            <w:pPr>
              <w:rPr>
                <w:rFonts w:asciiTheme="majorBidi" w:hAnsiTheme="majorBidi" w:cs="Times New Roman"/>
                <w:sz w:val="21"/>
                <w:szCs w:val="21"/>
                <w:lang w:val="en-US"/>
              </w:rPr>
            </w:pPr>
          </w:p>
        </w:tc>
        <w:tc>
          <w:tcPr>
            <w:tcW w:w="9004" w:type="dxa"/>
          </w:tcPr>
          <w:p w14:paraId="29BFD997" w14:textId="2D0636DD"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State of the art on the self-healing technique for reinforced concrete: methodology, technology and developments. Master’s degree in building engineering. Department of Civil, Building and Environmental Engineering. University of Naples Federico II, Italy. A.Y. 2023/2024.</w:t>
            </w:r>
          </w:p>
        </w:tc>
      </w:tr>
      <w:tr w:rsidR="003D25AB" w:rsidRPr="003D25AB" w14:paraId="17BC4DD2" w14:textId="77777777" w:rsidTr="00C05C9D">
        <w:tc>
          <w:tcPr>
            <w:tcW w:w="1261" w:type="dxa"/>
          </w:tcPr>
          <w:p w14:paraId="07E14C2F" w14:textId="77777777" w:rsidR="003D25AB" w:rsidRPr="003D25AB" w:rsidRDefault="003D25AB" w:rsidP="00C05C9D">
            <w:pPr>
              <w:rPr>
                <w:rFonts w:asciiTheme="majorBidi" w:hAnsiTheme="majorBidi" w:cs="Times New Roman"/>
                <w:sz w:val="21"/>
                <w:szCs w:val="21"/>
                <w:lang w:val="en-US"/>
              </w:rPr>
            </w:pPr>
          </w:p>
        </w:tc>
        <w:tc>
          <w:tcPr>
            <w:tcW w:w="9004" w:type="dxa"/>
          </w:tcPr>
          <w:p w14:paraId="69345561" w14:textId="6273894F" w:rsidR="00AB6439"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Numerical study on the Port of Long Beach dissipation system. Master’s degree in building engineering. Department of Civil, Building and Environmental Engineering. University of Naples Federico II, Italy. A.Y. 2023/2024. </w:t>
            </w:r>
          </w:p>
        </w:tc>
      </w:tr>
      <w:tr w:rsidR="003D25AB" w:rsidRPr="003D25AB" w14:paraId="1B46EA5A" w14:textId="77777777" w:rsidTr="00C05C9D">
        <w:tc>
          <w:tcPr>
            <w:tcW w:w="1261" w:type="dxa"/>
          </w:tcPr>
          <w:p w14:paraId="2E023420" w14:textId="77777777" w:rsidR="003D25AB" w:rsidRPr="003D25AB" w:rsidRDefault="003D25AB" w:rsidP="00C05C9D">
            <w:pPr>
              <w:rPr>
                <w:rFonts w:asciiTheme="majorBidi" w:hAnsiTheme="majorBidi" w:cs="Times New Roman"/>
                <w:sz w:val="21"/>
                <w:szCs w:val="21"/>
                <w:lang w:val="en-US"/>
              </w:rPr>
            </w:pPr>
          </w:p>
        </w:tc>
        <w:tc>
          <w:tcPr>
            <w:tcW w:w="9004" w:type="dxa"/>
          </w:tcPr>
          <w:p w14:paraId="25968A5D" w14:textId="0567916A" w:rsidR="00AB6439" w:rsidRPr="001C755D"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Numerical assessment of the Piert T of the Port of Long Beach. Master’s degree in Structural and Geotechnical Engineering. Department of Structures for Engineering and Architecture. University of Naples Federico II, Italy. A.Y. 2023/2024.</w:t>
            </w:r>
          </w:p>
        </w:tc>
      </w:tr>
      <w:tr w:rsidR="003D25AB" w:rsidRPr="003D25AB" w14:paraId="43738247" w14:textId="77777777" w:rsidTr="00C05C9D">
        <w:tc>
          <w:tcPr>
            <w:tcW w:w="1261" w:type="dxa"/>
          </w:tcPr>
          <w:p w14:paraId="0A994D00" w14:textId="77777777" w:rsidR="003D25AB" w:rsidRPr="003D25AB" w:rsidRDefault="003D25AB" w:rsidP="00C05C9D">
            <w:pPr>
              <w:rPr>
                <w:rFonts w:asciiTheme="majorBidi" w:hAnsiTheme="majorBidi" w:cs="Times New Roman"/>
                <w:sz w:val="21"/>
                <w:szCs w:val="21"/>
                <w:lang w:val="en-US"/>
              </w:rPr>
            </w:pPr>
          </w:p>
        </w:tc>
        <w:tc>
          <w:tcPr>
            <w:tcW w:w="9004" w:type="dxa"/>
          </w:tcPr>
          <w:p w14:paraId="362BA55C" w14:textId="77777777" w:rsidR="003D25AB"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Analytical-experimental comparison of the response of post-tensioned reinforced concrete beams under vertical load. Bachelor’s degree in civil engineering. University of Naples Federico II, Italy. A.Y. 2023/2024.</w:t>
            </w:r>
          </w:p>
        </w:tc>
      </w:tr>
      <w:tr w:rsidR="003D25AB" w:rsidRPr="003D25AB" w14:paraId="32F1483F" w14:textId="77777777" w:rsidTr="00C05C9D">
        <w:tc>
          <w:tcPr>
            <w:tcW w:w="1261" w:type="dxa"/>
          </w:tcPr>
          <w:p w14:paraId="4159BF0D" w14:textId="77777777" w:rsidR="003D25AB" w:rsidRPr="003D25AB" w:rsidRDefault="003D25AB" w:rsidP="00C05C9D">
            <w:pPr>
              <w:rPr>
                <w:rFonts w:asciiTheme="majorBidi" w:hAnsiTheme="majorBidi" w:cs="Times New Roman"/>
                <w:sz w:val="21"/>
                <w:szCs w:val="21"/>
                <w:lang w:val="en-US"/>
              </w:rPr>
            </w:pPr>
          </w:p>
        </w:tc>
        <w:tc>
          <w:tcPr>
            <w:tcW w:w="9004" w:type="dxa"/>
          </w:tcPr>
          <w:p w14:paraId="2B0326B9" w14:textId="77777777" w:rsidR="003D25AB"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State of the art of prestressed reinforced concrete road bridges in Italy in the period 1950-1980. Bachelor’s degree in civil engineering. University of Naples Federico II, Italy. A.Y. 2022/2023.</w:t>
            </w:r>
          </w:p>
        </w:tc>
      </w:tr>
    </w:tbl>
    <w:p w14:paraId="39C296EE" w14:textId="77777777" w:rsidR="003D25AB" w:rsidRPr="003D25AB" w:rsidRDefault="003D25AB" w:rsidP="003D25AB">
      <w:pPr>
        <w:jc w:val="both"/>
        <w:rPr>
          <w:rFonts w:asciiTheme="majorBidi" w:hAnsiTheme="majorBidi" w:cs="Times New Roman"/>
          <w:b/>
          <w:bCs/>
        </w:rPr>
      </w:pPr>
    </w:p>
    <w:p w14:paraId="7924EDD7"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lastRenderedPageBreak/>
        <w:t>Assistant teaching experience</w:t>
      </w:r>
    </w:p>
    <w:tbl>
      <w:tblPr>
        <w:tblStyle w:val="TableGrid"/>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9004"/>
      </w:tblGrid>
      <w:tr w:rsidR="003D25AB" w:rsidRPr="003D25AB" w14:paraId="65CFBF1D" w14:textId="77777777" w:rsidTr="00C05C9D">
        <w:tc>
          <w:tcPr>
            <w:tcW w:w="1261" w:type="dxa"/>
          </w:tcPr>
          <w:p w14:paraId="18C558F4" w14:textId="77777777" w:rsidR="003D25AB" w:rsidRPr="003D25AB" w:rsidRDefault="003D25AB" w:rsidP="00C05C9D">
            <w:pPr>
              <w:rPr>
                <w:rFonts w:asciiTheme="majorBidi" w:hAnsiTheme="majorBidi" w:cs="Times New Roman"/>
                <w:sz w:val="21"/>
                <w:szCs w:val="21"/>
                <w:lang w:val="en-US"/>
              </w:rPr>
            </w:pPr>
          </w:p>
        </w:tc>
        <w:tc>
          <w:tcPr>
            <w:tcW w:w="9004" w:type="dxa"/>
          </w:tcPr>
          <w:p w14:paraId="65F24841"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b/>
                <w:bCs/>
                <w:sz w:val="21"/>
                <w:szCs w:val="21"/>
                <w:lang w:val="en-US"/>
              </w:rPr>
              <w:t>Theory and Design of Bridges</w:t>
            </w:r>
            <w:r w:rsidRPr="003D25AB">
              <w:rPr>
                <w:rFonts w:asciiTheme="majorBidi" w:hAnsiTheme="majorBidi" w:cs="Times New Roman"/>
                <w:sz w:val="21"/>
                <w:szCs w:val="21"/>
                <w:lang w:val="en-US"/>
              </w:rPr>
              <w:t xml:space="preserve"> (chairs: Prof. Edoardo Cosenza, Prof. Giorgio Serino, Prof. Daniele Losanno) </w:t>
            </w:r>
          </w:p>
          <w:p w14:paraId="1ACAC79F"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Master of Science in Structural and Geotechnical Engineering</w:t>
            </w:r>
          </w:p>
          <w:p w14:paraId="7058E8B7"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Department of Structures for Engineering and Architecture</w:t>
            </w:r>
          </w:p>
          <w:p w14:paraId="1DE49909"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University of Naples Federico II.</w:t>
            </w:r>
          </w:p>
        </w:tc>
      </w:tr>
      <w:tr w:rsidR="003D25AB" w:rsidRPr="003D25AB" w14:paraId="07D290BA" w14:textId="77777777" w:rsidTr="00C05C9D">
        <w:tc>
          <w:tcPr>
            <w:tcW w:w="1261" w:type="dxa"/>
          </w:tcPr>
          <w:p w14:paraId="6DE3BB5C" w14:textId="77777777" w:rsidR="003D25AB" w:rsidRPr="003D25AB" w:rsidRDefault="003D25AB" w:rsidP="00C05C9D">
            <w:pPr>
              <w:rPr>
                <w:rFonts w:asciiTheme="majorBidi" w:hAnsiTheme="majorBidi" w:cs="Times New Roman"/>
                <w:sz w:val="21"/>
                <w:szCs w:val="21"/>
                <w:lang w:val="en-US"/>
              </w:rPr>
            </w:pPr>
          </w:p>
        </w:tc>
        <w:tc>
          <w:tcPr>
            <w:tcW w:w="9004" w:type="dxa"/>
          </w:tcPr>
          <w:p w14:paraId="5497B3FA"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b/>
                <w:bCs/>
                <w:sz w:val="21"/>
                <w:szCs w:val="21"/>
                <w:lang w:val="en-US"/>
              </w:rPr>
              <w:t xml:space="preserve">Earthquake Engineering and Structural Control </w:t>
            </w:r>
            <w:r w:rsidRPr="003D25AB">
              <w:rPr>
                <w:rFonts w:asciiTheme="majorBidi" w:hAnsiTheme="majorBidi" w:cs="Times New Roman"/>
                <w:sz w:val="21"/>
                <w:szCs w:val="21"/>
                <w:lang w:val="en-US"/>
              </w:rPr>
              <w:t>(chair: Prof. Giorgio Serino)</w:t>
            </w:r>
          </w:p>
          <w:p w14:paraId="5AE06BE3"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Master of Science in Structural and Geotechnical Engineering</w:t>
            </w:r>
          </w:p>
          <w:p w14:paraId="6E97DD25"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Department of Civil, Building and Environmental Engineering</w:t>
            </w:r>
          </w:p>
          <w:p w14:paraId="530BD40B"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University of Naples Federico II</w:t>
            </w:r>
          </w:p>
        </w:tc>
      </w:tr>
      <w:tr w:rsidR="003D25AB" w:rsidRPr="003D25AB" w14:paraId="329EE2B6" w14:textId="77777777" w:rsidTr="00C05C9D">
        <w:tc>
          <w:tcPr>
            <w:tcW w:w="1261" w:type="dxa"/>
          </w:tcPr>
          <w:p w14:paraId="3406E42C" w14:textId="77777777" w:rsidR="003D25AB" w:rsidRPr="003D25AB" w:rsidRDefault="003D25AB" w:rsidP="00C05C9D">
            <w:pPr>
              <w:rPr>
                <w:rFonts w:asciiTheme="majorBidi" w:hAnsiTheme="majorBidi" w:cs="Times New Roman"/>
                <w:sz w:val="21"/>
                <w:szCs w:val="21"/>
                <w:lang w:val="en-US"/>
              </w:rPr>
            </w:pPr>
          </w:p>
        </w:tc>
        <w:tc>
          <w:tcPr>
            <w:tcW w:w="9004" w:type="dxa"/>
          </w:tcPr>
          <w:p w14:paraId="076C3318"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b/>
                <w:bCs/>
                <w:sz w:val="21"/>
                <w:szCs w:val="21"/>
                <w:lang w:val="en-US"/>
              </w:rPr>
              <w:t xml:space="preserve">Advanced Structural Engineering </w:t>
            </w:r>
            <w:r w:rsidRPr="003D25AB">
              <w:rPr>
                <w:rFonts w:asciiTheme="majorBidi" w:hAnsiTheme="majorBidi" w:cs="Times New Roman"/>
                <w:sz w:val="21"/>
                <w:szCs w:val="21"/>
                <w:lang w:val="en-US"/>
              </w:rPr>
              <w:t>(chair: Prof. Giorgio Serino)</w:t>
            </w:r>
          </w:p>
          <w:p w14:paraId="5CF0E1A7"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Bachelor of Science in civil engineering</w:t>
            </w:r>
          </w:p>
          <w:p w14:paraId="200DBDE1"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Department of Civil, Building and Environmental Engineering</w:t>
            </w:r>
          </w:p>
          <w:p w14:paraId="4A3A1E08"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University of Naples Federico II</w:t>
            </w:r>
          </w:p>
        </w:tc>
      </w:tr>
      <w:tr w:rsidR="003D25AB" w:rsidRPr="003D25AB" w14:paraId="7CAF4CAA" w14:textId="77777777" w:rsidTr="00C05C9D">
        <w:tc>
          <w:tcPr>
            <w:tcW w:w="1261" w:type="dxa"/>
          </w:tcPr>
          <w:p w14:paraId="146C36BD" w14:textId="77777777" w:rsidR="003D25AB" w:rsidRPr="003D25AB" w:rsidRDefault="003D25AB" w:rsidP="00C05C9D">
            <w:pPr>
              <w:rPr>
                <w:rFonts w:asciiTheme="majorBidi" w:hAnsiTheme="majorBidi" w:cs="Times New Roman"/>
                <w:sz w:val="21"/>
                <w:szCs w:val="21"/>
                <w:lang w:val="en-US"/>
              </w:rPr>
            </w:pPr>
          </w:p>
        </w:tc>
        <w:tc>
          <w:tcPr>
            <w:tcW w:w="9004" w:type="dxa"/>
          </w:tcPr>
          <w:p w14:paraId="167CA33D"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b/>
                <w:bCs/>
                <w:sz w:val="21"/>
                <w:szCs w:val="21"/>
                <w:lang w:val="en-US"/>
              </w:rPr>
              <w:t xml:space="preserve">Analytical Mechanics I Statics </w:t>
            </w:r>
            <w:r w:rsidRPr="003D25AB">
              <w:rPr>
                <w:rFonts w:asciiTheme="majorBidi" w:hAnsiTheme="majorBidi" w:cs="Times New Roman"/>
                <w:sz w:val="21"/>
                <w:szCs w:val="21"/>
                <w:lang w:val="en-US"/>
              </w:rPr>
              <w:t>(chair: Prof. Andrea Calabrese)</w:t>
            </w:r>
          </w:p>
          <w:p w14:paraId="468F25F0"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Bachelor of Science in Civil Engineering. </w:t>
            </w:r>
          </w:p>
        </w:tc>
      </w:tr>
      <w:tr w:rsidR="003D25AB" w:rsidRPr="003D25AB" w14:paraId="69081110" w14:textId="77777777" w:rsidTr="00C05C9D">
        <w:tc>
          <w:tcPr>
            <w:tcW w:w="1261" w:type="dxa"/>
          </w:tcPr>
          <w:p w14:paraId="6C1D05D9" w14:textId="77777777" w:rsidR="003D25AB" w:rsidRPr="003D25AB" w:rsidRDefault="003D25AB" w:rsidP="00C05C9D">
            <w:pPr>
              <w:rPr>
                <w:rFonts w:asciiTheme="majorBidi" w:hAnsiTheme="majorBidi" w:cs="Times New Roman"/>
                <w:sz w:val="21"/>
                <w:szCs w:val="21"/>
                <w:lang w:val="en-US"/>
              </w:rPr>
            </w:pPr>
          </w:p>
        </w:tc>
        <w:tc>
          <w:tcPr>
            <w:tcW w:w="9004" w:type="dxa"/>
          </w:tcPr>
          <w:p w14:paraId="30764BD8"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b/>
                <w:bCs/>
                <w:sz w:val="21"/>
                <w:szCs w:val="21"/>
                <w:lang w:val="en-US"/>
              </w:rPr>
              <w:t>Seismic Design I</w:t>
            </w:r>
            <w:r w:rsidRPr="003D25AB">
              <w:rPr>
                <w:rFonts w:asciiTheme="majorBidi" w:hAnsiTheme="majorBidi" w:cs="Times New Roman"/>
                <w:sz w:val="21"/>
                <w:szCs w:val="21"/>
                <w:lang w:val="en-US"/>
              </w:rPr>
              <w:t xml:space="preserve"> (chair: Prof. Andrea Calabrese)</w:t>
            </w:r>
          </w:p>
          <w:p w14:paraId="45487A9B"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Master of Science in Structural Engineering. </w:t>
            </w:r>
          </w:p>
          <w:p w14:paraId="08945DAF" w14:textId="77777777"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Department of Civil Engineering &amp; Construction Engineering Management. </w:t>
            </w:r>
          </w:p>
          <w:p w14:paraId="3EDAC017" w14:textId="77777777" w:rsidR="003D25AB" w:rsidRPr="003D25AB" w:rsidRDefault="003D25AB" w:rsidP="00C05C9D">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California State University Long Beach</w:t>
            </w:r>
          </w:p>
        </w:tc>
      </w:tr>
    </w:tbl>
    <w:p w14:paraId="7583836D" w14:textId="77777777" w:rsidR="003D25AB" w:rsidRPr="003D25AB" w:rsidRDefault="003D25AB" w:rsidP="003D25AB">
      <w:pPr>
        <w:jc w:val="both"/>
        <w:rPr>
          <w:rFonts w:asciiTheme="majorBidi" w:hAnsiTheme="majorBidi" w:cs="Times New Roman"/>
          <w:b/>
          <w:bCs/>
        </w:rPr>
      </w:pPr>
    </w:p>
    <w:p w14:paraId="5155ED06" w14:textId="77777777" w:rsidR="003D25AB" w:rsidRPr="003D25AB" w:rsidRDefault="003D25AB" w:rsidP="003D25AB">
      <w:pPr>
        <w:pStyle w:val="ListParagraph"/>
        <w:numPr>
          <w:ilvl w:val="0"/>
          <w:numId w:val="1"/>
        </w:numPr>
        <w:ind w:left="284" w:hanging="284"/>
        <w:jc w:val="both"/>
        <w:rPr>
          <w:rFonts w:asciiTheme="majorBidi" w:hAnsiTheme="majorBidi" w:cs="Times New Roman"/>
          <w:b/>
          <w:bCs/>
        </w:rPr>
      </w:pPr>
      <w:r w:rsidRPr="003D25AB">
        <w:rPr>
          <w:rFonts w:asciiTheme="majorBidi" w:hAnsiTheme="majorBidi" w:cs="Times New Roman"/>
          <w:b/>
          <w:bCs/>
        </w:rPr>
        <w:t>Reviewer of international journals</w:t>
      </w:r>
    </w:p>
    <w:tbl>
      <w:tblPr>
        <w:tblStyle w:val="TableGrid"/>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9004"/>
      </w:tblGrid>
      <w:tr w:rsidR="003D25AB" w:rsidRPr="003D25AB" w14:paraId="3D43C7FF" w14:textId="77777777" w:rsidTr="001918CC">
        <w:tc>
          <w:tcPr>
            <w:tcW w:w="1261" w:type="dxa"/>
          </w:tcPr>
          <w:p w14:paraId="6872E5E7" w14:textId="77777777" w:rsidR="003D25AB" w:rsidRPr="003D25AB" w:rsidRDefault="003D25AB" w:rsidP="00C05C9D">
            <w:pPr>
              <w:jc w:val="center"/>
              <w:rPr>
                <w:rFonts w:asciiTheme="majorBidi" w:hAnsiTheme="majorBidi" w:cs="Times New Roman"/>
                <w:sz w:val="21"/>
                <w:szCs w:val="21"/>
                <w:lang w:val="en-US"/>
              </w:rPr>
            </w:pPr>
            <w:r w:rsidRPr="003D25AB">
              <w:rPr>
                <w:rFonts w:asciiTheme="majorBidi" w:hAnsiTheme="majorBidi" w:cs="Times New Roman"/>
                <w:sz w:val="21"/>
                <w:szCs w:val="21"/>
                <w:lang w:val="en-US"/>
              </w:rPr>
              <w:t>1</w:t>
            </w:r>
          </w:p>
        </w:tc>
        <w:tc>
          <w:tcPr>
            <w:tcW w:w="9004" w:type="dxa"/>
          </w:tcPr>
          <w:p w14:paraId="1AEAD03F" w14:textId="0EC797D9"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Scientific Reports</w:t>
            </w:r>
            <w:r w:rsidR="001918CC">
              <w:rPr>
                <w:rFonts w:asciiTheme="majorBidi" w:hAnsiTheme="majorBidi" w:cs="Times New Roman"/>
                <w:sz w:val="21"/>
                <w:szCs w:val="21"/>
                <w:lang w:val="en-US"/>
              </w:rPr>
              <w:t xml:space="preserve"> (1 review)</w:t>
            </w:r>
          </w:p>
        </w:tc>
      </w:tr>
      <w:tr w:rsidR="001918CC" w:rsidRPr="003D25AB" w14:paraId="2745A6DD" w14:textId="77777777" w:rsidTr="001918CC">
        <w:tc>
          <w:tcPr>
            <w:tcW w:w="1261" w:type="dxa"/>
          </w:tcPr>
          <w:p w14:paraId="7F9D799E" w14:textId="57FC1EA8" w:rsidR="001918CC"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2</w:t>
            </w:r>
          </w:p>
        </w:tc>
        <w:tc>
          <w:tcPr>
            <w:tcW w:w="9004" w:type="dxa"/>
          </w:tcPr>
          <w:p w14:paraId="574FB0FC" w14:textId="3071B58F" w:rsidR="001918CC" w:rsidRPr="003D25AB" w:rsidRDefault="001918CC" w:rsidP="00C05C9D">
            <w:pPr>
              <w:jc w:val="both"/>
              <w:rPr>
                <w:rFonts w:asciiTheme="majorBidi" w:hAnsiTheme="majorBidi" w:cs="Times New Roman"/>
                <w:sz w:val="21"/>
                <w:szCs w:val="21"/>
              </w:rPr>
            </w:pPr>
            <w:r>
              <w:rPr>
                <w:rFonts w:asciiTheme="majorBidi" w:hAnsiTheme="majorBidi" w:cs="Times New Roman"/>
                <w:sz w:val="21"/>
                <w:szCs w:val="21"/>
              </w:rPr>
              <w:t>Engineering Structures (4 reviews)</w:t>
            </w:r>
          </w:p>
        </w:tc>
      </w:tr>
      <w:tr w:rsidR="001918CC" w:rsidRPr="003D25AB" w14:paraId="45F236C7" w14:textId="77777777" w:rsidTr="001918CC">
        <w:tc>
          <w:tcPr>
            <w:tcW w:w="1261" w:type="dxa"/>
          </w:tcPr>
          <w:p w14:paraId="65800664" w14:textId="7E3100CC" w:rsidR="001918CC"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3</w:t>
            </w:r>
          </w:p>
        </w:tc>
        <w:tc>
          <w:tcPr>
            <w:tcW w:w="9004" w:type="dxa"/>
          </w:tcPr>
          <w:p w14:paraId="7B820477" w14:textId="1D978743" w:rsidR="001918CC" w:rsidRDefault="001918CC" w:rsidP="00C05C9D">
            <w:pPr>
              <w:jc w:val="both"/>
              <w:rPr>
                <w:rFonts w:asciiTheme="majorBidi" w:hAnsiTheme="majorBidi" w:cs="Times New Roman"/>
                <w:sz w:val="21"/>
                <w:szCs w:val="21"/>
              </w:rPr>
            </w:pPr>
            <w:r>
              <w:rPr>
                <w:rFonts w:asciiTheme="majorBidi" w:hAnsiTheme="majorBidi" w:cs="Times New Roman"/>
                <w:sz w:val="21"/>
                <w:szCs w:val="21"/>
              </w:rPr>
              <w:t>Journal of Building Engineering (7 reviews)</w:t>
            </w:r>
          </w:p>
        </w:tc>
      </w:tr>
      <w:tr w:rsidR="001918CC" w:rsidRPr="003D25AB" w14:paraId="61211D22" w14:textId="77777777" w:rsidTr="001918CC">
        <w:tc>
          <w:tcPr>
            <w:tcW w:w="1261" w:type="dxa"/>
          </w:tcPr>
          <w:p w14:paraId="2B35EA7A" w14:textId="38F89649" w:rsidR="001918CC"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4</w:t>
            </w:r>
          </w:p>
        </w:tc>
        <w:tc>
          <w:tcPr>
            <w:tcW w:w="9004" w:type="dxa"/>
          </w:tcPr>
          <w:p w14:paraId="4E7106DD" w14:textId="678F65C5" w:rsidR="001918CC" w:rsidRDefault="001918CC" w:rsidP="00C05C9D">
            <w:pPr>
              <w:jc w:val="both"/>
              <w:rPr>
                <w:rFonts w:asciiTheme="majorBidi" w:hAnsiTheme="majorBidi" w:cs="Times New Roman"/>
                <w:sz w:val="21"/>
                <w:szCs w:val="21"/>
              </w:rPr>
            </w:pPr>
            <w:r w:rsidRPr="001918CC">
              <w:rPr>
                <w:rFonts w:asciiTheme="majorBidi" w:hAnsiTheme="majorBidi" w:cs="Times New Roman"/>
                <w:sz w:val="21"/>
                <w:szCs w:val="21"/>
              </w:rPr>
              <w:t>Case Studies in Construction Materials</w:t>
            </w:r>
            <w:r>
              <w:rPr>
                <w:rFonts w:asciiTheme="majorBidi" w:hAnsiTheme="majorBidi" w:cs="Times New Roman"/>
                <w:sz w:val="21"/>
                <w:szCs w:val="21"/>
              </w:rPr>
              <w:t xml:space="preserve"> (1 review)</w:t>
            </w:r>
          </w:p>
        </w:tc>
      </w:tr>
      <w:tr w:rsidR="001918CC" w:rsidRPr="003D25AB" w14:paraId="6910DDAC" w14:textId="77777777" w:rsidTr="001918CC">
        <w:tc>
          <w:tcPr>
            <w:tcW w:w="1261" w:type="dxa"/>
          </w:tcPr>
          <w:p w14:paraId="7DE0FC04" w14:textId="33AA31E2" w:rsidR="001918CC"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5</w:t>
            </w:r>
          </w:p>
        </w:tc>
        <w:tc>
          <w:tcPr>
            <w:tcW w:w="9004" w:type="dxa"/>
          </w:tcPr>
          <w:p w14:paraId="3B313025" w14:textId="3EC39EA3" w:rsidR="001918CC" w:rsidRPr="001918CC" w:rsidRDefault="001918CC" w:rsidP="00C05C9D">
            <w:pPr>
              <w:jc w:val="both"/>
              <w:rPr>
                <w:rFonts w:asciiTheme="majorBidi" w:hAnsiTheme="majorBidi" w:cs="Times New Roman"/>
                <w:sz w:val="21"/>
                <w:szCs w:val="21"/>
              </w:rPr>
            </w:pPr>
            <w:r w:rsidRPr="001918CC">
              <w:rPr>
                <w:rFonts w:asciiTheme="majorBidi" w:hAnsiTheme="majorBidi" w:cs="Times New Roman"/>
                <w:sz w:val="21"/>
                <w:szCs w:val="21"/>
              </w:rPr>
              <w:t>Results in Engineering</w:t>
            </w:r>
            <w:r>
              <w:rPr>
                <w:rFonts w:asciiTheme="majorBidi" w:hAnsiTheme="majorBidi" w:cs="Times New Roman"/>
                <w:sz w:val="21"/>
                <w:szCs w:val="21"/>
              </w:rPr>
              <w:t xml:space="preserve"> (1 reviews)</w:t>
            </w:r>
          </w:p>
        </w:tc>
      </w:tr>
      <w:tr w:rsidR="001918CC" w:rsidRPr="003D25AB" w14:paraId="6A6318A1" w14:textId="77777777" w:rsidTr="001918CC">
        <w:tc>
          <w:tcPr>
            <w:tcW w:w="1261" w:type="dxa"/>
          </w:tcPr>
          <w:p w14:paraId="0B412024" w14:textId="234869E5" w:rsidR="001918CC"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6</w:t>
            </w:r>
          </w:p>
        </w:tc>
        <w:tc>
          <w:tcPr>
            <w:tcW w:w="9004" w:type="dxa"/>
          </w:tcPr>
          <w:p w14:paraId="5C7AB448" w14:textId="10F6BAE0" w:rsidR="001918CC" w:rsidRPr="001918CC" w:rsidRDefault="001918CC" w:rsidP="00C05C9D">
            <w:pPr>
              <w:jc w:val="both"/>
              <w:rPr>
                <w:rFonts w:asciiTheme="majorBidi" w:hAnsiTheme="majorBidi" w:cs="Times New Roman"/>
                <w:sz w:val="21"/>
                <w:szCs w:val="21"/>
              </w:rPr>
            </w:pPr>
            <w:r w:rsidRPr="001918CC">
              <w:rPr>
                <w:rFonts w:asciiTheme="majorBidi" w:hAnsiTheme="majorBidi" w:cs="Times New Roman"/>
                <w:sz w:val="21"/>
                <w:szCs w:val="21"/>
              </w:rPr>
              <w:t>Structural Concrete</w:t>
            </w:r>
            <w:r>
              <w:rPr>
                <w:rFonts w:asciiTheme="majorBidi" w:hAnsiTheme="majorBidi" w:cs="Times New Roman"/>
                <w:sz w:val="21"/>
                <w:szCs w:val="21"/>
              </w:rPr>
              <w:t xml:space="preserve"> (1 review)</w:t>
            </w:r>
          </w:p>
        </w:tc>
      </w:tr>
      <w:tr w:rsidR="001918CC" w:rsidRPr="003D25AB" w14:paraId="633DA826" w14:textId="77777777" w:rsidTr="001918CC">
        <w:tc>
          <w:tcPr>
            <w:tcW w:w="1261" w:type="dxa"/>
          </w:tcPr>
          <w:p w14:paraId="3308F8C1" w14:textId="2C1331E9" w:rsidR="001918CC"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7</w:t>
            </w:r>
          </w:p>
        </w:tc>
        <w:tc>
          <w:tcPr>
            <w:tcW w:w="9004" w:type="dxa"/>
          </w:tcPr>
          <w:p w14:paraId="7A3BCD3D" w14:textId="128823C3" w:rsidR="001918CC" w:rsidRPr="001918CC" w:rsidRDefault="001918CC" w:rsidP="00C05C9D">
            <w:pPr>
              <w:jc w:val="both"/>
              <w:rPr>
                <w:rFonts w:asciiTheme="majorBidi" w:hAnsiTheme="majorBidi" w:cs="Times New Roman"/>
                <w:sz w:val="21"/>
                <w:szCs w:val="21"/>
              </w:rPr>
            </w:pPr>
            <w:r w:rsidRPr="001918CC">
              <w:rPr>
                <w:rFonts w:asciiTheme="majorBidi" w:hAnsiTheme="majorBidi" w:cs="Times New Roman"/>
                <w:sz w:val="21"/>
                <w:szCs w:val="21"/>
              </w:rPr>
              <w:t>Engineering Reports</w:t>
            </w:r>
            <w:r>
              <w:rPr>
                <w:rFonts w:asciiTheme="majorBidi" w:hAnsiTheme="majorBidi" w:cs="Times New Roman"/>
                <w:sz w:val="21"/>
                <w:szCs w:val="21"/>
              </w:rPr>
              <w:t xml:space="preserve"> (2 reviews)</w:t>
            </w:r>
          </w:p>
        </w:tc>
      </w:tr>
      <w:tr w:rsidR="003D25AB" w:rsidRPr="003D25AB" w14:paraId="52297E9E" w14:textId="77777777" w:rsidTr="001918CC">
        <w:tc>
          <w:tcPr>
            <w:tcW w:w="1261" w:type="dxa"/>
          </w:tcPr>
          <w:p w14:paraId="6C5C4392" w14:textId="667A031B"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8</w:t>
            </w:r>
          </w:p>
        </w:tc>
        <w:tc>
          <w:tcPr>
            <w:tcW w:w="9004" w:type="dxa"/>
          </w:tcPr>
          <w:p w14:paraId="2A993240" w14:textId="34083EA3"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ASCE Journal of Bridge Engineering </w:t>
            </w:r>
            <w:r w:rsidR="001918CC">
              <w:rPr>
                <w:rFonts w:asciiTheme="majorBidi" w:hAnsiTheme="majorBidi" w:cs="Times New Roman"/>
                <w:sz w:val="21"/>
                <w:szCs w:val="21"/>
                <w:lang w:val="en-US"/>
              </w:rPr>
              <w:t>(4 reviews)</w:t>
            </w:r>
          </w:p>
        </w:tc>
      </w:tr>
      <w:tr w:rsidR="003D25AB" w:rsidRPr="003D25AB" w14:paraId="74D52DFF" w14:textId="77777777" w:rsidTr="001918CC">
        <w:tc>
          <w:tcPr>
            <w:tcW w:w="1261" w:type="dxa"/>
          </w:tcPr>
          <w:p w14:paraId="1CEB442C" w14:textId="3DBC8AC4"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9</w:t>
            </w:r>
          </w:p>
        </w:tc>
        <w:tc>
          <w:tcPr>
            <w:tcW w:w="9004" w:type="dxa"/>
          </w:tcPr>
          <w:p w14:paraId="08A31E7C" w14:textId="4E12B90A"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ASCE Journal of Performance of Constructed Facilities </w:t>
            </w:r>
            <w:r w:rsidR="001918CC">
              <w:rPr>
                <w:rFonts w:asciiTheme="majorBidi" w:hAnsiTheme="majorBidi" w:cs="Times New Roman"/>
                <w:sz w:val="21"/>
                <w:szCs w:val="21"/>
                <w:lang w:val="en-US"/>
              </w:rPr>
              <w:t>(2 reviews)</w:t>
            </w:r>
          </w:p>
        </w:tc>
      </w:tr>
      <w:tr w:rsidR="001918CC" w:rsidRPr="003D25AB" w14:paraId="1C476002" w14:textId="77777777" w:rsidTr="001918CC">
        <w:tc>
          <w:tcPr>
            <w:tcW w:w="1261" w:type="dxa"/>
          </w:tcPr>
          <w:p w14:paraId="436B5213" w14:textId="5BA0AAE1"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10</w:t>
            </w:r>
          </w:p>
        </w:tc>
        <w:tc>
          <w:tcPr>
            <w:tcW w:w="9004" w:type="dxa"/>
          </w:tcPr>
          <w:p w14:paraId="0738775A" w14:textId="1B609471" w:rsidR="001918CC" w:rsidRDefault="001918CC" w:rsidP="00C05C9D">
            <w:pPr>
              <w:jc w:val="both"/>
              <w:rPr>
                <w:rFonts w:asciiTheme="majorBidi" w:hAnsiTheme="majorBidi" w:cs="Times New Roman"/>
                <w:sz w:val="21"/>
                <w:szCs w:val="21"/>
              </w:rPr>
            </w:pPr>
            <w:r w:rsidRPr="001918CC">
              <w:rPr>
                <w:rFonts w:asciiTheme="majorBidi" w:hAnsiTheme="majorBidi" w:cs="Times New Roman"/>
                <w:sz w:val="21"/>
                <w:szCs w:val="21"/>
              </w:rPr>
              <w:t>Frontiers in Microbiology</w:t>
            </w:r>
            <w:r>
              <w:rPr>
                <w:rFonts w:asciiTheme="majorBidi" w:hAnsiTheme="majorBidi" w:cs="Times New Roman"/>
                <w:sz w:val="21"/>
                <w:szCs w:val="21"/>
              </w:rPr>
              <w:t xml:space="preserve"> (1 review)</w:t>
            </w:r>
          </w:p>
        </w:tc>
      </w:tr>
      <w:tr w:rsidR="003D25AB" w:rsidRPr="003D25AB" w14:paraId="48BD61D6" w14:textId="77777777" w:rsidTr="001918CC">
        <w:tc>
          <w:tcPr>
            <w:tcW w:w="1261" w:type="dxa"/>
          </w:tcPr>
          <w:p w14:paraId="07859D7C" w14:textId="2298805D" w:rsidR="003D25AB"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11</w:t>
            </w:r>
          </w:p>
        </w:tc>
        <w:tc>
          <w:tcPr>
            <w:tcW w:w="9004" w:type="dxa"/>
          </w:tcPr>
          <w:p w14:paraId="2BF74922" w14:textId="6F1AAE78" w:rsidR="003D25AB" w:rsidRPr="003D25AB" w:rsidRDefault="003D25AB" w:rsidP="00C05C9D">
            <w:pPr>
              <w:jc w:val="both"/>
              <w:rPr>
                <w:rFonts w:asciiTheme="majorBidi" w:hAnsiTheme="majorBidi" w:cs="Times New Roman"/>
                <w:sz w:val="21"/>
                <w:szCs w:val="21"/>
              </w:rPr>
            </w:pPr>
            <w:r>
              <w:rPr>
                <w:rFonts w:asciiTheme="majorBidi" w:hAnsiTheme="majorBidi" w:cs="Times New Roman"/>
                <w:sz w:val="21"/>
                <w:szCs w:val="21"/>
              </w:rPr>
              <w:t xml:space="preserve">forests </w:t>
            </w:r>
            <w:r w:rsidR="001918CC">
              <w:rPr>
                <w:rFonts w:asciiTheme="majorBidi" w:hAnsiTheme="majorBidi" w:cs="Times New Roman"/>
                <w:sz w:val="21"/>
                <w:szCs w:val="21"/>
              </w:rPr>
              <w:t>(1 review)</w:t>
            </w:r>
          </w:p>
        </w:tc>
      </w:tr>
      <w:tr w:rsidR="001918CC" w:rsidRPr="003D25AB" w14:paraId="64F5F0E2" w14:textId="77777777" w:rsidTr="001918CC">
        <w:tc>
          <w:tcPr>
            <w:tcW w:w="1261" w:type="dxa"/>
          </w:tcPr>
          <w:p w14:paraId="0357C14A" w14:textId="285DB113"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12</w:t>
            </w:r>
          </w:p>
        </w:tc>
        <w:tc>
          <w:tcPr>
            <w:tcW w:w="9004" w:type="dxa"/>
          </w:tcPr>
          <w:p w14:paraId="589EF3A5" w14:textId="6A9EE774" w:rsidR="001918CC" w:rsidRDefault="001918CC" w:rsidP="00C05C9D">
            <w:pPr>
              <w:jc w:val="both"/>
              <w:rPr>
                <w:rFonts w:asciiTheme="majorBidi" w:hAnsiTheme="majorBidi" w:cs="Times New Roman"/>
                <w:sz w:val="21"/>
                <w:szCs w:val="21"/>
              </w:rPr>
            </w:pPr>
            <w:r>
              <w:rPr>
                <w:rFonts w:asciiTheme="majorBidi" w:hAnsiTheme="majorBidi" w:cs="Times New Roman"/>
                <w:sz w:val="21"/>
                <w:szCs w:val="21"/>
              </w:rPr>
              <w:t>polymers (1 review)</w:t>
            </w:r>
          </w:p>
        </w:tc>
      </w:tr>
      <w:tr w:rsidR="007F5948" w:rsidRPr="003D25AB" w14:paraId="55E15620" w14:textId="77777777" w:rsidTr="001918CC">
        <w:tc>
          <w:tcPr>
            <w:tcW w:w="1261" w:type="dxa"/>
          </w:tcPr>
          <w:p w14:paraId="62755A97" w14:textId="333EABEF" w:rsidR="007F5948" w:rsidRDefault="001918CC" w:rsidP="00C05C9D">
            <w:pPr>
              <w:jc w:val="center"/>
              <w:rPr>
                <w:rFonts w:asciiTheme="majorBidi" w:hAnsiTheme="majorBidi" w:cs="Times New Roman"/>
                <w:sz w:val="21"/>
                <w:szCs w:val="21"/>
              </w:rPr>
            </w:pPr>
            <w:r>
              <w:rPr>
                <w:rFonts w:asciiTheme="majorBidi" w:hAnsiTheme="majorBidi" w:cs="Times New Roman"/>
                <w:sz w:val="21"/>
                <w:szCs w:val="21"/>
              </w:rPr>
              <w:t>13</w:t>
            </w:r>
          </w:p>
        </w:tc>
        <w:tc>
          <w:tcPr>
            <w:tcW w:w="9004" w:type="dxa"/>
          </w:tcPr>
          <w:p w14:paraId="4B2141AD" w14:textId="2C374FFB" w:rsidR="007F5948" w:rsidRDefault="007F5948" w:rsidP="00C05C9D">
            <w:pPr>
              <w:jc w:val="both"/>
              <w:rPr>
                <w:rFonts w:asciiTheme="majorBidi" w:hAnsiTheme="majorBidi" w:cs="Times New Roman"/>
                <w:sz w:val="21"/>
                <w:szCs w:val="21"/>
              </w:rPr>
            </w:pPr>
            <w:r>
              <w:rPr>
                <w:rFonts w:asciiTheme="majorBidi" w:hAnsiTheme="majorBidi" w:cs="Times New Roman"/>
                <w:sz w:val="21"/>
                <w:szCs w:val="21"/>
              </w:rPr>
              <w:t xml:space="preserve">buildings </w:t>
            </w:r>
            <w:r w:rsidR="001918CC">
              <w:rPr>
                <w:rFonts w:asciiTheme="majorBidi" w:hAnsiTheme="majorBidi" w:cs="Times New Roman"/>
                <w:sz w:val="21"/>
                <w:szCs w:val="21"/>
              </w:rPr>
              <w:t>(7 reviews)</w:t>
            </w:r>
          </w:p>
        </w:tc>
      </w:tr>
      <w:tr w:rsidR="001918CC" w:rsidRPr="003D25AB" w14:paraId="64577CCA" w14:textId="77777777" w:rsidTr="001918CC">
        <w:tc>
          <w:tcPr>
            <w:tcW w:w="1261" w:type="dxa"/>
          </w:tcPr>
          <w:p w14:paraId="14605D18" w14:textId="481C2C1B"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14</w:t>
            </w:r>
          </w:p>
        </w:tc>
        <w:tc>
          <w:tcPr>
            <w:tcW w:w="9004" w:type="dxa"/>
          </w:tcPr>
          <w:p w14:paraId="4FE020CF" w14:textId="5CF35426" w:rsidR="001918CC" w:rsidRDefault="001918CC" w:rsidP="00C05C9D">
            <w:pPr>
              <w:jc w:val="both"/>
              <w:rPr>
                <w:rFonts w:asciiTheme="majorBidi" w:hAnsiTheme="majorBidi" w:cs="Times New Roman"/>
                <w:sz w:val="21"/>
                <w:szCs w:val="21"/>
              </w:rPr>
            </w:pPr>
            <w:r>
              <w:rPr>
                <w:rFonts w:asciiTheme="majorBidi" w:hAnsiTheme="majorBidi" w:cs="Times New Roman"/>
                <w:sz w:val="21"/>
                <w:szCs w:val="21"/>
              </w:rPr>
              <w:t>applied sciences (6 reviews)</w:t>
            </w:r>
          </w:p>
        </w:tc>
      </w:tr>
      <w:tr w:rsidR="001918CC" w:rsidRPr="003D25AB" w14:paraId="72DE7820" w14:textId="77777777" w:rsidTr="001918CC">
        <w:tc>
          <w:tcPr>
            <w:tcW w:w="1261" w:type="dxa"/>
          </w:tcPr>
          <w:p w14:paraId="243653CF" w14:textId="30BEF088"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15</w:t>
            </w:r>
          </w:p>
        </w:tc>
        <w:tc>
          <w:tcPr>
            <w:tcW w:w="9004" w:type="dxa"/>
          </w:tcPr>
          <w:p w14:paraId="5339FE52" w14:textId="36434070" w:rsidR="001918CC" w:rsidRDefault="001918CC" w:rsidP="00C05C9D">
            <w:pPr>
              <w:jc w:val="both"/>
              <w:rPr>
                <w:rFonts w:asciiTheme="majorBidi" w:hAnsiTheme="majorBidi" w:cs="Times New Roman"/>
                <w:sz w:val="21"/>
                <w:szCs w:val="21"/>
              </w:rPr>
            </w:pPr>
            <w:r>
              <w:rPr>
                <w:rFonts w:asciiTheme="majorBidi" w:hAnsiTheme="majorBidi" w:cs="Times New Roman"/>
                <w:sz w:val="21"/>
                <w:szCs w:val="21"/>
              </w:rPr>
              <w:t>materials (23 reviews)</w:t>
            </w:r>
          </w:p>
        </w:tc>
      </w:tr>
      <w:tr w:rsidR="003D25AB" w:rsidRPr="003D25AB" w14:paraId="2C80BCE9" w14:textId="77777777" w:rsidTr="001918CC">
        <w:tc>
          <w:tcPr>
            <w:tcW w:w="1261" w:type="dxa"/>
          </w:tcPr>
          <w:p w14:paraId="4A94F291" w14:textId="067A9E58"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16</w:t>
            </w:r>
          </w:p>
        </w:tc>
        <w:tc>
          <w:tcPr>
            <w:tcW w:w="9004" w:type="dxa"/>
          </w:tcPr>
          <w:p w14:paraId="4F2A8016" w14:textId="74A0AF43" w:rsidR="003D25AB" w:rsidRPr="003D25AB" w:rsidRDefault="003D25AB" w:rsidP="00C05C9D">
            <w:pPr>
              <w:jc w:val="both"/>
              <w:rPr>
                <w:rFonts w:asciiTheme="majorBidi" w:hAnsiTheme="majorBidi" w:cs="Times New Roman"/>
                <w:sz w:val="21"/>
                <w:szCs w:val="21"/>
                <w:lang w:val="en-US"/>
              </w:rPr>
            </w:pPr>
            <w:r>
              <w:rPr>
                <w:rFonts w:asciiTheme="majorBidi" w:hAnsiTheme="majorBidi" w:cs="Times New Roman"/>
                <w:sz w:val="21"/>
                <w:szCs w:val="21"/>
                <w:lang w:val="en-US"/>
              </w:rPr>
              <w:t>i</w:t>
            </w:r>
            <w:r w:rsidRPr="003D25AB">
              <w:rPr>
                <w:rFonts w:asciiTheme="majorBidi" w:hAnsiTheme="majorBidi" w:cs="Times New Roman"/>
                <w:sz w:val="21"/>
                <w:szCs w:val="21"/>
                <w:lang w:val="en-US"/>
              </w:rPr>
              <w:t xml:space="preserve">nfrastructures </w:t>
            </w:r>
            <w:r w:rsidR="001918CC">
              <w:rPr>
                <w:rFonts w:asciiTheme="majorBidi" w:hAnsiTheme="majorBidi" w:cs="Times New Roman"/>
                <w:sz w:val="21"/>
                <w:szCs w:val="21"/>
                <w:lang w:val="en-US"/>
              </w:rPr>
              <w:t>(1 review)</w:t>
            </w:r>
          </w:p>
        </w:tc>
      </w:tr>
      <w:tr w:rsidR="003D25AB" w:rsidRPr="003D25AB" w14:paraId="7A483C57" w14:textId="77777777" w:rsidTr="001918CC">
        <w:tc>
          <w:tcPr>
            <w:tcW w:w="1261" w:type="dxa"/>
          </w:tcPr>
          <w:p w14:paraId="30F6173D" w14:textId="45C540C3"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17</w:t>
            </w:r>
          </w:p>
        </w:tc>
        <w:tc>
          <w:tcPr>
            <w:tcW w:w="9004" w:type="dxa"/>
          </w:tcPr>
          <w:p w14:paraId="6BE639E7" w14:textId="45BA3E50" w:rsidR="003D25AB" w:rsidRPr="003D25AB" w:rsidRDefault="00C96E53"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Innovative Infrastructure Solutions </w:t>
            </w:r>
            <w:r w:rsidR="001918CC">
              <w:rPr>
                <w:rFonts w:asciiTheme="majorBidi" w:hAnsiTheme="majorBidi" w:cs="Times New Roman"/>
                <w:sz w:val="21"/>
                <w:szCs w:val="21"/>
                <w:lang w:val="en-US"/>
              </w:rPr>
              <w:t>(11 reviews)</w:t>
            </w:r>
          </w:p>
        </w:tc>
      </w:tr>
      <w:tr w:rsidR="001918CC" w:rsidRPr="003D25AB" w14:paraId="53512449" w14:textId="77777777" w:rsidTr="001918CC">
        <w:tc>
          <w:tcPr>
            <w:tcW w:w="1261" w:type="dxa"/>
          </w:tcPr>
          <w:p w14:paraId="0EAFD2DE" w14:textId="614602DB"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18</w:t>
            </w:r>
          </w:p>
        </w:tc>
        <w:tc>
          <w:tcPr>
            <w:tcW w:w="9004" w:type="dxa"/>
          </w:tcPr>
          <w:p w14:paraId="0A394D24" w14:textId="7E8F0930" w:rsidR="001918CC" w:rsidRDefault="001918CC" w:rsidP="00C05C9D">
            <w:pPr>
              <w:jc w:val="both"/>
              <w:rPr>
                <w:rFonts w:asciiTheme="majorBidi" w:hAnsiTheme="majorBidi" w:cs="Times New Roman"/>
                <w:sz w:val="21"/>
                <w:szCs w:val="21"/>
              </w:rPr>
            </w:pPr>
            <w:r>
              <w:rPr>
                <w:rFonts w:asciiTheme="majorBidi" w:hAnsiTheme="majorBidi" w:cs="Times New Roman"/>
                <w:sz w:val="21"/>
                <w:szCs w:val="21"/>
              </w:rPr>
              <w:t>construction materials (1 review)</w:t>
            </w:r>
          </w:p>
        </w:tc>
      </w:tr>
      <w:tr w:rsidR="003D25AB" w:rsidRPr="003D25AB" w14:paraId="0A608269" w14:textId="77777777" w:rsidTr="001918CC">
        <w:tc>
          <w:tcPr>
            <w:tcW w:w="1261" w:type="dxa"/>
          </w:tcPr>
          <w:p w14:paraId="2F891B9D" w14:textId="5CD10F0D" w:rsidR="003D25AB" w:rsidRPr="003D25AB" w:rsidRDefault="001918CC" w:rsidP="00C05C9D">
            <w:pPr>
              <w:jc w:val="center"/>
              <w:rPr>
                <w:rFonts w:asciiTheme="majorBidi" w:hAnsiTheme="majorBidi" w:cs="Times New Roman"/>
                <w:sz w:val="21"/>
                <w:szCs w:val="21"/>
              </w:rPr>
            </w:pPr>
            <w:r>
              <w:rPr>
                <w:rFonts w:asciiTheme="majorBidi" w:hAnsiTheme="majorBidi" w:cs="Times New Roman"/>
                <w:sz w:val="21"/>
                <w:szCs w:val="21"/>
              </w:rPr>
              <w:t>19</w:t>
            </w:r>
          </w:p>
        </w:tc>
        <w:tc>
          <w:tcPr>
            <w:tcW w:w="9004" w:type="dxa"/>
          </w:tcPr>
          <w:p w14:paraId="39F5162D" w14:textId="77B60F96" w:rsidR="003D25AB" w:rsidRPr="003D25AB" w:rsidRDefault="003D25AB" w:rsidP="00C05C9D">
            <w:pPr>
              <w:jc w:val="both"/>
              <w:rPr>
                <w:rFonts w:asciiTheme="majorBidi" w:hAnsiTheme="majorBidi" w:cs="Times New Roman"/>
                <w:sz w:val="21"/>
                <w:szCs w:val="21"/>
              </w:rPr>
            </w:pPr>
            <w:r>
              <w:rPr>
                <w:rFonts w:asciiTheme="majorBidi" w:hAnsiTheme="majorBidi" w:cs="Times New Roman"/>
                <w:sz w:val="21"/>
                <w:szCs w:val="21"/>
              </w:rPr>
              <w:t xml:space="preserve">coatings </w:t>
            </w:r>
            <w:r w:rsidR="001918CC">
              <w:rPr>
                <w:rFonts w:asciiTheme="majorBidi" w:hAnsiTheme="majorBidi" w:cs="Times New Roman"/>
                <w:sz w:val="21"/>
                <w:szCs w:val="21"/>
              </w:rPr>
              <w:t>(2 reviews)</w:t>
            </w:r>
          </w:p>
        </w:tc>
      </w:tr>
      <w:tr w:rsidR="003D25AB" w:rsidRPr="003D25AB" w14:paraId="340E82AB" w14:textId="77777777" w:rsidTr="001918CC">
        <w:tc>
          <w:tcPr>
            <w:tcW w:w="1261" w:type="dxa"/>
          </w:tcPr>
          <w:p w14:paraId="31527D42" w14:textId="16D29B02"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20</w:t>
            </w:r>
          </w:p>
        </w:tc>
        <w:tc>
          <w:tcPr>
            <w:tcW w:w="9004" w:type="dxa"/>
          </w:tcPr>
          <w:p w14:paraId="449C1CED" w14:textId="61CF0E3F" w:rsidR="003D25AB" w:rsidRPr="003D25AB" w:rsidRDefault="003D25AB" w:rsidP="00C05C9D">
            <w:pPr>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Journal of Applied and Computational Mechanics </w:t>
            </w:r>
            <w:r w:rsidR="001918CC">
              <w:rPr>
                <w:rFonts w:asciiTheme="majorBidi" w:hAnsiTheme="majorBidi" w:cs="Times New Roman"/>
                <w:sz w:val="21"/>
                <w:szCs w:val="21"/>
                <w:lang w:val="en-US"/>
              </w:rPr>
              <w:t>(1 review)</w:t>
            </w:r>
          </w:p>
        </w:tc>
      </w:tr>
      <w:tr w:rsidR="003D25AB" w:rsidRPr="003D25AB" w14:paraId="671F099E" w14:textId="77777777" w:rsidTr="001918CC">
        <w:tc>
          <w:tcPr>
            <w:tcW w:w="1261" w:type="dxa"/>
          </w:tcPr>
          <w:p w14:paraId="2BB7BA68" w14:textId="575C56CA"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21</w:t>
            </w:r>
          </w:p>
        </w:tc>
        <w:tc>
          <w:tcPr>
            <w:tcW w:w="9004" w:type="dxa"/>
          </w:tcPr>
          <w:p w14:paraId="4276EAEB" w14:textId="1BCC9F7C" w:rsidR="003D25AB" w:rsidRPr="003D25AB" w:rsidRDefault="00C96E53" w:rsidP="00C05C9D">
            <w:pPr>
              <w:tabs>
                <w:tab w:val="left" w:pos="5702"/>
              </w:tabs>
              <w:autoSpaceDE w:val="0"/>
              <w:autoSpaceDN w:val="0"/>
              <w:adjustRightInd w:val="0"/>
              <w:jc w:val="both"/>
              <w:rPr>
                <w:rFonts w:asciiTheme="majorBidi" w:hAnsiTheme="majorBidi" w:cs="Times New Roman"/>
                <w:sz w:val="21"/>
                <w:szCs w:val="21"/>
                <w:lang w:val="en-US"/>
              </w:rPr>
            </w:pPr>
            <w:r>
              <w:rPr>
                <w:rFonts w:asciiTheme="majorBidi" w:hAnsiTheme="majorBidi" w:cs="Times New Roman"/>
                <w:sz w:val="21"/>
                <w:szCs w:val="21"/>
                <w:lang w:val="en-US"/>
              </w:rPr>
              <w:t>s</w:t>
            </w:r>
            <w:r w:rsidRPr="003D25AB">
              <w:rPr>
                <w:rFonts w:asciiTheme="majorBidi" w:hAnsiTheme="majorBidi" w:cs="Times New Roman"/>
                <w:sz w:val="21"/>
                <w:szCs w:val="21"/>
                <w:lang w:val="en-US"/>
              </w:rPr>
              <w:t xml:space="preserve">ustainability </w:t>
            </w:r>
            <w:r w:rsidR="001918CC">
              <w:rPr>
                <w:rFonts w:asciiTheme="majorBidi" w:hAnsiTheme="majorBidi" w:cs="Times New Roman"/>
                <w:sz w:val="21"/>
                <w:szCs w:val="21"/>
                <w:lang w:val="en-US"/>
              </w:rPr>
              <w:t>(1 review)</w:t>
            </w:r>
          </w:p>
        </w:tc>
      </w:tr>
      <w:tr w:rsidR="001918CC" w:rsidRPr="003D25AB" w14:paraId="0CDAB3A4" w14:textId="77777777" w:rsidTr="001918CC">
        <w:tc>
          <w:tcPr>
            <w:tcW w:w="1261" w:type="dxa"/>
          </w:tcPr>
          <w:p w14:paraId="7F474A3F" w14:textId="4D12287B"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22</w:t>
            </w:r>
          </w:p>
        </w:tc>
        <w:tc>
          <w:tcPr>
            <w:tcW w:w="9004" w:type="dxa"/>
          </w:tcPr>
          <w:p w14:paraId="6CF84E24" w14:textId="20863717" w:rsidR="001918CC" w:rsidRDefault="001918CC" w:rsidP="00AC7C78">
            <w:pPr>
              <w:tabs>
                <w:tab w:val="left" w:pos="5702"/>
              </w:tabs>
              <w:autoSpaceDE w:val="0"/>
              <w:autoSpaceDN w:val="0"/>
              <w:adjustRightInd w:val="0"/>
              <w:jc w:val="both"/>
              <w:rPr>
                <w:rFonts w:asciiTheme="majorBidi" w:hAnsiTheme="majorBidi" w:cs="Times New Roman"/>
                <w:sz w:val="21"/>
                <w:szCs w:val="21"/>
              </w:rPr>
            </w:pPr>
            <w:r>
              <w:rPr>
                <w:rFonts w:asciiTheme="majorBidi" w:hAnsiTheme="majorBidi" w:cs="Times New Roman"/>
                <w:sz w:val="21"/>
                <w:szCs w:val="21"/>
              </w:rPr>
              <w:t>fibers (1 review)</w:t>
            </w:r>
          </w:p>
        </w:tc>
      </w:tr>
      <w:tr w:rsidR="001918CC" w:rsidRPr="003D25AB" w14:paraId="7C56EBB4" w14:textId="77777777" w:rsidTr="001918CC">
        <w:tc>
          <w:tcPr>
            <w:tcW w:w="1261" w:type="dxa"/>
          </w:tcPr>
          <w:p w14:paraId="389E0950" w14:textId="603910D8" w:rsidR="001918CC" w:rsidRDefault="001918CC" w:rsidP="00C05C9D">
            <w:pPr>
              <w:jc w:val="center"/>
              <w:rPr>
                <w:rFonts w:asciiTheme="majorBidi" w:hAnsiTheme="majorBidi" w:cs="Times New Roman"/>
                <w:sz w:val="21"/>
                <w:szCs w:val="21"/>
              </w:rPr>
            </w:pPr>
            <w:r>
              <w:rPr>
                <w:rFonts w:asciiTheme="majorBidi" w:hAnsiTheme="majorBidi" w:cs="Times New Roman"/>
                <w:sz w:val="21"/>
                <w:szCs w:val="21"/>
              </w:rPr>
              <w:t>23</w:t>
            </w:r>
          </w:p>
        </w:tc>
        <w:tc>
          <w:tcPr>
            <w:tcW w:w="9004" w:type="dxa"/>
          </w:tcPr>
          <w:p w14:paraId="21D826D8" w14:textId="42C85DF0" w:rsidR="001918CC" w:rsidRDefault="001918CC" w:rsidP="00AC7C78">
            <w:pPr>
              <w:tabs>
                <w:tab w:val="left" w:pos="5702"/>
              </w:tabs>
              <w:autoSpaceDE w:val="0"/>
              <w:autoSpaceDN w:val="0"/>
              <w:adjustRightInd w:val="0"/>
              <w:jc w:val="both"/>
              <w:rPr>
                <w:rFonts w:asciiTheme="majorBidi" w:hAnsiTheme="majorBidi" w:cs="Times New Roman"/>
                <w:sz w:val="21"/>
                <w:szCs w:val="21"/>
              </w:rPr>
            </w:pPr>
            <w:r>
              <w:rPr>
                <w:rFonts w:asciiTheme="majorBidi" w:hAnsiTheme="majorBidi" w:cs="Times New Roman"/>
                <w:sz w:val="21"/>
                <w:szCs w:val="21"/>
              </w:rPr>
              <w:t>electronics (1 review)</w:t>
            </w:r>
          </w:p>
        </w:tc>
      </w:tr>
      <w:tr w:rsidR="00AC7C78" w:rsidRPr="003D25AB" w14:paraId="7EBA7D5E" w14:textId="77777777" w:rsidTr="001918CC">
        <w:tc>
          <w:tcPr>
            <w:tcW w:w="1261" w:type="dxa"/>
          </w:tcPr>
          <w:p w14:paraId="1F2D38F6" w14:textId="56C633ED" w:rsidR="00AC7C78" w:rsidRDefault="001918CC" w:rsidP="00C05C9D">
            <w:pPr>
              <w:jc w:val="center"/>
              <w:rPr>
                <w:rFonts w:asciiTheme="majorBidi" w:hAnsiTheme="majorBidi" w:cs="Times New Roman"/>
                <w:sz w:val="21"/>
                <w:szCs w:val="21"/>
              </w:rPr>
            </w:pPr>
            <w:r>
              <w:rPr>
                <w:rFonts w:asciiTheme="majorBidi" w:hAnsiTheme="majorBidi" w:cs="Times New Roman"/>
                <w:sz w:val="21"/>
                <w:szCs w:val="21"/>
              </w:rPr>
              <w:t>24</w:t>
            </w:r>
          </w:p>
        </w:tc>
        <w:tc>
          <w:tcPr>
            <w:tcW w:w="9004" w:type="dxa"/>
          </w:tcPr>
          <w:p w14:paraId="24EEF85B" w14:textId="7DB1D7BE" w:rsidR="00AC7C78" w:rsidRPr="003D25AB" w:rsidRDefault="00AC7C78" w:rsidP="00AC7C78">
            <w:pPr>
              <w:tabs>
                <w:tab w:val="left" w:pos="5702"/>
              </w:tabs>
              <w:autoSpaceDE w:val="0"/>
              <w:autoSpaceDN w:val="0"/>
              <w:adjustRightInd w:val="0"/>
              <w:jc w:val="both"/>
              <w:rPr>
                <w:rFonts w:asciiTheme="majorBidi" w:hAnsiTheme="majorBidi" w:cs="Times New Roman"/>
                <w:sz w:val="21"/>
                <w:szCs w:val="21"/>
              </w:rPr>
            </w:pPr>
            <w:r>
              <w:rPr>
                <w:rFonts w:asciiTheme="majorBidi" w:hAnsiTheme="majorBidi" w:cs="Times New Roman"/>
                <w:sz w:val="21"/>
                <w:szCs w:val="21"/>
              </w:rPr>
              <w:t xml:space="preserve">symmetry </w:t>
            </w:r>
            <w:r w:rsidR="001918CC">
              <w:rPr>
                <w:rFonts w:asciiTheme="majorBidi" w:hAnsiTheme="majorBidi" w:cs="Times New Roman"/>
                <w:sz w:val="21"/>
                <w:szCs w:val="21"/>
              </w:rPr>
              <w:t>(1 review)</w:t>
            </w:r>
          </w:p>
        </w:tc>
      </w:tr>
      <w:tr w:rsidR="003D25AB" w:rsidRPr="003D25AB" w14:paraId="5824B1B3" w14:textId="77777777" w:rsidTr="001918CC">
        <w:tc>
          <w:tcPr>
            <w:tcW w:w="1261" w:type="dxa"/>
          </w:tcPr>
          <w:p w14:paraId="2CC0E0D8" w14:textId="0F1E57FA" w:rsidR="003D25AB" w:rsidRPr="003D25AB" w:rsidRDefault="001918CC" w:rsidP="00C05C9D">
            <w:pPr>
              <w:jc w:val="center"/>
              <w:rPr>
                <w:rFonts w:asciiTheme="majorBidi" w:hAnsiTheme="majorBidi" w:cs="Times New Roman"/>
                <w:sz w:val="21"/>
                <w:szCs w:val="21"/>
                <w:lang w:val="en-US"/>
              </w:rPr>
            </w:pPr>
            <w:r>
              <w:rPr>
                <w:rFonts w:asciiTheme="majorBidi" w:hAnsiTheme="majorBidi" w:cs="Times New Roman"/>
                <w:sz w:val="21"/>
                <w:szCs w:val="21"/>
                <w:lang w:val="en-US"/>
              </w:rPr>
              <w:t>25</w:t>
            </w:r>
          </w:p>
        </w:tc>
        <w:tc>
          <w:tcPr>
            <w:tcW w:w="9004" w:type="dxa"/>
          </w:tcPr>
          <w:p w14:paraId="7E7E8E44" w14:textId="1B3F0C4D" w:rsidR="00AC7C78" w:rsidRPr="003D25AB" w:rsidRDefault="003D25AB" w:rsidP="00AC7C78">
            <w:pPr>
              <w:tabs>
                <w:tab w:val="left" w:pos="5702"/>
              </w:tabs>
              <w:autoSpaceDE w:val="0"/>
              <w:autoSpaceDN w:val="0"/>
              <w:adjustRightInd w:val="0"/>
              <w:jc w:val="both"/>
              <w:rPr>
                <w:rFonts w:asciiTheme="majorBidi" w:hAnsiTheme="majorBidi" w:cs="Times New Roman"/>
                <w:sz w:val="21"/>
                <w:szCs w:val="21"/>
                <w:lang w:val="en-US"/>
              </w:rPr>
            </w:pPr>
            <w:r w:rsidRPr="003D25AB">
              <w:rPr>
                <w:rFonts w:asciiTheme="majorBidi" w:hAnsiTheme="majorBidi" w:cs="Times New Roman"/>
                <w:sz w:val="21"/>
                <w:szCs w:val="21"/>
                <w:lang w:val="en-US"/>
              </w:rPr>
              <w:t xml:space="preserve">Structural Engineering International </w:t>
            </w:r>
            <w:r w:rsidR="001918CC">
              <w:rPr>
                <w:rFonts w:asciiTheme="majorBidi" w:hAnsiTheme="majorBidi" w:cs="Times New Roman"/>
                <w:sz w:val="21"/>
                <w:szCs w:val="21"/>
                <w:lang w:val="en-US"/>
              </w:rPr>
              <w:t>(1 review)</w:t>
            </w:r>
          </w:p>
        </w:tc>
      </w:tr>
    </w:tbl>
    <w:p w14:paraId="08CA238F" w14:textId="77777777" w:rsidR="001A3344" w:rsidRPr="003D25AB" w:rsidRDefault="001A3344"/>
    <w:sectPr w:rsidR="001A3344" w:rsidRPr="003D25AB" w:rsidSect="003D25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2  Mah">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6925"/>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8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AB"/>
    <w:rsid w:val="00035D70"/>
    <w:rsid w:val="000726DE"/>
    <w:rsid w:val="000816A8"/>
    <w:rsid w:val="000A727D"/>
    <w:rsid w:val="000C5F00"/>
    <w:rsid w:val="0010062B"/>
    <w:rsid w:val="001918CC"/>
    <w:rsid w:val="001A3344"/>
    <w:rsid w:val="001C755D"/>
    <w:rsid w:val="00244D2E"/>
    <w:rsid w:val="002B3E6F"/>
    <w:rsid w:val="003D25AB"/>
    <w:rsid w:val="00506FCB"/>
    <w:rsid w:val="005804FA"/>
    <w:rsid w:val="006127C6"/>
    <w:rsid w:val="00772F3B"/>
    <w:rsid w:val="007F5948"/>
    <w:rsid w:val="008D2F21"/>
    <w:rsid w:val="0092311A"/>
    <w:rsid w:val="00A24A6D"/>
    <w:rsid w:val="00A61665"/>
    <w:rsid w:val="00AB6439"/>
    <w:rsid w:val="00AC7C78"/>
    <w:rsid w:val="00B2157C"/>
    <w:rsid w:val="00BD743C"/>
    <w:rsid w:val="00C424C7"/>
    <w:rsid w:val="00C45915"/>
    <w:rsid w:val="00C96E53"/>
    <w:rsid w:val="00CB6082"/>
    <w:rsid w:val="00CD6DB7"/>
    <w:rsid w:val="00D22804"/>
    <w:rsid w:val="00E64505"/>
    <w:rsid w:val="00E7766F"/>
    <w:rsid w:val="00EC4A90"/>
    <w:rsid w:val="00EF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4BF2"/>
  <w15:chartTrackingRefBased/>
  <w15:docId w15:val="{27540EFE-3F56-4811-B9B1-C389F579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AB"/>
    <w:pPr>
      <w:spacing w:line="259" w:lineRule="auto"/>
    </w:pPr>
    <w:rPr>
      <w:rFonts w:eastAsia="Times New Roman" w:cs="Arial"/>
      <w:kern w:val="0"/>
      <w:sz w:val="22"/>
      <w:szCs w:val="22"/>
      <w14:ligatures w14:val="none"/>
    </w:rPr>
  </w:style>
  <w:style w:type="paragraph" w:styleId="Heading1">
    <w:name w:val="heading 1"/>
    <w:basedOn w:val="Normal"/>
    <w:next w:val="Normal"/>
    <w:link w:val="Heading1Char"/>
    <w:uiPriority w:val="9"/>
    <w:qFormat/>
    <w:rsid w:val="003D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5AB"/>
    <w:rPr>
      <w:rFonts w:eastAsiaTheme="majorEastAsia" w:cstheme="majorBidi"/>
      <w:color w:val="272727" w:themeColor="text1" w:themeTint="D8"/>
    </w:rPr>
  </w:style>
  <w:style w:type="paragraph" w:styleId="Title">
    <w:name w:val="Title"/>
    <w:basedOn w:val="Normal"/>
    <w:next w:val="Normal"/>
    <w:link w:val="TitleChar"/>
    <w:uiPriority w:val="10"/>
    <w:qFormat/>
    <w:rsid w:val="003D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5AB"/>
    <w:pPr>
      <w:spacing w:before="160"/>
      <w:jc w:val="center"/>
    </w:pPr>
    <w:rPr>
      <w:i/>
      <w:iCs/>
      <w:color w:val="404040" w:themeColor="text1" w:themeTint="BF"/>
    </w:rPr>
  </w:style>
  <w:style w:type="character" w:customStyle="1" w:styleId="QuoteChar">
    <w:name w:val="Quote Char"/>
    <w:basedOn w:val="DefaultParagraphFont"/>
    <w:link w:val="Quote"/>
    <w:uiPriority w:val="29"/>
    <w:rsid w:val="003D25AB"/>
    <w:rPr>
      <w:i/>
      <w:iCs/>
      <w:color w:val="404040" w:themeColor="text1" w:themeTint="BF"/>
    </w:rPr>
  </w:style>
  <w:style w:type="paragraph" w:styleId="ListParagraph">
    <w:name w:val="List Paragraph"/>
    <w:basedOn w:val="Normal"/>
    <w:link w:val="ListParagraphChar"/>
    <w:uiPriority w:val="34"/>
    <w:qFormat/>
    <w:rsid w:val="003D25AB"/>
    <w:pPr>
      <w:ind w:left="720"/>
      <w:contextualSpacing/>
    </w:pPr>
  </w:style>
  <w:style w:type="character" w:styleId="IntenseEmphasis">
    <w:name w:val="Intense Emphasis"/>
    <w:basedOn w:val="DefaultParagraphFont"/>
    <w:uiPriority w:val="21"/>
    <w:qFormat/>
    <w:rsid w:val="003D25AB"/>
    <w:rPr>
      <w:i/>
      <w:iCs/>
      <w:color w:val="0F4761" w:themeColor="accent1" w:themeShade="BF"/>
    </w:rPr>
  </w:style>
  <w:style w:type="paragraph" w:styleId="IntenseQuote">
    <w:name w:val="Intense Quote"/>
    <w:basedOn w:val="Normal"/>
    <w:next w:val="Normal"/>
    <w:link w:val="IntenseQuoteChar"/>
    <w:uiPriority w:val="30"/>
    <w:qFormat/>
    <w:rsid w:val="003D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5AB"/>
    <w:rPr>
      <w:i/>
      <w:iCs/>
      <w:color w:val="0F4761" w:themeColor="accent1" w:themeShade="BF"/>
    </w:rPr>
  </w:style>
  <w:style w:type="character" w:styleId="IntenseReference">
    <w:name w:val="Intense Reference"/>
    <w:basedOn w:val="DefaultParagraphFont"/>
    <w:uiPriority w:val="32"/>
    <w:qFormat/>
    <w:rsid w:val="003D25AB"/>
    <w:rPr>
      <w:b/>
      <w:bCs/>
      <w:smallCaps/>
      <w:color w:val="0F4761" w:themeColor="accent1" w:themeShade="BF"/>
      <w:spacing w:val="5"/>
    </w:rPr>
  </w:style>
  <w:style w:type="character" w:styleId="Hyperlink">
    <w:name w:val="Hyperlink"/>
    <w:basedOn w:val="DefaultParagraphFont"/>
    <w:uiPriority w:val="99"/>
    <w:unhideWhenUsed/>
    <w:rsid w:val="003D25AB"/>
    <w:rPr>
      <w:rFonts w:cs="Times New Roman"/>
      <w:color w:val="467886" w:themeColor="hyperlink"/>
      <w:u w:val="single"/>
    </w:rPr>
  </w:style>
  <w:style w:type="table" w:styleId="TableGrid">
    <w:name w:val="Table Grid"/>
    <w:basedOn w:val="TableNormal"/>
    <w:uiPriority w:val="39"/>
    <w:rsid w:val="003D25AB"/>
    <w:pPr>
      <w:spacing w:after="0" w:line="240" w:lineRule="auto"/>
    </w:pPr>
    <w:rPr>
      <w:rFonts w:eastAsia="Times New Roman" w:cs="Arial"/>
      <w:kern w:val="0"/>
      <w:sz w:val="22"/>
      <w:szCs w:val="22"/>
      <w:lang w:val="fr-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3D25AB"/>
  </w:style>
  <w:style w:type="character" w:styleId="UnresolvedMention">
    <w:name w:val="Unresolved Mention"/>
    <w:basedOn w:val="DefaultParagraphFont"/>
    <w:uiPriority w:val="99"/>
    <w:semiHidden/>
    <w:unhideWhenUsed/>
    <w:rsid w:val="003D25AB"/>
    <w:rPr>
      <w:color w:val="605E5C"/>
      <w:shd w:val="clear" w:color="auto" w:fill="E1DFDD"/>
    </w:rPr>
  </w:style>
  <w:style w:type="character" w:styleId="FollowedHyperlink">
    <w:name w:val="FollowedHyperlink"/>
    <w:basedOn w:val="DefaultParagraphFont"/>
    <w:uiPriority w:val="99"/>
    <w:semiHidden/>
    <w:unhideWhenUsed/>
    <w:rsid w:val="003D25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18225735" TargetMode="External"/><Relationship Id="rId13" Type="http://schemas.openxmlformats.org/officeDocument/2006/relationships/hyperlink" Target="https://doi.org/10.1016/j.engstruct.2021.112846" TargetMode="External"/><Relationship Id="rId18" Type="http://schemas.openxmlformats.org/officeDocument/2006/relationships/hyperlink" Target="https://doi.org/10.1002/suco.202400416" TargetMode="External"/><Relationship Id="rId26" Type="http://schemas.openxmlformats.org/officeDocument/2006/relationships/hyperlink" Target="https://doi.org/10.31979/mti.2023.2239" TargetMode="External"/><Relationship Id="rId3" Type="http://schemas.openxmlformats.org/officeDocument/2006/relationships/styles" Target="styles.xml"/><Relationship Id="rId21" Type="http://schemas.openxmlformats.org/officeDocument/2006/relationships/hyperlink" Target="https://doi.org/10.1016/j.engstruct.2025.121410" TargetMode="External"/><Relationship Id="rId7" Type="http://schemas.openxmlformats.org/officeDocument/2006/relationships/hyperlink" Target="https://www.researchgate.net/profile/Simone-Galano" TargetMode="External"/><Relationship Id="rId12" Type="http://schemas.openxmlformats.org/officeDocument/2006/relationships/hyperlink" Target="https://doi.org/10.1016/j.compstruct.2022.115454" TargetMode="External"/><Relationship Id="rId17" Type="http://schemas.openxmlformats.org/officeDocument/2006/relationships/hyperlink" Target="https://doi.org/10.1016/j.engstruct.2023.117358" TargetMode="External"/><Relationship Id="rId25" Type="http://schemas.openxmlformats.org/officeDocument/2006/relationships/hyperlink" Target="https://doi.org/10.31979/mti.2020.1929" TargetMode="External"/><Relationship Id="rId2" Type="http://schemas.openxmlformats.org/officeDocument/2006/relationships/numbering" Target="numbering.xml"/><Relationship Id="rId16" Type="http://schemas.openxmlformats.org/officeDocument/2006/relationships/hyperlink" Target="https://doi.org/10.1016/j.istruc.2021.08.107" TargetMode="External"/><Relationship Id="rId20" Type="http://schemas.openxmlformats.org/officeDocument/2006/relationships/hyperlink" Target="https://doi.org/10.1002/eqe.70054" TargetMode="External"/><Relationship Id="rId1" Type="http://schemas.openxmlformats.org/officeDocument/2006/relationships/customXml" Target="../customXml/item1.xml"/><Relationship Id="rId6" Type="http://schemas.openxmlformats.org/officeDocument/2006/relationships/hyperlink" Target="https://orcid.org/0000-0001-5832-8592" TargetMode="External"/><Relationship Id="rId11" Type="http://schemas.openxmlformats.org/officeDocument/2006/relationships/hyperlink" Target="https://doi.org/10.1016/j.engstruct.2020.111128" TargetMode="External"/><Relationship Id="rId24" Type="http://schemas.openxmlformats.org/officeDocument/2006/relationships/hyperlink" Target="https://doi.org/10.3389/fbuil.2022.1056187" TargetMode="External"/><Relationship Id="rId5" Type="http://schemas.openxmlformats.org/officeDocument/2006/relationships/webSettings" Target="webSettings.xml"/><Relationship Id="rId15" Type="http://schemas.openxmlformats.org/officeDocument/2006/relationships/hyperlink" Target="https://doi.org/10.1080/13632469.2023.2165579" TargetMode="External"/><Relationship Id="rId23" Type="http://schemas.openxmlformats.org/officeDocument/2006/relationships/hyperlink" Target="https://doi.org/10.1016/j.engstruct.2025.120444" TargetMode="External"/><Relationship Id="rId28" Type="http://schemas.openxmlformats.org/officeDocument/2006/relationships/theme" Target="theme/theme1.xml"/><Relationship Id="rId10" Type="http://schemas.openxmlformats.org/officeDocument/2006/relationships/hyperlink" Target="https://doi.org/10.1016/j.engstruct.2020.111441" TargetMode="External"/><Relationship Id="rId19" Type="http://schemas.openxmlformats.org/officeDocument/2006/relationships/hyperlink" Target="https://doi.org/10.1061/JMCEE7/MTENG-19564" TargetMode="External"/><Relationship Id="rId4" Type="http://schemas.openxmlformats.org/officeDocument/2006/relationships/settings" Target="settings.xml"/><Relationship Id="rId9" Type="http://schemas.openxmlformats.org/officeDocument/2006/relationships/hyperlink" Target="https://scholar.google.com" TargetMode="External"/><Relationship Id="rId14" Type="http://schemas.openxmlformats.org/officeDocument/2006/relationships/hyperlink" Target="https://doi.org/10.1061/JBENF2.BEENG-6466" TargetMode="External"/><Relationship Id="rId22" Type="http://schemas.openxmlformats.org/officeDocument/2006/relationships/hyperlink" Target="https://doi.org/10.3390/app130635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7CFE5-EA0D-4E26-B2E0-6FE2110E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GALANO</dc:creator>
  <cp:keywords/>
  <dc:description/>
  <cp:lastModifiedBy>Simone Galano</cp:lastModifiedBy>
  <cp:revision>3</cp:revision>
  <cp:lastPrinted>2024-11-05T20:44:00Z</cp:lastPrinted>
  <dcterms:created xsi:type="dcterms:W3CDTF">2025-12-12T13:03:00Z</dcterms:created>
  <dcterms:modified xsi:type="dcterms:W3CDTF">2025-12-12T13:04:00Z</dcterms:modified>
</cp:coreProperties>
</file>