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Planes de Consultoría Estratégica Empresarial</w:t>
      </w:r>
    </w:p>
    <w:p>
      <w:r>
        <w:t>Abigail Rodríguez</w:t>
      </w:r>
    </w:p>
    <w:p>
      <w:r>
        <w:t>Consultoría Estratégica Empresarial</w:t>
      </w:r>
    </w:p>
    <w:p/>
    <w:p>
      <w:pPr>
        <w:pStyle w:val="Heading2"/>
      </w:pPr>
      <w:r>
        <w:t>PLAN 1 – Profesionalización Inicial</w:t>
      </w:r>
    </w:p>
    <w:p>
      <w:r>
        <w:t>Dirigido a: Emprendedores y Microempresas (1 a 10 empleados)</w:t>
      </w:r>
    </w:p>
    <w:p>
      <w:r>
        <w:t>Duración sugerida: 1 a 2 meses</w:t>
      </w:r>
    </w:p>
    <w:p/>
    <w:p>
      <w:r>
        <w:t>Objetivos:</w:t>
      </w:r>
    </w:p>
    <w:p>
      <w:r>
        <w:t>- Ordenar la estructura administrativa básica.</w:t>
      </w:r>
    </w:p>
    <w:p>
      <w:r>
        <w:t>- Definir roles y responsabilidades claras.</w:t>
      </w:r>
    </w:p>
    <w:p>
      <w:r>
        <w:t>- Establecer objetivos estratégicos iniciales.</w:t>
      </w:r>
    </w:p>
    <w:p>
      <w:r>
        <w:t>- Organizar procesos fundamentales de gestión.</w:t>
      </w:r>
    </w:p>
    <w:p/>
    <w:p>
      <w:r>
        <w:t>Incluye:</w:t>
      </w:r>
    </w:p>
    <w:p>
      <w:r>
        <w:t>- Diagnóstico empresarial inicial.</w:t>
      </w:r>
    </w:p>
    <w:p>
      <w:r>
        <w:t>- Diseño de estructura organizativa básica.</w:t>
      </w:r>
    </w:p>
    <w:p>
      <w:r>
        <w:t>- Plan de acción de 60 días.</w:t>
      </w:r>
    </w:p>
    <w:p>
      <w:r>
        <w:t>- Reuniones estratégicas de seguimiento.</w:t>
      </w:r>
    </w:p>
    <w:p/>
    <w:p>
      <w:pPr>
        <w:pStyle w:val="Heading2"/>
      </w:pPr>
      <w:r>
        <w:t>PLAN 2 – Optimización y Delegación Estratégica</w:t>
      </w:r>
    </w:p>
    <w:p>
      <w:r>
        <w:t>Dirigido a: PYMES en crecimiento (10 a 30 empleados)</w:t>
      </w:r>
    </w:p>
    <w:p>
      <w:r>
        <w:t>Duración sugerida: 3 meses</w:t>
      </w:r>
    </w:p>
    <w:p/>
    <w:p>
      <w:r>
        <w:t>Objetivos:</w:t>
      </w:r>
    </w:p>
    <w:p>
      <w:r>
        <w:t>- Profesionalizar la gestión interna.</w:t>
      </w:r>
    </w:p>
    <w:p>
      <w:r>
        <w:t>- Implementar delegación estructurada.</w:t>
      </w:r>
    </w:p>
    <w:p>
      <w:r>
        <w:t>- Optimizar procesos operativos.</w:t>
      </w:r>
    </w:p>
    <w:p>
      <w:r>
        <w:t>- Mejorar indicadores de rentabilidad y eficiencia.</w:t>
      </w:r>
    </w:p>
    <w:p/>
    <w:p>
      <w:r>
        <w:t>Incluye:</w:t>
      </w:r>
    </w:p>
    <w:p>
      <w:r>
        <w:t>- Diagnóstico profundo de áreas clave.</w:t>
      </w:r>
    </w:p>
    <w:p>
      <w:r>
        <w:t>- Rediseño de procesos y estructura.</w:t>
      </w:r>
    </w:p>
    <w:p>
      <w:r>
        <w:t>- Implementación de indicadores de gestión.</w:t>
      </w:r>
    </w:p>
    <w:p>
      <w:r>
        <w:t>- Acompañamiento estratégico mensual.</w:t>
      </w:r>
    </w:p>
    <w:p/>
    <w:p>
      <w:pPr>
        <w:pStyle w:val="Heading2"/>
      </w:pPr>
      <w:r>
        <w:t>PLAN 3 – Dirección Estratégica Externa</w:t>
      </w:r>
    </w:p>
    <w:p>
      <w:r>
        <w:t>Dirigido a: Empresas consolidadas y familiares</w:t>
      </w:r>
    </w:p>
    <w:p>
      <w:r>
        <w:t>Duración sugerida: 4 a 6 meses</w:t>
      </w:r>
    </w:p>
    <w:p/>
    <w:p>
      <w:r>
        <w:t>Objetivos:</w:t>
      </w:r>
    </w:p>
    <w:p>
      <w:r>
        <w:t>- Reorganizar estructura directiva.</w:t>
      </w:r>
    </w:p>
    <w:p>
      <w:r>
        <w:t>- Diseñar planificación estratégica anual.</w:t>
      </w:r>
    </w:p>
    <w:p>
      <w:r>
        <w:t>- Fortalecer liderazgo y toma de decisiones.</w:t>
      </w:r>
    </w:p>
    <w:p>
      <w:r>
        <w:t>- Preparar la empresa para crecimiento sostenido.</w:t>
      </w:r>
    </w:p>
    <w:p/>
    <w:p>
      <w:r>
        <w:t>Incluye:</w:t>
      </w:r>
    </w:p>
    <w:p>
      <w:r>
        <w:t>- Diagnóstico estratégico integral.</w:t>
      </w:r>
    </w:p>
    <w:p>
      <w:r>
        <w:t>- Plan estratégico anual documentado.</w:t>
      </w:r>
    </w:p>
    <w:p>
      <w:r>
        <w:t>- Implementación de tablero de control.</w:t>
      </w:r>
    </w:p>
    <w:p>
      <w:r>
        <w:t>- Reuniones ejecutivas periódicas.</w:t>
      </w:r>
    </w:p>
    <w:p/>
    <w:p>
      <w:r>
        <w:t>La profesionalización no es un gasto. Es una decisión estratégica.</w:t>
      </w:r>
    </w:p>
    <w:p/>
    <w:p>
      <w:r>
        <w:t>Abigail Rodríguez</w:t>
      </w:r>
    </w:p>
    <w:p>
      <w:r>
        <w:t>Consultoría Estratégica Empresarial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