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ED14" w14:textId="77777777" w:rsidR="007A1860" w:rsidRPr="007A1860" w:rsidRDefault="007A1860" w:rsidP="007A1860">
      <w:pPr>
        <w:rPr>
          <w:b/>
          <w:bCs/>
        </w:rPr>
      </w:pPr>
      <w:r w:rsidRPr="007A1860">
        <w:rPr>
          <w:b/>
          <w:bCs/>
        </w:rPr>
        <w:t>A Journey of Growth Newsletter</w:t>
      </w:r>
    </w:p>
    <w:p w14:paraId="49F4E6CA" w14:textId="1CB89BCD" w:rsidR="007A1860" w:rsidRPr="007A1860" w:rsidRDefault="007A1860" w:rsidP="007A1860">
      <w:r w:rsidRPr="007A1860">
        <w:rPr>
          <w:b/>
          <w:bCs/>
        </w:rPr>
        <w:t>Issue 01</w:t>
      </w:r>
      <w:r w:rsidR="003D0218">
        <w:rPr>
          <w:b/>
          <w:bCs/>
        </w:rPr>
        <w:t>6</w:t>
      </w:r>
      <w:r w:rsidRPr="007A1860">
        <w:rPr>
          <w:b/>
          <w:bCs/>
        </w:rPr>
        <w:t>: Romania</w:t>
      </w:r>
      <w:r>
        <w:rPr>
          <w:b/>
          <w:bCs/>
        </w:rPr>
        <w:t xml:space="preserve"> - </w:t>
      </w:r>
      <w:r w:rsidRPr="007A1860">
        <w:rPr>
          <w:b/>
          <w:bCs/>
        </w:rPr>
        <w:t xml:space="preserve">In the Land of the </w:t>
      </w:r>
      <w:proofErr w:type="spellStart"/>
      <w:r w:rsidRPr="007A1860">
        <w:rPr>
          <w:b/>
          <w:bCs/>
        </w:rPr>
        <w:t>Balaur</w:t>
      </w:r>
      <w:proofErr w:type="spellEnd"/>
    </w:p>
    <w:p w14:paraId="5346BB02" w14:textId="3A8E8C96" w:rsidR="007A1860" w:rsidRPr="007A1860" w:rsidRDefault="007A1860" w:rsidP="007A1860">
      <w:r w:rsidRPr="007A1860">
        <w:t>Welcome to the newest edition of Dragons’ Wisdom: A Journey of Growth. This week, our exploration into global dragon mythology takes us to Romania</w:t>
      </w:r>
      <w:r>
        <w:t xml:space="preserve"> - </w:t>
      </w:r>
      <w:r w:rsidRPr="007A1860">
        <w:t xml:space="preserve">a land woven with legend, ancient forests, and the mysterious presence of dragons known as the </w:t>
      </w:r>
      <w:proofErr w:type="spellStart"/>
      <w:r w:rsidRPr="007A1860">
        <w:t>balaur</w:t>
      </w:r>
      <w:proofErr w:type="spellEnd"/>
      <w:r w:rsidRPr="007A1860">
        <w:t>. Romanian dragon tales stir the imagination with their strength, cunning, and ties to the heroic journey.</w:t>
      </w:r>
    </w:p>
    <w:p w14:paraId="5B811D95" w14:textId="77777777" w:rsidR="007A1860" w:rsidRPr="007A1860" w:rsidRDefault="007A1860" w:rsidP="007A1860">
      <w:pPr>
        <w:rPr>
          <w:b/>
          <w:bCs/>
        </w:rPr>
      </w:pPr>
      <w:r w:rsidRPr="007A1860">
        <w:rPr>
          <w:b/>
          <w:bCs/>
        </w:rPr>
        <w:t>Lessons from Romanian Dragon Legends</w:t>
      </w:r>
    </w:p>
    <w:p w14:paraId="0358BF84" w14:textId="77777777" w:rsidR="007A1860" w:rsidRPr="007A1860" w:rsidRDefault="007A1860" w:rsidP="007A1860">
      <w:pPr>
        <w:rPr>
          <w:b/>
          <w:bCs/>
        </w:rPr>
      </w:pPr>
      <w:r w:rsidRPr="007A1860">
        <w:rPr>
          <w:b/>
          <w:bCs/>
        </w:rPr>
        <w:t xml:space="preserve">The </w:t>
      </w:r>
      <w:proofErr w:type="spellStart"/>
      <w:r w:rsidRPr="007A1860">
        <w:rPr>
          <w:b/>
          <w:bCs/>
        </w:rPr>
        <w:t>Balaur</w:t>
      </w:r>
      <w:proofErr w:type="spellEnd"/>
      <w:r w:rsidRPr="007A1860">
        <w:rPr>
          <w:b/>
          <w:bCs/>
        </w:rPr>
        <w:t>: Guardian of Thresholds</w:t>
      </w:r>
    </w:p>
    <w:p w14:paraId="6BF47520" w14:textId="348F1A7A" w:rsidR="007A1860" w:rsidRPr="007A1860" w:rsidRDefault="007A1860" w:rsidP="007A1860">
      <w:r w:rsidRPr="007A1860">
        <w:rPr>
          <w:b/>
          <w:bCs/>
        </w:rPr>
        <w:t>Transformation and Challenge</w:t>
      </w:r>
      <w:r w:rsidRPr="007A1860">
        <w:br/>
        <w:t xml:space="preserve">At the heart of Romanian dragon lore lies the </w:t>
      </w:r>
      <w:proofErr w:type="spellStart"/>
      <w:r w:rsidRPr="007A1860">
        <w:t>balaur</w:t>
      </w:r>
      <w:proofErr w:type="spellEnd"/>
      <w:r>
        <w:t xml:space="preserve"> - </w:t>
      </w:r>
      <w:r w:rsidRPr="007A1860">
        <w:t xml:space="preserve">a formidable, many-headed serpent or dragon lurking in wild places and glacial lakes. The </w:t>
      </w:r>
      <w:proofErr w:type="spellStart"/>
      <w:r w:rsidRPr="007A1860">
        <w:t>balaur</w:t>
      </w:r>
      <w:proofErr w:type="spellEnd"/>
      <w:r w:rsidRPr="007A1860">
        <w:t xml:space="preserve"> isn’t just a monster; it’s the ultimate trial, symboli</w:t>
      </w:r>
      <w:r>
        <w:t>s</w:t>
      </w:r>
      <w:r w:rsidRPr="007A1860">
        <w:t xml:space="preserve">ing the chaos of nature and the hurdles faced in life’s transformative moments. Heroes like </w:t>
      </w:r>
      <w:proofErr w:type="spellStart"/>
      <w:r w:rsidRPr="007A1860">
        <w:t>Făt-Frumos</w:t>
      </w:r>
      <w:proofErr w:type="spellEnd"/>
      <w:r w:rsidRPr="007A1860">
        <w:t xml:space="preserve"> rise to fight the </w:t>
      </w:r>
      <w:proofErr w:type="spellStart"/>
      <w:r w:rsidRPr="007A1860">
        <w:t>balaur</w:t>
      </w:r>
      <w:proofErr w:type="spellEnd"/>
      <w:r w:rsidRPr="007A1860">
        <w:t>, often to rescue princesses or bring balance back to the land.</w:t>
      </w:r>
      <w:r w:rsidRPr="007A1860">
        <w:br/>
      </w:r>
      <w:r w:rsidRPr="007A1860">
        <w:rPr>
          <w:b/>
          <w:bCs/>
        </w:rPr>
        <w:t>Everyday Strategy: Meet Your Challenges</w:t>
      </w:r>
      <w:r w:rsidRPr="007A1860">
        <w:br/>
        <w:t xml:space="preserve">View your struggles not as punishments, but as opportunities for transformation. Like the hero confronting the </w:t>
      </w:r>
      <w:proofErr w:type="spellStart"/>
      <w:r w:rsidRPr="007A1860">
        <w:t>balaur</w:t>
      </w:r>
      <w:proofErr w:type="spellEnd"/>
      <w:r w:rsidRPr="007A1860">
        <w:t>, each challenge invites you to grow</w:t>
      </w:r>
      <w:r>
        <w:t xml:space="preserve"> - </w:t>
      </w:r>
      <w:r w:rsidRPr="007A1860">
        <w:t>where perseverance and cleverness unlock new strength.</w:t>
      </w:r>
    </w:p>
    <w:p w14:paraId="1A292767" w14:textId="77777777" w:rsidR="007A1860" w:rsidRDefault="007A1860" w:rsidP="007A1860">
      <w:pPr>
        <w:rPr>
          <w:b/>
          <w:bCs/>
        </w:rPr>
      </w:pPr>
    </w:p>
    <w:p w14:paraId="1C3E45A3" w14:textId="6B759D87" w:rsidR="007A1860" w:rsidRPr="007A1860" w:rsidRDefault="007A1860" w:rsidP="007A1860">
      <w:pPr>
        <w:rPr>
          <w:b/>
          <w:bCs/>
        </w:rPr>
      </w:pPr>
      <w:r w:rsidRPr="007A1860">
        <w:rPr>
          <w:b/>
          <w:bCs/>
        </w:rPr>
        <w:t xml:space="preserve">The </w:t>
      </w:r>
      <w:proofErr w:type="spellStart"/>
      <w:r w:rsidRPr="007A1860">
        <w:rPr>
          <w:b/>
          <w:bCs/>
        </w:rPr>
        <w:t>Solomonari</w:t>
      </w:r>
      <w:proofErr w:type="spellEnd"/>
      <w:r w:rsidRPr="007A1860">
        <w:rPr>
          <w:b/>
          <w:bCs/>
        </w:rPr>
        <w:t>: Weather-Wielders and Dragon Riders</w:t>
      </w:r>
    </w:p>
    <w:p w14:paraId="1D3E8DB2" w14:textId="2BD773AC" w:rsidR="007A1860" w:rsidRPr="007A1860" w:rsidRDefault="007A1860" w:rsidP="007A1860">
      <w:r w:rsidRPr="007A1860">
        <w:rPr>
          <w:b/>
          <w:bCs/>
        </w:rPr>
        <w:t>Mastery and Nature’s Force</w:t>
      </w:r>
      <w:r w:rsidRPr="007A1860">
        <w:br/>
        <w:t xml:space="preserve">Romanian folklore introduces the </w:t>
      </w:r>
      <w:proofErr w:type="spellStart"/>
      <w:r w:rsidRPr="007A1860">
        <w:t>Solomonari</w:t>
      </w:r>
      <w:proofErr w:type="spellEnd"/>
      <w:r>
        <w:t xml:space="preserve"> - </w:t>
      </w:r>
      <w:r w:rsidRPr="007A1860">
        <w:t>a brotherhood of wizards who ride dragons and command the weather. These enigmatic figures represent the mastery of knowledge, connecting the force of dragons to wisdom, rain, and the cycles of nature.</w:t>
      </w:r>
      <w:r w:rsidRPr="007A1860">
        <w:br/>
      </w:r>
      <w:r w:rsidRPr="007A1860">
        <w:rPr>
          <w:b/>
          <w:bCs/>
        </w:rPr>
        <w:t>Everyday Strategy: Embrace Mastery and Learning</w:t>
      </w:r>
      <w:r w:rsidRPr="007A1860">
        <w:br/>
        <w:t>Develop your own skills, and use them wisely. The dragon under your guidance may be the unpredictable forces or talents within you, waiting for direction and purpose.</w:t>
      </w:r>
    </w:p>
    <w:p w14:paraId="793A37A1" w14:textId="77777777" w:rsidR="007A1860" w:rsidRDefault="007A1860" w:rsidP="007A1860">
      <w:pPr>
        <w:rPr>
          <w:b/>
          <w:bCs/>
        </w:rPr>
      </w:pPr>
    </w:p>
    <w:p w14:paraId="03CEB22B" w14:textId="037D4E87" w:rsidR="007A1860" w:rsidRPr="007A1860" w:rsidRDefault="007A1860" w:rsidP="007A1860">
      <w:pPr>
        <w:rPr>
          <w:b/>
          <w:bCs/>
        </w:rPr>
      </w:pPr>
      <w:r w:rsidRPr="007A1860">
        <w:rPr>
          <w:b/>
          <w:bCs/>
        </w:rPr>
        <w:t>The Dragon of History: Vlad Dracul and the Order</w:t>
      </w:r>
    </w:p>
    <w:p w14:paraId="2B95E08F" w14:textId="1BE8BCA2" w:rsidR="007A1860" w:rsidRPr="007A1860" w:rsidRDefault="007A1860" w:rsidP="007A1860">
      <w:r w:rsidRPr="007A1860">
        <w:rPr>
          <w:b/>
          <w:bCs/>
        </w:rPr>
        <w:t>Identity and Legacy</w:t>
      </w:r>
      <w:r w:rsidRPr="007A1860">
        <w:br/>
        <w:t>Romania’s national identity is interwoven with dragon symbolism. The father of Vlad the Impaler, known as Vlad Dracul, was a member of the Order of the Dragon</w:t>
      </w:r>
      <w:r>
        <w:t xml:space="preserve"> - </w:t>
      </w:r>
      <w:r w:rsidRPr="007A1860">
        <w:t>a chivalric order defending Christendom, giving rise to titles like “Dracula,” meaning “son of the dragon.” This historical tie blends myth and reality, hono</w:t>
      </w:r>
      <w:r>
        <w:t>u</w:t>
      </w:r>
      <w:r w:rsidRPr="007A1860">
        <w:t>ring strength, vigilance, and enduring legacy.</w:t>
      </w:r>
    </w:p>
    <w:p w14:paraId="2FD4859F" w14:textId="38B3CD7C" w:rsidR="007A1860" w:rsidRPr="007A1860" w:rsidRDefault="007A1860" w:rsidP="007A1860">
      <w:r w:rsidRPr="007A1860">
        <w:rPr>
          <w:rFonts w:ascii="Arial" w:hAnsi="Arial" w:cs="Arial"/>
        </w:rPr>
        <w:lastRenderedPageBreak/>
        <w:t>​</w:t>
      </w:r>
      <w:r w:rsidRPr="007A1860">
        <w:br/>
      </w:r>
      <w:r w:rsidRPr="007A1860">
        <w:rPr>
          <w:b/>
          <w:bCs/>
        </w:rPr>
        <w:t>Everyday Strategy: Honor Your Heritage</w:t>
      </w:r>
      <w:r w:rsidRPr="007A1860">
        <w:br/>
        <w:t>Reflect on your own roots and the “orders” you belong to</w:t>
      </w:r>
      <w:r>
        <w:t xml:space="preserve"> - </w:t>
      </w:r>
      <w:r w:rsidRPr="007A1860">
        <w:t>family, values, culture</w:t>
      </w:r>
      <w:r>
        <w:t xml:space="preserve"> - </w:t>
      </w:r>
      <w:r w:rsidRPr="007A1860">
        <w:t>and draw strength from your personal history in facing future quests.</w:t>
      </w:r>
    </w:p>
    <w:p w14:paraId="5412CC73" w14:textId="77777777" w:rsidR="007A1860" w:rsidRDefault="007A1860" w:rsidP="007A1860">
      <w:pPr>
        <w:rPr>
          <w:b/>
          <w:bCs/>
        </w:rPr>
      </w:pPr>
    </w:p>
    <w:p w14:paraId="0716FD08" w14:textId="64DED809" w:rsidR="007A1860" w:rsidRPr="007A1860" w:rsidRDefault="007A1860" w:rsidP="007A1860">
      <w:pPr>
        <w:rPr>
          <w:b/>
          <w:bCs/>
        </w:rPr>
      </w:pPr>
      <w:r w:rsidRPr="007A1860">
        <w:rPr>
          <w:b/>
          <w:bCs/>
        </w:rPr>
        <w:t>Why Romanian Dragons Matter</w:t>
      </w:r>
    </w:p>
    <w:p w14:paraId="1091A3B6" w14:textId="77777777" w:rsidR="007A1860" w:rsidRDefault="007A1860" w:rsidP="007A1860">
      <w:pPr>
        <w:numPr>
          <w:ilvl w:val="0"/>
          <w:numId w:val="1"/>
        </w:numPr>
      </w:pPr>
      <w:r w:rsidRPr="007A1860">
        <w:rPr>
          <w:b/>
          <w:bCs/>
        </w:rPr>
        <w:t>Test of the Hero</w:t>
      </w:r>
      <w:r w:rsidRPr="007A1860">
        <w:t xml:space="preserve">: The </w:t>
      </w:r>
      <w:proofErr w:type="spellStart"/>
      <w:r w:rsidRPr="007A1860">
        <w:t>balaur’s</w:t>
      </w:r>
      <w:proofErr w:type="spellEnd"/>
      <w:r w:rsidRPr="007A1860">
        <w:t xml:space="preserve"> defeat is the turning point in countless tales, reminding </w:t>
      </w:r>
      <w:proofErr w:type="gramStart"/>
      <w:r w:rsidRPr="007A1860">
        <w:t>us</w:t>
      </w:r>
      <w:proofErr w:type="gramEnd"/>
      <w:r w:rsidRPr="007A1860">
        <w:t xml:space="preserve"> all that struggle leads to personal evolution.</w:t>
      </w:r>
    </w:p>
    <w:p w14:paraId="7369BA89" w14:textId="51CDFDCB" w:rsidR="007A1860" w:rsidRDefault="007A1860" w:rsidP="007A1860">
      <w:pPr>
        <w:numPr>
          <w:ilvl w:val="0"/>
          <w:numId w:val="1"/>
        </w:numPr>
      </w:pPr>
      <w:r w:rsidRPr="007A1860">
        <w:t xml:space="preserve"> </w:t>
      </w:r>
      <w:r w:rsidRPr="007A1860">
        <w:rPr>
          <w:b/>
          <w:bCs/>
        </w:rPr>
        <w:t>Connection to Nature</w:t>
      </w:r>
      <w:r w:rsidRPr="007A1860">
        <w:t>: Dragons in Romanian myth often control storms, rivers, and earthquakes</w:t>
      </w:r>
      <w:r>
        <w:t xml:space="preserve"> - </w:t>
      </w:r>
      <w:r w:rsidRPr="007A1860">
        <w:t>reminding us to respect the world’s unpredictable power.</w:t>
      </w:r>
    </w:p>
    <w:p w14:paraId="06E7448B" w14:textId="01F01BDE" w:rsidR="007A1860" w:rsidRPr="007A1860" w:rsidRDefault="007A1860" w:rsidP="007A1860">
      <w:pPr>
        <w:numPr>
          <w:ilvl w:val="0"/>
          <w:numId w:val="1"/>
        </w:numPr>
      </w:pPr>
      <w:r w:rsidRPr="007A1860">
        <w:rPr>
          <w:b/>
          <w:bCs/>
        </w:rPr>
        <w:t>Symbols of Identity</w:t>
      </w:r>
      <w:r w:rsidRPr="007A1860">
        <w:t>: From medieval knighthood to village legends, dragons shape Romania’s sense of history and identity.</w:t>
      </w:r>
    </w:p>
    <w:p w14:paraId="713D420A" w14:textId="3A25FE07" w:rsidR="007A1860" w:rsidRPr="007A1860" w:rsidRDefault="007A1860" w:rsidP="007A1860"/>
    <w:p w14:paraId="561B66A7" w14:textId="77777777" w:rsidR="007A1860" w:rsidRPr="007A1860" w:rsidRDefault="007A1860" w:rsidP="007A1860">
      <w:pPr>
        <w:rPr>
          <w:b/>
          <w:bCs/>
        </w:rPr>
      </w:pPr>
      <w:r w:rsidRPr="007A1860">
        <w:rPr>
          <w:b/>
          <w:bCs/>
        </w:rPr>
        <w:t>Final Thoughts — Journey into Legend</w:t>
      </w:r>
    </w:p>
    <w:p w14:paraId="743DF998" w14:textId="28FEE767" w:rsidR="007A1860" w:rsidRPr="007A1860" w:rsidRDefault="007A1860" w:rsidP="007A1860">
      <w:r w:rsidRPr="007A1860">
        <w:t xml:space="preserve">Romania’s dragon lore invites each of us to see every obstacle as a head of the </w:t>
      </w:r>
      <w:proofErr w:type="spellStart"/>
      <w:r w:rsidRPr="007A1860">
        <w:t>balaur</w:t>
      </w:r>
      <w:proofErr w:type="spellEnd"/>
      <w:r>
        <w:t xml:space="preserve"> - </w:t>
      </w:r>
      <w:r w:rsidRPr="007A1860">
        <w:t>a chance for courage, ingenuity, and growth. May these ancient myths inspire you to master your own stormy skies, hono</w:t>
      </w:r>
      <w:r>
        <w:t>u</w:t>
      </w:r>
      <w:r w:rsidRPr="007A1860">
        <w:t>r your personal heritage, and transform challenges into milestones on your journey.</w:t>
      </w:r>
    </w:p>
    <w:p w14:paraId="089D2FC3" w14:textId="77777777" w:rsidR="007A1860" w:rsidRPr="007A1860" w:rsidRDefault="007A1860" w:rsidP="007A1860">
      <w:pPr>
        <w:numPr>
          <w:ilvl w:val="0"/>
          <w:numId w:val="3"/>
        </w:numPr>
      </w:pPr>
      <w:r w:rsidRPr="007A1860">
        <w:t xml:space="preserve">Face each trial like </w:t>
      </w:r>
      <w:proofErr w:type="spellStart"/>
      <w:r w:rsidRPr="007A1860">
        <w:t>Făt-Frumos</w:t>
      </w:r>
      <w:proofErr w:type="spellEnd"/>
      <w:r w:rsidRPr="007A1860">
        <w:t>, with resolve and imagination.</w:t>
      </w:r>
    </w:p>
    <w:p w14:paraId="113E02EA" w14:textId="77777777" w:rsidR="007A1860" w:rsidRPr="007A1860" w:rsidRDefault="007A1860" w:rsidP="007A1860">
      <w:pPr>
        <w:numPr>
          <w:ilvl w:val="0"/>
          <w:numId w:val="3"/>
        </w:numPr>
      </w:pPr>
      <w:r w:rsidRPr="007A1860">
        <w:t>Nurture mastery of your unique gifts.</w:t>
      </w:r>
    </w:p>
    <w:p w14:paraId="130291E5" w14:textId="77777777" w:rsidR="007A1860" w:rsidRPr="007A1860" w:rsidRDefault="007A1860" w:rsidP="007A1860">
      <w:pPr>
        <w:numPr>
          <w:ilvl w:val="0"/>
          <w:numId w:val="3"/>
        </w:numPr>
      </w:pPr>
      <w:r w:rsidRPr="007A1860">
        <w:t>Find power in the stories and roots that shape you.</w:t>
      </w:r>
    </w:p>
    <w:p w14:paraId="5F9428A6" w14:textId="77777777" w:rsidR="007A1860" w:rsidRDefault="007A1860" w:rsidP="007A1860"/>
    <w:p w14:paraId="64A3AB39" w14:textId="56002B90" w:rsidR="007A1860" w:rsidRPr="007A1860" w:rsidRDefault="007A1860" w:rsidP="007A1860">
      <w:r w:rsidRPr="007A1860">
        <w:t>Until next time, may your courage rise as high as the Carpathian peaks,</w:t>
      </w:r>
      <w:r w:rsidRPr="007A1860">
        <w:br/>
      </w:r>
      <w:r w:rsidRPr="007A1860">
        <w:rPr>
          <w:b/>
          <w:bCs/>
        </w:rPr>
        <w:t>The Rushing Wind Team</w:t>
      </w:r>
    </w:p>
    <w:p w14:paraId="28E6EBD0" w14:textId="77777777" w:rsidR="007A1860" w:rsidRDefault="007A1860"/>
    <w:sectPr w:rsidR="007A1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055A"/>
    <w:multiLevelType w:val="multilevel"/>
    <w:tmpl w:val="EEDA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5199B"/>
    <w:multiLevelType w:val="multilevel"/>
    <w:tmpl w:val="ED4E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B624D"/>
    <w:multiLevelType w:val="multilevel"/>
    <w:tmpl w:val="BC20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152698">
    <w:abstractNumId w:val="0"/>
  </w:num>
  <w:num w:numId="2" w16cid:durableId="70278193">
    <w:abstractNumId w:val="2"/>
  </w:num>
  <w:num w:numId="3" w16cid:durableId="1859269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60"/>
    <w:rsid w:val="003D0218"/>
    <w:rsid w:val="007A1860"/>
    <w:rsid w:val="007C4F9E"/>
    <w:rsid w:val="00986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41A65E"/>
  <w15:chartTrackingRefBased/>
  <w15:docId w15:val="{E862A5EB-122C-3740-AA4C-2E1D78D5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8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8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8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8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8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8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8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8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8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8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8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8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860"/>
    <w:rPr>
      <w:rFonts w:eastAsiaTheme="majorEastAsia" w:cstheme="majorBidi"/>
      <w:color w:val="272727" w:themeColor="text1" w:themeTint="D8"/>
    </w:rPr>
  </w:style>
  <w:style w:type="paragraph" w:styleId="Title">
    <w:name w:val="Title"/>
    <w:basedOn w:val="Normal"/>
    <w:next w:val="Normal"/>
    <w:link w:val="TitleChar"/>
    <w:uiPriority w:val="10"/>
    <w:qFormat/>
    <w:rsid w:val="007A1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8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860"/>
    <w:pPr>
      <w:spacing w:before="160"/>
      <w:jc w:val="center"/>
    </w:pPr>
    <w:rPr>
      <w:i/>
      <w:iCs/>
      <w:color w:val="404040" w:themeColor="text1" w:themeTint="BF"/>
    </w:rPr>
  </w:style>
  <w:style w:type="character" w:customStyle="1" w:styleId="QuoteChar">
    <w:name w:val="Quote Char"/>
    <w:basedOn w:val="DefaultParagraphFont"/>
    <w:link w:val="Quote"/>
    <w:uiPriority w:val="29"/>
    <w:rsid w:val="007A1860"/>
    <w:rPr>
      <w:i/>
      <w:iCs/>
      <w:color w:val="404040" w:themeColor="text1" w:themeTint="BF"/>
    </w:rPr>
  </w:style>
  <w:style w:type="paragraph" w:styleId="ListParagraph">
    <w:name w:val="List Paragraph"/>
    <w:basedOn w:val="Normal"/>
    <w:uiPriority w:val="34"/>
    <w:qFormat/>
    <w:rsid w:val="007A1860"/>
    <w:pPr>
      <w:ind w:left="720"/>
      <w:contextualSpacing/>
    </w:pPr>
  </w:style>
  <w:style w:type="character" w:styleId="IntenseEmphasis">
    <w:name w:val="Intense Emphasis"/>
    <w:basedOn w:val="DefaultParagraphFont"/>
    <w:uiPriority w:val="21"/>
    <w:qFormat/>
    <w:rsid w:val="007A1860"/>
    <w:rPr>
      <w:i/>
      <w:iCs/>
      <w:color w:val="0F4761" w:themeColor="accent1" w:themeShade="BF"/>
    </w:rPr>
  </w:style>
  <w:style w:type="paragraph" w:styleId="IntenseQuote">
    <w:name w:val="Intense Quote"/>
    <w:basedOn w:val="Normal"/>
    <w:next w:val="Normal"/>
    <w:link w:val="IntenseQuoteChar"/>
    <w:uiPriority w:val="30"/>
    <w:qFormat/>
    <w:rsid w:val="007A1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860"/>
    <w:rPr>
      <w:i/>
      <w:iCs/>
      <w:color w:val="0F4761" w:themeColor="accent1" w:themeShade="BF"/>
    </w:rPr>
  </w:style>
  <w:style w:type="character" w:styleId="IntenseReference">
    <w:name w:val="Intense Reference"/>
    <w:basedOn w:val="DefaultParagraphFont"/>
    <w:uiPriority w:val="32"/>
    <w:qFormat/>
    <w:rsid w:val="007A18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507660">
      <w:bodyDiv w:val="1"/>
      <w:marLeft w:val="0"/>
      <w:marRight w:val="0"/>
      <w:marTop w:val="0"/>
      <w:marBottom w:val="0"/>
      <w:divBdr>
        <w:top w:val="none" w:sz="0" w:space="0" w:color="auto"/>
        <w:left w:val="none" w:sz="0" w:space="0" w:color="auto"/>
        <w:bottom w:val="none" w:sz="0" w:space="0" w:color="auto"/>
        <w:right w:val="none" w:sz="0" w:space="0" w:color="auto"/>
      </w:divBdr>
    </w:div>
    <w:div w:id="199224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2</cp:revision>
  <dcterms:created xsi:type="dcterms:W3CDTF">2025-10-22T02:52:00Z</dcterms:created>
  <dcterms:modified xsi:type="dcterms:W3CDTF">2025-11-03T14:17:00Z</dcterms:modified>
</cp:coreProperties>
</file>