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color w:val="0000ff"/>
          <w:sz w:val="30"/>
          <w:szCs w:val="30"/>
          <w:u w:val="single"/>
          <w:rtl w:val="0"/>
        </w:rPr>
        <w:t xml:space="preserve">WhiteWater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Patagonia Turismo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color w:val="274e13"/>
        </w:rPr>
      </w:pPr>
      <w:r w:rsidDel="00000000" w:rsidR="00000000" w:rsidRPr="00000000">
        <w:rPr>
          <w:color w:val="ff9900"/>
          <w:rtl w:val="0"/>
        </w:rPr>
        <w:t xml:space="preserve">Español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color w:val="9900ff"/>
          <w:rtl w:val="0"/>
        </w:rPr>
        <w:t xml:space="preserve">English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Deutsch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274e13"/>
          <w:rtl w:val="0"/>
        </w:rPr>
        <w:t xml:space="preserve">Chino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rFonts w:ascii="Comic Sans MS" w:cs="Comic Sans MS" w:eastAsia="Comic Sans MS" w:hAnsi="Comic Sans MS"/>
          <w:i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24"/>
          <w:szCs w:val="24"/>
          <w:rtl w:val="0"/>
        </w:rPr>
        <w:t xml:space="preserve">Somos una empresa que brinda turismo personalizado. </w:t>
      </w:r>
    </w:p>
    <w:p w:rsidR="00000000" w:rsidDel="00000000" w:rsidP="00000000" w:rsidRDefault="00000000" w:rsidRPr="00000000" w14:paraId="00000009">
      <w:pPr>
        <w:jc w:val="left"/>
        <w:rPr>
          <w:rFonts w:ascii="Comic Sans MS" w:cs="Comic Sans MS" w:eastAsia="Comic Sans MS" w:hAnsi="Comic Sans MS"/>
          <w:i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24"/>
          <w:szCs w:val="24"/>
          <w:rtl w:val="0"/>
        </w:rPr>
        <w:t xml:space="preserve">Con diferentes modalidades de contratación. Usted contará con la asistencia personal las 24 hs. a su disposición. Brindado por nuestro personal especializado, y en su idioma.</w:t>
      </w:r>
    </w:p>
    <w:p w:rsidR="00000000" w:rsidDel="00000000" w:rsidP="00000000" w:rsidRDefault="00000000" w:rsidRPr="00000000" w14:paraId="0000000A">
      <w:pPr>
        <w:jc w:val="left"/>
        <w:rPr>
          <w:rFonts w:ascii="Comic Sans MS" w:cs="Comic Sans MS" w:eastAsia="Comic Sans MS" w:hAnsi="Comic Sans MS"/>
          <w:i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24"/>
          <w:szCs w:val="24"/>
          <w:rtl w:val="0"/>
        </w:rPr>
        <w:t xml:space="preserve">Cada pasajero es importante y desde su llegada hasta su despedida , serán tratados como invitados .  </w:t>
      </w:r>
    </w:p>
    <w:p w:rsidR="00000000" w:rsidDel="00000000" w:rsidP="00000000" w:rsidRDefault="00000000" w:rsidRPr="00000000" w14:paraId="0000000B">
      <w:pPr>
        <w:jc w:val="left"/>
        <w:rPr>
          <w:rFonts w:ascii="Comic Sans MS" w:cs="Comic Sans MS" w:eastAsia="Comic Sans MS" w:hAnsi="Comic Sans MS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Objetivos :</w:t>
      </w:r>
    </w:p>
    <w:p w:rsidR="00000000" w:rsidDel="00000000" w:rsidP="00000000" w:rsidRDefault="00000000" w:rsidRPr="00000000" w14:paraId="0000000D">
      <w:pPr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Turismo recreativo personalizado.</w:t>
      </w:r>
    </w:p>
    <w:p w:rsidR="00000000" w:rsidDel="00000000" w:rsidP="00000000" w:rsidRDefault="00000000" w:rsidRPr="00000000" w14:paraId="0000000E">
      <w:pPr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Contingente maximo 10 personas</w:t>
      </w:r>
    </w:p>
    <w:p w:rsidR="00000000" w:rsidDel="00000000" w:rsidP="00000000" w:rsidRDefault="00000000" w:rsidRPr="00000000" w14:paraId="00000010">
      <w:pPr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Duración 8 días</w:t>
      </w:r>
    </w:p>
    <w:p w:rsidR="00000000" w:rsidDel="00000000" w:rsidP="00000000" w:rsidRDefault="00000000" w:rsidRPr="00000000" w14:paraId="00000012">
      <w:pPr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rFonts w:ascii="Georgia" w:cs="Georgia" w:eastAsia="Georgia" w:hAnsi="Georgia"/>
          <w:b w:val="1"/>
          <w:color w:val="434343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color w:val="434343"/>
          <w:sz w:val="24"/>
          <w:szCs w:val="24"/>
          <w:u w:val="single"/>
          <w:rtl w:val="0"/>
        </w:rPr>
        <w:t xml:space="preserve">3 Clases de Servicios:</w:t>
      </w:r>
    </w:p>
    <w:p w:rsidR="00000000" w:rsidDel="00000000" w:rsidP="00000000" w:rsidRDefault="00000000" w:rsidRPr="00000000" w14:paraId="00000014">
      <w:pPr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f1c232"/>
          <w:sz w:val="24"/>
          <w:szCs w:val="24"/>
          <w:rtl w:val="0"/>
        </w:rPr>
        <w:t xml:space="preserve">DORADO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All inclusive , disposición 24 hs. Todas las excursiones.</w:t>
      </w:r>
    </w:p>
    <w:p w:rsidR="00000000" w:rsidDel="00000000" w:rsidP="00000000" w:rsidRDefault="00000000" w:rsidRPr="00000000" w14:paraId="00000017">
      <w:pPr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rFonts w:ascii="Georgia" w:cs="Georgia" w:eastAsia="Georgia" w:hAnsi="Georgia"/>
          <w:color w:val="b7b7b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b7b7b7"/>
          <w:sz w:val="24"/>
          <w:szCs w:val="24"/>
          <w:rtl w:val="0"/>
        </w:rPr>
        <w:t xml:space="preserve">PLATA</w:t>
      </w:r>
    </w:p>
    <w:p w:rsidR="00000000" w:rsidDel="00000000" w:rsidP="00000000" w:rsidRDefault="00000000" w:rsidRPr="00000000" w14:paraId="00000019">
      <w:pPr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Hospedaje , desayuno , cena , 50% de excursiones.</w:t>
      </w:r>
    </w:p>
    <w:p w:rsidR="00000000" w:rsidDel="00000000" w:rsidP="00000000" w:rsidRDefault="00000000" w:rsidRPr="00000000" w14:paraId="0000001A">
      <w:pPr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rFonts w:ascii="Georgia" w:cs="Georgia" w:eastAsia="Georgia" w:hAnsi="Georgia"/>
          <w:color w:val="b45f06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b45f06"/>
          <w:sz w:val="24"/>
          <w:szCs w:val="24"/>
          <w:rtl w:val="0"/>
        </w:rPr>
        <w:t xml:space="preserve">COBRE</w:t>
      </w:r>
    </w:p>
    <w:p w:rsidR="00000000" w:rsidDel="00000000" w:rsidP="00000000" w:rsidRDefault="00000000" w:rsidRPr="00000000" w14:paraId="0000001C">
      <w:pPr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Hospedaje y desayuno </w:t>
      </w:r>
    </w:p>
    <w:p w:rsidR="00000000" w:rsidDel="00000000" w:rsidP="00000000" w:rsidRDefault="00000000" w:rsidRPr="00000000" w14:paraId="0000001D">
      <w:pPr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Todas las clases incluyen traslados Ezeiza-Hostal-Ezeiza . </w:t>
      </w:r>
    </w:p>
    <w:p w:rsidR="00000000" w:rsidDel="00000000" w:rsidP="00000000" w:rsidRDefault="00000000" w:rsidRPr="00000000" w14:paraId="00000020">
      <w:pPr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La gastronomía se compondrá Desayuno americano, continental. </w:t>
      </w:r>
    </w:p>
    <w:p w:rsidR="00000000" w:rsidDel="00000000" w:rsidP="00000000" w:rsidRDefault="00000000" w:rsidRPr="00000000" w14:paraId="00000023">
      <w:pPr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Almuerzo a la carta.</w:t>
      </w:r>
    </w:p>
    <w:p w:rsidR="00000000" w:rsidDel="00000000" w:rsidP="00000000" w:rsidRDefault="00000000" w:rsidRPr="00000000" w14:paraId="00000025">
      <w:pPr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Cena con temática de distintas gastronomías internacionales cada noche. </w:t>
      </w:r>
    </w:p>
    <w:p w:rsidR="00000000" w:rsidDel="00000000" w:rsidP="00000000" w:rsidRDefault="00000000" w:rsidRPr="00000000" w14:paraId="00000027">
      <w:pPr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980000"/>
          <w:sz w:val="24"/>
          <w:szCs w:val="24"/>
          <w:u w:val="single"/>
          <w:rtl w:val="0"/>
        </w:rPr>
        <w:t xml:space="preserve">ACTIVIDADES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A">
      <w:pPr>
        <w:jc w:val="left"/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left"/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VERANO. 15/12 al 28/02</w:t>
      </w:r>
    </w:p>
    <w:p w:rsidR="00000000" w:rsidDel="00000000" w:rsidP="00000000" w:rsidRDefault="00000000" w:rsidRPr="00000000" w14:paraId="0000002C">
      <w:pPr>
        <w:jc w:val="left"/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Excursiones de tracking por montaña en el bosque.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Excursiones en 4x4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Cabalgatas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Rafting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Navegación en velero por lagos.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Paseos por zonas geológicas , cañones , la buitrera , piedra parada 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Noche de avistaje de estrellas con cena típica de cordero al asador y música del lugar.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Recorrido por ríos de la zona. 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Visita a Trevelin , molino museo , cascadas. </w:t>
      </w:r>
    </w:p>
    <w:p w:rsidR="00000000" w:rsidDel="00000000" w:rsidP="00000000" w:rsidRDefault="00000000" w:rsidRPr="00000000" w14:paraId="00000036">
      <w:pPr>
        <w:ind w:left="720" w:firstLine="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jc w:val="left"/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INVIERNO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01/07 al 15/09</w:t>
      </w:r>
    </w:p>
    <w:p w:rsidR="00000000" w:rsidDel="00000000" w:rsidP="00000000" w:rsidRDefault="00000000" w:rsidRPr="00000000" w14:paraId="00000038">
      <w:pPr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SKI , SNOWBOARDING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Paseos con raqueta de nieve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Tracking por la montaña y bosques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Navegación por lagos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Excursiones geológicas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Paseos 4x4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Avistamientos de estrellas con cena típica de cordero al asador y música del lugar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Cabalgatas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Atracciones del lugar , dulcerías , fca. Whisky, laberinto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Visita a parque nacional los Alerces 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Visita a distintas pistas de ski. </w:t>
      </w:r>
    </w:p>
    <w:p w:rsidR="00000000" w:rsidDel="00000000" w:rsidP="00000000" w:rsidRDefault="00000000" w:rsidRPr="00000000" w14:paraId="00000044">
      <w:pPr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>
          <w:rFonts w:ascii="Georgia" w:cs="Georgia" w:eastAsia="Georgia" w:hAnsi="Georgia"/>
          <w:color w:val="674ea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674ea7"/>
          <w:sz w:val="24"/>
          <w:szCs w:val="24"/>
          <w:rtl w:val="0"/>
        </w:rPr>
        <w:t xml:space="preserve">Temporadas bajas , en general y también enfocadas en contingentes para personas de la tercera edad y con capacidades especiales</w:t>
      </w:r>
    </w:p>
    <w:p w:rsidR="00000000" w:rsidDel="00000000" w:rsidP="00000000" w:rsidRDefault="00000000" w:rsidRPr="00000000" w14:paraId="00000046">
      <w:pPr>
        <w:ind w:left="0" w:firstLine="0"/>
        <w:rPr>
          <w:rFonts w:ascii="Georgia" w:cs="Georgia" w:eastAsia="Georgia" w:hAnsi="Georgia"/>
          <w:color w:val="674ea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674ea7"/>
          <w:sz w:val="24"/>
          <w:szCs w:val="24"/>
          <w:rtl w:val="0"/>
        </w:rPr>
        <w:t xml:space="preserve"> ( auditivas, visuales, del habla , síndrome de down, autismo )</w:t>
      </w:r>
    </w:p>
    <w:p w:rsidR="00000000" w:rsidDel="00000000" w:rsidP="00000000" w:rsidRDefault="00000000" w:rsidRPr="00000000" w14:paraId="00000047">
      <w:pPr>
        <w:ind w:left="0" w:firstLine="0"/>
        <w:rPr>
          <w:rFonts w:ascii="Georgia" w:cs="Georgia" w:eastAsia="Georgia" w:hAnsi="Georgia"/>
          <w:color w:val="674ea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674ea7"/>
          <w:sz w:val="24"/>
          <w:szCs w:val="24"/>
          <w:rtl w:val="0"/>
        </w:rPr>
        <w:t xml:space="preserve">Solo podrán estar en las categorías Dorado y Plata. Con precios especiales.  </w:t>
      </w:r>
    </w:p>
    <w:p w:rsidR="00000000" w:rsidDel="00000000" w:rsidP="00000000" w:rsidRDefault="00000000" w:rsidRPr="00000000" w14:paraId="00000048">
      <w:pPr>
        <w:ind w:left="0" w:firstLine="0"/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OTOÑO 01/03 al 30/06</w:t>
      </w:r>
    </w:p>
    <w:p w:rsidR="00000000" w:rsidDel="00000000" w:rsidP="00000000" w:rsidRDefault="00000000" w:rsidRPr="00000000" w14:paraId="0000004A">
      <w:pPr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Equinoterapia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Granja de animales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Huertas orgánicas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Avistaje de estrellas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Caminatas en la montaña dificultad baja.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Navegación en lagos 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Paseos por parajes geológicos . 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Paseo por el pueblo de Trevelin y su molino histórico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Paseo por parque nacional Los Alerces 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Atracciones del lugar , dulcerías , fca. Whisky, laberinto. Fca. Cerveza. </w:t>
      </w:r>
    </w:p>
    <w:p w:rsidR="00000000" w:rsidDel="00000000" w:rsidP="00000000" w:rsidRDefault="00000000" w:rsidRPr="00000000" w14:paraId="00000055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PRIMAVERA 16/09 al 14/12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8">
      <w:pPr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Equinoterapia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Granja de animales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Huertas orgánicas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Avistaje de estrellas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Caminatas en la montaña dificultad baja. 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Navegación en lagos 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Paseos por parajes geológicos . 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Paseo por el pueblo de Trevelin y su molino histórico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Campos de tulipanes 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Paseos por ríos y cascadas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Paseo por parque nacional Los Alerces 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Flotada en bote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Atracciones del lugar , dulcerías , fca. Whisky, laberinto , fca. Cerveza.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Avistaje de aves.</w:t>
      </w:r>
    </w:p>
    <w:p w:rsidR="00000000" w:rsidDel="00000000" w:rsidP="00000000" w:rsidRDefault="00000000" w:rsidRPr="00000000" w14:paraId="00000067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Todas las actividades se harán en el marco de la belleza patagónica , disfrutando con todos los sentidos. </w:t>
      </w:r>
    </w:p>
    <w:p w:rsidR="00000000" w:rsidDel="00000000" w:rsidP="00000000" w:rsidRDefault="00000000" w:rsidRPr="00000000" w14:paraId="0000006A">
      <w:pPr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El propósito es que usted viva una experiencia única , sin preocupaciones y el cuidado y asistencia continúa de nuestro personal.</w:t>
      </w:r>
    </w:p>
    <w:p w:rsidR="00000000" w:rsidDel="00000000" w:rsidP="00000000" w:rsidRDefault="00000000" w:rsidRPr="00000000" w14:paraId="0000006B">
      <w:pPr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i w:val="1"/>
          <w:color w:val="0000ff"/>
          <w:sz w:val="24"/>
          <w:szCs w:val="24"/>
          <w:rtl w:val="0"/>
        </w:rPr>
        <w:t xml:space="preserve">Whitewaters dónde usted es una persona no un número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C">
      <w:pPr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Tarifas :</w:t>
      </w:r>
    </w:p>
    <w:p w:rsidR="00000000" w:rsidDel="00000000" w:rsidP="00000000" w:rsidRDefault="00000000" w:rsidRPr="00000000" w14:paraId="0000006E">
      <w:pPr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83.49960024358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7.9999004364063"/>
        <w:gridCol w:w="2236.4998933553748"/>
        <w:gridCol w:w="4058.9998064518068"/>
        <w:tblGridChange w:id="0">
          <w:tblGrid>
            <w:gridCol w:w="2087.9999004364063"/>
            <w:gridCol w:w="2236.4998933553748"/>
            <w:gridCol w:w="4058.999806451806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Temporada Alta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Precios en Dolares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Transportes incluidos aéreo Ezeiza- Bariloche-Ezeiza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color w:val="bf9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bf9000"/>
                <w:sz w:val="24"/>
                <w:szCs w:val="24"/>
                <w:rtl w:val="0"/>
              </w:rPr>
              <w:t xml:space="preserve">DORADO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5600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Por pasajero 8 días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999999"/>
                <w:sz w:val="24"/>
                <w:szCs w:val="24"/>
                <w:rtl w:val="0"/>
              </w:rPr>
              <w:t xml:space="preserve">PLATA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3800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Por pasajero 8 días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color w:val="85200c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85200c"/>
                <w:sz w:val="24"/>
                <w:szCs w:val="24"/>
                <w:rtl w:val="0"/>
              </w:rPr>
              <w:t xml:space="preserve">COBRE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2500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Por pasajero 8 dias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Temporada baja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color w:val="bf9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bf9000"/>
                <w:sz w:val="24"/>
                <w:szCs w:val="24"/>
                <w:rtl w:val="0"/>
              </w:rPr>
              <w:t xml:space="preserve">DORADO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4000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Por pasajero 8 días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999999"/>
                <w:sz w:val="24"/>
                <w:szCs w:val="24"/>
                <w:rtl w:val="0"/>
              </w:rPr>
              <w:t xml:space="preserve">PLATA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3100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Por pasajero 8 dias</w:t>
            </w:r>
          </w:p>
        </w:tc>
      </w:tr>
    </w:tbl>
    <w:p w:rsidR="00000000" w:rsidDel="00000000" w:rsidP="00000000" w:rsidRDefault="00000000" w:rsidRPr="00000000" w14:paraId="00000084">
      <w:pPr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5">
      <w:pPr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