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66E3B" w14:textId="2BE243D2" w:rsidR="00891222" w:rsidRPr="000B3C14" w:rsidRDefault="00206ABD" w:rsidP="000B3C14">
      <w:pPr>
        <w:spacing w:before="100" w:beforeAutospacing="1" w:after="100" w:afterAutospacing="1"/>
        <w:rPr>
          <w:rFonts w:asciiTheme="minorHAnsi" w:hAnsiTheme="minorHAnsi" w:cstheme="minorHAnsi"/>
          <w:sz w:val="22"/>
          <w:szCs w:val="22"/>
          <w:lang w:eastAsia="nl-NL"/>
        </w:rPr>
      </w:pPr>
      <w:r w:rsidRPr="000F38D8">
        <w:rPr>
          <w:rFonts w:asciiTheme="minorHAnsi" w:hAnsiTheme="minorHAnsi" w:cstheme="minorHAnsi"/>
          <w:sz w:val="22"/>
          <w:szCs w:val="22"/>
          <w:lang w:eastAsia="nl-NL"/>
        </w:rPr>
        <w:t>Gemeente Maasdriel</w:t>
      </w:r>
      <w:r w:rsidRPr="000F38D8">
        <w:rPr>
          <w:rFonts w:asciiTheme="minorHAnsi" w:hAnsiTheme="minorHAnsi" w:cstheme="minorHAnsi"/>
          <w:sz w:val="22"/>
          <w:szCs w:val="22"/>
          <w:lang w:eastAsia="nl-NL"/>
        </w:rPr>
        <w:br/>
        <w:t>Aan mevrouw drs. J.H.A. Sørensen wethouder</w:t>
      </w:r>
      <w:r w:rsidRPr="000F38D8">
        <w:rPr>
          <w:rFonts w:asciiTheme="minorHAnsi" w:hAnsiTheme="minorHAnsi" w:cstheme="minorHAnsi"/>
          <w:sz w:val="22"/>
          <w:szCs w:val="22"/>
          <w:lang w:eastAsia="nl-NL"/>
        </w:rPr>
        <w:br/>
        <w:t>Postbus 10.000</w:t>
      </w:r>
      <w:r w:rsidRPr="000F38D8">
        <w:rPr>
          <w:rFonts w:asciiTheme="minorHAnsi" w:hAnsiTheme="minorHAnsi" w:cstheme="minorHAnsi"/>
          <w:sz w:val="22"/>
          <w:szCs w:val="22"/>
          <w:lang w:eastAsia="nl-NL"/>
        </w:rPr>
        <w:br/>
        <w:t>5330 GA Kerkdriel</w:t>
      </w:r>
    </w:p>
    <w:p w14:paraId="017A7AC3" w14:textId="77777777" w:rsidR="001346EA" w:rsidRPr="000F38D8" w:rsidRDefault="001346EA" w:rsidP="00D04208">
      <w:pPr>
        <w:pStyle w:val="Geenafstand"/>
        <w:rPr>
          <w:rFonts w:asciiTheme="minorHAnsi" w:hAnsiTheme="minorHAnsi" w:cstheme="minorHAnsi"/>
          <w:b/>
          <w:sz w:val="22"/>
          <w:szCs w:val="22"/>
        </w:rPr>
      </w:pPr>
    </w:p>
    <w:p w14:paraId="51C83F88" w14:textId="3856263E" w:rsidR="00891222" w:rsidRPr="000F38D8" w:rsidRDefault="00206ABD" w:rsidP="00D04208">
      <w:pPr>
        <w:pStyle w:val="Geenafstand"/>
        <w:rPr>
          <w:rFonts w:asciiTheme="minorHAnsi" w:hAnsiTheme="minorHAnsi" w:cstheme="minorHAnsi"/>
          <w:sz w:val="22"/>
          <w:szCs w:val="22"/>
        </w:rPr>
      </w:pPr>
      <w:r w:rsidRPr="000F38D8">
        <w:rPr>
          <w:rFonts w:asciiTheme="minorHAnsi" w:hAnsiTheme="minorHAnsi" w:cstheme="minorHAnsi"/>
          <w:sz w:val="22"/>
          <w:szCs w:val="22"/>
        </w:rPr>
        <w:t xml:space="preserve">Maasdriel, </w:t>
      </w:r>
      <w:r w:rsidR="000B3C14">
        <w:rPr>
          <w:rFonts w:asciiTheme="minorHAnsi" w:hAnsiTheme="minorHAnsi" w:cstheme="minorHAnsi"/>
          <w:sz w:val="22"/>
          <w:szCs w:val="22"/>
        </w:rPr>
        <w:t>12</w:t>
      </w:r>
      <w:r w:rsidR="00987E66">
        <w:rPr>
          <w:rFonts w:asciiTheme="minorHAnsi" w:hAnsiTheme="minorHAnsi" w:cstheme="minorHAnsi"/>
          <w:sz w:val="22"/>
          <w:szCs w:val="22"/>
        </w:rPr>
        <w:t xml:space="preserve"> april</w:t>
      </w:r>
      <w:r w:rsidRPr="000F38D8">
        <w:rPr>
          <w:rFonts w:asciiTheme="minorHAnsi" w:hAnsiTheme="minorHAnsi" w:cstheme="minorHAnsi"/>
          <w:sz w:val="22"/>
          <w:szCs w:val="22"/>
        </w:rPr>
        <w:t xml:space="preserve"> 2021</w:t>
      </w:r>
    </w:p>
    <w:p w14:paraId="39271456" w14:textId="77777777" w:rsidR="001346EA" w:rsidRPr="000F38D8" w:rsidRDefault="001346EA" w:rsidP="00D04208">
      <w:pPr>
        <w:pStyle w:val="Geenafstand"/>
        <w:rPr>
          <w:rFonts w:asciiTheme="minorHAnsi" w:hAnsiTheme="minorHAnsi" w:cstheme="minorHAnsi"/>
          <w:b/>
          <w:sz w:val="22"/>
          <w:szCs w:val="22"/>
        </w:rPr>
      </w:pPr>
    </w:p>
    <w:p w14:paraId="526360B4" w14:textId="77777777" w:rsidR="001F772D" w:rsidRPr="000F38D8" w:rsidRDefault="001F772D" w:rsidP="00D04208">
      <w:pPr>
        <w:pStyle w:val="Geenafstand"/>
        <w:rPr>
          <w:rFonts w:asciiTheme="minorHAnsi" w:hAnsiTheme="minorHAnsi" w:cstheme="minorHAnsi"/>
          <w:b/>
          <w:sz w:val="22"/>
          <w:szCs w:val="22"/>
        </w:rPr>
      </w:pPr>
    </w:p>
    <w:p w14:paraId="1F2E3ED1" w14:textId="7A8F18EF" w:rsidR="00891222" w:rsidRPr="000F38D8" w:rsidRDefault="001F772D" w:rsidP="00D04208">
      <w:pPr>
        <w:pStyle w:val="Geenafstand"/>
        <w:rPr>
          <w:rFonts w:asciiTheme="minorHAnsi" w:hAnsiTheme="minorHAnsi" w:cstheme="minorHAnsi"/>
          <w:sz w:val="22"/>
          <w:szCs w:val="22"/>
        </w:rPr>
      </w:pPr>
      <w:r w:rsidRPr="000F38D8">
        <w:rPr>
          <w:rFonts w:asciiTheme="minorHAnsi" w:hAnsiTheme="minorHAnsi" w:cstheme="minorHAnsi"/>
          <w:sz w:val="22"/>
          <w:szCs w:val="22"/>
        </w:rPr>
        <w:t>Geachte</w:t>
      </w:r>
      <w:r w:rsidR="00206ABD" w:rsidRPr="000F38D8">
        <w:rPr>
          <w:rFonts w:asciiTheme="minorHAnsi" w:hAnsiTheme="minorHAnsi" w:cstheme="minorHAnsi"/>
          <w:sz w:val="22"/>
          <w:szCs w:val="22"/>
        </w:rPr>
        <w:t xml:space="preserve"> mevrouw </w:t>
      </w:r>
      <w:r w:rsidR="00206ABD" w:rsidRPr="000F38D8">
        <w:rPr>
          <w:rFonts w:asciiTheme="minorHAnsi" w:hAnsiTheme="minorHAnsi" w:cstheme="minorHAnsi"/>
          <w:sz w:val="22"/>
          <w:szCs w:val="22"/>
          <w:lang w:eastAsia="nl-NL"/>
        </w:rPr>
        <w:t>Sørensen</w:t>
      </w:r>
      <w:r w:rsidRPr="000F38D8">
        <w:rPr>
          <w:rFonts w:asciiTheme="minorHAnsi" w:hAnsiTheme="minorHAnsi" w:cstheme="minorHAnsi"/>
          <w:sz w:val="22"/>
          <w:szCs w:val="22"/>
        </w:rPr>
        <w:t>,</w:t>
      </w:r>
    </w:p>
    <w:p w14:paraId="79D373FE" w14:textId="4015C0B3" w:rsidR="00891222" w:rsidRPr="000F38D8" w:rsidRDefault="00891222" w:rsidP="00D04208">
      <w:pPr>
        <w:pStyle w:val="Geenafstand"/>
        <w:rPr>
          <w:rFonts w:asciiTheme="minorHAnsi" w:hAnsiTheme="minorHAnsi" w:cstheme="minorHAnsi"/>
          <w:sz w:val="22"/>
          <w:szCs w:val="22"/>
        </w:rPr>
      </w:pPr>
    </w:p>
    <w:p w14:paraId="331823E9" w14:textId="24D3D13E" w:rsidR="00987E66" w:rsidRDefault="00987E66" w:rsidP="00225C50">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Ons bereiken </w:t>
      </w:r>
      <w:r w:rsidR="00CF375E">
        <w:rPr>
          <w:rFonts w:asciiTheme="minorHAnsi" w:hAnsiTheme="minorHAnsi" w:cstheme="minorHAnsi"/>
          <w:color w:val="000000" w:themeColor="text1"/>
          <w:sz w:val="22"/>
          <w:szCs w:val="22"/>
        </w:rPr>
        <w:t xml:space="preserve">van diverse zijden </w:t>
      </w:r>
      <w:r>
        <w:rPr>
          <w:rFonts w:asciiTheme="minorHAnsi" w:hAnsiTheme="minorHAnsi" w:cstheme="minorHAnsi"/>
          <w:color w:val="000000" w:themeColor="text1"/>
          <w:sz w:val="22"/>
          <w:szCs w:val="22"/>
        </w:rPr>
        <w:t xml:space="preserve">zorgwekkende signalen ten aanzien van de </w:t>
      </w:r>
      <w:r w:rsidR="0092699A">
        <w:rPr>
          <w:rFonts w:asciiTheme="minorHAnsi" w:hAnsiTheme="minorHAnsi" w:cstheme="minorHAnsi"/>
          <w:color w:val="000000" w:themeColor="text1"/>
          <w:sz w:val="22"/>
          <w:szCs w:val="22"/>
        </w:rPr>
        <w:t xml:space="preserve">(voorgenomen) </w:t>
      </w:r>
      <w:r>
        <w:rPr>
          <w:rFonts w:asciiTheme="minorHAnsi" w:hAnsiTheme="minorHAnsi" w:cstheme="minorHAnsi"/>
          <w:color w:val="000000" w:themeColor="text1"/>
          <w:sz w:val="22"/>
          <w:szCs w:val="22"/>
        </w:rPr>
        <w:t xml:space="preserve">wijziging Gemeenschappelijke Regeling Werkzaak Rivierenland 2019. Hoewel er </w:t>
      </w:r>
      <w:r w:rsidR="00E93F5C">
        <w:rPr>
          <w:rFonts w:asciiTheme="minorHAnsi" w:hAnsiTheme="minorHAnsi" w:cstheme="minorHAnsi"/>
          <w:color w:val="000000" w:themeColor="text1"/>
          <w:sz w:val="22"/>
          <w:szCs w:val="22"/>
        </w:rPr>
        <w:t xml:space="preserve">conform bevoegdheid </w:t>
      </w:r>
      <w:r>
        <w:rPr>
          <w:rFonts w:asciiTheme="minorHAnsi" w:hAnsiTheme="minorHAnsi" w:cstheme="minorHAnsi"/>
          <w:color w:val="000000" w:themeColor="text1"/>
          <w:sz w:val="22"/>
          <w:szCs w:val="22"/>
        </w:rPr>
        <w:t>advies is uitgebracht door cliëntenraad Werkzaak Rivierenland</w:t>
      </w:r>
      <w:r w:rsidR="00E93F5C">
        <w:rPr>
          <w:rFonts w:asciiTheme="minorHAnsi" w:hAnsiTheme="minorHAnsi" w:cstheme="minorHAnsi"/>
          <w:color w:val="000000" w:themeColor="text1"/>
          <w:sz w:val="22"/>
          <w:szCs w:val="22"/>
        </w:rPr>
        <w:t xml:space="preserve"> voelt PRM zich genoodzaakt haar zorg met u te delen in een ongevraagd advies.</w:t>
      </w:r>
    </w:p>
    <w:p w14:paraId="6D0EF3C3" w14:textId="71AA818A" w:rsidR="0092699A" w:rsidRDefault="0092699A" w:rsidP="00225C50">
      <w:pPr>
        <w:spacing w:after="0" w:line="240" w:lineRule="auto"/>
        <w:rPr>
          <w:rFonts w:asciiTheme="minorHAnsi" w:hAnsiTheme="minorHAnsi" w:cstheme="minorHAnsi"/>
          <w:color w:val="000000" w:themeColor="text1"/>
          <w:sz w:val="22"/>
          <w:szCs w:val="22"/>
        </w:rPr>
      </w:pPr>
    </w:p>
    <w:p w14:paraId="35387528" w14:textId="6179C488" w:rsidR="0092699A" w:rsidRDefault="0092699A" w:rsidP="00225C50">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Wat de PRM betreft zijn cliënten met klantprofiel 4 enerzijds divers, maar bovenal te herkennen als langdurig afhankelijk van een uitkering, een beperkt arbeidsverleden en meervoudige problematiek. Een kwetsbare groep die moeite heeft om (volledig) deel te nemen aan de samenleving</w:t>
      </w:r>
      <w:r w:rsidR="00BA703A">
        <w:rPr>
          <w:rFonts w:asciiTheme="minorHAnsi" w:hAnsiTheme="minorHAnsi" w:cstheme="minorHAnsi"/>
          <w:color w:val="000000" w:themeColor="text1"/>
          <w:sz w:val="22"/>
          <w:szCs w:val="22"/>
        </w:rPr>
        <w:t>. Ze willen wel, maar kunnen niet, durven niet of weten niet hoe.</w:t>
      </w:r>
    </w:p>
    <w:p w14:paraId="358905D5" w14:textId="64B17F23" w:rsidR="00CF375E" w:rsidRDefault="00CF375E" w:rsidP="00225C50">
      <w:pPr>
        <w:spacing w:after="0" w:line="240" w:lineRule="auto"/>
        <w:rPr>
          <w:rFonts w:asciiTheme="minorHAnsi" w:hAnsiTheme="minorHAnsi" w:cstheme="minorHAnsi"/>
          <w:color w:val="000000" w:themeColor="text1"/>
          <w:sz w:val="22"/>
          <w:szCs w:val="22"/>
        </w:rPr>
      </w:pPr>
    </w:p>
    <w:p w14:paraId="08675BDA" w14:textId="033F0DA0" w:rsidR="00CF375E" w:rsidRDefault="0092699A" w:rsidP="00225C50">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De afgelopen jaren zijn diverse onderzoeken naar bovengenoemde groep gedaan. </w:t>
      </w:r>
      <w:r w:rsidR="00CF375E">
        <w:rPr>
          <w:rFonts w:asciiTheme="minorHAnsi" w:hAnsiTheme="minorHAnsi" w:cstheme="minorHAnsi"/>
          <w:color w:val="000000" w:themeColor="text1"/>
          <w:sz w:val="22"/>
          <w:szCs w:val="22"/>
        </w:rPr>
        <w:t xml:space="preserve">Wij wijzen u </w:t>
      </w:r>
      <w:r>
        <w:rPr>
          <w:rFonts w:asciiTheme="minorHAnsi" w:hAnsiTheme="minorHAnsi" w:cstheme="minorHAnsi"/>
          <w:color w:val="000000" w:themeColor="text1"/>
          <w:sz w:val="22"/>
          <w:szCs w:val="22"/>
        </w:rPr>
        <w:t xml:space="preserve">meer in het bijzonder </w:t>
      </w:r>
      <w:r w:rsidR="00CF375E">
        <w:rPr>
          <w:rFonts w:asciiTheme="minorHAnsi" w:hAnsiTheme="minorHAnsi" w:cstheme="minorHAnsi"/>
          <w:color w:val="000000" w:themeColor="text1"/>
          <w:sz w:val="22"/>
          <w:szCs w:val="22"/>
        </w:rPr>
        <w:t xml:space="preserve">op de resultaten in het door de beleidsonderzoekers ZINZIZ gepubliceerde rapport Persoonlijke begeleiding in de bijstand d.d. 14 mei 2020 (in opdracht van het ministerie van Sociale Zaken en Werkgelegenheid). Hierbij zijn de navolgende </w:t>
      </w:r>
      <w:r w:rsidR="00BA703A">
        <w:rPr>
          <w:rFonts w:asciiTheme="minorHAnsi" w:hAnsiTheme="minorHAnsi" w:cstheme="minorHAnsi"/>
          <w:color w:val="000000" w:themeColor="text1"/>
          <w:sz w:val="22"/>
          <w:szCs w:val="22"/>
        </w:rPr>
        <w:t>adviezen</w:t>
      </w:r>
      <w:r w:rsidR="00CF375E">
        <w:rPr>
          <w:rFonts w:asciiTheme="minorHAnsi" w:hAnsiTheme="minorHAnsi" w:cstheme="minorHAnsi"/>
          <w:color w:val="000000" w:themeColor="text1"/>
          <w:sz w:val="22"/>
          <w:szCs w:val="22"/>
        </w:rPr>
        <w:t xml:space="preserve"> </w:t>
      </w:r>
      <w:r w:rsidR="00BA703A">
        <w:rPr>
          <w:rFonts w:asciiTheme="minorHAnsi" w:hAnsiTheme="minorHAnsi" w:cstheme="minorHAnsi"/>
          <w:color w:val="000000" w:themeColor="text1"/>
          <w:sz w:val="22"/>
          <w:szCs w:val="22"/>
        </w:rPr>
        <w:t>gegeven voor een effectieve ondersteuning</w:t>
      </w:r>
      <w:r w:rsidR="00CF375E">
        <w:rPr>
          <w:rFonts w:asciiTheme="minorHAnsi" w:hAnsiTheme="minorHAnsi" w:cstheme="minorHAnsi"/>
          <w:color w:val="000000" w:themeColor="text1"/>
          <w:sz w:val="22"/>
          <w:szCs w:val="22"/>
        </w:rPr>
        <w:t>:</w:t>
      </w:r>
    </w:p>
    <w:p w14:paraId="07765F35" w14:textId="632F2781" w:rsidR="00BA703A" w:rsidRDefault="00BA703A" w:rsidP="00225C50">
      <w:pPr>
        <w:spacing w:after="0" w:line="240" w:lineRule="auto"/>
        <w:rPr>
          <w:rFonts w:asciiTheme="minorHAnsi" w:hAnsiTheme="minorHAnsi" w:cstheme="minorHAnsi"/>
          <w:color w:val="000000" w:themeColor="text1"/>
          <w:sz w:val="22"/>
          <w:szCs w:val="22"/>
        </w:rPr>
      </w:pPr>
    </w:p>
    <w:p w14:paraId="230B62FF" w14:textId="409D8F35" w:rsidR="00BA703A" w:rsidRDefault="00BA703A" w:rsidP="00BA703A">
      <w:pPr>
        <w:pStyle w:val="Lijstalinea"/>
        <w:numPr>
          <w:ilvl w:val="0"/>
          <w:numId w:val="22"/>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Participatie die aansluit bij de wens en mogelijkheden, talenten van de klant;</w:t>
      </w:r>
    </w:p>
    <w:p w14:paraId="778BBE17" w14:textId="31417D64" w:rsidR="00BA703A" w:rsidRDefault="00BA703A" w:rsidP="00BA703A">
      <w:pPr>
        <w:pStyle w:val="Lijstalinea"/>
        <w:numPr>
          <w:ilvl w:val="0"/>
          <w:numId w:val="22"/>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Focus niet op de problemen, maar juist wat mensen wel kunnen;</w:t>
      </w:r>
    </w:p>
    <w:p w14:paraId="387445C3" w14:textId="4223D861" w:rsidR="00BA703A" w:rsidRDefault="00BA703A" w:rsidP="00BA703A">
      <w:pPr>
        <w:pStyle w:val="Lijstalinea"/>
        <w:numPr>
          <w:ilvl w:val="0"/>
          <w:numId w:val="22"/>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Zeg wat je denkt en doe wat je zegt;</w:t>
      </w:r>
    </w:p>
    <w:p w14:paraId="7430CB7D" w14:textId="1EE292B4" w:rsidR="00BA703A" w:rsidRDefault="00BA703A" w:rsidP="00BA703A">
      <w:pPr>
        <w:pStyle w:val="Lijstalinea"/>
        <w:numPr>
          <w:ilvl w:val="0"/>
          <w:numId w:val="22"/>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Vraaggerichte benadering (IVB) als basis voor een gemeenschappelijk kader;</w:t>
      </w:r>
    </w:p>
    <w:p w14:paraId="7522CDE7" w14:textId="3A568682" w:rsidR="00BA703A" w:rsidRDefault="00BA703A" w:rsidP="00BA703A">
      <w:pPr>
        <w:pStyle w:val="Lijstalinea"/>
        <w:numPr>
          <w:ilvl w:val="0"/>
          <w:numId w:val="22"/>
        </w:num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Bevorder dat de betrokken professionals elkaar weten te vinden;</w:t>
      </w:r>
    </w:p>
    <w:p w14:paraId="7112AA32" w14:textId="2FDF431E" w:rsidR="0092699A" w:rsidRDefault="0092699A" w:rsidP="00225C50">
      <w:pPr>
        <w:spacing w:after="0" w:line="240" w:lineRule="auto"/>
        <w:rPr>
          <w:rFonts w:asciiTheme="minorHAnsi" w:hAnsiTheme="minorHAnsi" w:cstheme="minorHAnsi"/>
          <w:color w:val="000000" w:themeColor="text1"/>
          <w:sz w:val="22"/>
          <w:szCs w:val="22"/>
        </w:rPr>
      </w:pPr>
    </w:p>
    <w:p w14:paraId="73D5BD0B" w14:textId="54BB3772" w:rsidR="0006437B" w:rsidRDefault="00BA703A" w:rsidP="00225C50">
      <w:pPr>
        <w:spacing w:after="0" w:line="240" w:lineRule="auto"/>
        <w:rPr>
          <w:rFonts w:asciiTheme="minorHAnsi" w:hAnsiTheme="minorHAnsi" w:cstheme="minorHAnsi"/>
          <w:color w:val="000000" w:themeColor="text1"/>
          <w:sz w:val="22"/>
          <w:szCs w:val="22"/>
        </w:rPr>
      </w:pPr>
      <w:proofErr w:type="spellStart"/>
      <w:r>
        <w:rPr>
          <w:rFonts w:asciiTheme="minorHAnsi" w:hAnsiTheme="minorHAnsi" w:cstheme="minorHAnsi"/>
          <w:color w:val="000000" w:themeColor="text1"/>
          <w:sz w:val="22"/>
          <w:szCs w:val="22"/>
        </w:rPr>
        <w:t>PrM</w:t>
      </w:r>
      <w:proofErr w:type="spellEnd"/>
      <w:r>
        <w:rPr>
          <w:rFonts w:asciiTheme="minorHAnsi" w:hAnsiTheme="minorHAnsi" w:cstheme="minorHAnsi"/>
          <w:color w:val="000000" w:themeColor="text1"/>
          <w:sz w:val="22"/>
          <w:szCs w:val="22"/>
        </w:rPr>
        <w:t xml:space="preserve"> vraagt zich af hoe de begeleiding van de inwoners van Maasdriel er na de overdracht naar </w:t>
      </w:r>
      <w:proofErr w:type="spellStart"/>
      <w:r>
        <w:rPr>
          <w:rFonts w:asciiTheme="minorHAnsi" w:hAnsiTheme="minorHAnsi" w:cstheme="minorHAnsi"/>
          <w:color w:val="000000" w:themeColor="text1"/>
          <w:sz w:val="22"/>
          <w:szCs w:val="22"/>
        </w:rPr>
        <w:t>WerkZaak</w:t>
      </w:r>
      <w:proofErr w:type="spellEnd"/>
      <w:r>
        <w:rPr>
          <w:rFonts w:asciiTheme="minorHAnsi" w:hAnsiTheme="minorHAnsi" w:cstheme="minorHAnsi"/>
          <w:color w:val="000000" w:themeColor="text1"/>
          <w:sz w:val="22"/>
          <w:szCs w:val="22"/>
        </w:rPr>
        <w:t xml:space="preserve"> Rivierenland uit zal zien</w:t>
      </w:r>
      <w:r w:rsidR="0006437B">
        <w:rPr>
          <w:rFonts w:asciiTheme="minorHAnsi" w:hAnsiTheme="minorHAnsi" w:cstheme="minorHAnsi"/>
          <w:color w:val="000000" w:themeColor="text1"/>
          <w:sz w:val="22"/>
          <w:szCs w:val="22"/>
        </w:rPr>
        <w:t xml:space="preserve"> en beveelt het meenemen van onderstaande aandachtspunten/vragen van harte aan in het komende traject.</w:t>
      </w:r>
    </w:p>
    <w:p w14:paraId="5C48C196" w14:textId="77777777" w:rsidR="0006437B" w:rsidRDefault="0006437B" w:rsidP="00225C50">
      <w:pPr>
        <w:spacing w:after="0" w:line="240" w:lineRule="auto"/>
        <w:rPr>
          <w:rFonts w:asciiTheme="minorHAnsi" w:hAnsiTheme="minorHAnsi" w:cstheme="minorHAnsi"/>
          <w:color w:val="000000" w:themeColor="text1"/>
          <w:sz w:val="22"/>
          <w:szCs w:val="22"/>
        </w:rPr>
      </w:pPr>
    </w:p>
    <w:p w14:paraId="301360CA" w14:textId="5F85D251" w:rsidR="00E93F5C" w:rsidRDefault="00BA703A" w:rsidP="00225C50">
      <w:pPr>
        <w:spacing w:after="0" w:line="240"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 de eerste plaats worden zij begeleid in </w:t>
      </w:r>
      <w:r w:rsidR="000B3C14">
        <w:rPr>
          <w:rFonts w:asciiTheme="minorHAnsi" w:hAnsiTheme="minorHAnsi" w:cstheme="minorHAnsi"/>
          <w:color w:val="000000" w:themeColor="text1"/>
          <w:sz w:val="22"/>
          <w:szCs w:val="22"/>
        </w:rPr>
        <w:t xml:space="preserve">en vanuit </w:t>
      </w:r>
      <w:r>
        <w:rPr>
          <w:rFonts w:asciiTheme="minorHAnsi" w:hAnsiTheme="minorHAnsi" w:cstheme="minorHAnsi"/>
          <w:color w:val="000000" w:themeColor="text1"/>
          <w:sz w:val="22"/>
          <w:szCs w:val="22"/>
        </w:rPr>
        <w:t>de eigen woonomgeving</w:t>
      </w:r>
      <w:r w:rsidR="000B3C14">
        <w:rPr>
          <w:rFonts w:asciiTheme="minorHAnsi" w:hAnsiTheme="minorHAnsi" w:cstheme="minorHAnsi"/>
          <w:color w:val="000000" w:themeColor="text1"/>
          <w:sz w:val="22"/>
          <w:szCs w:val="22"/>
        </w:rPr>
        <w:t>, in verband met bereikbaarheid?</w:t>
      </w:r>
      <w:r>
        <w:rPr>
          <w:rFonts w:asciiTheme="minorHAnsi" w:hAnsiTheme="minorHAnsi" w:cstheme="minorHAnsi"/>
          <w:color w:val="000000" w:themeColor="text1"/>
          <w:sz w:val="22"/>
          <w:szCs w:val="22"/>
        </w:rPr>
        <w:t xml:space="preserve"> Anderzijds wordt en kan invulling gegeven </w:t>
      </w:r>
      <w:r w:rsidR="000B3C14">
        <w:rPr>
          <w:rFonts w:asciiTheme="minorHAnsi" w:hAnsiTheme="minorHAnsi" w:cstheme="minorHAnsi"/>
          <w:color w:val="000000" w:themeColor="text1"/>
          <w:sz w:val="22"/>
          <w:szCs w:val="22"/>
        </w:rPr>
        <w:t xml:space="preserve">worden </w:t>
      </w:r>
      <w:r>
        <w:rPr>
          <w:rFonts w:asciiTheme="minorHAnsi" w:hAnsiTheme="minorHAnsi" w:cstheme="minorHAnsi"/>
          <w:color w:val="000000" w:themeColor="text1"/>
          <w:sz w:val="22"/>
          <w:szCs w:val="22"/>
        </w:rPr>
        <w:t xml:space="preserve">aan individuele aandacht en </w:t>
      </w:r>
      <w:r w:rsidR="000B3C14">
        <w:rPr>
          <w:rFonts w:asciiTheme="minorHAnsi" w:hAnsiTheme="minorHAnsi" w:cstheme="minorHAnsi"/>
          <w:color w:val="000000" w:themeColor="text1"/>
          <w:sz w:val="22"/>
          <w:szCs w:val="22"/>
        </w:rPr>
        <w:t>éé</w:t>
      </w:r>
      <w:r>
        <w:rPr>
          <w:rFonts w:asciiTheme="minorHAnsi" w:hAnsiTheme="minorHAnsi" w:cstheme="minorHAnsi"/>
          <w:color w:val="000000" w:themeColor="text1"/>
          <w:sz w:val="22"/>
          <w:szCs w:val="22"/>
        </w:rPr>
        <w:t>n contactpersoon</w:t>
      </w:r>
      <w:r w:rsidR="0006437B">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Kan de hulpvraag van een </w:t>
      </w:r>
      <w:r w:rsidR="0006437B">
        <w:rPr>
          <w:rFonts w:asciiTheme="minorHAnsi" w:hAnsiTheme="minorHAnsi" w:cstheme="minorHAnsi"/>
          <w:color w:val="000000" w:themeColor="text1"/>
          <w:sz w:val="22"/>
          <w:szCs w:val="22"/>
        </w:rPr>
        <w:t>cliënt</w:t>
      </w:r>
      <w:r>
        <w:rPr>
          <w:rFonts w:asciiTheme="minorHAnsi" w:hAnsiTheme="minorHAnsi" w:cstheme="minorHAnsi"/>
          <w:color w:val="000000" w:themeColor="text1"/>
          <w:sz w:val="22"/>
          <w:szCs w:val="22"/>
        </w:rPr>
        <w:t xml:space="preserve"> nog centraal worden gesteld en op welke wijze wordt dat ingericht?</w:t>
      </w:r>
      <w:r w:rsidR="0006437B">
        <w:rPr>
          <w:rFonts w:asciiTheme="minorHAnsi" w:hAnsiTheme="minorHAnsi" w:cstheme="minorHAnsi"/>
          <w:color w:val="000000" w:themeColor="text1"/>
          <w:sz w:val="22"/>
          <w:szCs w:val="22"/>
        </w:rPr>
        <w:t xml:space="preserve"> Treedt de contactpersoon van </w:t>
      </w:r>
      <w:proofErr w:type="spellStart"/>
      <w:r w:rsidR="0006437B">
        <w:rPr>
          <w:rFonts w:asciiTheme="minorHAnsi" w:hAnsiTheme="minorHAnsi" w:cstheme="minorHAnsi"/>
          <w:color w:val="000000" w:themeColor="text1"/>
          <w:sz w:val="22"/>
          <w:szCs w:val="22"/>
        </w:rPr>
        <w:t>WerkZaak</w:t>
      </w:r>
      <w:proofErr w:type="spellEnd"/>
      <w:r w:rsidR="0006437B">
        <w:rPr>
          <w:rFonts w:asciiTheme="minorHAnsi" w:hAnsiTheme="minorHAnsi" w:cstheme="minorHAnsi"/>
          <w:color w:val="000000" w:themeColor="text1"/>
          <w:sz w:val="22"/>
          <w:szCs w:val="22"/>
        </w:rPr>
        <w:t xml:space="preserve"> straks op als regisseur voor alle ondersteuning? Is er voldoende ruimte om cliënten het geloof in het eigen kunnen te laten verstreken? </w:t>
      </w:r>
      <w:r w:rsidR="000B3C14">
        <w:rPr>
          <w:rFonts w:asciiTheme="minorHAnsi" w:hAnsiTheme="minorHAnsi" w:cstheme="minorHAnsi"/>
          <w:color w:val="000000" w:themeColor="text1"/>
          <w:sz w:val="22"/>
          <w:szCs w:val="22"/>
        </w:rPr>
        <w:t>Klantgroep 3 is al moeilijk vandaar onze zorgen om klantgroep 4 goed te kunnen begeleiden naar passend werk of dagbesteding op de langere termijn?</w:t>
      </w:r>
    </w:p>
    <w:p w14:paraId="5E071CA8" w14:textId="3B547BA4" w:rsidR="007C4CB1" w:rsidRPr="000F38D8" w:rsidRDefault="00D42BB5" w:rsidP="00225C50">
      <w:pPr>
        <w:spacing w:after="0" w:line="240" w:lineRule="auto"/>
        <w:rPr>
          <w:rFonts w:asciiTheme="minorHAnsi" w:eastAsia="Times New Roman" w:hAnsiTheme="minorHAnsi" w:cstheme="minorHAnsi"/>
          <w:sz w:val="22"/>
          <w:szCs w:val="22"/>
          <w:lang w:eastAsia="nl-NL"/>
        </w:rPr>
      </w:pPr>
      <w:r w:rsidRPr="000F38D8">
        <w:rPr>
          <w:rFonts w:asciiTheme="minorHAnsi" w:eastAsia="Times New Roman" w:hAnsiTheme="minorHAnsi" w:cstheme="minorHAnsi"/>
          <w:sz w:val="22"/>
          <w:szCs w:val="22"/>
          <w:lang w:eastAsia="nl-NL"/>
        </w:rPr>
        <w:t> </w:t>
      </w:r>
    </w:p>
    <w:p w14:paraId="4F2F98D0" w14:textId="02C1E7DB" w:rsidR="00F6112D" w:rsidRPr="000F38D8" w:rsidRDefault="00225C50" w:rsidP="00F6112D">
      <w:pPr>
        <w:pStyle w:val="Geenafstand"/>
        <w:rPr>
          <w:rFonts w:asciiTheme="minorHAnsi" w:hAnsiTheme="minorHAnsi" w:cstheme="minorHAnsi"/>
          <w:sz w:val="22"/>
          <w:szCs w:val="22"/>
        </w:rPr>
      </w:pPr>
      <w:r w:rsidRPr="000F38D8">
        <w:rPr>
          <w:rFonts w:asciiTheme="minorHAnsi" w:hAnsiTheme="minorHAnsi" w:cstheme="minorHAnsi"/>
          <w:sz w:val="22"/>
          <w:szCs w:val="22"/>
        </w:rPr>
        <w:t>Wij zien uw reactie met belangstelling tegemoet.</w:t>
      </w:r>
    </w:p>
    <w:p w14:paraId="63E86CD0" w14:textId="66A34081" w:rsidR="00960567" w:rsidRPr="000F38D8" w:rsidRDefault="00960567" w:rsidP="00F6112D">
      <w:pPr>
        <w:pStyle w:val="Geenafstand"/>
        <w:rPr>
          <w:rFonts w:asciiTheme="minorHAnsi" w:hAnsiTheme="minorHAnsi" w:cstheme="minorHAnsi"/>
          <w:sz w:val="22"/>
          <w:szCs w:val="22"/>
        </w:rPr>
      </w:pPr>
    </w:p>
    <w:p w14:paraId="1FEE76A6" w14:textId="2D078323" w:rsidR="00960567" w:rsidRPr="000F38D8" w:rsidRDefault="00960567" w:rsidP="00F6112D">
      <w:pPr>
        <w:pStyle w:val="Geenafstand"/>
        <w:rPr>
          <w:rFonts w:asciiTheme="minorHAnsi" w:hAnsiTheme="minorHAnsi" w:cstheme="minorHAnsi"/>
          <w:sz w:val="22"/>
          <w:szCs w:val="22"/>
        </w:rPr>
      </w:pPr>
      <w:r w:rsidRPr="000F38D8">
        <w:rPr>
          <w:rFonts w:asciiTheme="minorHAnsi" w:hAnsiTheme="minorHAnsi" w:cstheme="minorHAnsi"/>
          <w:sz w:val="22"/>
          <w:szCs w:val="22"/>
        </w:rPr>
        <w:t>Hartelijke groet,</w:t>
      </w:r>
    </w:p>
    <w:p w14:paraId="0D9484D0" w14:textId="77777777" w:rsidR="00110A81" w:rsidRPr="000F38D8" w:rsidRDefault="00110A81" w:rsidP="00F6112D">
      <w:pPr>
        <w:pStyle w:val="Geenafstand"/>
        <w:rPr>
          <w:rFonts w:asciiTheme="minorHAnsi" w:hAnsiTheme="minorHAnsi" w:cstheme="minorHAnsi"/>
          <w:sz w:val="22"/>
          <w:szCs w:val="22"/>
        </w:rPr>
      </w:pPr>
    </w:p>
    <w:p w14:paraId="54907231" w14:textId="6232CA29" w:rsidR="00960567" w:rsidRPr="000F38D8" w:rsidRDefault="00960567" w:rsidP="00F6112D">
      <w:pPr>
        <w:pStyle w:val="Geenafstand"/>
        <w:rPr>
          <w:rFonts w:asciiTheme="minorHAnsi" w:hAnsiTheme="minorHAnsi" w:cstheme="minorHAnsi"/>
          <w:sz w:val="22"/>
          <w:szCs w:val="22"/>
        </w:rPr>
      </w:pPr>
      <w:r w:rsidRPr="000F38D8">
        <w:rPr>
          <w:rFonts w:asciiTheme="minorHAnsi" w:hAnsiTheme="minorHAnsi" w:cstheme="minorHAnsi"/>
          <w:sz w:val="22"/>
          <w:szCs w:val="22"/>
        </w:rPr>
        <w:t>Thea van Doornmalen</w:t>
      </w:r>
    </w:p>
    <w:p w14:paraId="077C27C7" w14:textId="1B75143A" w:rsidR="00F6112D" w:rsidRPr="000F38D8" w:rsidRDefault="00960567" w:rsidP="00505BEB">
      <w:pPr>
        <w:pStyle w:val="Geenafstand"/>
        <w:rPr>
          <w:rFonts w:asciiTheme="minorHAnsi" w:hAnsiTheme="minorHAnsi" w:cstheme="minorHAnsi"/>
          <w:sz w:val="22"/>
          <w:szCs w:val="22"/>
        </w:rPr>
      </w:pPr>
      <w:r w:rsidRPr="000F38D8">
        <w:rPr>
          <w:rFonts w:asciiTheme="minorHAnsi" w:hAnsiTheme="minorHAnsi" w:cstheme="minorHAnsi"/>
          <w:sz w:val="22"/>
          <w:szCs w:val="22"/>
        </w:rPr>
        <w:t>Voorzitter Participatieraad Maasdriel</w:t>
      </w:r>
    </w:p>
    <w:sectPr w:rsidR="00F6112D" w:rsidRPr="000F38D8" w:rsidSect="001E08A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DE6C8" w14:textId="77777777" w:rsidR="00F817CC" w:rsidRDefault="00F817CC" w:rsidP="00552025">
      <w:pPr>
        <w:spacing w:after="0" w:line="240" w:lineRule="auto"/>
      </w:pPr>
      <w:r>
        <w:separator/>
      </w:r>
    </w:p>
  </w:endnote>
  <w:endnote w:type="continuationSeparator" w:id="0">
    <w:p w14:paraId="6D969DA5" w14:textId="77777777" w:rsidR="00F817CC" w:rsidRDefault="00F817CC" w:rsidP="0055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36BBF" w14:textId="77777777" w:rsidR="00035EB2" w:rsidRDefault="0003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9055003"/>
      <w:docPartObj>
        <w:docPartGallery w:val="Page Numbers (Bottom of Page)"/>
        <w:docPartUnique/>
      </w:docPartObj>
    </w:sdtPr>
    <w:sdtEndPr/>
    <w:sdtContent>
      <w:p w14:paraId="616B3AE3" w14:textId="16B15A85" w:rsidR="00035EB2" w:rsidRDefault="00035EB2">
        <w:pPr>
          <w:pStyle w:val="Voettekst"/>
          <w:jc w:val="center"/>
        </w:pPr>
        <w:r>
          <w:fldChar w:fldCharType="begin"/>
        </w:r>
        <w:r>
          <w:instrText>PAGE   \* MERGEFORMAT</w:instrText>
        </w:r>
        <w:r>
          <w:fldChar w:fldCharType="separate"/>
        </w:r>
        <w:r w:rsidR="00E54152">
          <w:rPr>
            <w:noProof/>
          </w:rPr>
          <w:t>1</w:t>
        </w:r>
        <w:r>
          <w:fldChar w:fldCharType="end"/>
        </w:r>
      </w:p>
    </w:sdtContent>
  </w:sdt>
  <w:p w14:paraId="11B46E63" w14:textId="77777777" w:rsidR="00035EB2" w:rsidRDefault="0003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CDF9C" w14:textId="77777777" w:rsidR="00035EB2" w:rsidRDefault="0003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6A7370" w14:textId="77777777" w:rsidR="00F817CC" w:rsidRDefault="00F817CC" w:rsidP="00552025">
      <w:pPr>
        <w:spacing w:after="0" w:line="240" w:lineRule="auto"/>
      </w:pPr>
      <w:r>
        <w:separator/>
      </w:r>
    </w:p>
  </w:footnote>
  <w:footnote w:type="continuationSeparator" w:id="0">
    <w:p w14:paraId="404D6CB0" w14:textId="77777777" w:rsidR="00F817CC" w:rsidRDefault="00F817CC" w:rsidP="0055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C1B69" w14:textId="77777777" w:rsidR="00035EB2" w:rsidRDefault="0003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1AE78" w14:textId="77777777" w:rsidR="00552025" w:rsidRDefault="00B02204">
    <w:pPr>
      <w:pStyle w:val="Koptekst"/>
    </w:pPr>
    <w:r>
      <w:rPr>
        <w:b/>
        <w:bCs/>
        <w:noProof/>
        <w:sz w:val="28"/>
        <w:szCs w:val="26"/>
        <w:shd w:val="clear" w:color="auto" w:fill="FFFFFF"/>
        <w:lang w:eastAsia="nl-NL"/>
      </w:rPr>
      <w:drawing>
        <wp:anchor distT="0" distB="0" distL="114300" distR="114300" simplePos="0" relativeHeight="251659264" behindDoc="0" locked="0" layoutInCell="1" allowOverlap="1" wp14:anchorId="379F5984" wp14:editId="7739F271">
          <wp:simplePos x="0" y="0"/>
          <wp:positionH relativeFrom="column">
            <wp:posOffset>3592195</wp:posOffset>
          </wp:positionH>
          <wp:positionV relativeFrom="paragraph">
            <wp:posOffset>-249555</wp:posOffset>
          </wp:positionV>
          <wp:extent cx="2165985" cy="650240"/>
          <wp:effectExtent l="0" t="0" r="0" b="0"/>
          <wp:wrapThrough wrapText="bothSides">
            <wp:wrapPolygon edited="0">
              <wp:start x="0" y="0"/>
              <wp:lineTo x="0" y="20883"/>
              <wp:lineTo x="21467" y="20883"/>
              <wp:lineTo x="2146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ticipatieraad.jpg"/>
                  <pic:cNvPicPr/>
                </pic:nvPicPr>
                <pic:blipFill rotWithShape="1">
                  <a:blip r:embed="rId1">
                    <a:extLst>
                      <a:ext uri="{28A0092B-C50C-407E-A947-70E740481C1C}">
                        <a14:useLocalDpi xmlns:a14="http://schemas.microsoft.com/office/drawing/2010/main" val="0"/>
                      </a:ext>
                    </a:extLst>
                  </a:blip>
                  <a:srcRect l="2166" t="29007" r="4854" b="31490"/>
                  <a:stretch/>
                </pic:blipFill>
                <pic:spPr bwMode="auto">
                  <a:xfrm>
                    <a:off x="0" y="0"/>
                    <a:ext cx="2165985" cy="65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6BA48" w14:textId="77777777" w:rsidR="00035EB2" w:rsidRDefault="00035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92419"/>
    <w:multiLevelType w:val="multilevel"/>
    <w:tmpl w:val="175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3747"/>
    <w:multiLevelType w:val="multilevel"/>
    <w:tmpl w:val="AB1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21AE"/>
    <w:multiLevelType w:val="hybridMultilevel"/>
    <w:tmpl w:val="79D2F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BC280D"/>
    <w:multiLevelType w:val="hybridMultilevel"/>
    <w:tmpl w:val="5B30D2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E8C45AA"/>
    <w:multiLevelType w:val="hybridMultilevel"/>
    <w:tmpl w:val="582620BC"/>
    <w:lvl w:ilvl="0" w:tplc="3BE07622">
      <w:numFmt w:val="bullet"/>
      <w:lvlText w:val="-"/>
      <w:lvlJc w:val="left"/>
      <w:pPr>
        <w:ind w:left="1004" w:hanging="360"/>
      </w:pPr>
      <w:rPr>
        <w:rFonts w:ascii="Arial" w:eastAsia="Calibri"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136708BC"/>
    <w:multiLevelType w:val="hybridMultilevel"/>
    <w:tmpl w:val="C2920400"/>
    <w:lvl w:ilvl="0" w:tplc="DA78E576">
      <w:start w:val="5"/>
      <w:numFmt w:val="decimal"/>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E0D93"/>
    <w:multiLevelType w:val="hybridMultilevel"/>
    <w:tmpl w:val="8E4EE5B8"/>
    <w:lvl w:ilvl="0" w:tplc="A46677B2">
      <w:numFmt w:val="bullet"/>
      <w:lvlText w:val="-"/>
      <w:lvlJc w:val="left"/>
      <w:pPr>
        <w:ind w:left="720" w:hanging="360"/>
      </w:pPr>
      <w:rPr>
        <w:rFonts w:ascii="Arial" w:eastAsia="Calibr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A1DC4"/>
    <w:multiLevelType w:val="hybridMultilevel"/>
    <w:tmpl w:val="92DCA102"/>
    <w:lvl w:ilvl="0" w:tplc="30E2B8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AB53BCC"/>
    <w:multiLevelType w:val="hybridMultilevel"/>
    <w:tmpl w:val="8078FB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15:restartNumberingAfterBreak="0">
    <w:nsid w:val="5083660E"/>
    <w:multiLevelType w:val="hybridMultilevel"/>
    <w:tmpl w:val="03484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040A53"/>
    <w:multiLevelType w:val="multilevel"/>
    <w:tmpl w:val="8626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4F3E39"/>
    <w:multiLevelType w:val="multilevel"/>
    <w:tmpl w:val="BEC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4873B1"/>
    <w:multiLevelType w:val="hybridMultilevel"/>
    <w:tmpl w:val="0F8E1C3E"/>
    <w:lvl w:ilvl="0" w:tplc="803E6B0C">
      <w:numFmt w:val="bullet"/>
      <w:lvlText w:val="-"/>
      <w:lvlJc w:val="left"/>
      <w:pPr>
        <w:ind w:left="1004" w:hanging="360"/>
      </w:pPr>
      <w:rPr>
        <w:rFonts w:ascii="Arial" w:eastAsia="Calibri" w:hAnsi="Arial" w:cs="Arial" w:hint="default"/>
        <w:b/>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3" w15:restartNumberingAfterBreak="0">
    <w:nsid w:val="6E103154"/>
    <w:multiLevelType w:val="hybridMultilevel"/>
    <w:tmpl w:val="2E16763E"/>
    <w:lvl w:ilvl="0" w:tplc="96D2A3C0">
      <w:start w:val="1"/>
      <w:numFmt w:val="decimal"/>
      <w:lvlText w:val="%1."/>
      <w:lvlJc w:val="left"/>
      <w:pPr>
        <w:ind w:left="644" w:hanging="360"/>
      </w:pPr>
      <w:rPr>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F5641B"/>
    <w:multiLevelType w:val="hybridMultilevel"/>
    <w:tmpl w:val="798677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7106377C"/>
    <w:multiLevelType w:val="hybridMultilevel"/>
    <w:tmpl w:val="1C18481A"/>
    <w:lvl w:ilvl="0" w:tplc="EF46F5C4">
      <w:start w:val="26"/>
      <w:numFmt w:val="bullet"/>
      <w:lvlText w:val="-"/>
      <w:lvlJc w:val="left"/>
      <w:pPr>
        <w:ind w:left="735" w:hanging="360"/>
      </w:pPr>
      <w:rPr>
        <w:rFonts w:ascii="Arial" w:eastAsia="Calibri" w:hAnsi="Arial" w:cs="Arial" w:hint="default"/>
        <w:b w:val="0"/>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16" w15:restartNumberingAfterBreak="0">
    <w:nsid w:val="71312BC3"/>
    <w:multiLevelType w:val="hybridMultilevel"/>
    <w:tmpl w:val="C986C6F8"/>
    <w:lvl w:ilvl="0" w:tplc="60145DB2">
      <w:start w:val="26"/>
      <w:numFmt w:val="bullet"/>
      <w:lvlText w:val="-"/>
      <w:lvlJc w:val="left"/>
      <w:pPr>
        <w:ind w:left="1080" w:hanging="360"/>
      </w:pPr>
      <w:rPr>
        <w:rFonts w:ascii="Arial" w:eastAsia="Calibr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2BF6219"/>
    <w:multiLevelType w:val="multilevel"/>
    <w:tmpl w:val="40B86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17629D"/>
    <w:multiLevelType w:val="hybridMultilevel"/>
    <w:tmpl w:val="AFFAB814"/>
    <w:lvl w:ilvl="0" w:tplc="61FA45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D5B6698"/>
    <w:multiLevelType w:val="multilevel"/>
    <w:tmpl w:val="4F10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77439C"/>
    <w:multiLevelType w:val="multilevel"/>
    <w:tmpl w:val="074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E95DF1"/>
    <w:multiLevelType w:val="multilevel"/>
    <w:tmpl w:val="64A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6"/>
  </w:num>
  <w:num w:numId="3">
    <w:abstractNumId w:val="5"/>
  </w:num>
  <w:num w:numId="4">
    <w:abstractNumId w:val="16"/>
  </w:num>
  <w:num w:numId="5">
    <w:abstractNumId w:val="15"/>
  </w:num>
  <w:num w:numId="6">
    <w:abstractNumId w:val="2"/>
  </w:num>
  <w:num w:numId="7">
    <w:abstractNumId w:val="9"/>
  </w:num>
  <w:num w:numId="8">
    <w:abstractNumId w:val="8"/>
  </w:num>
  <w:num w:numId="9">
    <w:abstractNumId w:val="3"/>
  </w:num>
  <w:num w:numId="10">
    <w:abstractNumId w:val="14"/>
  </w:num>
  <w:num w:numId="11">
    <w:abstractNumId w:val="4"/>
  </w:num>
  <w:num w:numId="12">
    <w:abstractNumId w:val="12"/>
  </w:num>
  <w:num w:numId="13">
    <w:abstractNumId w:val="7"/>
  </w:num>
  <w:num w:numId="14">
    <w:abstractNumId w:val="0"/>
  </w:num>
  <w:num w:numId="15">
    <w:abstractNumId w:val="1"/>
  </w:num>
  <w:num w:numId="16">
    <w:abstractNumId w:val="21"/>
  </w:num>
  <w:num w:numId="17">
    <w:abstractNumId w:val="11"/>
  </w:num>
  <w:num w:numId="18">
    <w:abstractNumId w:val="10"/>
  </w:num>
  <w:num w:numId="19">
    <w:abstractNumId w:val="19"/>
  </w:num>
  <w:num w:numId="20">
    <w:abstractNumId w:val="17"/>
  </w:num>
  <w:num w:numId="21">
    <w:abstractNumId w:val="2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08"/>
    <w:rsid w:val="0002467E"/>
    <w:rsid w:val="00025AC0"/>
    <w:rsid w:val="00034C00"/>
    <w:rsid w:val="00035EB2"/>
    <w:rsid w:val="0006437B"/>
    <w:rsid w:val="0008208D"/>
    <w:rsid w:val="00083D97"/>
    <w:rsid w:val="000A31E6"/>
    <w:rsid w:val="000B2851"/>
    <w:rsid w:val="000B3C14"/>
    <w:rsid w:val="000F38D8"/>
    <w:rsid w:val="00104C9F"/>
    <w:rsid w:val="00106D3F"/>
    <w:rsid w:val="00110A81"/>
    <w:rsid w:val="00113901"/>
    <w:rsid w:val="00116B7A"/>
    <w:rsid w:val="001208C0"/>
    <w:rsid w:val="00132813"/>
    <w:rsid w:val="001346EA"/>
    <w:rsid w:val="00145126"/>
    <w:rsid w:val="00155DCC"/>
    <w:rsid w:val="001621ED"/>
    <w:rsid w:val="001A3F51"/>
    <w:rsid w:val="001C2C1D"/>
    <w:rsid w:val="001C563B"/>
    <w:rsid w:val="001E08AC"/>
    <w:rsid w:val="001E1435"/>
    <w:rsid w:val="001F3D57"/>
    <w:rsid w:val="001F5E45"/>
    <w:rsid w:val="001F772D"/>
    <w:rsid w:val="00206ABD"/>
    <w:rsid w:val="00225C50"/>
    <w:rsid w:val="002547DD"/>
    <w:rsid w:val="002870A8"/>
    <w:rsid w:val="00287A29"/>
    <w:rsid w:val="002E4E7F"/>
    <w:rsid w:val="002F2986"/>
    <w:rsid w:val="002F6A40"/>
    <w:rsid w:val="00356E96"/>
    <w:rsid w:val="003638ED"/>
    <w:rsid w:val="0036426F"/>
    <w:rsid w:val="003652EA"/>
    <w:rsid w:val="00372A33"/>
    <w:rsid w:val="003745F3"/>
    <w:rsid w:val="003C7BC7"/>
    <w:rsid w:val="003D1399"/>
    <w:rsid w:val="003E6F39"/>
    <w:rsid w:val="0040048F"/>
    <w:rsid w:val="00443E07"/>
    <w:rsid w:val="0044774C"/>
    <w:rsid w:val="00484404"/>
    <w:rsid w:val="004D4960"/>
    <w:rsid w:val="00505BEB"/>
    <w:rsid w:val="0052095B"/>
    <w:rsid w:val="00526E6A"/>
    <w:rsid w:val="00530C0B"/>
    <w:rsid w:val="00552025"/>
    <w:rsid w:val="00560EA8"/>
    <w:rsid w:val="0058073E"/>
    <w:rsid w:val="005C6FC4"/>
    <w:rsid w:val="005F1F83"/>
    <w:rsid w:val="00617C37"/>
    <w:rsid w:val="006324C5"/>
    <w:rsid w:val="0063524E"/>
    <w:rsid w:val="00666890"/>
    <w:rsid w:val="006C7EEB"/>
    <w:rsid w:val="006D3516"/>
    <w:rsid w:val="006E4E96"/>
    <w:rsid w:val="006F0AE8"/>
    <w:rsid w:val="006F0CA8"/>
    <w:rsid w:val="00700AA1"/>
    <w:rsid w:val="00721874"/>
    <w:rsid w:val="0079600B"/>
    <w:rsid w:val="007B0329"/>
    <w:rsid w:val="007C09E4"/>
    <w:rsid w:val="007C4CB1"/>
    <w:rsid w:val="007D20E6"/>
    <w:rsid w:val="007D2DB7"/>
    <w:rsid w:val="00821C1B"/>
    <w:rsid w:val="00826411"/>
    <w:rsid w:val="008305FA"/>
    <w:rsid w:val="008379A2"/>
    <w:rsid w:val="0085060C"/>
    <w:rsid w:val="008619F3"/>
    <w:rsid w:val="00877D30"/>
    <w:rsid w:val="00891222"/>
    <w:rsid w:val="008943DD"/>
    <w:rsid w:val="00896B4F"/>
    <w:rsid w:val="008D223C"/>
    <w:rsid w:val="008F05A0"/>
    <w:rsid w:val="008F07C5"/>
    <w:rsid w:val="008F6BB5"/>
    <w:rsid w:val="0092699A"/>
    <w:rsid w:val="00960567"/>
    <w:rsid w:val="00965251"/>
    <w:rsid w:val="00987E66"/>
    <w:rsid w:val="009915BD"/>
    <w:rsid w:val="009D7116"/>
    <w:rsid w:val="009F1832"/>
    <w:rsid w:val="00A04922"/>
    <w:rsid w:val="00A41593"/>
    <w:rsid w:val="00A444E6"/>
    <w:rsid w:val="00A44C42"/>
    <w:rsid w:val="00A5579A"/>
    <w:rsid w:val="00A62131"/>
    <w:rsid w:val="00A63340"/>
    <w:rsid w:val="00A75A38"/>
    <w:rsid w:val="00AA12EB"/>
    <w:rsid w:val="00AA6BC8"/>
    <w:rsid w:val="00AC018F"/>
    <w:rsid w:val="00AD007E"/>
    <w:rsid w:val="00AD464C"/>
    <w:rsid w:val="00AD54C8"/>
    <w:rsid w:val="00AE5493"/>
    <w:rsid w:val="00AE5A9C"/>
    <w:rsid w:val="00B02204"/>
    <w:rsid w:val="00B2079A"/>
    <w:rsid w:val="00B36A83"/>
    <w:rsid w:val="00B5784B"/>
    <w:rsid w:val="00B634A2"/>
    <w:rsid w:val="00B668A3"/>
    <w:rsid w:val="00B82E14"/>
    <w:rsid w:val="00B91A8E"/>
    <w:rsid w:val="00BA5061"/>
    <w:rsid w:val="00BA703A"/>
    <w:rsid w:val="00BB7993"/>
    <w:rsid w:val="00BF3A6A"/>
    <w:rsid w:val="00BF6056"/>
    <w:rsid w:val="00C03A73"/>
    <w:rsid w:val="00C2434F"/>
    <w:rsid w:val="00C64B46"/>
    <w:rsid w:val="00C73041"/>
    <w:rsid w:val="00CB122B"/>
    <w:rsid w:val="00CB70FF"/>
    <w:rsid w:val="00CD2B8E"/>
    <w:rsid w:val="00CF29BB"/>
    <w:rsid w:val="00CF375E"/>
    <w:rsid w:val="00CF3E44"/>
    <w:rsid w:val="00D04208"/>
    <w:rsid w:val="00D137FB"/>
    <w:rsid w:val="00D15431"/>
    <w:rsid w:val="00D156A0"/>
    <w:rsid w:val="00D42BB5"/>
    <w:rsid w:val="00D50C8B"/>
    <w:rsid w:val="00DC3ED1"/>
    <w:rsid w:val="00DC78ED"/>
    <w:rsid w:val="00DD4F81"/>
    <w:rsid w:val="00DD66AF"/>
    <w:rsid w:val="00E204F2"/>
    <w:rsid w:val="00E25808"/>
    <w:rsid w:val="00E354E1"/>
    <w:rsid w:val="00E40384"/>
    <w:rsid w:val="00E51E39"/>
    <w:rsid w:val="00E54152"/>
    <w:rsid w:val="00E76AFA"/>
    <w:rsid w:val="00E91D98"/>
    <w:rsid w:val="00E93F5C"/>
    <w:rsid w:val="00E9749D"/>
    <w:rsid w:val="00EA60EA"/>
    <w:rsid w:val="00EA6710"/>
    <w:rsid w:val="00EB44B3"/>
    <w:rsid w:val="00EC409C"/>
    <w:rsid w:val="00EE589E"/>
    <w:rsid w:val="00EF3D26"/>
    <w:rsid w:val="00F00081"/>
    <w:rsid w:val="00F11E82"/>
    <w:rsid w:val="00F23159"/>
    <w:rsid w:val="00F26FC4"/>
    <w:rsid w:val="00F320FF"/>
    <w:rsid w:val="00F379B2"/>
    <w:rsid w:val="00F6112D"/>
    <w:rsid w:val="00F807F0"/>
    <w:rsid w:val="00F817CC"/>
    <w:rsid w:val="00F8725E"/>
    <w:rsid w:val="00F926A8"/>
    <w:rsid w:val="00FA0DF0"/>
    <w:rsid w:val="00FC6893"/>
    <w:rsid w:val="00FF3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0C339A"/>
  <w15:docId w15:val="{B077E41F-9C0F-4428-880F-7D63288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color w:val="000000"/>
        <w:sz w:val="23"/>
        <w:szCs w:val="23"/>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8AC"/>
  </w:style>
  <w:style w:type="paragraph" w:styleId="Kop3">
    <w:name w:val="heading 3"/>
    <w:basedOn w:val="Standaard"/>
    <w:link w:val="Kop3Char"/>
    <w:uiPriority w:val="9"/>
    <w:qFormat/>
    <w:rsid w:val="007C4CB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4208"/>
    <w:pPr>
      <w:spacing w:after="0" w:line="240" w:lineRule="auto"/>
    </w:pPr>
    <w:rPr>
      <w:rFonts w:eastAsia="Calibri"/>
    </w:rPr>
  </w:style>
  <w:style w:type="paragraph" w:styleId="Koptekst">
    <w:name w:val="header"/>
    <w:basedOn w:val="Standaard"/>
    <w:link w:val="KoptekstChar"/>
    <w:uiPriority w:val="99"/>
    <w:unhideWhenUsed/>
    <w:rsid w:val="0055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025"/>
  </w:style>
  <w:style w:type="paragraph" w:styleId="Voettekst">
    <w:name w:val="footer"/>
    <w:basedOn w:val="Standaard"/>
    <w:link w:val="VoettekstChar"/>
    <w:uiPriority w:val="99"/>
    <w:unhideWhenUsed/>
    <w:rsid w:val="0055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025"/>
  </w:style>
  <w:style w:type="paragraph" w:styleId="Ballontekst">
    <w:name w:val="Balloon Text"/>
    <w:basedOn w:val="Standaard"/>
    <w:link w:val="BallontekstChar"/>
    <w:uiPriority w:val="99"/>
    <w:semiHidden/>
    <w:unhideWhenUsed/>
    <w:rsid w:val="005520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2025"/>
    <w:rPr>
      <w:rFonts w:ascii="Tahoma" w:hAnsi="Tahoma" w:cs="Tahoma"/>
      <w:sz w:val="16"/>
      <w:szCs w:val="16"/>
    </w:rPr>
  </w:style>
  <w:style w:type="paragraph" w:styleId="Lijstalinea">
    <w:name w:val="List Paragraph"/>
    <w:basedOn w:val="Standaard"/>
    <w:uiPriority w:val="34"/>
    <w:qFormat/>
    <w:rsid w:val="001F5E45"/>
    <w:pPr>
      <w:ind w:left="720"/>
      <w:contextualSpacing/>
    </w:pPr>
  </w:style>
  <w:style w:type="character" w:customStyle="1" w:styleId="xbe">
    <w:name w:val="_xbe"/>
    <w:basedOn w:val="Standaardalinea-lettertype"/>
    <w:rsid w:val="009915BD"/>
  </w:style>
  <w:style w:type="character" w:styleId="Zwaar">
    <w:name w:val="Strong"/>
    <w:basedOn w:val="Standaardalinea-lettertype"/>
    <w:uiPriority w:val="22"/>
    <w:qFormat/>
    <w:rsid w:val="00EA6710"/>
    <w:rPr>
      <w:b/>
      <w:bCs/>
    </w:rPr>
  </w:style>
  <w:style w:type="character" w:customStyle="1" w:styleId="apple-converted-space">
    <w:name w:val="apple-converted-space"/>
    <w:basedOn w:val="Standaardalinea-lettertype"/>
    <w:rsid w:val="00AD007E"/>
  </w:style>
  <w:style w:type="character" w:customStyle="1" w:styleId="Kop3Char">
    <w:name w:val="Kop 3 Char"/>
    <w:basedOn w:val="Standaardalinea-lettertype"/>
    <w:link w:val="Kop3"/>
    <w:uiPriority w:val="9"/>
    <w:rsid w:val="007C4CB1"/>
    <w:rPr>
      <w:rFonts w:ascii="Times New Roman" w:eastAsia="Times New Roman" w:hAnsi="Times New Roman" w:cs="Times New Roman"/>
      <w:b/>
      <w:bCs/>
      <w:color w:val="auto"/>
      <w:sz w:val="27"/>
      <w:szCs w:val="27"/>
      <w:lang w:eastAsia="nl-NL"/>
    </w:rPr>
  </w:style>
  <w:style w:type="paragraph" w:styleId="Normaalweb">
    <w:name w:val="Normal (Web)"/>
    <w:basedOn w:val="Standaard"/>
    <w:uiPriority w:val="99"/>
    <w:semiHidden/>
    <w:unhideWhenUsed/>
    <w:rsid w:val="007C4CB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Hyperlink">
    <w:name w:val="Hyperlink"/>
    <w:basedOn w:val="Standaardalinea-lettertype"/>
    <w:uiPriority w:val="99"/>
    <w:semiHidden/>
    <w:unhideWhenUsed/>
    <w:rsid w:val="000F38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779804">
      <w:bodyDiv w:val="1"/>
      <w:marLeft w:val="0"/>
      <w:marRight w:val="0"/>
      <w:marTop w:val="0"/>
      <w:marBottom w:val="0"/>
      <w:divBdr>
        <w:top w:val="none" w:sz="0" w:space="0" w:color="auto"/>
        <w:left w:val="none" w:sz="0" w:space="0" w:color="auto"/>
        <w:bottom w:val="none" w:sz="0" w:space="0" w:color="auto"/>
        <w:right w:val="none" w:sz="0" w:space="0" w:color="auto"/>
      </w:divBdr>
    </w:div>
    <w:div w:id="542861972">
      <w:bodyDiv w:val="1"/>
      <w:marLeft w:val="0"/>
      <w:marRight w:val="0"/>
      <w:marTop w:val="0"/>
      <w:marBottom w:val="0"/>
      <w:divBdr>
        <w:top w:val="none" w:sz="0" w:space="0" w:color="auto"/>
        <w:left w:val="none" w:sz="0" w:space="0" w:color="auto"/>
        <w:bottom w:val="none" w:sz="0" w:space="0" w:color="auto"/>
        <w:right w:val="none" w:sz="0" w:space="0" w:color="auto"/>
      </w:divBdr>
      <w:divsChild>
        <w:div w:id="854196407">
          <w:marLeft w:val="0"/>
          <w:marRight w:val="0"/>
          <w:marTop w:val="0"/>
          <w:marBottom w:val="0"/>
          <w:divBdr>
            <w:top w:val="none" w:sz="0" w:space="0" w:color="auto"/>
            <w:left w:val="none" w:sz="0" w:space="0" w:color="auto"/>
            <w:bottom w:val="none" w:sz="0" w:space="0" w:color="auto"/>
            <w:right w:val="none" w:sz="0" w:space="0" w:color="auto"/>
          </w:divBdr>
        </w:div>
        <w:div w:id="1905480989">
          <w:marLeft w:val="0"/>
          <w:marRight w:val="0"/>
          <w:marTop w:val="0"/>
          <w:marBottom w:val="0"/>
          <w:divBdr>
            <w:top w:val="none" w:sz="0" w:space="0" w:color="auto"/>
            <w:left w:val="none" w:sz="0" w:space="0" w:color="auto"/>
            <w:bottom w:val="none" w:sz="0" w:space="0" w:color="auto"/>
            <w:right w:val="none" w:sz="0" w:space="0" w:color="auto"/>
          </w:divBdr>
        </w:div>
        <w:div w:id="1813671314">
          <w:marLeft w:val="0"/>
          <w:marRight w:val="0"/>
          <w:marTop w:val="0"/>
          <w:marBottom w:val="0"/>
          <w:divBdr>
            <w:top w:val="none" w:sz="0" w:space="0" w:color="auto"/>
            <w:left w:val="none" w:sz="0" w:space="0" w:color="auto"/>
            <w:bottom w:val="none" w:sz="0" w:space="0" w:color="auto"/>
            <w:right w:val="none" w:sz="0" w:space="0" w:color="auto"/>
          </w:divBdr>
        </w:div>
        <w:div w:id="458839194">
          <w:marLeft w:val="0"/>
          <w:marRight w:val="0"/>
          <w:marTop w:val="0"/>
          <w:marBottom w:val="0"/>
          <w:divBdr>
            <w:top w:val="none" w:sz="0" w:space="0" w:color="auto"/>
            <w:left w:val="none" w:sz="0" w:space="0" w:color="auto"/>
            <w:bottom w:val="none" w:sz="0" w:space="0" w:color="auto"/>
            <w:right w:val="none" w:sz="0" w:space="0" w:color="auto"/>
          </w:divBdr>
        </w:div>
        <w:div w:id="1279606033">
          <w:marLeft w:val="0"/>
          <w:marRight w:val="0"/>
          <w:marTop w:val="0"/>
          <w:marBottom w:val="0"/>
          <w:divBdr>
            <w:top w:val="none" w:sz="0" w:space="0" w:color="auto"/>
            <w:left w:val="none" w:sz="0" w:space="0" w:color="auto"/>
            <w:bottom w:val="none" w:sz="0" w:space="0" w:color="auto"/>
            <w:right w:val="none" w:sz="0" w:space="0" w:color="auto"/>
          </w:divBdr>
        </w:div>
        <w:div w:id="1626426693">
          <w:marLeft w:val="0"/>
          <w:marRight w:val="0"/>
          <w:marTop w:val="0"/>
          <w:marBottom w:val="0"/>
          <w:divBdr>
            <w:top w:val="none" w:sz="0" w:space="0" w:color="auto"/>
            <w:left w:val="none" w:sz="0" w:space="0" w:color="auto"/>
            <w:bottom w:val="none" w:sz="0" w:space="0" w:color="auto"/>
            <w:right w:val="none" w:sz="0" w:space="0" w:color="auto"/>
          </w:divBdr>
        </w:div>
        <w:div w:id="25647571">
          <w:marLeft w:val="0"/>
          <w:marRight w:val="0"/>
          <w:marTop w:val="0"/>
          <w:marBottom w:val="0"/>
          <w:divBdr>
            <w:top w:val="none" w:sz="0" w:space="0" w:color="auto"/>
            <w:left w:val="none" w:sz="0" w:space="0" w:color="auto"/>
            <w:bottom w:val="none" w:sz="0" w:space="0" w:color="auto"/>
            <w:right w:val="none" w:sz="0" w:space="0" w:color="auto"/>
          </w:divBdr>
        </w:div>
      </w:divsChild>
    </w:div>
    <w:div w:id="732120779">
      <w:bodyDiv w:val="1"/>
      <w:marLeft w:val="0"/>
      <w:marRight w:val="0"/>
      <w:marTop w:val="0"/>
      <w:marBottom w:val="0"/>
      <w:divBdr>
        <w:top w:val="none" w:sz="0" w:space="0" w:color="auto"/>
        <w:left w:val="none" w:sz="0" w:space="0" w:color="auto"/>
        <w:bottom w:val="none" w:sz="0" w:space="0" w:color="auto"/>
        <w:right w:val="none" w:sz="0" w:space="0" w:color="auto"/>
      </w:divBdr>
    </w:div>
    <w:div w:id="742025909">
      <w:bodyDiv w:val="1"/>
      <w:marLeft w:val="0"/>
      <w:marRight w:val="0"/>
      <w:marTop w:val="0"/>
      <w:marBottom w:val="0"/>
      <w:divBdr>
        <w:top w:val="none" w:sz="0" w:space="0" w:color="auto"/>
        <w:left w:val="none" w:sz="0" w:space="0" w:color="auto"/>
        <w:bottom w:val="none" w:sz="0" w:space="0" w:color="auto"/>
        <w:right w:val="none" w:sz="0" w:space="0" w:color="auto"/>
      </w:divBdr>
    </w:div>
    <w:div w:id="890924270">
      <w:bodyDiv w:val="1"/>
      <w:marLeft w:val="0"/>
      <w:marRight w:val="0"/>
      <w:marTop w:val="0"/>
      <w:marBottom w:val="0"/>
      <w:divBdr>
        <w:top w:val="none" w:sz="0" w:space="0" w:color="auto"/>
        <w:left w:val="none" w:sz="0" w:space="0" w:color="auto"/>
        <w:bottom w:val="none" w:sz="0" w:space="0" w:color="auto"/>
        <w:right w:val="none" w:sz="0" w:space="0" w:color="auto"/>
      </w:divBdr>
    </w:div>
    <w:div w:id="899365703">
      <w:bodyDiv w:val="1"/>
      <w:marLeft w:val="0"/>
      <w:marRight w:val="0"/>
      <w:marTop w:val="0"/>
      <w:marBottom w:val="0"/>
      <w:divBdr>
        <w:top w:val="none" w:sz="0" w:space="0" w:color="auto"/>
        <w:left w:val="none" w:sz="0" w:space="0" w:color="auto"/>
        <w:bottom w:val="none" w:sz="0" w:space="0" w:color="auto"/>
        <w:right w:val="none" w:sz="0" w:space="0" w:color="auto"/>
      </w:divBdr>
    </w:div>
    <w:div w:id="2070297420">
      <w:bodyDiv w:val="1"/>
      <w:marLeft w:val="0"/>
      <w:marRight w:val="0"/>
      <w:marTop w:val="0"/>
      <w:marBottom w:val="0"/>
      <w:divBdr>
        <w:top w:val="none" w:sz="0" w:space="0" w:color="auto"/>
        <w:left w:val="none" w:sz="0" w:space="0" w:color="auto"/>
        <w:bottom w:val="none" w:sz="0" w:space="0" w:color="auto"/>
        <w:right w:val="none" w:sz="0" w:space="0" w:color="auto"/>
      </w:divBdr>
    </w:div>
    <w:div w:id="21212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388</Words>
  <Characters>2137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dc:creator>
  <cp:lastModifiedBy>Thea van Doornmalen</cp:lastModifiedBy>
  <cp:revision>3</cp:revision>
  <dcterms:created xsi:type="dcterms:W3CDTF">2021-04-12T11:11:00Z</dcterms:created>
  <dcterms:modified xsi:type="dcterms:W3CDTF">2021-04-18T19:56:00Z</dcterms:modified>
</cp:coreProperties>
</file>