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8C4C" w14:textId="77777777" w:rsidR="00161DF7" w:rsidRPr="00E32B50" w:rsidRDefault="00000000">
      <w:pPr>
        <w:spacing w:after="80"/>
        <w:jc w:val="center"/>
        <w:rPr>
          <w:color w:val="000000" w:themeColor="text1"/>
        </w:rPr>
      </w:pPr>
      <w:r w:rsidRPr="00E32B50">
        <w:rPr>
          <w:b/>
          <w:bCs/>
          <w:color w:val="000000" w:themeColor="text1"/>
          <w:sz w:val="36"/>
          <w:szCs w:val="36"/>
        </w:rPr>
        <w:t>REGULAMIN STRONY INTERNETOWEJ</w:t>
      </w:r>
    </w:p>
    <w:p w14:paraId="3A191B19" w14:textId="3DB5527E" w:rsidR="00161DF7" w:rsidRDefault="00000000">
      <w:pPr>
        <w:spacing w:after="80"/>
        <w:jc w:val="center"/>
        <w:rPr>
          <w:i/>
          <w:iCs/>
          <w:color w:val="000000" w:themeColor="text1"/>
          <w:sz w:val="24"/>
          <w:szCs w:val="24"/>
        </w:rPr>
      </w:pPr>
      <w:r w:rsidRPr="00E32B50">
        <w:rPr>
          <w:i/>
          <w:iCs/>
          <w:color w:val="000000" w:themeColor="text1"/>
          <w:sz w:val="24"/>
          <w:szCs w:val="24"/>
        </w:rPr>
        <w:t xml:space="preserve">wraz z Polityka </w:t>
      </w:r>
      <w:r w:rsidR="00B85245" w:rsidRPr="00E32B50">
        <w:rPr>
          <w:i/>
          <w:iCs/>
          <w:color w:val="000000" w:themeColor="text1"/>
          <w:sz w:val="24"/>
          <w:szCs w:val="24"/>
        </w:rPr>
        <w:t>Prywatności</w:t>
      </w:r>
      <w:r w:rsidRPr="00E32B50">
        <w:rPr>
          <w:i/>
          <w:iCs/>
          <w:color w:val="000000" w:themeColor="text1"/>
          <w:sz w:val="24"/>
          <w:szCs w:val="24"/>
        </w:rPr>
        <w:t xml:space="preserve"> i Klauzula Informacyjna RODO</w:t>
      </w:r>
    </w:p>
    <w:p w14:paraId="71E53537" w14:textId="6602F79B" w:rsidR="003A557D" w:rsidRPr="00E32B50" w:rsidRDefault="003A557D">
      <w:pPr>
        <w:spacing w:after="80"/>
        <w:jc w:val="center"/>
        <w:rPr>
          <w:color w:val="000000" w:themeColor="text1"/>
        </w:rPr>
      </w:pPr>
      <w:r w:rsidRPr="003A557D">
        <w:rPr>
          <w:color w:val="000000" w:themeColor="text1"/>
        </w:rPr>
        <w:t>finansowospokojni.pl</w:t>
      </w:r>
    </w:p>
    <w:p w14:paraId="312D88C3" w14:textId="282F9BCB" w:rsidR="00161DF7" w:rsidRPr="00E32B50" w:rsidRDefault="00B85245">
      <w:pPr>
        <w:pBdr>
          <w:bottom w:val="single" w:sz="6" w:space="1" w:color="2E5496"/>
        </w:pBdr>
        <w:spacing w:after="400"/>
        <w:jc w:val="center"/>
        <w:rPr>
          <w:color w:val="000000" w:themeColor="text1"/>
        </w:rPr>
      </w:pPr>
      <w:r w:rsidRPr="00E32B50">
        <w:rPr>
          <w:i/>
          <w:iCs/>
          <w:color w:val="000000" w:themeColor="text1"/>
          <w:sz w:val="20"/>
          <w:szCs w:val="20"/>
        </w:rPr>
        <w:t xml:space="preserve">Obowiązuje od: </w:t>
      </w:r>
      <w:r w:rsidR="002E19CE" w:rsidRPr="00E32B50">
        <w:rPr>
          <w:b/>
          <w:bCs/>
          <w:color w:val="000000" w:themeColor="text1"/>
        </w:rPr>
        <w:t>11.05.2026</w:t>
      </w:r>
    </w:p>
    <w:p w14:paraId="69C4BC92" w14:textId="14F7042B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1. Postanowienia </w:t>
      </w:r>
      <w:r w:rsidR="00B85245" w:rsidRPr="00E32B50">
        <w:rPr>
          <w:color w:val="000000" w:themeColor="text1"/>
        </w:rPr>
        <w:t>ogólne</w:t>
      </w:r>
    </w:p>
    <w:p w14:paraId="3B83224D" w14:textId="36DB958B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Niniejszy Regulamin </w:t>
      </w:r>
      <w:r w:rsidR="00B85245" w:rsidRPr="00E32B50">
        <w:rPr>
          <w:color w:val="000000" w:themeColor="text1"/>
        </w:rPr>
        <w:t>określa</w:t>
      </w:r>
      <w:r w:rsidRPr="00E32B50">
        <w:rPr>
          <w:color w:val="000000" w:themeColor="text1"/>
        </w:rPr>
        <w:t xml:space="preserve"> zasady korzystania ze strony internetowej </w:t>
      </w:r>
      <w:r w:rsidR="00B85245" w:rsidRPr="00E32B50">
        <w:rPr>
          <w:color w:val="000000" w:themeColor="text1"/>
        </w:rPr>
        <w:t>dostępnej</w:t>
      </w:r>
      <w:r w:rsidRPr="00E32B50">
        <w:rPr>
          <w:color w:val="000000" w:themeColor="text1"/>
        </w:rPr>
        <w:t xml:space="preserve"> pod adresem </w:t>
      </w:r>
      <w:r w:rsidR="003A557D" w:rsidRPr="003A557D">
        <w:rPr>
          <w:color w:val="000000" w:themeColor="text1"/>
        </w:rPr>
        <w:t>finansowospokojni.pl</w:t>
      </w:r>
      <w:r w:rsidR="003A557D">
        <w:rPr>
          <w:color w:val="000000" w:themeColor="text1"/>
        </w:rPr>
        <w:t xml:space="preserve">, </w:t>
      </w:r>
      <w:r w:rsidRPr="00E32B50">
        <w:rPr>
          <w:color w:val="000000" w:themeColor="text1"/>
        </w:rPr>
        <w:t>zwanej dalej 'Strona'.</w:t>
      </w:r>
    </w:p>
    <w:p w14:paraId="30C7C814" w14:textId="5DBD2810" w:rsidR="00161DF7" w:rsidRPr="00E32B50" w:rsidRDefault="00B85245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>Właścicielem Strony i administratorem danych osobowych jest</w:t>
      </w:r>
      <w:r w:rsidRPr="00E32B50">
        <w:rPr>
          <w:b/>
          <w:bCs/>
          <w:color w:val="000000" w:themeColor="text1"/>
        </w:rPr>
        <w:t xml:space="preserve"> Weronika Chęcińska</w:t>
      </w:r>
      <w:r w:rsidRPr="00E32B50">
        <w:rPr>
          <w:color w:val="000000" w:themeColor="text1"/>
        </w:rPr>
        <w:t>, zamieszkała w Koninie przy ulicy Jeziornej 10, e-mail:</w:t>
      </w:r>
      <w:r w:rsidRPr="00E32B50">
        <w:rPr>
          <w:b/>
          <w:bCs/>
          <w:color w:val="000000" w:themeColor="text1"/>
        </w:rPr>
        <w:t xml:space="preserve"> weronikachecinska44@gmail.com</w:t>
      </w:r>
      <w:r w:rsidRPr="00E32B50">
        <w:rPr>
          <w:color w:val="000000" w:themeColor="text1"/>
        </w:rPr>
        <w:t>, zwana dalej 'Administratorem'.</w:t>
      </w:r>
    </w:p>
    <w:p w14:paraId="7B537483" w14:textId="572AE011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Strona ma charakter informacyjny i prezentuje </w:t>
      </w:r>
      <w:r w:rsidR="00B85245" w:rsidRPr="00E32B50">
        <w:rPr>
          <w:color w:val="000000" w:themeColor="text1"/>
        </w:rPr>
        <w:t>ofertę</w:t>
      </w:r>
      <w:r w:rsidRPr="00E32B50">
        <w:rPr>
          <w:color w:val="000000" w:themeColor="text1"/>
        </w:rPr>
        <w:t xml:space="preserve"> </w:t>
      </w:r>
      <w:r w:rsidR="00B85245" w:rsidRPr="00E32B50">
        <w:rPr>
          <w:color w:val="000000" w:themeColor="text1"/>
        </w:rPr>
        <w:t>usług</w:t>
      </w:r>
      <w:r w:rsidRPr="00E32B50">
        <w:rPr>
          <w:color w:val="000000" w:themeColor="text1"/>
        </w:rPr>
        <w:t xml:space="preserve"> doradztwa finansowego </w:t>
      </w:r>
      <w:r w:rsidR="00B85245" w:rsidRPr="00E32B50">
        <w:rPr>
          <w:color w:val="000000" w:themeColor="text1"/>
        </w:rPr>
        <w:t>świadczonego</w:t>
      </w:r>
      <w:r w:rsidRPr="00E32B50">
        <w:rPr>
          <w:color w:val="000000" w:themeColor="text1"/>
        </w:rPr>
        <w:t xml:space="preserve"> przez Administratora.</w:t>
      </w:r>
    </w:p>
    <w:p w14:paraId="4BA9D035" w14:textId="07086EC0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Kontakt z Administratorem jest </w:t>
      </w:r>
      <w:r w:rsidR="00B85245" w:rsidRPr="00E32B50">
        <w:rPr>
          <w:color w:val="000000" w:themeColor="text1"/>
        </w:rPr>
        <w:t>możliwy</w:t>
      </w:r>
      <w:r w:rsidRPr="00E32B50">
        <w:rPr>
          <w:color w:val="000000" w:themeColor="text1"/>
        </w:rPr>
        <w:t xml:space="preserve">: drogą e-mailowa pod adresem </w:t>
      </w:r>
      <w:r w:rsidR="00B85245" w:rsidRPr="00E32B50">
        <w:rPr>
          <w:b/>
          <w:bCs/>
          <w:color w:val="000000" w:themeColor="text1"/>
        </w:rPr>
        <w:t>weronikachecinska44@gmail.com</w:t>
      </w:r>
      <w:r w:rsidRPr="00E32B50">
        <w:rPr>
          <w:color w:val="000000" w:themeColor="text1"/>
        </w:rPr>
        <w:t>, telefonicznie pod numerem</w:t>
      </w:r>
      <w:r w:rsidRPr="00E32B50">
        <w:rPr>
          <w:b/>
          <w:bCs/>
          <w:color w:val="000000" w:themeColor="text1"/>
        </w:rPr>
        <w:t xml:space="preserve"> </w:t>
      </w:r>
      <w:r w:rsidR="00B85245" w:rsidRPr="00E32B50">
        <w:rPr>
          <w:b/>
          <w:bCs/>
          <w:color w:val="000000" w:themeColor="text1"/>
        </w:rPr>
        <w:t>516 872 362</w:t>
      </w:r>
    </w:p>
    <w:p w14:paraId="4CA55C97" w14:textId="167D313E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Korzystanie ze Strony, w tym </w:t>
      </w:r>
      <w:r w:rsidR="00B85245" w:rsidRPr="00E32B50">
        <w:rPr>
          <w:color w:val="000000" w:themeColor="text1"/>
        </w:rPr>
        <w:t>wypełnianie</w:t>
      </w:r>
      <w:r w:rsidRPr="00E32B50">
        <w:rPr>
          <w:color w:val="000000" w:themeColor="text1"/>
        </w:rPr>
        <w:t xml:space="preserve"> formularza kontaktowego oraz zapisanie </w:t>
      </w:r>
      <w:r w:rsidR="00B85245" w:rsidRPr="00E32B50">
        <w:rPr>
          <w:color w:val="000000" w:themeColor="text1"/>
        </w:rPr>
        <w:t>się</w:t>
      </w:r>
      <w:r w:rsidRPr="00E32B50">
        <w:rPr>
          <w:color w:val="000000" w:themeColor="text1"/>
        </w:rPr>
        <w:t xml:space="preserve"> na newsletter lub pobranie e-booka, jest </w:t>
      </w:r>
      <w:r w:rsidR="00B85245" w:rsidRPr="00E32B50">
        <w:rPr>
          <w:color w:val="000000" w:themeColor="text1"/>
        </w:rPr>
        <w:t>równoznaczne</w:t>
      </w:r>
      <w:r w:rsidRPr="00E32B50">
        <w:rPr>
          <w:color w:val="000000" w:themeColor="text1"/>
        </w:rPr>
        <w:t xml:space="preserve"> z akceptacja niniejszego Regulaminu.</w:t>
      </w:r>
    </w:p>
    <w:p w14:paraId="7EDDF6CD" w14:textId="77777777" w:rsidR="00161DF7" w:rsidRPr="00E32B50" w:rsidRDefault="00161DF7">
      <w:pPr>
        <w:spacing w:after="120"/>
        <w:rPr>
          <w:color w:val="000000" w:themeColor="text1"/>
        </w:rPr>
      </w:pPr>
    </w:p>
    <w:p w14:paraId="24521088" w14:textId="7CC72DE4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2. Zakres </w:t>
      </w:r>
      <w:r w:rsidR="00B85245" w:rsidRPr="00E32B50">
        <w:rPr>
          <w:color w:val="000000" w:themeColor="text1"/>
        </w:rPr>
        <w:t>usług</w:t>
      </w:r>
      <w:r w:rsidRPr="00E32B50">
        <w:rPr>
          <w:color w:val="000000" w:themeColor="text1"/>
        </w:rPr>
        <w:t xml:space="preserve"> i charakter </w:t>
      </w:r>
      <w:r w:rsidR="00B85245" w:rsidRPr="00E32B50">
        <w:rPr>
          <w:color w:val="000000" w:themeColor="text1"/>
        </w:rPr>
        <w:t>treści</w:t>
      </w:r>
    </w:p>
    <w:p w14:paraId="7B510732" w14:textId="4EEC5AED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Za </w:t>
      </w:r>
      <w:r w:rsidR="00B85245" w:rsidRPr="00E32B50">
        <w:rPr>
          <w:color w:val="000000" w:themeColor="text1"/>
        </w:rPr>
        <w:t>pośrednictwem</w:t>
      </w:r>
      <w:r w:rsidRPr="00E32B50">
        <w:rPr>
          <w:color w:val="000000" w:themeColor="text1"/>
        </w:rPr>
        <w:t xml:space="preserve"> Strony Administrator </w:t>
      </w:r>
      <w:r w:rsidR="00B85245" w:rsidRPr="00E32B50">
        <w:rPr>
          <w:color w:val="000000" w:themeColor="text1"/>
        </w:rPr>
        <w:t>udostępnia</w:t>
      </w:r>
      <w:r w:rsidRPr="00E32B50">
        <w:rPr>
          <w:color w:val="000000" w:themeColor="text1"/>
        </w:rPr>
        <w:t xml:space="preserve">: prezentacje swojej oferty i kompetencji w zakresie doradztwa finansowego, formularz </w:t>
      </w:r>
      <w:proofErr w:type="spellStart"/>
      <w:proofErr w:type="gramStart"/>
      <w:r w:rsidRPr="00E32B50">
        <w:rPr>
          <w:color w:val="000000" w:themeColor="text1"/>
        </w:rPr>
        <w:t>kontaktowy,</w:t>
      </w:r>
      <w:r w:rsidR="00B85245" w:rsidRPr="00E32B50">
        <w:rPr>
          <w:color w:val="000000" w:themeColor="text1"/>
        </w:rPr>
        <w:t>możliwość</w:t>
      </w:r>
      <w:proofErr w:type="spellEnd"/>
      <w:proofErr w:type="gramEnd"/>
      <w:r w:rsidRPr="00E32B50">
        <w:rPr>
          <w:color w:val="000000" w:themeColor="text1"/>
        </w:rPr>
        <w:t xml:space="preserve"> pobrania </w:t>
      </w:r>
      <w:r w:rsidR="00B85245" w:rsidRPr="00E32B50">
        <w:rPr>
          <w:color w:val="000000" w:themeColor="text1"/>
        </w:rPr>
        <w:t>bezpłatnego</w:t>
      </w:r>
      <w:r w:rsidRPr="00E32B50">
        <w:rPr>
          <w:color w:val="000000" w:themeColor="text1"/>
        </w:rPr>
        <w:t xml:space="preserve"> e-booka.</w:t>
      </w:r>
    </w:p>
    <w:p w14:paraId="6E8E088A" w14:textId="2C0BADA7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Korzystanie ze Strony jest </w:t>
      </w:r>
      <w:r w:rsidR="00B85245" w:rsidRPr="00E32B50">
        <w:rPr>
          <w:color w:val="000000" w:themeColor="text1"/>
        </w:rPr>
        <w:t>nieodpłatne</w:t>
      </w:r>
      <w:r w:rsidRPr="00E32B50">
        <w:rPr>
          <w:color w:val="000000" w:themeColor="text1"/>
        </w:rPr>
        <w:t>.</w:t>
      </w:r>
    </w:p>
    <w:p w14:paraId="59EA8E3E" w14:textId="752F87D5" w:rsidR="00161DF7" w:rsidRPr="00E32B50" w:rsidRDefault="00B85245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b/>
          <w:bCs/>
          <w:color w:val="000000" w:themeColor="text1"/>
        </w:rPr>
        <w:t xml:space="preserve">Ważne: </w:t>
      </w:r>
      <w:r w:rsidRPr="00E32B50">
        <w:rPr>
          <w:color w:val="000000" w:themeColor="text1"/>
        </w:rPr>
        <w:t xml:space="preserve">Treści publikowane na Stronie mają </w:t>
      </w:r>
      <w:r w:rsidR="00C27586" w:rsidRPr="00E32B50">
        <w:rPr>
          <w:color w:val="000000" w:themeColor="text1"/>
        </w:rPr>
        <w:t>wyłącznie</w:t>
      </w:r>
      <w:r w:rsidRPr="00E32B50">
        <w:rPr>
          <w:color w:val="000000" w:themeColor="text1"/>
        </w:rPr>
        <w:t xml:space="preserve"> charakter informacyjny i edukacyjny. Nie </w:t>
      </w:r>
      <w:r w:rsidR="00C27586" w:rsidRPr="00E32B50">
        <w:rPr>
          <w:color w:val="000000" w:themeColor="text1"/>
        </w:rPr>
        <w:t>stanowią</w:t>
      </w:r>
      <w:r w:rsidRPr="00E32B50">
        <w:rPr>
          <w:color w:val="000000" w:themeColor="text1"/>
        </w:rPr>
        <w:t xml:space="preserve"> one indywidualnej porady finansowej, inwestycyjnej ani prawnej w rozumieniu przepisów prawa, w szczególności ustawy o obrocie instrumentami finansowymi. Każda decyzja finansowa powinna być poprzedzona indywidualna konsultacja.</w:t>
      </w:r>
    </w:p>
    <w:p w14:paraId="165FC0F6" w14:textId="73CECC6D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zastrzega sobie prawo do czasowego ograniczenia </w:t>
      </w:r>
      <w:r w:rsidR="00B85245" w:rsidRPr="00E32B50">
        <w:rPr>
          <w:color w:val="000000" w:themeColor="text1"/>
        </w:rPr>
        <w:t>dostępu</w:t>
      </w:r>
      <w:r w:rsidRPr="00E32B50">
        <w:rPr>
          <w:color w:val="000000" w:themeColor="text1"/>
        </w:rPr>
        <w:t xml:space="preserve"> do Strony w celach technicznych lub konserwacyjnych.</w:t>
      </w:r>
    </w:p>
    <w:p w14:paraId="727A4813" w14:textId="77777777" w:rsidR="00161DF7" w:rsidRPr="00E32B50" w:rsidRDefault="00161DF7">
      <w:pPr>
        <w:spacing w:after="120"/>
        <w:rPr>
          <w:color w:val="000000" w:themeColor="text1"/>
        </w:rPr>
      </w:pPr>
    </w:p>
    <w:p w14:paraId="582BEF45" w14:textId="77777777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>§ 3. Formularz kontaktowy</w:t>
      </w:r>
    </w:p>
    <w:p w14:paraId="28871956" w14:textId="0E545DC1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Strona zawiera formularz kontaktowy </w:t>
      </w:r>
      <w:r w:rsidR="00B85245" w:rsidRPr="00E32B50">
        <w:rPr>
          <w:color w:val="000000" w:themeColor="text1"/>
        </w:rPr>
        <w:t>umożliwiający</w:t>
      </w:r>
      <w:r w:rsidRPr="00E32B50">
        <w:rPr>
          <w:color w:val="000000" w:themeColor="text1"/>
        </w:rPr>
        <w:t xml:space="preserve"> </w:t>
      </w:r>
      <w:r w:rsidR="00B85245" w:rsidRPr="00E32B50">
        <w:rPr>
          <w:color w:val="000000" w:themeColor="text1"/>
        </w:rPr>
        <w:t>użytkownikowi</w:t>
      </w:r>
      <w:r w:rsidRPr="00E32B50">
        <w:rPr>
          <w:color w:val="000000" w:themeColor="text1"/>
        </w:rPr>
        <w:t xml:space="preserve"> skierowanie zapytania do Administratora.</w:t>
      </w:r>
    </w:p>
    <w:p w14:paraId="61E3C7F7" w14:textId="5C1182AA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W formularzu kontaktowym wymagane jest podanie </w:t>
      </w:r>
      <w:r w:rsidR="00B85245" w:rsidRPr="00E32B50">
        <w:rPr>
          <w:color w:val="000000" w:themeColor="text1"/>
        </w:rPr>
        <w:t>następujących</w:t>
      </w:r>
      <w:r w:rsidRPr="00E32B50">
        <w:rPr>
          <w:color w:val="000000" w:themeColor="text1"/>
        </w:rPr>
        <w:t xml:space="preserve"> danych: </w:t>
      </w:r>
      <w:r w:rsidR="00B85245" w:rsidRPr="00E32B50">
        <w:rPr>
          <w:color w:val="000000" w:themeColor="text1"/>
        </w:rPr>
        <w:t>imię</w:t>
      </w:r>
      <w:r w:rsidRPr="00E32B50">
        <w:rPr>
          <w:color w:val="000000" w:themeColor="text1"/>
        </w:rPr>
        <w:t>,</w:t>
      </w:r>
      <w:r w:rsidR="00B85245" w:rsidRPr="00E32B50">
        <w:rPr>
          <w:color w:val="000000" w:themeColor="text1"/>
        </w:rPr>
        <w:t xml:space="preserve"> nazwisko,</w:t>
      </w:r>
      <w:r w:rsidR="003A557D">
        <w:rPr>
          <w:color w:val="000000" w:themeColor="text1"/>
        </w:rPr>
        <w:t xml:space="preserve"> </w:t>
      </w:r>
      <w:r w:rsidRPr="00E32B50">
        <w:rPr>
          <w:color w:val="000000" w:themeColor="text1"/>
        </w:rPr>
        <w:t xml:space="preserve">numer telefonu, </w:t>
      </w:r>
      <w:r w:rsidR="00B85245" w:rsidRPr="00E32B50">
        <w:rPr>
          <w:color w:val="000000" w:themeColor="text1"/>
        </w:rPr>
        <w:t>treść</w:t>
      </w:r>
      <w:r w:rsidRPr="00E32B50">
        <w:rPr>
          <w:color w:val="000000" w:themeColor="text1"/>
        </w:rPr>
        <w:t xml:space="preserve"> </w:t>
      </w:r>
      <w:r w:rsidR="00B85245" w:rsidRPr="00E32B50">
        <w:rPr>
          <w:color w:val="000000" w:themeColor="text1"/>
        </w:rPr>
        <w:t>wiadomości</w:t>
      </w:r>
      <w:r w:rsidRPr="00E32B50">
        <w:rPr>
          <w:color w:val="000000" w:themeColor="text1"/>
        </w:rPr>
        <w:t>.</w:t>
      </w:r>
    </w:p>
    <w:p w14:paraId="7A7B32C2" w14:textId="2B03835A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Dane podane w formularzu kontaktowym </w:t>
      </w:r>
      <w:r w:rsidR="00B85245" w:rsidRPr="00E32B50">
        <w:rPr>
          <w:color w:val="000000" w:themeColor="text1"/>
        </w:rPr>
        <w:t>są</w:t>
      </w:r>
      <w:r w:rsidRPr="00E32B50">
        <w:rPr>
          <w:color w:val="000000" w:themeColor="text1"/>
        </w:rPr>
        <w:t xml:space="preserve"> wykorzystywane </w:t>
      </w:r>
      <w:r w:rsidR="00B85245" w:rsidRPr="00E32B50">
        <w:rPr>
          <w:color w:val="000000" w:themeColor="text1"/>
        </w:rPr>
        <w:t>wyłącznie</w:t>
      </w:r>
      <w:r w:rsidRPr="00E32B50">
        <w:rPr>
          <w:color w:val="000000" w:themeColor="text1"/>
        </w:rPr>
        <w:t xml:space="preserve"> w celu udzielenia odpowiedzi na </w:t>
      </w:r>
      <w:r w:rsidR="00B85245" w:rsidRPr="00E32B50">
        <w:rPr>
          <w:color w:val="000000" w:themeColor="text1"/>
        </w:rPr>
        <w:t>przesłane</w:t>
      </w:r>
      <w:r w:rsidRPr="00E32B50">
        <w:rPr>
          <w:color w:val="000000" w:themeColor="text1"/>
        </w:rPr>
        <w:t xml:space="preserve"> zapytanie lub </w:t>
      </w:r>
      <w:r w:rsidR="00B85245" w:rsidRPr="00E32B50">
        <w:rPr>
          <w:color w:val="000000" w:themeColor="text1"/>
        </w:rPr>
        <w:t>nawiązania</w:t>
      </w:r>
      <w:r w:rsidRPr="00E32B50">
        <w:rPr>
          <w:color w:val="000000" w:themeColor="text1"/>
        </w:rPr>
        <w:t xml:space="preserve"> kontaktu w sprawie, </w:t>
      </w:r>
      <w:r w:rsidR="00B85245" w:rsidRPr="00E32B50">
        <w:rPr>
          <w:color w:val="000000" w:themeColor="text1"/>
        </w:rPr>
        <w:t>której</w:t>
      </w:r>
      <w:r w:rsidRPr="00E32B50">
        <w:rPr>
          <w:color w:val="000000" w:themeColor="text1"/>
        </w:rPr>
        <w:t xml:space="preserve"> dotyczy </w:t>
      </w:r>
      <w:r w:rsidR="00B85245" w:rsidRPr="00E32B50">
        <w:rPr>
          <w:color w:val="000000" w:themeColor="text1"/>
        </w:rPr>
        <w:t>wiadomość</w:t>
      </w:r>
      <w:r w:rsidRPr="00E32B50">
        <w:rPr>
          <w:color w:val="000000" w:themeColor="text1"/>
        </w:rPr>
        <w:t>.</w:t>
      </w:r>
    </w:p>
    <w:p w14:paraId="41C69BCC" w14:textId="19BAFC7F" w:rsidR="00161DF7" w:rsidRPr="00E32B50" w:rsidRDefault="00665EE6" w:rsidP="00665EE6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lastRenderedPageBreak/>
        <w:t>Użytkownik ponosi odpowiedzialność za prawdziwość i aktualność danych podanych w formularzu.</w:t>
      </w:r>
    </w:p>
    <w:p w14:paraId="7B53C6A2" w14:textId="6F4363F7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</w:t>
      </w:r>
      <w:r w:rsidR="00665EE6" w:rsidRPr="00E32B50">
        <w:rPr>
          <w:color w:val="000000" w:themeColor="text1"/>
        </w:rPr>
        <w:t>4</w:t>
      </w:r>
      <w:r w:rsidRPr="00E32B50">
        <w:rPr>
          <w:color w:val="000000" w:themeColor="text1"/>
        </w:rPr>
        <w:t>. E-book</w:t>
      </w:r>
    </w:p>
    <w:p w14:paraId="57F839C6" w14:textId="410F62BD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</w:t>
      </w:r>
      <w:r w:rsidR="00B461B8" w:rsidRPr="00E32B50">
        <w:rPr>
          <w:color w:val="000000" w:themeColor="text1"/>
        </w:rPr>
        <w:t>udostępnia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bezpłatny</w:t>
      </w:r>
      <w:r w:rsidRPr="00E32B50">
        <w:rPr>
          <w:color w:val="000000" w:themeColor="text1"/>
        </w:rPr>
        <w:t xml:space="preserve"> e-book dla </w:t>
      </w:r>
      <w:r w:rsidR="00B461B8" w:rsidRPr="00E32B50">
        <w:rPr>
          <w:color w:val="000000" w:themeColor="text1"/>
        </w:rPr>
        <w:t>użytkowników</w:t>
      </w:r>
      <w:r w:rsidRPr="00E32B50">
        <w:rPr>
          <w:color w:val="000000" w:themeColor="text1"/>
        </w:rPr>
        <w:t xml:space="preserve">, </w:t>
      </w:r>
      <w:r w:rsidR="003A557D">
        <w:rPr>
          <w:color w:val="000000" w:themeColor="text1"/>
        </w:rPr>
        <w:t xml:space="preserve">gdy </w:t>
      </w:r>
      <w:r w:rsidR="00B461B8" w:rsidRPr="00E32B50">
        <w:rPr>
          <w:color w:val="000000" w:themeColor="text1"/>
        </w:rPr>
        <w:t>podadzą</w:t>
      </w:r>
      <w:r w:rsidRPr="00E32B50">
        <w:rPr>
          <w:color w:val="000000" w:themeColor="text1"/>
        </w:rPr>
        <w:t xml:space="preserve"> </w:t>
      </w:r>
      <w:proofErr w:type="gramStart"/>
      <w:r w:rsidR="003A557D">
        <w:rPr>
          <w:color w:val="000000" w:themeColor="text1"/>
        </w:rPr>
        <w:t>numer  telefonu</w:t>
      </w:r>
      <w:proofErr w:type="gramEnd"/>
      <w:r w:rsidR="003A557D">
        <w:rPr>
          <w:color w:val="000000" w:themeColor="text1"/>
        </w:rPr>
        <w:t>, imię i nazwisko</w:t>
      </w:r>
      <w:r w:rsidRPr="00E32B50">
        <w:rPr>
          <w:color w:val="000000" w:themeColor="text1"/>
        </w:rPr>
        <w:t xml:space="preserve"> w dedykowanym formularzu.</w:t>
      </w:r>
    </w:p>
    <w:p w14:paraId="68CD43C2" w14:textId="53422745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E-book jest </w:t>
      </w:r>
      <w:r w:rsidR="00B461B8" w:rsidRPr="00E32B50">
        <w:rPr>
          <w:color w:val="000000" w:themeColor="text1"/>
        </w:rPr>
        <w:t>udostępniany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wyłącznie</w:t>
      </w:r>
      <w:r w:rsidRPr="00E32B50">
        <w:rPr>
          <w:color w:val="000000" w:themeColor="text1"/>
        </w:rPr>
        <w:t xml:space="preserve"> do </w:t>
      </w:r>
      <w:r w:rsidR="00B461B8" w:rsidRPr="00E32B50">
        <w:rPr>
          <w:color w:val="000000" w:themeColor="text1"/>
        </w:rPr>
        <w:t>użytku</w:t>
      </w:r>
      <w:r w:rsidRPr="00E32B50">
        <w:rPr>
          <w:color w:val="000000" w:themeColor="text1"/>
        </w:rPr>
        <w:t xml:space="preserve"> osobistego. Zabrania </w:t>
      </w:r>
      <w:r w:rsidR="00B461B8" w:rsidRPr="00E32B50">
        <w:rPr>
          <w:color w:val="000000" w:themeColor="text1"/>
        </w:rPr>
        <w:t>się</w:t>
      </w:r>
      <w:r w:rsidRPr="00E32B50">
        <w:rPr>
          <w:color w:val="000000" w:themeColor="text1"/>
        </w:rPr>
        <w:t xml:space="preserve"> jego kopiowania, rozpowszechniania, odsprzedawania lub publikowania bez pisemnej zgody Administratora.</w:t>
      </w:r>
    </w:p>
    <w:p w14:paraId="25AD59B9" w14:textId="5C6999E3" w:rsidR="00161DF7" w:rsidRPr="00E32B50" w:rsidRDefault="00B461B8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Treści zawarte w e-booku maja charakter wyłącznie informacyjny i edukacyjny. </w:t>
      </w:r>
      <w:r w:rsidRPr="00E32B50">
        <w:rPr>
          <w:b/>
          <w:bCs/>
          <w:color w:val="000000" w:themeColor="text1"/>
        </w:rPr>
        <w:t>Nie stanowią one indywidualnej porady finansowej ani inwestycyjnej.</w:t>
      </w:r>
    </w:p>
    <w:p w14:paraId="0657C56F" w14:textId="276F1CAF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zastrzega sobie prawo do aktualizacji lub wycofania e-booka bez </w:t>
      </w:r>
      <w:r w:rsidR="00B461B8" w:rsidRPr="00E32B50">
        <w:rPr>
          <w:color w:val="000000" w:themeColor="text1"/>
        </w:rPr>
        <w:t>wcześniejszego</w:t>
      </w:r>
      <w:r w:rsidRPr="00E32B50">
        <w:rPr>
          <w:color w:val="000000" w:themeColor="text1"/>
        </w:rPr>
        <w:t xml:space="preserve"> powiadomienia.</w:t>
      </w:r>
    </w:p>
    <w:p w14:paraId="703DE1C7" w14:textId="77777777" w:rsidR="00161DF7" w:rsidRPr="00E32B50" w:rsidRDefault="00161DF7">
      <w:pPr>
        <w:spacing w:after="120"/>
        <w:rPr>
          <w:color w:val="000000" w:themeColor="text1"/>
        </w:rPr>
      </w:pPr>
    </w:p>
    <w:p w14:paraId="110B80D0" w14:textId="5D38A956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</w:t>
      </w:r>
      <w:r w:rsidR="00665EE6" w:rsidRPr="00E32B50">
        <w:rPr>
          <w:color w:val="000000" w:themeColor="text1"/>
        </w:rPr>
        <w:t>5</w:t>
      </w:r>
      <w:r w:rsidRPr="00E32B50">
        <w:rPr>
          <w:color w:val="000000" w:themeColor="text1"/>
        </w:rPr>
        <w:t>. Ochrona danych osobowych – Klauzula informacyjna RODO</w:t>
      </w:r>
    </w:p>
    <w:p w14:paraId="0159663C" w14:textId="62B6716E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5.1. Administrator danych osobowych</w:t>
      </w:r>
    </w:p>
    <w:p w14:paraId="5DB3C7E3" w14:textId="2549FFD2" w:rsidR="00161DF7" w:rsidRPr="00E32B50" w:rsidRDefault="00000000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Administratorem danych osobowych </w:t>
      </w:r>
      <w:r w:rsidR="00B461B8" w:rsidRPr="00E32B50">
        <w:rPr>
          <w:color w:val="000000" w:themeColor="text1"/>
        </w:rPr>
        <w:t>użytkowników</w:t>
      </w:r>
      <w:r w:rsidRPr="00E32B50">
        <w:rPr>
          <w:color w:val="000000" w:themeColor="text1"/>
        </w:rPr>
        <w:t xml:space="preserve"> Strony jest</w:t>
      </w:r>
      <w:r w:rsidR="00B461B8" w:rsidRPr="00E32B50">
        <w:rPr>
          <w:color w:val="000000" w:themeColor="text1"/>
        </w:rPr>
        <w:t xml:space="preserve"> Weronika Chęcińska</w:t>
      </w:r>
      <w:r w:rsidRPr="00E32B50">
        <w:rPr>
          <w:color w:val="000000" w:themeColor="text1"/>
        </w:rPr>
        <w:t xml:space="preserve">, </w:t>
      </w:r>
      <w:r w:rsidR="00B461B8" w:rsidRPr="00E32B50">
        <w:rPr>
          <w:color w:val="000000" w:themeColor="text1"/>
        </w:rPr>
        <w:t>zamieszkał</w:t>
      </w:r>
      <w:r w:rsidRPr="00E32B50">
        <w:rPr>
          <w:color w:val="000000" w:themeColor="text1"/>
        </w:rPr>
        <w:t xml:space="preserve">a </w:t>
      </w:r>
      <w:r w:rsidR="003A557D" w:rsidRPr="00E32B50">
        <w:rPr>
          <w:color w:val="000000" w:themeColor="text1"/>
        </w:rPr>
        <w:t>w Koninie</w:t>
      </w:r>
      <w:r w:rsidR="00B461B8" w:rsidRPr="00E32B50">
        <w:rPr>
          <w:color w:val="000000" w:themeColor="text1"/>
        </w:rPr>
        <w:t xml:space="preserve"> przy ulicy Jeziornej 10, </w:t>
      </w:r>
      <w:r w:rsidRPr="00E32B50">
        <w:rPr>
          <w:color w:val="000000" w:themeColor="text1"/>
        </w:rPr>
        <w:t xml:space="preserve">e-mail: </w:t>
      </w:r>
      <w:r w:rsidR="00B461B8" w:rsidRPr="00E32B50">
        <w:rPr>
          <w:b/>
          <w:bCs/>
          <w:color w:val="000000" w:themeColor="text1"/>
        </w:rPr>
        <w:t>weronikachecinska44@gmail.com</w:t>
      </w:r>
    </w:p>
    <w:p w14:paraId="5508433B" w14:textId="7CBA3659" w:rsidR="00161DF7" w:rsidRPr="00E32B50" w:rsidRDefault="00000000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nie </w:t>
      </w:r>
      <w:r w:rsidR="00B461B8" w:rsidRPr="00E32B50">
        <w:rPr>
          <w:color w:val="000000" w:themeColor="text1"/>
        </w:rPr>
        <w:t>wyznaczył</w:t>
      </w:r>
      <w:r w:rsidRPr="00E32B50">
        <w:rPr>
          <w:color w:val="000000" w:themeColor="text1"/>
        </w:rPr>
        <w:t xml:space="preserve"> Inspektora Ochrony Danych. W sprawach </w:t>
      </w:r>
      <w:r w:rsidR="00B461B8" w:rsidRPr="00E32B50">
        <w:rPr>
          <w:color w:val="000000" w:themeColor="text1"/>
        </w:rPr>
        <w:t>dotyczących</w:t>
      </w:r>
      <w:r w:rsidRPr="00E32B50">
        <w:rPr>
          <w:color w:val="000000" w:themeColor="text1"/>
        </w:rPr>
        <w:t xml:space="preserve"> ochrony danych osobowych </w:t>
      </w:r>
      <w:r w:rsidR="00B461B8" w:rsidRPr="00E32B50">
        <w:rPr>
          <w:color w:val="000000" w:themeColor="text1"/>
        </w:rPr>
        <w:t>należy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kontaktować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się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bezpośrednio</w:t>
      </w:r>
      <w:r w:rsidRPr="00E32B50">
        <w:rPr>
          <w:color w:val="000000" w:themeColor="text1"/>
        </w:rPr>
        <w:t xml:space="preserve"> z Administratorem na </w:t>
      </w:r>
      <w:r w:rsidR="00B461B8" w:rsidRPr="00E32B50">
        <w:rPr>
          <w:color w:val="000000" w:themeColor="text1"/>
        </w:rPr>
        <w:t>powyższy</w:t>
      </w:r>
      <w:r w:rsidRPr="00E32B50">
        <w:rPr>
          <w:color w:val="000000" w:themeColor="text1"/>
        </w:rPr>
        <w:t xml:space="preserve"> adres e-mail.</w:t>
      </w:r>
    </w:p>
    <w:p w14:paraId="390805BA" w14:textId="77777777" w:rsidR="00161DF7" w:rsidRPr="00E32B50" w:rsidRDefault="00161DF7">
      <w:pPr>
        <w:spacing w:after="120"/>
        <w:rPr>
          <w:color w:val="000000" w:themeColor="text1"/>
        </w:rPr>
      </w:pPr>
    </w:p>
    <w:p w14:paraId="03D07B81" w14:textId="51A9FDCF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5.2. Cel i podstawa prawna przetwarzania danych</w:t>
      </w:r>
    </w:p>
    <w:p w14:paraId="0F5E3D23" w14:textId="77777777" w:rsidR="008153DF" w:rsidRDefault="008153DF" w:rsidP="008153DF">
      <w:pPr>
        <w:pStyle w:val="font-claude-response-body"/>
        <w:ind w:left="360"/>
      </w:pPr>
      <w:r>
        <w:rPr>
          <w:rStyle w:val="Pogrubienie"/>
        </w:rPr>
        <w:t>Dane osobowe użytkowników przetwarzane są w następujących celach:</w:t>
      </w:r>
    </w:p>
    <w:p w14:paraId="2D5C2216" w14:textId="77777777" w:rsidR="008153DF" w:rsidRDefault="008153DF" w:rsidP="008153DF">
      <w:pPr>
        <w:pStyle w:val="font-claude-response-body"/>
        <w:numPr>
          <w:ilvl w:val="0"/>
          <w:numId w:val="3"/>
        </w:numPr>
      </w:pPr>
      <w:r>
        <w:rPr>
          <w:rStyle w:val="Pogrubienie"/>
        </w:rPr>
        <w:t>Formularz kontaktowy</w:t>
      </w:r>
      <w:r>
        <w:t xml:space="preserve"> (imię, nazwisko, numer telefonu, adres e-mail, treść wiadomości) — dane wykorzystywane są w celu udzielenia odpowiedzi na zapytanie. Podstawa prawna: art. 6 ust. 1 lit. f RODO (uzasadniony interes administratora).</w:t>
      </w:r>
    </w:p>
    <w:p w14:paraId="42946C93" w14:textId="77777777" w:rsidR="008153DF" w:rsidRDefault="008153DF" w:rsidP="008153DF">
      <w:pPr>
        <w:pStyle w:val="font-claude-response-body"/>
        <w:numPr>
          <w:ilvl w:val="0"/>
          <w:numId w:val="3"/>
        </w:numPr>
      </w:pPr>
      <w:r>
        <w:rPr>
          <w:rStyle w:val="Pogrubienie"/>
        </w:rPr>
        <w:t>Formularz leasingowy</w:t>
      </w:r>
      <w:r>
        <w:t xml:space="preserve"> (imię, nazwisko, numer telefonu, adres e-mail, przedmiot leasingu) — dane wykorzystywane są w celu udzielenia odpowiedzi na zapytanie oraz przygotowania wstępnej oferty finansowania. Dane mogą być przekazywane podmiotom współpracującym wyłącznie w zakresie niezbędnym do przygotowania oferty. Podstawa prawna: art. 6 ust. 1 lit. b RODO (działanie na żądanie osoby przed zawarciem umowy).</w:t>
      </w:r>
    </w:p>
    <w:p w14:paraId="104C7628" w14:textId="3DF920BB" w:rsidR="008153DF" w:rsidRDefault="008153DF" w:rsidP="008153DF">
      <w:pPr>
        <w:pStyle w:val="font-claude-response-body"/>
        <w:numPr>
          <w:ilvl w:val="0"/>
          <w:numId w:val="3"/>
        </w:numPr>
      </w:pPr>
      <w:r w:rsidRPr="008153DF">
        <w:rPr>
          <w:b/>
          <w:bCs/>
        </w:rPr>
        <w:t>Odbiorcy danych:</w:t>
      </w:r>
      <w:r w:rsidRPr="008153DF">
        <w:t xml:space="preserve"> dane podane w formularzu leasingowym mogą być przekazywane podmiotom współpracującym przy przygotowaniu oferty finansowania, w szczególności firmom leasingowym, bankom oraz partnerom kalkulacyjnym działającym w ramach sieci </w:t>
      </w:r>
      <w:proofErr w:type="spellStart"/>
      <w:r w:rsidRPr="008153DF">
        <w:t>Phinance</w:t>
      </w:r>
      <w:proofErr w:type="spellEnd"/>
      <w:r w:rsidRPr="008153DF">
        <w:t>. Podmioty te otrzymują wyłącznie dane niezbędne do przygotowania oferty i przetwarzają je na podstawie własnych procedur zgodnych z RODO.</w:t>
      </w:r>
    </w:p>
    <w:p w14:paraId="5C7E059C" w14:textId="77777777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b/>
          <w:bCs/>
          <w:color w:val="000000" w:themeColor="text1"/>
        </w:rPr>
        <w:t>Dochodzenie lub obrona przed roszczeniami</w:t>
      </w:r>
      <w:r w:rsidRPr="00E32B50">
        <w:rPr>
          <w:color w:val="000000" w:themeColor="text1"/>
        </w:rPr>
        <w:t xml:space="preserve"> – podstawa prawna: art. 6 ust. 1 lit. f RODO (uzasadniony interes Administratora).</w:t>
      </w:r>
    </w:p>
    <w:p w14:paraId="69AA1E2A" w14:textId="77777777" w:rsidR="00161DF7" w:rsidRPr="00E32B50" w:rsidRDefault="00161DF7">
      <w:pPr>
        <w:spacing w:after="120"/>
        <w:rPr>
          <w:color w:val="000000" w:themeColor="text1"/>
        </w:rPr>
      </w:pPr>
    </w:p>
    <w:p w14:paraId="3E54320F" w14:textId="5CC3AB8A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5.3. Okres przechowywania danych</w:t>
      </w:r>
    </w:p>
    <w:p w14:paraId="3F114C81" w14:textId="52552318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Dane z formularza kontaktowego: do 3 lat od daty przeslania </w:t>
      </w:r>
      <w:r w:rsidR="00B461B8" w:rsidRPr="00E32B50">
        <w:rPr>
          <w:color w:val="000000" w:themeColor="text1"/>
        </w:rPr>
        <w:t>wiadomości</w:t>
      </w:r>
      <w:r w:rsidRPr="00E32B50">
        <w:rPr>
          <w:color w:val="000000" w:themeColor="text1"/>
        </w:rPr>
        <w:t xml:space="preserve"> (przedawnienie ewentualnych </w:t>
      </w:r>
      <w:r w:rsidR="00B461B8" w:rsidRPr="00E32B50">
        <w:rPr>
          <w:color w:val="000000" w:themeColor="text1"/>
        </w:rPr>
        <w:t>roszczeń</w:t>
      </w:r>
      <w:r w:rsidRPr="00E32B50">
        <w:rPr>
          <w:color w:val="000000" w:themeColor="text1"/>
        </w:rPr>
        <w:t xml:space="preserve">), chyba </w:t>
      </w:r>
      <w:r w:rsidR="003A557D" w:rsidRPr="00E32B50">
        <w:rPr>
          <w:color w:val="000000" w:themeColor="text1"/>
        </w:rPr>
        <w:t>że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wcześniej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nastąpi</w:t>
      </w:r>
      <w:r w:rsidRPr="00E32B50">
        <w:rPr>
          <w:color w:val="000000" w:themeColor="text1"/>
        </w:rPr>
        <w:t xml:space="preserve"> realizacja celu przetwarzania.</w:t>
      </w:r>
    </w:p>
    <w:p w14:paraId="15B0CFA7" w14:textId="459B3B93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Dane do </w:t>
      </w:r>
      <w:r w:rsidR="00B461B8" w:rsidRPr="00E32B50">
        <w:rPr>
          <w:color w:val="000000" w:themeColor="text1"/>
        </w:rPr>
        <w:t>newsletteru</w:t>
      </w:r>
      <w:r w:rsidRPr="00E32B50">
        <w:rPr>
          <w:color w:val="000000" w:themeColor="text1"/>
        </w:rPr>
        <w:t xml:space="preserve"> i e-booka: do momentu </w:t>
      </w:r>
      <w:r w:rsidR="00B461B8" w:rsidRPr="00E32B50">
        <w:rPr>
          <w:color w:val="000000" w:themeColor="text1"/>
        </w:rPr>
        <w:t>cofnięcia</w:t>
      </w:r>
      <w:r w:rsidRPr="00E32B50">
        <w:rPr>
          <w:color w:val="000000" w:themeColor="text1"/>
        </w:rPr>
        <w:t xml:space="preserve"> zgody lub wypisania </w:t>
      </w:r>
      <w:r w:rsidR="00B461B8" w:rsidRPr="00E32B50">
        <w:rPr>
          <w:color w:val="000000" w:themeColor="text1"/>
        </w:rPr>
        <w:t>się</w:t>
      </w:r>
      <w:r w:rsidRPr="00E32B50">
        <w:rPr>
          <w:color w:val="000000" w:themeColor="text1"/>
        </w:rPr>
        <w:t xml:space="preserve"> z </w:t>
      </w:r>
      <w:r w:rsidR="00B461B8" w:rsidRPr="00E32B50">
        <w:rPr>
          <w:color w:val="000000" w:themeColor="text1"/>
        </w:rPr>
        <w:t>newsletteru</w:t>
      </w:r>
      <w:r w:rsidRPr="00E32B50">
        <w:rPr>
          <w:color w:val="000000" w:themeColor="text1"/>
        </w:rPr>
        <w:t>.</w:t>
      </w:r>
    </w:p>
    <w:p w14:paraId="3B1AE487" w14:textId="68704506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Po ustaniu celu przetwarzania dane </w:t>
      </w:r>
      <w:r w:rsidR="00B461B8" w:rsidRPr="00E32B50">
        <w:rPr>
          <w:color w:val="000000" w:themeColor="text1"/>
        </w:rPr>
        <w:t>są</w:t>
      </w:r>
      <w:r w:rsidRPr="00E32B50">
        <w:rPr>
          <w:color w:val="000000" w:themeColor="text1"/>
        </w:rPr>
        <w:t xml:space="preserve"> trwale usuwane.</w:t>
      </w:r>
    </w:p>
    <w:p w14:paraId="11BDE4FD" w14:textId="77777777" w:rsidR="00161DF7" w:rsidRPr="00E32B50" w:rsidRDefault="00161DF7">
      <w:pPr>
        <w:spacing w:after="120"/>
        <w:rPr>
          <w:color w:val="000000" w:themeColor="text1"/>
        </w:rPr>
      </w:pPr>
    </w:p>
    <w:p w14:paraId="3D067E80" w14:textId="5110D2AB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5.4. Odbiorcy danych</w:t>
      </w:r>
    </w:p>
    <w:p w14:paraId="3D2FBE01" w14:textId="0A1483E6" w:rsidR="00161DF7" w:rsidRPr="00E32B50" w:rsidRDefault="00000000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Dane osobowe </w:t>
      </w:r>
      <w:r w:rsidR="00B461B8" w:rsidRPr="00E32B50">
        <w:rPr>
          <w:color w:val="000000" w:themeColor="text1"/>
        </w:rPr>
        <w:t>użytkowników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mogą</w:t>
      </w:r>
      <w:r w:rsidRPr="00E32B50">
        <w:rPr>
          <w:color w:val="000000" w:themeColor="text1"/>
        </w:rPr>
        <w:t xml:space="preserve"> </w:t>
      </w:r>
      <w:r w:rsidR="00B461B8" w:rsidRPr="00E32B50">
        <w:rPr>
          <w:color w:val="000000" w:themeColor="text1"/>
        </w:rPr>
        <w:t>być</w:t>
      </w:r>
      <w:r w:rsidRPr="00E32B50">
        <w:rPr>
          <w:color w:val="000000" w:themeColor="text1"/>
        </w:rPr>
        <w:t xml:space="preserve"> przekazywane </w:t>
      </w:r>
      <w:r w:rsidR="00B461B8" w:rsidRPr="00E32B50">
        <w:rPr>
          <w:color w:val="000000" w:themeColor="text1"/>
        </w:rPr>
        <w:t>następującym</w:t>
      </w:r>
      <w:r w:rsidRPr="00E32B50">
        <w:rPr>
          <w:color w:val="000000" w:themeColor="text1"/>
        </w:rPr>
        <w:t xml:space="preserve"> kategoriom </w:t>
      </w:r>
      <w:r w:rsidR="00B461B8" w:rsidRPr="00E32B50">
        <w:rPr>
          <w:color w:val="000000" w:themeColor="text1"/>
        </w:rPr>
        <w:t>podmiotów</w:t>
      </w:r>
      <w:r w:rsidRPr="00E32B50">
        <w:rPr>
          <w:color w:val="000000" w:themeColor="text1"/>
        </w:rPr>
        <w:t>:</w:t>
      </w:r>
    </w:p>
    <w:p w14:paraId="0F957B73" w14:textId="77777777" w:rsidR="00A7358E" w:rsidRPr="00A7358E" w:rsidRDefault="00A7358E" w:rsidP="00A7358E">
      <w:pPr>
        <w:pStyle w:val="Akapitzlist"/>
        <w:numPr>
          <w:ilvl w:val="0"/>
          <w:numId w:val="4"/>
        </w:numPr>
        <w:spacing w:after="160"/>
        <w:rPr>
          <w:color w:val="000000" w:themeColor="text1"/>
        </w:rPr>
      </w:pPr>
      <w:r w:rsidRPr="00A7358E">
        <w:rPr>
          <w:color w:val="000000" w:themeColor="text1"/>
        </w:rPr>
        <w:t>Dostawcy usług hostingowych i infrastruktury IT (</w:t>
      </w:r>
      <w:proofErr w:type="spellStart"/>
      <w:r w:rsidRPr="00A7358E">
        <w:rPr>
          <w:color w:val="000000" w:themeColor="text1"/>
        </w:rPr>
        <w:t>Hostinger</w:t>
      </w:r>
      <w:proofErr w:type="spellEnd"/>
      <w:r w:rsidRPr="00A7358E">
        <w:rPr>
          <w:color w:val="000000" w:themeColor="text1"/>
        </w:rPr>
        <w:t>)</w:t>
      </w:r>
    </w:p>
    <w:p w14:paraId="74ADA2E5" w14:textId="77777777" w:rsidR="00A7358E" w:rsidRPr="00A7358E" w:rsidRDefault="00A7358E" w:rsidP="00A7358E">
      <w:pPr>
        <w:pStyle w:val="Akapitzlist"/>
        <w:numPr>
          <w:ilvl w:val="0"/>
          <w:numId w:val="4"/>
        </w:numPr>
        <w:spacing w:after="160"/>
        <w:rPr>
          <w:color w:val="000000" w:themeColor="text1"/>
        </w:rPr>
      </w:pPr>
      <w:r w:rsidRPr="00A7358E">
        <w:rPr>
          <w:color w:val="000000" w:themeColor="text1"/>
        </w:rPr>
        <w:t xml:space="preserve">Dostawcy usług poczty elektronicznej (Google LLC — </w:t>
      </w:r>
      <w:proofErr w:type="spellStart"/>
      <w:r w:rsidRPr="00A7358E">
        <w:rPr>
          <w:color w:val="000000" w:themeColor="text1"/>
        </w:rPr>
        <w:t>Gmail</w:t>
      </w:r>
      <w:proofErr w:type="spellEnd"/>
      <w:r w:rsidRPr="00A7358E">
        <w:rPr>
          <w:color w:val="000000" w:themeColor="text1"/>
        </w:rPr>
        <w:t xml:space="preserve">/Google </w:t>
      </w:r>
      <w:proofErr w:type="spellStart"/>
      <w:r w:rsidRPr="00A7358E">
        <w:rPr>
          <w:color w:val="000000" w:themeColor="text1"/>
        </w:rPr>
        <w:t>Workspace</w:t>
      </w:r>
      <w:proofErr w:type="spellEnd"/>
      <w:r w:rsidRPr="00A7358E">
        <w:rPr>
          <w:color w:val="000000" w:themeColor="text1"/>
        </w:rPr>
        <w:t>) w zakresie obsługi formularza kontaktowego i korespondencji</w:t>
      </w:r>
    </w:p>
    <w:p w14:paraId="444F2D44" w14:textId="77777777" w:rsidR="00A7358E" w:rsidRPr="00A7358E" w:rsidRDefault="00A7358E" w:rsidP="00A7358E">
      <w:pPr>
        <w:pStyle w:val="Akapitzlist"/>
        <w:numPr>
          <w:ilvl w:val="0"/>
          <w:numId w:val="4"/>
        </w:numPr>
        <w:spacing w:after="160"/>
        <w:rPr>
          <w:color w:val="000000" w:themeColor="text1"/>
        </w:rPr>
      </w:pPr>
      <w:r w:rsidRPr="00A7358E">
        <w:rPr>
          <w:color w:val="000000" w:themeColor="text1"/>
        </w:rPr>
        <w:t>Dostawcy narzędzi analitycznych (Google LLC — Google Analytics) w zakresie analizy ruchu na stronie</w:t>
      </w:r>
    </w:p>
    <w:p w14:paraId="0DBE841F" w14:textId="60029845" w:rsidR="00161DF7" w:rsidRDefault="00A7358E" w:rsidP="00A7358E">
      <w:pPr>
        <w:pStyle w:val="Akapitzlist"/>
        <w:numPr>
          <w:ilvl w:val="0"/>
          <w:numId w:val="4"/>
        </w:numPr>
        <w:spacing w:after="160"/>
        <w:rPr>
          <w:color w:val="000000" w:themeColor="text1"/>
        </w:rPr>
      </w:pPr>
      <w:r w:rsidRPr="00A7358E">
        <w:rPr>
          <w:color w:val="000000" w:themeColor="text1"/>
        </w:rPr>
        <w:t>Podmiotom świadczącym usługi prawne lub księgowe, jeżeli jest to niezbędne</w:t>
      </w:r>
      <w:r>
        <w:rPr>
          <w:color w:val="000000" w:themeColor="text1"/>
        </w:rPr>
        <w:t xml:space="preserve"> Administrator</w:t>
      </w:r>
      <w:r w:rsidRPr="00A7358E">
        <w:rPr>
          <w:color w:val="000000" w:themeColor="text1"/>
        </w:rPr>
        <w:t xml:space="preserve"> nie sprzedaje danych osobowych podmiotom trzecim.</w:t>
      </w:r>
    </w:p>
    <w:p w14:paraId="5B1E1C8B" w14:textId="77777777" w:rsidR="00A7358E" w:rsidRPr="00A7358E" w:rsidRDefault="00A7358E" w:rsidP="00A7358E">
      <w:pPr>
        <w:pStyle w:val="font-claude-response-body"/>
      </w:pPr>
      <w:r w:rsidRPr="00A7358E">
        <w:t>Dane podane przy pobieraniu materiałów bezpłatnych (e-book) przetwarzane są w celu:</w:t>
      </w:r>
    </w:p>
    <w:p w14:paraId="2D39EA25" w14:textId="77777777" w:rsidR="00A7358E" w:rsidRPr="00A7358E" w:rsidRDefault="00A7358E" w:rsidP="00A7358E">
      <w:pPr>
        <w:pStyle w:val="font-claude-response-body"/>
        <w:numPr>
          <w:ilvl w:val="0"/>
          <w:numId w:val="4"/>
        </w:numPr>
      </w:pPr>
      <w:r w:rsidRPr="00A7358E">
        <w:t>dostarczenia zamówionego materiału</w:t>
      </w:r>
    </w:p>
    <w:p w14:paraId="21D86BA1" w14:textId="77777777" w:rsidR="00A7358E" w:rsidRPr="00A7358E" w:rsidRDefault="00A7358E" w:rsidP="00A7358E">
      <w:pPr>
        <w:pStyle w:val="font-claude-response-body"/>
        <w:numPr>
          <w:ilvl w:val="0"/>
          <w:numId w:val="4"/>
        </w:numPr>
      </w:pPr>
      <w:r w:rsidRPr="00A7358E">
        <w:t xml:space="preserve">ewentualnego przesyłania informacji handlowych — </w:t>
      </w:r>
      <w:r w:rsidRPr="00A7358E">
        <w:rPr>
          <w:rStyle w:val="Pogrubienie"/>
          <w:b w:val="0"/>
          <w:bCs w:val="0"/>
        </w:rPr>
        <w:t>jeżeli użytkownik wyrazi na to osobną zgodę</w:t>
      </w:r>
    </w:p>
    <w:p w14:paraId="1AEE7C13" w14:textId="77777777" w:rsidR="00A7358E" w:rsidRPr="00A7358E" w:rsidRDefault="00A7358E" w:rsidP="00A7358E">
      <w:pPr>
        <w:pStyle w:val="Akapitzlist"/>
        <w:spacing w:after="160"/>
        <w:ind w:left="720"/>
        <w:rPr>
          <w:color w:val="000000" w:themeColor="text1"/>
        </w:rPr>
      </w:pPr>
    </w:p>
    <w:p w14:paraId="60DF5DAB" w14:textId="7FA18B88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 xml:space="preserve">5.6. Prawa osoby, </w:t>
      </w:r>
      <w:r w:rsidR="00B461B8" w:rsidRPr="00E32B50">
        <w:rPr>
          <w:color w:val="000000" w:themeColor="text1"/>
        </w:rPr>
        <w:t>której</w:t>
      </w:r>
      <w:r w:rsidRPr="00E32B50">
        <w:rPr>
          <w:color w:val="000000" w:themeColor="text1"/>
        </w:rPr>
        <w:t xml:space="preserve"> dane </w:t>
      </w:r>
      <w:r w:rsidR="00B461B8" w:rsidRPr="00E32B50">
        <w:rPr>
          <w:color w:val="000000" w:themeColor="text1"/>
        </w:rPr>
        <w:t>dotyczą</w:t>
      </w:r>
    </w:p>
    <w:p w14:paraId="7419631A" w14:textId="1875F7B7" w:rsidR="00161DF7" w:rsidRPr="00E32B50" w:rsidRDefault="00665EE6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>Każdemu użytkownikowi przysługują następujące prawa:</w:t>
      </w:r>
    </w:p>
    <w:p w14:paraId="0CFBD190" w14:textId="0452A3EB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Prawo </w:t>
      </w:r>
      <w:r w:rsidR="00665EE6" w:rsidRPr="00E32B50">
        <w:rPr>
          <w:color w:val="000000" w:themeColor="text1"/>
        </w:rPr>
        <w:t>dostępu</w:t>
      </w:r>
      <w:r w:rsidRPr="00E32B50">
        <w:rPr>
          <w:color w:val="000000" w:themeColor="text1"/>
        </w:rPr>
        <w:t xml:space="preserve"> do danych (art. 15 RODO) – prawo do uzyskania </w:t>
      </w:r>
      <w:r w:rsidR="00665EE6" w:rsidRPr="00E32B50">
        <w:rPr>
          <w:color w:val="000000" w:themeColor="text1"/>
        </w:rPr>
        <w:t>potwierdzenia</w:t>
      </w:r>
      <w:r w:rsidRPr="00E32B50">
        <w:rPr>
          <w:color w:val="000000" w:themeColor="text1"/>
        </w:rPr>
        <w:t xml:space="preserve"> czy dane </w:t>
      </w:r>
      <w:r w:rsidR="00665EE6" w:rsidRPr="00E32B50">
        <w:rPr>
          <w:color w:val="000000" w:themeColor="text1"/>
        </w:rPr>
        <w:t>są</w:t>
      </w:r>
      <w:r w:rsidRPr="00E32B50">
        <w:rPr>
          <w:color w:val="000000" w:themeColor="text1"/>
        </w:rPr>
        <w:t xml:space="preserve"> przetwarzane, oraz do uzyskania ich kopii.</w:t>
      </w:r>
    </w:p>
    <w:p w14:paraId="33A33131" w14:textId="5006AB3C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Prawo do sprostowania danych (art. 16 RODO) – prawo zadania poprawienia </w:t>
      </w:r>
      <w:r w:rsidR="00665EE6" w:rsidRPr="00E32B50">
        <w:rPr>
          <w:color w:val="000000" w:themeColor="text1"/>
        </w:rPr>
        <w:t>nieprawidłowych</w:t>
      </w:r>
      <w:r w:rsidRPr="00E32B50">
        <w:rPr>
          <w:color w:val="000000" w:themeColor="text1"/>
        </w:rPr>
        <w:t xml:space="preserve"> lub </w:t>
      </w:r>
      <w:r w:rsidR="00665EE6" w:rsidRPr="00E32B50">
        <w:rPr>
          <w:color w:val="000000" w:themeColor="text1"/>
        </w:rPr>
        <w:t>uzupełnienia</w:t>
      </w:r>
      <w:r w:rsidRPr="00E32B50">
        <w:rPr>
          <w:color w:val="000000" w:themeColor="text1"/>
        </w:rPr>
        <w:t xml:space="preserve"> niekompletnych danych.</w:t>
      </w:r>
    </w:p>
    <w:p w14:paraId="16A30144" w14:textId="4135CEC0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Prawo do </w:t>
      </w:r>
      <w:r w:rsidR="00665EE6" w:rsidRPr="00E32B50">
        <w:rPr>
          <w:color w:val="000000" w:themeColor="text1"/>
        </w:rPr>
        <w:t>usunięcia</w:t>
      </w:r>
      <w:r w:rsidRPr="00E32B50">
        <w:rPr>
          <w:color w:val="000000" w:themeColor="text1"/>
        </w:rPr>
        <w:t xml:space="preserve"> danych (art. 17 RODO) – prawo do zadania </w:t>
      </w:r>
      <w:r w:rsidR="00665EE6" w:rsidRPr="00E32B50">
        <w:rPr>
          <w:color w:val="000000" w:themeColor="text1"/>
        </w:rPr>
        <w:t>usunięcia</w:t>
      </w:r>
      <w:r w:rsidRPr="00E32B50">
        <w:rPr>
          <w:color w:val="000000" w:themeColor="text1"/>
        </w:rPr>
        <w:t xml:space="preserve"> danych w przypadkach wskazanych w przepisach.</w:t>
      </w:r>
    </w:p>
    <w:p w14:paraId="067446BA" w14:textId="77777777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>Prawo do ograniczenia przetwarzania (art. 18 RODO).</w:t>
      </w:r>
    </w:p>
    <w:p w14:paraId="35CA09D0" w14:textId="412FA669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Prawo do </w:t>
      </w:r>
      <w:r w:rsidR="00665EE6" w:rsidRPr="00E32B50">
        <w:rPr>
          <w:color w:val="000000" w:themeColor="text1"/>
        </w:rPr>
        <w:t>przeniesienia</w:t>
      </w:r>
      <w:r w:rsidRPr="00E32B50">
        <w:rPr>
          <w:color w:val="000000" w:themeColor="text1"/>
        </w:rPr>
        <w:t xml:space="preserve"> danych (art. 20 RODO) – dotyczy danych przetwarzanych na podstawie zgody.</w:t>
      </w:r>
    </w:p>
    <w:p w14:paraId="22E74BE7" w14:textId="77777777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>Prawo do sprzeciwu (art. 21 RODO) – wobec przetwarzania opartego na uzasadnionym interesie Administratora.</w:t>
      </w:r>
    </w:p>
    <w:p w14:paraId="1E57A081" w14:textId="5EE3A7A0" w:rsidR="00161DF7" w:rsidRPr="00E32B50" w:rsidRDefault="00000000">
      <w:pPr>
        <w:pStyle w:val="Akapitzlist"/>
        <w:numPr>
          <w:ilvl w:val="0"/>
          <w:numId w:val="3"/>
        </w:numPr>
        <w:spacing w:after="100"/>
        <w:rPr>
          <w:color w:val="000000" w:themeColor="text1"/>
        </w:rPr>
      </w:pPr>
      <w:r w:rsidRPr="00E32B50">
        <w:rPr>
          <w:color w:val="000000" w:themeColor="text1"/>
        </w:rPr>
        <w:t xml:space="preserve">Prawo do </w:t>
      </w:r>
      <w:r w:rsidR="00665EE6" w:rsidRPr="00E32B50">
        <w:rPr>
          <w:color w:val="000000" w:themeColor="text1"/>
        </w:rPr>
        <w:t>cofnięcia</w:t>
      </w:r>
      <w:r w:rsidRPr="00E32B50">
        <w:rPr>
          <w:color w:val="000000" w:themeColor="text1"/>
        </w:rPr>
        <w:t xml:space="preserve"> zgody – w dowolnym momencie, bez </w:t>
      </w:r>
      <w:r w:rsidR="00665EE6" w:rsidRPr="00E32B50">
        <w:rPr>
          <w:color w:val="000000" w:themeColor="text1"/>
        </w:rPr>
        <w:t>wpływu</w:t>
      </w:r>
      <w:r w:rsidRPr="00E32B50">
        <w:rPr>
          <w:color w:val="000000" w:themeColor="text1"/>
        </w:rPr>
        <w:t xml:space="preserve"> na </w:t>
      </w:r>
      <w:r w:rsidR="00665EE6" w:rsidRPr="00E32B50">
        <w:rPr>
          <w:color w:val="000000" w:themeColor="text1"/>
        </w:rPr>
        <w:t>zgodność</w:t>
      </w:r>
      <w:r w:rsidRPr="00E32B50">
        <w:rPr>
          <w:color w:val="000000" w:themeColor="text1"/>
        </w:rPr>
        <w:t xml:space="preserve"> z prawem przetwarzania przed </w:t>
      </w:r>
      <w:r w:rsidR="00665EE6" w:rsidRPr="00E32B50">
        <w:rPr>
          <w:color w:val="000000" w:themeColor="text1"/>
        </w:rPr>
        <w:t>cofnięciem</w:t>
      </w:r>
      <w:r w:rsidRPr="00E32B50">
        <w:rPr>
          <w:color w:val="000000" w:themeColor="text1"/>
        </w:rPr>
        <w:t>.</w:t>
      </w:r>
    </w:p>
    <w:p w14:paraId="22B5488F" w14:textId="77777777" w:rsidR="00161DF7" w:rsidRPr="00E32B50" w:rsidRDefault="00161DF7">
      <w:pPr>
        <w:spacing w:after="120"/>
        <w:rPr>
          <w:color w:val="000000" w:themeColor="text1"/>
        </w:rPr>
      </w:pPr>
    </w:p>
    <w:p w14:paraId="1FAD6BAB" w14:textId="13A9D983" w:rsidR="00161DF7" w:rsidRPr="00E32B50" w:rsidRDefault="00000000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W celu skorzystania z </w:t>
      </w:r>
      <w:r w:rsidR="00665EE6" w:rsidRPr="00E32B50">
        <w:rPr>
          <w:color w:val="000000" w:themeColor="text1"/>
        </w:rPr>
        <w:t>powyższych</w:t>
      </w:r>
      <w:r w:rsidRPr="00E32B50">
        <w:rPr>
          <w:color w:val="000000" w:themeColor="text1"/>
        </w:rPr>
        <w:t xml:space="preserve"> praw </w:t>
      </w:r>
      <w:r w:rsidR="00665EE6" w:rsidRPr="00E32B50">
        <w:rPr>
          <w:color w:val="000000" w:themeColor="text1"/>
        </w:rPr>
        <w:t>należy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skontaktować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się</w:t>
      </w:r>
      <w:r w:rsidRPr="00E32B50">
        <w:rPr>
          <w:color w:val="000000" w:themeColor="text1"/>
        </w:rPr>
        <w:t xml:space="preserve"> z Administratorem na adres e-mail: </w:t>
      </w:r>
      <w:r w:rsidR="00665EE6" w:rsidRPr="00E32B50">
        <w:rPr>
          <w:b/>
          <w:bCs/>
          <w:color w:val="000000" w:themeColor="text1"/>
        </w:rPr>
        <w:t>weronikachecinska44@gmail.com.</w:t>
      </w:r>
      <w:r w:rsidRPr="00E32B50">
        <w:rPr>
          <w:color w:val="000000" w:themeColor="text1"/>
        </w:rPr>
        <w:t xml:space="preserve"> Administrator udzieli odpowiedzi w terminie do 30 dni od otrzymania zadania.</w:t>
      </w:r>
    </w:p>
    <w:p w14:paraId="5B08512B" w14:textId="77777777" w:rsidR="00161DF7" w:rsidRPr="00E32B50" w:rsidRDefault="00161DF7">
      <w:pPr>
        <w:spacing w:after="120"/>
        <w:rPr>
          <w:color w:val="000000" w:themeColor="text1"/>
        </w:rPr>
      </w:pPr>
    </w:p>
    <w:p w14:paraId="691EB47D" w14:textId="29A2FF80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5.7. Prawo do skargi do organu nadzorczego</w:t>
      </w:r>
    </w:p>
    <w:p w14:paraId="59FEFF64" w14:textId="24DBD478" w:rsidR="00161DF7" w:rsidRPr="00E32B50" w:rsidRDefault="00665EE6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Użytkownikowi przysługuje prawo do wniesienia skargi do Prezesa Urzędu Ochrony Danych Osobowych (UODO), ul. Stawki 2, 00-193 Warszawa, www.uodo.gov.pl, jeśli uważa, </w:t>
      </w:r>
      <w:proofErr w:type="gramStart"/>
      <w:r w:rsidRPr="00E32B50">
        <w:rPr>
          <w:color w:val="000000" w:themeColor="text1"/>
        </w:rPr>
        <w:t>ze</w:t>
      </w:r>
      <w:proofErr w:type="gramEnd"/>
      <w:r w:rsidRPr="00E32B50">
        <w:rPr>
          <w:color w:val="000000" w:themeColor="text1"/>
        </w:rPr>
        <w:t xml:space="preserve"> przetwarzanie jego danych osobowych narusza przepisy RODO.</w:t>
      </w:r>
    </w:p>
    <w:p w14:paraId="26989352" w14:textId="77777777" w:rsidR="00161DF7" w:rsidRPr="00E32B50" w:rsidRDefault="00161DF7">
      <w:pPr>
        <w:spacing w:after="120"/>
        <w:rPr>
          <w:color w:val="000000" w:themeColor="text1"/>
        </w:rPr>
      </w:pPr>
    </w:p>
    <w:p w14:paraId="46586B28" w14:textId="49050E7F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5.8. Dobrowolność podania danych</w:t>
      </w:r>
    </w:p>
    <w:p w14:paraId="4913CA7A" w14:textId="25E9CA36" w:rsidR="00161DF7" w:rsidRPr="00E32B50" w:rsidRDefault="00000000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Podanie danych w formularzu kontaktowym jest dobrowolne, lecz </w:t>
      </w:r>
      <w:r w:rsidR="00665EE6" w:rsidRPr="00E32B50">
        <w:rPr>
          <w:color w:val="000000" w:themeColor="text1"/>
        </w:rPr>
        <w:t>niezbędne</w:t>
      </w:r>
      <w:r w:rsidRPr="00E32B50">
        <w:rPr>
          <w:color w:val="000000" w:themeColor="text1"/>
        </w:rPr>
        <w:t xml:space="preserve"> do udzielenia odpowiedzi. Podanie </w:t>
      </w:r>
      <w:r w:rsidR="00A7358E">
        <w:rPr>
          <w:color w:val="000000" w:themeColor="text1"/>
        </w:rPr>
        <w:t>numeru telefonu, imienia i nazwiska</w:t>
      </w:r>
      <w:r w:rsidRPr="00E32B50">
        <w:rPr>
          <w:color w:val="000000" w:themeColor="text1"/>
        </w:rPr>
        <w:t xml:space="preserve"> w celu otrzymania e-booka jest dobrowolne – brak podania </w:t>
      </w:r>
      <w:r w:rsidR="00665EE6" w:rsidRPr="00E32B50">
        <w:rPr>
          <w:color w:val="000000" w:themeColor="text1"/>
        </w:rPr>
        <w:t>uniemożliwi</w:t>
      </w:r>
      <w:r w:rsidRPr="00E32B50">
        <w:rPr>
          <w:color w:val="000000" w:themeColor="text1"/>
        </w:rPr>
        <w:t xml:space="preserve"> skorzystanie z tych </w:t>
      </w:r>
      <w:r w:rsidR="00665EE6" w:rsidRPr="00E32B50">
        <w:rPr>
          <w:color w:val="000000" w:themeColor="text1"/>
        </w:rPr>
        <w:t>usług</w:t>
      </w:r>
      <w:r w:rsidRPr="00E32B50">
        <w:rPr>
          <w:color w:val="000000" w:themeColor="text1"/>
        </w:rPr>
        <w:t>.</w:t>
      </w:r>
    </w:p>
    <w:p w14:paraId="174B8835" w14:textId="77777777" w:rsidR="00161DF7" w:rsidRPr="00E32B50" w:rsidRDefault="00161DF7">
      <w:pPr>
        <w:spacing w:after="120"/>
        <w:rPr>
          <w:color w:val="000000" w:themeColor="text1"/>
        </w:rPr>
      </w:pPr>
    </w:p>
    <w:p w14:paraId="47B52395" w14:textId="4CEB854B" w:rsidR="00161DF7" w:rsidRPr="00E32B50" w:rsidRDefault="00665EE6">
      <w:pPr>
        <w:pStyle w:val="Nagwek2"/>
        <w:rPr>
          <w:color w:val="000000" w:themeColor="text1"/>
        </w:rPr>
      </w:pPr>
      <w:r w:rsidRPr="00E32B50">
        <w:rPr>
          <w:color w:val="000000" w:themeColor="text1"/>
        </w:rPr>
        <w:t>5.9. Profilowanie</w:t>
      </w:r>
    </w:p>
    <w:p w14:paraId="0B22EC2A" w14:textId="4E5F1610" w:rsidR="00161DF7" w:rsidRPr="00E32B50" w:rsidRDefault="00000000">
      <w:pPr>
        <w:spacing w:after="16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nie stosuje zautomatyzowanego podejmowania decyzji ani profilowania, </w:t>
      </w:r>
      <w:r w:rsidR="00665EE6" w:rsidRPr="00E32B50">
        <w:rPr>
          <w:color w:val="000000" w:themeColor="text1"/>
        </w:rPr>
        <w:t>które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wywoływałoby</w:t>
      </w:r>
      <w:r w:rsidRPr="00E32B50">
        <w:rPr>
          <w:color w:val="000000" w:themeColor="text1"/>
        </w:rPr>
        <w:t xml:space="preserve"> wobec </w:t>
      </w:r>
      <w:r w:rsidR="00665EE6" w:rsidRPr="00E32B50">
        <w:rPr>
          <w:color w:val="000000" w:themeColor="text1"/>
        </w:rPr>
        <w:t>użytkownika</w:t>
      </w:r>
      <w:r w:rsidRPr="00E32B50">
        <w:rPr>
          <w:color w:val="000000" w:themeColor="text1"/>
        </w:rPr>
        <w:t xml:space="preserve"> skutki prawne lub w podobny </w:t>
      </w:r>
      <w:r w:rsidR="00665EE6" w:rsidRPr="00E32B50">
        <w:rPr>
          <w:color w:val="000000" w:themeColor="text1"/>
        </w:rPr>
        <w:t>sposób</w:t>
      </w:r>
      <w:r w:rsidRPr="00E32B50">
        <w:rPr>
          <w:color w:val="000000" w:themeColor="text1"/>
        </w:rPr>
        <w:t xml:space="preserve"> istotnie na niego </w:t>
      </w:r>
      <w:r w:rsidR="00665EE6" w:rsidRPr="00E32B50">
        <w:rPr>
          <w:color w:val="000000" w:themeColor="text1"/>
        </w:rPr>
        <w:t>wpływało</w:t>
      </w:r>
      <w:r w:rsidRPr="00E32B50">
        <w:rPr>
          <w:color w:val="000000" w:themeColor="text1"/>
        </w:rPr>
        <w:t>.</w:t>
      </w:r>
    </w:p>
    <w:p w14:paraId="55CAC359" w14:textId="77777777" w:rsidR="00161DF7" w:rsidRPr="00E32B50" w:rsidRDefault="00161DF7">
      <w:pPr>
        <w:spacing w:after="120"/>
        <w:rPr>
          <w:color w:val="000000" w:themeColor="text1"/>
        </w:rPr>
      </w:pPr>
    </w:p>
    <w:p w14:paraId="5EB52118" w14:textId="0AB25F00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</w:t>
      </w:r>
      <w:r w:rsidR="00665EE6" w:rsidRPr="00E32B50">
        <w:rPr>
          <w:color w:val="000000" w:themeColor="text1"/>
        </w:rPr>
        <w:t>6</w:t>
      </w:r>
      <w:r w:rsidRPr="00E32B50">
        <w:rPr>
          <w:color w:val="000000" w:themeColor="text1"/>
        </w:rPr>
        <w:t xml:space="preserve">. Pliki </w:t>
      </w:r>
      <w:proofErr w:type="spellStart"/>
      <w:r w:rsidRPr="00E32B50">
        <w:rPr>
          <w:color w:val="000000" w:themeColor="text1"/>
        </w:rPr>
        <w:t>cookies</w:t>
      </w:r>
      <w:proofErr w:type="spellEnd"/>
    </w:p>
    <w:p w14:paraId="65C387E8" w14:textId="463E29E1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Strona </w:t>
      </w:r>
      <w:r w:rsidR="00665EE6" w:rsidRPr="00E32B50">
        <w:rPr>
          <w:color w:val="000000" w:themeColor="text1"/>
        </w:rPr>
        <w:t>może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wykorzystywać</w:t>
      </w:r>
      <w:r w:rsidRPr="00E32B50">
        <w:rPr>
          <w:color w:val="000000" w:themeColor="text1"/>
        </w:rPr>
        <w:t xml:space="preserve"> pliki </w:t>
      </w:r>
      <w:proofErr w:type="spellStart"/>
      <w:r w:rsidR="00665EE6" w:rsidRPr="00E32B50">
        <w:rPr>
          <w:color w:val="000000" w:themeColor="text1"/>
        </w:rPr>
        <w:t>cookies</w:t>
      </w:r>
      <w:proofErr w:type="spellEnd"/>
      <w:r w:rsidRPr="00E32B50">
        <w:rPr>
          <w:color w:val="000000" w:themeColor="text1"/>
        </w:rPr>
        <w:t xml:space="preserve"> (ciasteczka) – </w:t>
      </w:r>
      <w:r w:rsidR="00665EE6" w:rsidRPr="00E32B50">
        <w:rPr>
          <w:color w:val="000000" w:themeColor="text1"/>
        </w:rPr>
        <w:t>małe</w:t>
      </w:r>
      <w:r w:rsidRPr="00E32B50">
        <w:rPr>
          <w:color w:val="000000" w:themeColor="text1"/>
        </w:rPr>
        <w:t xml:space="preserve"> pliki tekstowe zapisywane na </w:t>
      </w:r>
      <w:r w:rsidR="00665EE6" w:rsidRPr="00E32B50">
        <w:rPr>
          <w:color w:val="000000" w:themeColor="text1"/>
        </w:rPr>
        <w:t>urządzeniu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użytkownika</w:t>
      </w:r>
      <w:r w:rsidRPr="00E32B50">
        <w:rPr>
          <w:color w:val="000000" w:themeColor="text1"/>
        </w:rPr>
        <w:t>.</w:t>
      </w:r>
    </w:p>
    <w:p w14:paraId="1941C898" w14:textId="7683F417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Stosowane </w:t>
      </w:r>
      <w:r w:rsidR="00665EE6" w:rsidRPr="00E32B50">
        <w:rPr>
          <w:color w:val="000000" w:themeColor="text1"/>
        </w:rPr>
        <w:t>są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następujące</w:t>
      </w:r>
      <w:r w:rsidRPr="00E32B50">
        <w:rPr>
          <w:color w:val="000000" w:themeColor="text1"/>
        </w:rPr>
        <w:t xml:space="preserve"> rodzaje </w:t>
      </w:r>
      <w:proofErr w:type="spellStart"/>
      <w:r w:rsidRPr="00E32B50">
        <w:rPr>
          <w:color w:val="000000" w:themeColor="text1"/>
        </w:rPr>
        <w:t>cookies</w:t>
      </w:r>
      <w:proofErr w:type="spellEnd"/>
      <w:r w:rsidRPr="00E32B50">
        <w:rPr>
          <w:color w:val="000000" w:themeColor="text1"/>
        </w:rPr>
        <w:t xml:space="preserve">: </w:t>
      </w:r>
      <w:r w:rsidR="00665EE6" w:rsidRPr="00E32B50">
        <w:rPr>
          <w:color w:val="000000" w:themeColor="text1"/>
        </w:rPr>
        <w:t>niezbędne</w:t>
      </w:r>
      <w:r w:rsidRPr="00E32B50">
        <w:rPr>
          <w:color w:val="000000" w:themeColor="text1"/>
        </w:rPr>
        <w:t xml:space="preserve"> (</w:t>
      </w:r>
      <w:r w:rsidR="00665EE6" w:rsidRPr="00E32B50">
        <w:rPr>
          <w:color w:val="000000" w:themeColor="text1"/>
        </w:rPr>
        <w:t>zapewniające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prawidłowe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działanie</w:t>
      </w:r>
      <w:r w:rsidRPr="00E32B50">
        <w:rPr>
          <w:color w:val="000000" w:themeColor="text1"/>
        </w:rPr>
        <w:t xml:space="preserve"> Strony), analityczne (</w:t>
      </w:r>
      <w:r w:rsidR="00665EE6" w:rsidRPr="00E32B50">
        <w:rPr>
          <w:color w:val="000000" w:themeColor="text1"/>
        </w:rPr>
        <w:t>służące</w:t>
      </w:r>
      <w:r w:rsidRPr="00E32B50">
        <w:rPr>
          <w:color w:val="000000" w:themeColor="text1"/>
        </w:rPr>
        <w:t xml:space="preserve"> analizie ruchu na Stronie, np. Google Analytics), marketingowe</w:t>
      </w:r>
      <w:r w:rsidR="00E516BD">
        <w:rPr>
          <w:color w:val="000000" w:themeColor="text1"/>
        </w:rPr>
        <w:t>.</w:t>
      </w:r>
    </w:p>
    <w:p w14:paraId="58E4F34A" w14:textId="69C09EC3" w:rsidR="00161DF7" w:rsidRDefault="00665EE6" w:rsidP="00F83F4D">
      <w:pPr>
        <w:pStyle w:val="Akapitzlist"/>
        <w:numPr>
          <w:ilvl w:val="0"/>
          <w:numId w:val="2"/>
        </w:numPr>
        <w:spacing w:after="120"/>
        <w:rPr>
          <w:color w:val="000000" w:themeColor="text1"/>
        </w:rPr>
      </w:pPr>
      <w:r w:rsidRPr="00F83F4D">
        <w:rPr>
          <w:color w:val="000000" w:themeColor="text1"/>
        </w:rPr>
        <w:t xml:space="preserve">Użytkownik może zarządzać ustawieniami </w:t>
      </w:r>
      <w:proofErr w:type="spellStart"/>
      <w:r w:rsidRPr="00F83F4D">
        <w:rPr>
          <w:color w:val="000000" w:themeColor="text1"/>
        </w:rPr>
        <w:t>cookies</w:t>
      </w:r>
      <w:proofErr w:type="spellEnd"/>
      <w:r w:rsidRPr="00F83F4D">
        <w:rPr>
          <w:color w:val="000000" w:themeColor="text1"/>
        </w:rPr>
        <w:t xml:space="preserve"> poprzez ustawienia swojej przeglądarki lub panel zarzadzania zgoda dostępny na Stronie. </w:t>
      </w:r>
    </w:p>
    <w:p w14:paraId="64B48F72" w14:textId="77777777" w:rsidR="00E516BD" w:rsidRDefault="00E516BD" w:rsidP="00E516BD">
      <w:pPr>
        <w:spacing w:after="120"/>
        <w:rPr>
          <w:color w:val="000000" w:themeColor="text1"/>
        </w:rPr>
      </w:pPr>
    </w:p>
    <w:p w14:paraId="63653F1C" w14:textId="77777777" w:rsidR="00E516BD" w:rsidRPr="00E516BD" w:rsidRDefault="00E516BD" w:rsidP="00E516BD">
      <w:pPr>
        <w:spacing w:after="120"/>
        <w:rPr>
          <w:color w:val="000000" w:themeColor="text1"/>
        </w:rPr>
      </w:pPr>
    </w:p>
    <w:p w14:paraId="6256565E" w14:textId="0AC06D63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</w:t>
      </w:r>
      <w:r w:rsidR="00665EE6" w:rsidRPr="00E32B50">
        <w:rPr>
          <w:color w:val="000000" w:themeColor="text1"/>
        </w:rPr>
        <w:t>7</w:t>
      </w:r>
      <w:r w:rsidRPr="00E32B50">
        <w:rPr>
          <w:color w:val="000000" w:themeColor="text1"/>
        </w:rPr>
        <w:t xml:space="preserve">. Prawa </w:t>
      </w:r>
      <w:r w:rsidR="00665EE6" w:rsidRPr="00E32B50">
        <w:rPr>
          <w:color w:val="000000" w:themeColor="text1"/>
        </w:rPr>
        <w:t>własności</w:t>
      </w:r>
      <w:r w:rsidRPr="00E32B50">
        <w:rPr>
          <w:color w:val="000000" w:themeColor="text1"/>
        </w:rPr>
        <w:t xml:space="preserve"> intelektualnej</w:t>
      </w:r>
    </w:p>
    <w:p w14:paraId="253C30FD" w14:textId="238B85B5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Wszystkie </w:t>
      </w:r>
      <w:r w:rsidR="00665EE6" w:rsidRPr="00E32B50">
        <w:rPr>
          <w:color w:val="000000" w:themeColor="text1"/>
        </w:rPr>
        <w:t>treści</w:t>
      </w:r>
      <w:r w:rsidRPr="00E32B50">
        <w:rPr>
          <w:color w:val="000000" w:themeColor="text1"/>
        </w:rPr>
        <w:t xml:space="preserve"> zamieszczone na Stronie – teksty, grafiki, logotypy, </w:t>
      </w:r>
      <w:r w:rsidR="00665EE6" w:rsidRPr="00E32B50">
        <w:rPr>
          <w:color w:val="000000" w:themeColor="text1"/>
        </w:rPr>
        <w:t>zdjęcia</w:t>
      </w:r>
      <w:r w:rsidRPr="00E32B50">
        <w:rPr>
          <w:color w:val="000000" w:themeColor="text1"/>
        </w:rPr>
        <w:t xml:space="preserve">, e-book – </w:t>
      </w:r>
      <w:r w:rsidR="00665EE6" w:rsidRPr="00E32B50">
        <w:rPr>
          <w:color w:val="000000" w:themeColor="text1"/>
        </w:rPr>
        <w:t>są</w:t>
      </w:r>
      <w:r w:rsidRPr="00E32B50">
        <w:rPr>
          <w:color w:val="000000" w:themeColor="text1"/>
        </w:rPr>
        <w:t xml:space="preserve"> chronione prawami autorskimi i </w:t>
      </w:r>
      <w:r w:rsidR="00665EE6" w:rsidRPr="00E32B50">
        <w:rPr>
          <w:color w:val="000000" w:themeColor="text1"/>
        </w:rPr>
        <w:t>stanowią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własność</w:t>
      </w:r>
      <w:r w:rsidRPr="00E32B50">
        <w:rPr>
          <w:color w:val="000000" w:themeColor="text1"/>
        </w:rPr>
        <w:t xml:space="preserve"> Administratora lub </w:t>
      </w:r>
      <w:r w:rsidR="00665EE6" w:rsidRPr="00E32B50">
        <w:rPr>
          <w:color w:val="000000" w:themeColor="text1"/>
        </w:rPr>
        <w:t>zostały</w:t>
      </w:r>
      <w:r w:rsidRPr="00E32B50">
        <w:rPr>
          <w:color w:val="000000" w:themeColor="text1"/>
        </w:rPr>
        <w:t xml:space="preserve"> przez niego legalnie pozyskane.</w:t>
      </w:r>
    </w:p>
    <w:p w14:paraId="11300F6A" w14:textId="53C4FADC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Kopiowanie, reprodukowanie, modyfikowanie lub inne wykorzystywanie </w:t>
      </w:r>
      <w:r w:rsidR="00665EE6" w:rsidRPr="00E32B50">
        <w:rPr>
          <w:color w:val="000000" w:themeColor="text1"/>
        </w:rPr>
        <w:t>treści</w:t>
      </w:r>
      <w:r w:rsidRPr="00E32B50">
        <w:rPr>
          <w:color w:val="000000" w:themeColor="text1"/>
        </w:rPr>
        <w:t xml:space="preserve"> bez pisemnej zgody Administratora jest zabronione, z </w:t>
      </w:r>
      <w:r w:rsidR="00665EE6" w:rsidRPr="00E32B50">
        <w:rPr>
          <w:color w:val="000000" w:themeColor="text1"/>
        </w:rPr>
        <w:t>wyjątkiem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przypadków</w:t>
      </w:r>
      <w:r w:rsidRPr="00E32B50">
        <w:rPr>
          <w:color w:val="000000" w:themeColor="text1"/>
        </w:rPr>
        <w:t xml:space="preserve"> dozwolonego </w:t>
      </w:r>
      <w:r w:rsidR="00665EE6" w:rsidRPr="00E32B50">
        <w:rPr>
          <w:color w:val="000000" w:themeColor="text1"/>
        </w:rPr>
        <w:t>użytku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określonych</w:t>
      </w:r>
      <w:r w:rsidRPr="00E32B50">
        <w:rPr>
          <w:color w:val="000000" w:themeColor="text1"/>
        </w:rPr>
        <w:t xml:space="preserve"> w ustawie o prawie autorskim i prawach pokrewnych.</w:t>
      </w:r>
    </w:p>
    <w:p w14:paraId="7BCBFD24" w14:textId="77777777" w:rsidR="00161DF7" w:rsidRPr="00E32B50" w:rsidRDefault="00161DF7">
      <w:pPr>
        <w:spacing w:after="120"/>
        <w:rPr>
          <w:color w:val="000000" w:themeColor="text1"/>
        </w:rPr>
      </w:pPr>
    </w:p>
    <w:p w14:paraId="5BBB51A7" w14:textId="73FE5F91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</w:t>
      </w:r>
      <w:r w:rsidR="00665EE6" w:rsidRPr="00E32B50">
        <w:rPr>
          <w:color w:val="000000" w:themeColor="text1"/>
        </w:rPr>
        <w:t>8</w:t>
      </w:r>
      <w:r w:rsidRPr="00E32B50">
        <w:rPr>
          <w:color w:val="000000" w:themeColor="text1"/>
        </w:rPr>
        <w:t xml:space="preserve">. </w:t>
      </w:r>
      <w:r w:rsidR="00665EE6" w:rsidRPr="00E32B50">
        <w:rPr>
          <w:color w:val="000000" w:themeColor="text1"/>
        </w:rPr>
        <w:t>Odpowiedzialność</w:t>
      </w:r>
    </w:p>
    <w:p w14:paraId="3C384C02" w14:textId="57067F20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</w:t>
      </w:r>
      <w:r w:rsidR="00665EE6" w:rsidRPr="00E32B50">
        <w:rPr>
          <w:color w:val="000000" w:themeColor="text1"/>
        </w:rPr>
        <w:t>dokłada</w:t>
      </w:r>
      <w:r w:rsidRPr="00E32B50">
        <w:rPr>
          <w:color w:val="000000" w:themeColor="text1"/>
        </w:rPr>
        <w:t xml:space="preserve"> wszelkich </w:t>
      </w:r>
      <w:r w:rsidR="00665EE6" w:rsidRPr="00E32B50">
        <w:rPr>
          <w:color w:val="000000" w:themeColor="text1"/>
        </w:rPr>
        <w:t>starań</w:t>
      </w:r>
      <w:r w:rsidRPr="00E32B50">
        <w:rPr>
          <w:color w:val="000000" w:themeColor="text1"/>
        </w:rPr>
        <w:t xml:space="preserve">, aby </w:t>
      </w:r>
      <w:r w:rsidR="00665EE6" w:rsidRPr="00E32B50">
        <w:rPr>
          <w:color w:val="000000" w:themeColor="text1"/>
        </w:rPr>
        <w:t>treści</w:t>
      </w:r>
      <w:r w:rsidRPr="00E32B50">
        <w:rPr>
          <w:color w:val="000000" w:themeColor="text1"/>
        </w:rPr>
        <w:t xml:space="preserve"> na Stronie </w:t>
      </w:r>
      <w:r w:rsidR="00665EE6" w:rsidRPr="00E32B50">
        <w:rPr>
          <w:color w:val="000000" w:themeColor="text1"/>
        </w:rPr>
        <w:t>były</w:t>
      </w:r>
      <w:r w:rsidRPr="00E32B50">
        <w:rPr>
          <w:color w:val="000000" w:themeColor="text1"/>
        </w:rPr>
        <w:t xml:space="preserve"> rzetelne i aktualne, jednak nie ponosi </w:t>
      </w:r>
      <w:r w:rsidR="00665EE6" w:rsidRPr="00E32B50">
        <w:rPr>
          <w:color w:val="000000" w:themeColor="text1"/>
        </w:rPr>
        <w:t>odpowiedzialności</w:t>
      </w:r>
      <w:r w:rsidRPr="00E32B50">
        <w:rPr>
          <w:color w:val="000000" w:themeColor="text1"/>
        </w:rPr>
        <w:t xml:space="preserve"> za ich </w:t>
      </w:r>
      <w:r w:rsidR="00665EE6" w:rsidRPr="00E32B50">
        <w:rPr>
          <w:color w:val="000000" w:themeColor="text1"/>
        </w:rPr>
        <w:t>kompletność</w:t>
      </w:r>
      <w:r w:rsidRPr="00E32B50">
        <w:rPr>
          <w:color w:val="000000" w:themeColor="text1"/>
        </w:rPr>
        <w:t xml:space="preserve"> ani </w:t>
      </w:r>
      <w:r w:rsidR="00665EE6" w:rsidRPr="00E32B50">
        <w:rPr>
          <w:color w:val="000000" w:themeColor="text1"/>
        </w:rPr>
        <w:t>aktualność.</w:t>
      </w:r>
    </w:p>
    <w:p w14:paraId="56C8C87C" w14:textId="6F07975A" w:rsidR="00161DF7" w:rsidRPr="00E32B50" w:rsidRDefault="00665EE6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b/>
          <w:bCs/>
          <w:color w:val="000000" w:themeColor="text1"/>
        </w:rPr>
        <w:t xml:space="preserve">Ważne: </w:t>
      </w:r>
      <w:r w:rsidRPr="00E32B50">
        <w:rPr>
          <w:color w:val="000000" w:themeColor="text1"/>
        </w:rPr>
        <w:t>Treści na Stronie, w tym e-boo</w:t>
      </w:r>
      <w:r w:rsidR="00F83F4D">
        <w:rPr>
          <w:color w:val="000000" w:themeColor="text1"/>
        </w:rPr>
        <w:t>k</w:t>
      </w:r>
      <w:r w:rsidRPr="00E32B50">
        <w:rPr>
          <w:color w:val="000000" w:themeColor="text1"/>
        </w:rPr>
        <w:t>, nie stanowią indywidualnej porady finansowej. Administrator nie ponosi odpowiedzialności za decyzje finansowe podjęte na ich podstawie.</w:t>
      </w:r>
    </w:p>
    <w:p w14:paraId="6FC01C21" w14:textId="25408BEB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Strona </w:t>
      </w:r>
      <w:r w:rsidR="00665EE6" w:rsidRPr="00E32B50">
        <w:rPr>
          <w:color w:val="000000" w:themeColor="text1"/>
        </w:rPr>
        <w:t>może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zawierać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odnośniki</w:t>
      </w:r>
      <w:r w:rsidRPr="00E32B50">
        <w:rPr>
          <w:color w:val="000000" w:themeColor="text1"/>
        </w:rPr>
        <w:t xml:space="preserve"> do </w:t>
      </w:r>
      <w:r w:rsidR="00665EE6" w:rsidRPr="00E32B50">
        <w:rPr>
          <w:color w:val="000000" w:themeColor="text1"/>
        </w:rPr>
        <w:t>zewnętrznych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serwisów</w:t>
      </w:r>
      <w:r w:rsidRPr="00E32B50">
        <w:rPr>
          <w:color w:val="000000" w:themeColor="text1"/>
        </w:rPr>
        <w:t xml:space="preserve">. Administrator nie ponosi </w:t>
      </w:r>
      <w:r w:rsidR="00665EE6" w:rsidRPr="00E32B50">
        <w:rPr>
          <w:color w:val="000000" w:themeColor="text1"/>
        </w:rPr>
        <w:t>odpowiedzialności</w:t>
      </w:r>
      <w:r w:rsidRPr="00E32B50">
        <w:rPr>
          <w:color w:val="000000" w:themeColor="text1"/>
        </w:rPr>
        <w:t xml:space="preserve"> za </w:t>
      </w:r>
      <w:r w:rsidR="00665EE6" w:rsidRPr="00E32B50">
        <w:rPr>
          <w:color w:val="000000" w:themeColor="text1"/>
        </w:rPr>
        <w:t>treści</w:t>
      </w:r>
      <w:r w:rsidRPr="00E32B50">
        <w:rPr>
          <w:color w:val="000000" w:themeColor="text1"/>
        </w:rPr>
        <w:t xml:space="preserve"> ani polityki </w:t>
      </w:r>
      <w:r w:rsidR="00665EE6" w:rsidRPr="00E32B50">
        <w:rPr>
          <w:color w:val="000000" w:themeColor="text1"/>
        </w:rPr>
        <w:t>prywatności</w:t>
      </w:r>
      <w:r w:rsidRPr="00E32B50">
        <w:rPr>
          <w:color w:val="000000" w:themeColor="text1"/>
        </w:rPr>
        <w:t xml:space="preserve"> tych </w:t>
      </w:r>
      <w:r w:rsidR="00665EE6" w:rsidRPr="00E32B50">
        <w:rPr>
          <w:color w:val="000000" w:themeColor="text1"/>
        </w:rPr>
        <w:t>serwisów</w:t>
      </w:r>
      <w:r w:rsidRPr="00E32B50">
        <w:rPr>
          <w:color w:val="000000" w:themeColor="text1"/>
        </w:rPr>
        <w:t>.</w:t>
      </w:r>
    </w:p>
    <w:p w14:paraId="38040B16" w14:textId="77777777" w:rsidR="00161DF7" w:rsidRPr="00E32B50" w:rsidRDefault="00161DF7">
      <w:pPr>
        <w:spacing w:after="120"/>
        <w:rPr>
          <w:color w:val="000000" w:themeColor="text1"/>
        </w:rPr>
      </w:pPr>
    </w:p>
    <w:p w14:paraId="0E2A1074" w14:textId="622501B3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 xml:space="preserve">§ </w:t>
      </w:r>
      <w:r w:rsidR="00665EE6" w:rsidRPr="00E32B50">
        <w:rPr>
          <w:color w:val="000000" w:themeColor="text1"/>
        </w:rPr>
        <w:t>9</w:t>
      </w:r>
      <w:r w:rsidRPr="00E32B50">
        <w:rPr>
          <w:color w:val="000000" w:themeColor="text1"/>
        </w:rPr>
        <w:t>. Zmiany Regulaminu</w:t>
      </w:r>
    </w:p>
    <w:p w14:paraId="7EC5F439" w14:textId="5787C2BF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Administrator zastrzega sobie prawo do zmiany Regulaminu, w </w:t>
      </w:r>
      <w:r w:rsidR="00665EE6" w:rsidRPr="00E32B50">
        <w:rPr>
          <w:color w:val="000000" w:themeColor="text1"/>
        </w:rPr>
        <w:t>szczególności</w:t>
      </w:r>
      <w:r w:rsidRPr="00E32B50">
        <w:rPr>
          <w:color w:val="000000" w:themeColor="text1"/>
        </w:rPr>
        <w:t xml:space="preserve"> w </w:t>
      </w:r>
      <w:r w:rsidR="00665EE6" w:rsidRPr="00E32B50">
        <w:rPr>
          <w:color w:val="000000" w:themeColor="text1"/>
        </w:rPr>
        <w:t>związku</w:t>
      </w:r>
      <w:r w:rsidRPr="00E32B50">
        <w:rPr>
          <w:color w:val="000000" w:themeColor="text1"/>
        </w:rPr>
        <w:t xml:space="preserve"> ze zmianami </w:t>
      </w:r>
      <w:r w:rsidR="00665EE6" w:rsidRPr="00E32B50">
        <w:rPr>
          <w:color w:val="000000" w:themeColor="text1"/>
        </w:rPr>
        <w:t>przepisów</w:t>
      </w:r>
      <w:r w:rsidRPr="00E32B50">
        <w:rPr>
          <w:color w:val="000000" w:themeColor="text1"/>
        </w:rPr>
        <w:t xml:space="preserve"> prawa, zmianami oferty lub </w:t>
      </w:r>
      <w:r w:rsidR="00665EE6" w:rsidRPr="00E32B50">
        <w:rPr>
          <w:color w:val="000000" w:themeColor="text1"/>
        </w:rPr>
        <w:t>funkcjonalności</w:t>
      </w:r>
      <w:r w:rsidRPr="00E32B50">
        <w:rPr>
          <w:color w:val="000000" w:themeColor="text1"/>
        </w:rPr>
        <w:t xml:space="preserve"> Strony.</w:t>
      </w:r>
    </w:p>
    <w:p w14:paraId="0B3736DB" w14:textId="78B3B25B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Zmieniony Regulamin zostanie opublikowany na Stronie z wskazaniem daty jego </w:t>
      </w:r>
      <w:r w:rsidR="00665EE6" w:rsidRPr="00E32B50">
        <w:rPr>
          <w:color w:val="000000" w:themeColor="text1"/>
        </w:rPr>
        <w:t>obowiązywania</w:t>
      </w:r>
      <w:r w:rsidRPr="00E32B50">
        <w:rPr>
          <w:color w:val="000000" w:themeColor="text1"/>
        </w:rPr>
        <w:t>.</w:t>
      </w:r>
    </w:p>
    <w:p w14:paraId="604024AE" w14:textId="1C9E9A1E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Korzystanie ze Strony po wprowadzeniu zmian jest </w:t>
      </w:r>
      <w:r w:rsidR="00665EE6" w:rsidRPr="00E32B50">
        <w:rPr>
          <w:color w:val="000000" w:themeColor="text1"/>
        </w:rPr>
        <w:t>równoznaczne</w:t>
      </w:r>
      <w:r w:rsidRPr="00E32B50">
        <w:rPr>
          <w:color w:val="000000" w:themeColor="text1"/>
        </w:rPr>
        <w:t xml:space="preserve"> z ich akceptacja.</w:t>
      </w:r>
    </w:p>
    <w:p w14:paraId="17CC1F19" w14:textId="77777777" w:rsidR="00161DF7" w:rsidRPr="00E32B50" w:rsidRDefault="00161DF7">
      <w:pPr>
        <w:spacing w:after="120"/>
        <w:rPr>
          <w:color w:val="000000" w:themeColor="text1"/>
        </w:rPr>
      </w:pPr>
    </w:p>
    <w:p w14:paraId="0CD1CD8A" w14:textId="1F4F4D61" w:rsidR="00161DF7" w:rsidRPr="00E32B50" w:rsidRDefault="00000000">
      <w:pPr>
        <w:pStyle w:val="Nagwek1"/>
        <w:rPr>
          <w:color w:val="000000" w:themeColor="text1"/>
        </w:rPr>
      </w:pPr>
      <w:r w:rsidRPr="00E32B50">
        <w:rPr>
          <w:color w:val="000000" w:themeColor="text1"/>
        </w:rPr>
        <w:t>§ 1</w:t>
      </w:r>
      <w:r w:rsidR="00665EE6" w:rsidRPr="00E32B50">
        <w:rPr>
          <w:color w:val="000000" w:themeColor="text1"/>
        </w:rPr>
        <w:t>0</w:t>
      </w:r>
      <w:r w:rsidRPr="00E32B50">
        <w:rPr>
          <w:color w:val="000000" w:themeColor="text1"/>
        </w:rPr>
        <w:t xml:space="preserve">. Postanowienia </w:t>
      </w:r>
      <w:r w:rsidR="00665EE6" w:rsidRPr="00E32B50">
        <w:rPr>
          <w:color w:val="000000" w:themeColor="text1"/>
        </w:rPr>
        <w:t>końcowe</w:t>
      </w:r>
    </w:p>
    <w:p w14:paraId="67C6D73C" w14:textId="2C1DACF1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W sprawach nieuregulowanych Regulaminem zastosowanie </w:t>
      </w:r>
      <w:r w:rsidR="00665EE6" w:rsidRPr="00E32B50">
        <w:rPr>
          <w:color w:val="000000" w:themeColor="text1"/>
        </w:rPr>
        <w:t>mają</w:t>
      </w:r>
      <w:r w:rsidRPr="00E32B50">
        <w:rPr>
          <w:color w:val="000000" w:themeColor="text1"/>
        </w:rPr>
        <w:t xml:space="preserve"> przepisy prawa polskiego, w </w:t>
      </w:r>
      <w:r w:rsidR="00665EE6" w:rsidRPr="00E32B50">
        <w:rPr>
          <w:color w:val="000000" w:themeColor="text1"/>
        </w:rPr>
        <w:t>szczególności</w:t>
      </w:r>
      <w:r w:rsidRPr="00E32B50">
        <w:rPr>
          <w:color w:val="000000" w:themeColor="text1"/>
        </w:rPr>
        <w:t xml:space="preserve"> Kodeksu cywilnego, ustawy o </w:t>
      </w:r>
      <w:r w:rsidR="00665EE6" w:rsidRPr="00E32B50">
        <w:rPr>
          <w:color w:val="000000" w:themeColor="text1"/>
        </w:rPr>
        <w:t>świadczeniu</w:t>
      </w:r>
      <w:r w:rsidRPr="00E32B50">
        <w:rPr>
          <w:color w:val="000000" w:themeColor="text1"/>
        </w:rPr>
        <w:t xml:space="preserve"> </w:t>
      </w:r>
      <w:r w:rsidR="00665EE6" w:rsidRPr="00E32B50">
        <w:rPr>
          <w:color w:val="000000" w:themeColor="text1"/>
        </w:rPr>
        <w:t>usług</w:t>
      </w:r>
      <w:r w:rsidRPr="00E32B50">
        <w:rPr>
          <w:color w:val="000000" w:themeColor="text1"/>
        </w:rPr>
        <w:t xml:space="preserve"> droga elektroniczna, ustawy o prawie autorskim i prawach pokrewnych oraz RODO.</w:t>
      </w:r>
    </w:p>
    <w:p w14:paraId="523C0A2A" w14:textId="2C834F41" w:rsidR="00161DF7" w:rsidRPr="00E32B50" w:rsidRDefault="00000000">
      <w:pPr>
        <w:pStyle w:val="Akapitzlist"/>
        <w:numPr>
          <w:ilvl w:val="0"/>
          <w:numId w:val="2"/>
        </w:numPr>
        <w:spacing w:after="140"/>
        <w:rPr>
          <w:color w:val="000000" w:themeColor="text1"/>
        </w:rPr>
      </w:pPr>
      <w:r w:rsidRPr="00E32B50">
        <w:rPr>
          <w:color w:val="000000" w:themeColor="text1"/>
        </w:rPr>
        <w:t xml:space="preserve">Niniejszy Regulamin wchodzi w </w:t>
      </w:r>
      <w:r w:rsidR="00665EE6" w:rsidRPr="00E32B50">
        <w:rPr>
          <w:color w:val="000000" w:themeColor="text1"/>
        </w:rPr>
        <w:t>życie</w:t>
      </w:r>
      <w:r w:rsidRPr="00E32B50">
        <w:rPr>
          <w:color w:val="000000" w:themeColor="text1"/>
        </w:rPr>
        <w:t xml:space="preserve"> z dniem </w:t>
      </w:r>
      <w:r w:rsidR="00665EE6" w:rsidRPr="00E32B50">
        <w:rPr>
          <w:b/>
          <w:bCs/>
          <w:color w:val="000000" w:themeColor="text1"/>
        </w:rPr>
        <w:t>11.05.2026</w:t>
      </w:r>
    </w:p>
    <w:p w14:paraId="645EC047" w14:textId="77777777" w:rsidR="00161DF7" w:rsidRPr="00E32B50" w:rsidRDefault="00161DF7">
      <w:pPr>
        <w:spacing w:after="120"/>
        <w:rPr>
          <w:color w:val="000000" w:themeColor="text1"/>
        </w:rPr>
      </w:pPr>
    </w:p>
    <w:p w14:paraId="22034786" w14:textId="61D69CBB" w:rsidR="00161DF7" w:rsidRPr="00E32B50" w:rsidRDefault="00F83F4D">
      <w:pPr>
        <w:pBdr>
          <w:top w:val="single" w:sz="4" w:space="1" w:color="CCCCCC"/>
        </w:pBdr>
        <w:spacing w:before="400"/>
        <w:jc w:val="right"/>
        <w:rPr>
          <w:color w:val="000000" w:themeColor="text1"/>
        </w:rPr>
      </w:pPr>
      <w:r>
        <w:rPr>
          <w:b/>
          <w:bCs/>
          <w:color w:val="000000" w:themeColor="text1"/>
        </w:rPr>
        <w:t>Konin, 11.05.</w:t>
      </w:r>
      <w:proofErr w:type="gramStart"/>
      <w:r>
        <w:rPr>
          <w:b/>
          <w:bCs/>
          <w:color w:val="000000" w:themeColor="text1"/>
        </w:rPr>
        <w:t>2026</w:t>
      </w:r>
      <w:r w:rsidRPr="00E32B50">
        <w:rPr>
          <w:i/>
          <w:iCs/>
          <w:color w:val="000000" w:themeColor="text1"/>
          <w:sz w:val="20"/>
          <w:szCs w:val="20"/>
        </w:rPr>
        <w:t>r.</w:t>
      </w:r>
      <w:proofErr w:type="gramEnd"/>
    </w:p>
    <w:p w14:paraId="72DBB073" w14:textId="213A39FA" w:rsidR="00161DF7" w:rsidRPr="00E32B50" w:rsidRDefault="00000000">
      <w:pPr>
        <w:jc w:val="right"/>
        <w:rPr>
          <w:color w:val="000000" w:themeColor="text1"/>
        </w:rPr>
      </w:pPr>
      <w:r w:rsidRPr="00E32B50">
        <w:rPr>
          <w:i/>
          <w:iCs/>
          <w:color w:val="000000" w:themeColor="text1"/>
          <w:sz w:val="20"/>
          <w:szCs w:val="20"/>
        </w:rPr>
        <w:t xml:space="preserve">Administrator: </w:t>
      </w:r>
      <w:r w:rsidR="00F83F4D">
        <w:rPr>
          <w:b/>
          <w:bCs/>
          <w:color w:val="000000" w:themeColor="text1"/>
        </w:rPr>
        <w:t>Weronika Chęcińska</w:t>
      </w:r>
    </w:p>
    <w:sectPr w:rsidR="00161DF7" w:rsidRPr="00E32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121"/>
    <w:multiLevelType w:val="multilevel"/>
    <w:tmpl w:val="0ED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42BAD"/>
    <w:multiLevelType w:val="hybridMultilevel"/>
    <w:tmpl w:val="86003546"/>
    <w:lvl w:ilvl="0" w:tplc="22AEB536">
      <w:start w:val="1"/>
      <w:numFmt w:val="bullet"/>
      <w:lvlText w:val="•"/>
      <w:lvlJc w:val="left"/>
      <w:pPr>
        <w:ind w:left="720" w:hanging="360"/>
      </w:pPr>
    </w:lvl>
    <w:lvl w:ilvl="1" w:tplc="65782834">
      <w:numFmt w:val="decimal"/>
      <w:lvlText w:val=""/>
      <w:lvlJc w:val="left"/>
    </w:lvl>
    <w:lvl w:ilvl="2" w:tplc="C064609C">
      <w:numFmt w:val="decimal"/>
      <w:lvlText w:val=""/>
      <w:lvlJc w:val="left"/>
    </w:lvl>
    <w:lvl w:ilvl="3" w:tplc="C1AEC394">
      <w:numFmt w:val="decimal"/>
      <w:lvlText w:val=""/>
      <w:lvlJc w:val="left"/>
    </w:lvl>
    <w:lvl w:ilvl="4" w:tplc="9E56DADE">
      <w:numFmt w:val="decimal"/>
      <w:lvlText w:val=""/>
      <w:lvlJc w:val="left"/>
    </w:lvl>
    <w:lvl w:ilvl="5" w:tplc="242AB362">
      <w:numFmt w:val="decimal"/>
      <w:lvlText w:val=""/>
      <w:lvlJc w:val="left"/>
    </w:lvl>
    <w:lvl w:ilvl="6" w:tplc="4AA61EBA">
      <w:numFmt w:val="decimal"/>
      <w:lvlText w:val=""/>
      <w:lvlJc w:val="left"/>
    </w:lvl>
    <w:lvl w:ilvl="7" w:tplc="1150A2D2">
      <w:numFmt w:val="decimal"/>
      <w:lvlText w:val=""/>
      <w:lvlJc w:val="left"/>
    </w:lvl>
    <w:lvl w:ilvl="8" w:tplc="FA0656F6">
      <w:numFmt w:val="decimal"/>
      <w:lvlText w:val=""/>
      <w:lvlJc w:val="left"/>
    </w:lvl>
  </w:abstractNum>
  <w:abstractNum w:abstractNumId="2" w15:restartNumberingAfterBreak="0">
    <w:nsid w:val="3BE62742"/>
    <w:multiLevelType w:val="hybridMultilevel"/>
    <w:tmpl w:val="77BAB5AA"/>
    <w:lvl w:ilvl="0" w:tplc="B974267C">
      <w:start w:val="1"/>
      <w:numFmt w:val="bullet"/>
      <w:lvlText w:val="●"/>
      <w:lvlJc w:val="left"/>
      <w:pPr>
        <w:ind w:left="720" w:hanging="360"/>
      </w:pPr>
    </w:lvl>
    <w:lvl w:ilvl="1" w:tplc="DEB6659C">
      <w:start w:val="1"/>
      <w:numFmt w:val="bullet"/>
      <w:lvlText w:val="○"/>
      <w:lvlJc w:val="left"/>
      <w:pPr>
        <w:ind w:left="1440" w:hanging="360"/>
      </w:pPr>
    </w:lvl>
    <w:lvl w:ilvl="2" w:tplc="87CAEF06">
      <w:start w:val="1"/>
      <w:numFmt w:val="bullet"/>
      <w:lvlText w:val="■"/>
      <w:lvlJc w:val="left"/>
      <w:pPr>
        <w:ind w:left="2160" w:hanging="360"/>
      </w:pPr>
    </w:lvl>
    <w:lvl w:ilvl="3" w:tplc="38963270">
      <w:start w:val="1"/>
      <w:numFmt w:val="bullet"/>
      <w:lvlText w:val="●"/>
      <w:lvlJc w:val="left"/>
      <w:pPr>
        <w:ind w:left="2880" w:hanging="360"/>
      </w:pPr>
    </w:lvl>
    <w:lvl w:ilvl="4" w:tplc="6E6CC416">
      <w:start w:val="1"/>
      <w:numFmt w:val="bullet"/>
      <w:lvlText w:val="○"/>
      <w:lvlJc w:val="left"/>
      <w:pPr>
        <w:ind w:left="3600" w:hanging="360"/>
      </w:pPr>
    </w:lvl>
    <w:lvl w:ilvl="5" w:tplc="F62807BC">
      <w:start w:val="1"/>
      <w:numFmt w:val="bullet"/>
      <w:lvlText w:val="■"/>
      <w:lvlJc w:val="left"/>
      <w:pPr>
        <w:ind w:left="4320" w:hanging="360"/>
      </w:pPr>
    </w:lvl>
    <w:lvl w:ilvl="6" w:tplc="35AA0764">
      <w:start w:val="1"/>
      <w:numFmt w:val="bullet"/>
      <w:lvlText w:val="●"/>
      <w:lvlJc w:val="left"/>
      <w:pPr>
        <w:ind w:left="5040" w:hanging="360"/>
      </w:pPr>
    </w:lvl>
    <w:lvl w:ilvl="7" w:tplc="DC0EB06E">
      <w:start w:val="1"/>
      <w:numFmt w:val="bullet"/>
      <w:lvlText w:val="●"/>
      <w:lvlJc w:val="left"/>
      <w:pPr>
        <w:ind w:left="5760" w:hanging="360"/>
      </w:pPr>
    </w:lvl>
    <w:lvl w:ilvl="8" w:tplc="1ACA3B0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14F3947"/>
    <w:multiLevelType w:val="hybridMultilevel"/>
    <w:tmpl w:val="47304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4425C"/>
    <w:multiLevelType w:val="hybridMultilevel"/>
    <w:tmpl w:val="E51CF97A"/>
    <w:lvl w:ilvl="0" w:tplc="48541500">
      <w:start w:val="1"/>
      <w:numFmt w:val="decimal"/>
      <w:lvlText w:val="%1."/>
      <w:lvlJc w:val="left"/>
      <w:pPr>
        <w:ind w:left="720" w:hanging="360"/>
      </w:pPr>
    </w:lvl>
    <w:lvl w:ilvl="1" w:tplc="EB9ED44E">
      <w:numFmt w:val="decimal"/>
      <w:lvlText w:val=""/>
      <w:lvlJc w:val="left"/>
    </w:lvl>
    <w:lvl w:ilvl="2" w:tplc="5D108DE0">
      <w:numFmt w:val="decimal"/>
      <w:lvlText w:val=""/>
      <w:lvlJc w:val="left"/>
    </w:lvl>
    <w:lvl w:ilvl="3" w:tplc="57C8207A">
      <w:numFmt w:val="decimal"/>
      <w:lvlText w:val=""/>
      <w:lvlJc w:val="left"/>
    </w:lvl>
    <w:lvl w:ilvl="4" w:tplc="5164C91A">
      <w:numFmt w:val="decimal"/>
      <w:lvlText w:val=""/>
      <w:lvlJc w:val="left"/>
    </w:lvl>
    <w:lvl w:ilvl="5" w:tplc="6FB6089A">
      <w:numFmt w:val="decimal"/>
      <w:lvlText w:val=""/>
      <w:lvlJc w:val="left"/>
    </w:lvl>
    <w:lvl w:ilvl="6" w:tplc="49F0ECF4">
      <w:numFmt w:val="decimal"/>
      <w:lvlText w:val=""/>
      <w:lvlJc w:val="left"/>
    </w:lvl>
    <w:lvl w:ilvl="7" w:tplc="F1EEDFB0">
      <w:numFmt w:val="decimal"/>
      <w:lvlText w:val=""/>
      <w:lvlJc w:val="left"/>
    </w:lvl>
    <w:lvl w:ilvl="8" w:tplc="19F41EC2">
      <w:numFmt w:val="decimal"/>
      <w:lvlText w:val=""/>
      <w:lvlJc w:val="left"/>
    </w:lvl>
  </w:abstractNum>
  <w:num w:numId="1" w16cid:durableId="2058432837">
    <w:abstractNumId w:val="2"/>
    <w:lvlOverride w:ilvl="0">
      <w:startOverride w:val="1"/>
    </w:lvlOverride>
  </w:num>
  <w:num w:numId="2" w16cid:durableId="1123767671">
    <w:abstractNumId w:val="4"/>
    <w:lvlOverride w:ilvl="0">
      <w:startOverride w:val="1"/>
    </w:lvlOverride>
  </w:num>
  <w:num w:numId="3" w16cid:durableId="1055084072">
    <w:abstractNumId w:val="1"/>
    <w:lvlOverride w:ilvl="0">
      <w:startOverride w:val="1"/>
    </w:lvlOverride>
  </w:num>
  <w:num w:numId="4" w16cid:durableId="624895062">
    <w:abstractNumId w:val="3"/>
  </w:num>
  <w:num w:numId="5" w16cid:durableId="156744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F7"/>
    <w:rsid w:val="00134201"/>
    <w:rsid w:val="00161DF7"/>
    <w:rsid w:val="002E19CE"/>
    <w:rsid w:val="003A557D"/>
    <w:rsid w:val="00665EE6"/>
    <w:rsid w:val="008153DF"/>
    <w:rsid w:val="00A7358E"/>
    <w:rsid w:val="00B461B8"/>
    <w:rsid w:val="00B85245"/>
    <w:rsid w:val="00BC6B88"/>
    <w:rsid w:val="00C27586"/>
    <w:rsid w:val="00D53E74"/>
    <w:rsid w:val="00E32B50"/>
    <w:rsid w:val="00E516BD"/>
    <w:rsid w:val="00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C566"/>
  <w15:docId w15:val="{C7D212AD-6BAA-4044-A052-14F135B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60" w:after="200"/>
      <w:outlineLvl w:val="0"/>
    </w:pPr>
    <w:rPr>
      <w:b/>
      <w:bCs/>
      <w:color w:val="1F3864"/>
      <w:sz w:val="28"/>
      <w:szCs w:val="28"/>
    </w:rPr>
  </w:style>
  <w:style w:type="paragraph" w:styleId="Nagwek2">
    <w:name w:val="heading 2"/>
    <w:uiPriority w:val="9"/>
    <w:unhideWhenUsed/>
    <w:qFormat/>
    <w:pPr>
      <w:spacing w:before="280" w:after="140"/>
      <w:outlineLvl w:val="1"/>
    </w:pPr>
    <w:rPr>
      <w:b/>
      <w:bCs/>
      <w:color w:val="2E5496"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ny"/>
    <w:rsid w:val="00A735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73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1352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Weronika Chęcińska</cp:lastModifiedBy>
  <cp:revision>6</cp:revision>
  <dcterms:created xsi:type="dcterms:W3CDTF">2026-05-11T09:34:00Z</dcterms:created>
  <dcterms:modified xsi:type="dcterms:W3CDTF">2026-06-21T11:26:00Z</dcterms:modified>
</cp:coreProperties>
</file>