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1B72" w14:textId="77777777" w:rsidR="00B0654E" w:rsidRPr="00DC2EB6" w:rsidRDefault="00000000">
      <w:pPr>
        <w:pStyle w:val="Heading1"/>
        <w:rPr>
          <w:rFonts w:ascii="Georgia" w:hAnsi="Georgia"/>
          <w:color w:val="727376"/>
          <w:u w:val="single"/>
        </w:rPr>
      </w:pPr>
      <w:r w:rsidRPr="00DC2EB6">
        <w:rPr>
          <w:rFonts w:ascii="Georgia" w:hAnsi="Georgia"/>
          <w:color w:val="727376"/>
          <w:u w:val="single"/>
        </w:rPr>
        <w:t>Task Planning Worksheet</w:t>
      </w:r>
    </w:p>
    <w:p w14:paraId="559B8E26" w14:textId="2C1E600B" w:rsidR="00B0654E" w:rsidRPr="00DC2EB6" w:rsidRDefault="00000000">
      <w:pPr>
        <w:rPr>
          <w:rFonts w:ascii="Georgia" w:hAnsi="Georgia"/>
          <w:sz w:val="20"/>
          <w:szCs w:val="20"/>
        </w:rPr>
      </w:pPr>
      <w:r w:rsidRPr="00DC2EB6">
        <w:rPr>
          <w:rFonts w:ascii="Georgia" w:hAnsi="Georgia"/>
          <w:sz w:val="20"/>
          <w:szCs w:val="20"/>
        </w:rPr>
        <w:t xml:space="preserve">This worksheet is designed to help organize and allocate tasks efficiently. It’s suitable for managing chores, professional assignments, or specific projects that need consistent attention. Customize it to suit your </w:t>
      </w:r>
      <w:r w:rsidR="00DC2EB6">
        <w:rPr>
          <w:rFonts w:ascii="Georgia" w:hAnsi="Georgia"/>
          <w:sz w:val="20"/>
          <w:szCs w:val="20"/>
        </w:rPr>
        <w:t>particular</w:t>
      </w:r>
      <w:r w:rsidRPr="00DC2EB6">
        <w:rPr>
          <w:rFonts w:ascii="Georgia" w:hAnsi="Georgia"/>
          <w:sz w:val="20"/>
          <w:szCs w:val="20"/>
        </w:rPr>
        <w:t xml:space="preserve"> needs.</w:t>
      </w:r>
    </w:p>
    <w:p w14:paraId="4BA92850" w14:textId="77777777" w:rsidR="00B0654E" w:rsidRPr="00DC2EB6" w:rsidRDefault="00000000">
      <w:pPr>
        <w:pStyle w:val="Heading2"/>
        <w:rPr>
          <w:rFonts w:ascii="Georgia" w:hAnsi="Georgia"/>
          <w:sz w:val="24"/>
          <w:szCs w:val="24"/>
        </w:rPr>
      </w:pPr>
      <w:r w:rsidRPr="00DC2EB6">
        <w:rPr>
          <w:rFonts w:ascii="Georgia" w:hAnsi="Georgia"/>
          <w:color w:val="727376"/>
          <w:sz w:val="24"/>
          <w:szCs w:val="24"/>
        </w:rPr>
        <w:t>Tips for Effective Task Planning</w:t>
      </w:r>
    </w:p>
    <w:p w14:paraId="337C5D1B" w14:textId="77777777" w:rsidR="00B0654E" w:rsidRPr="00DC2EB6" w:rsidRDefault="00000000" w:rsidP="00DC2EB6">
      <w:pPr>
        <w:spacing w:after="0" w:line="240" w:lineRule="auto"/>
        <w:rPr>
          <w:rFonts w:ascii="Georgia" w:hAnsi="Georgia"/>
          <w:sz w:val="20"/>
          <w:szCs w:val="20"/>
        </w:rPr>
      </w:pPr>
      <w:r w:rsidRPr="00DC2EB6">
        <w:rPr>
          <w:rFonts w:ascii="Georgia" w:hAnsi="Georgia"/>
          <w:sz w:val="20"/>
          <w:szCs w:val="20"/>
        </w:rPr>
        <w:t>- Be prepared: Approach task planning with a sample plan, sufficient time, and an open mind.</w:t>
      </w:r>
    </w:p>
    <w:p w14:paraId="450C98B2" w14:textId="77777777" w:rsidR="00B0654E" w:rsidRPr="00DC2EB6" w:rsidRDefault="00000000" w:rsidP="00DC2EB6">
      <w:pPr>
        <w:spacing w:after="0" w:line="240" w:lineRule="auto"/>
        <w:rPr>
          <w:rFonts w:ascii="Georgia" w:hAnsi="Georgia"/>
          <w:sz w:val="20"/>
          <w:szCs w:val="20"/>
        </w:rPr>
      </w:pPr>
      <w:r w:rsidRPr="00DC2EB6">
        <w:rPr>
          <w:rFonts w:ascii="Georgia" w:hAnsi="Georgia"/>
          <w:sz w:val="20"/>
          <w:szCs w:val="20"/>
        </w:rPr>
        <w:t>- Communicate clearly: Discuss roles and responsibilities openly to ensure clarity.</w:t>
      </w:r>
    </w:p>
    <w:p w14:paraId="3EFD093F" w14:textId="3BB07CDE" w:rsidR="00B0654E" w:rsidRDefault="00000000" w:rsidP="00DC2EB6">
      <w:pPr>
        <w:spacing w:after="0" w:line="240" w:lineRule="auto"/>
        <w:rPr>
          <w:rFonts w:ascii="Georgia" w:hAnsi="Georgia"/>
          <w:sz w:val="20"/>
          <w:szCs w:val="20"/>
        </w:rPr>
      </w:pPr>
      <w:r w:rsidRPr="00DC2EB6">
        <w:rPr>
          <w:rFonts w:ascii="Georgia" w:hAnsi="Georgia"/>
          <w:sz w:val="20"/>
          <w:szCs w:val="20"/>
        </w:rPr>
        <w:t>- Leverage strengths: Assign tasks based on strengths to improve efficiency and satisfaction.</w:t>
      </w:r>
    </w:p>
    <w:p w14:paraId="7F1E9E57" w14:textId="77777777" w:rsidR="00DC2EB6" w:rsidRPr="00DC2EB6" w:rsidRDefault="00DC2EB6" w:rsidP="00DC2EB6">
      <w:pPr>
        <w:spacing w:after="0" w:line="240" w:lineRule="auto"/>
        <w:rPr>
          <w:rFonts w:ascii="Georgia" w:hAnsi="Georgia"/>
          <w:sz w:val="20"/>
          <w:szCs w:val="20"/>
        </w:rPr>
      </w:pPr>
    </w:p>
    <w:p w14:paraId="0C58896F" w14:textId="77777777" w:rsidR="00B0654E" w:rsidRPr="00DC2EB6" w:rsidRDefault="00000000">
      <w:pPr>
        <w:pStyle w:val="Heading2"/>
        <w:rPr>
          <w:rFonts w:ascii="Georgia" w:hAnsi="Georgia"/>
          <w:color w:val="727376"/>
          <w:sz w:val="24"/>
          <w:szCs w:val="24"/>
        </w:rPr>
      </w:pPr>
      <w:r w:rsidRPr="00DC2EB6">
        <w:rPr>
          <w:rFonts w:ascii="Georgia" w:hAnsi="Georgia"/>
          <w:color w:val="727376"/>
          <w:sz w:val="24"/>
          <w:szCs w:val="24"/>
        </w:rPr>
        <w:t>Step 1: List All Regular Tasks</w:t>
      </w:r>
    </w:p>
    <w:p w14:paraId="3B9D2F1B" w14:textId="47F961E2" w:rsidR="00B0654E" w:rsidRPr="00DC2EB6" w:rsidRDefault="00DC2E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Write</w:t>
      </w:r>
      <w:r w:rsidR="00000000" w:rsidRPr="00DC2EB6">
        <w:rPr>
          <w:rFonts w:ascii="Georgia" w:hAnsi="Georgia"/>
          <w:sz w:val="20"/>
          <w:szCs w:val="20"/>
        </w:rPr>
        <w:t xml:space="preserve"> down all the tasks that need to be completed regularly. Include tasks that are currently being managed well and those that require improvement.</w:t>
      </w:r>
    </w:p>
    <w:p w14:paraId="1824F91A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5D750933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6DEED08D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56132496" w14:textId="4381DAC9" w:rsidR="00B0654E" w:rsidRPr="00DC2EB6" w:rsidRDefault="00000000">
      <w:pPr>
        <w:pStyle w:val="Heading2"/>
        <w:rPr>
          <w:rFonts w:ascii="Georgia" w:hAnsi="Georgia"/>
          <w:color w:val="727376"/>
          <w:sz w:val="24"/>
          <w:szCs w:val="24"/>
        </w:rPr>
      </w:pPr>
      <w:r w:rsidRPr="00DC2EB6">
        <w:rPr>
          <w:rFonts w:ascii="Georgia" w:hAnsi="Georgia"/>
          <w:color w:val="727376"/>
          <w:sz w:val="24"/>
          <w:szCs w:val="24"/>
        </w:rPr>
        <w:t>Step 2: Categorize Tasks by Frequency</w:t>
      </w:r>
    </w:p>
    <w:p w14:paraId="376F5FF1" w14:textId="77777777" w:rsidR="00B0654E" w:rsidRPr="00DC2EB6" w:rsidRDefault="00000000">
      <w:pPr>
        <w:pStyle w:val="Heading3"/>
        <w:rPr>
          <w:rFonts w:ascii="Georgia" w:hAnsi="Georgia"/>
          <w:color w:val="727376"/>
        </w:rPr>
      </w:pPr>
      <w:r w:rsidRPr="00DC2EB6">
        <w:rPr>
          <w:rFonts w:ascii="Georgia" w:hAnsi="Georgia"/>
          <w:color w:val="727376"/>
        </w:rPr>
        <w:t>Daily Tasks</w:t>
      </w:r>
    </w:p>
    <w:p w14:paraId="46C06509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5DF0E4DB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7D88968C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7C0475C3" w14:textId="77777777" w:rsidR="00B0654E" w:rsidRPr="00DC2EB6" w:rsidRDefault="00000000">
      <w:pPr>
        <w:pStyle w:val="Heading3"/>
        <w:rPr>
          <w:rFonts w:ascii="Georgia" w:hAnsi="Georgia"/>
          <w:color w:val="727376"/>
        </w:rPr>
      </w:pPr>
      <w:r w:rsidRPr="00DC2EB6">
        <w:rPr>
          <w:rFonts w:ascii="Georgia" w:hAnsi="Georgia"/>
          <w:color w:val="727376"/>
        </w:rPr>
        <w:t>Weekly Tasks</w:t>
      </w:r>
    </w:p>
    <w:p w14:paraId="5226B240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31911732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263399C1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249E4A9F" w14:textId="77777777" w:rsidR="00B0654E" w:rsidRPr="00DC2EB6" w:rsidRDefault="00000000">
      <w:pPr>
        <w:pStyle w:val="Heading3"/>
        <w:rPr>
          <w:rFonts w:ascii="Georgia" w:hAnsi="Georgia"/>
          <w:color w:val="727376"/>
        </w:rPr>
      </w:pPr>
      <w:r w:rsidRPr="00DC2EB6">
        <w:rPr>
          <w:rFonts w:ascii="Georgia" w:hAnsi="Georgia"/>
          <w:color w:val="727376"/>
        </w:rPr>
        <w:t>Monthly Tasks</w:t>
      </w:r>
    </w:p>
    <w:p w14:paraId="67A17081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3765EE4A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5C735629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4FBD5576" w14:textId="77777777" w:rsidR="00B0654E" w:rsidRPr="00DC2EB6" w:rsidRDefault="00000000">
      <w:pPr>
        <w:pStyle w:val="Heading3"/>
        <w:rPr>
          <w:rFonts w:ascii="Georgia" w:hAnsi="Georgia"/>
          <w:color w:val="727376"/>
        </w:rPr>
      </w:pPr>
      <w:r w:rsidRPr="00DC2EB6">
        <w:rPr>
          <w:rFonts w:ascii="Georgia" w:hAnsi="Georgia"/>
          <w:color w:val="727376"/>
        </w:rPr>
        <w:t>Quarterly Tasks</w:t>
      </w:r>
    </w:p>
    <w:p w14:paraId="2D845F4B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4A488867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5BA5AE2F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lastRenderedPageBreak/>
        <w:t>- ____________________________________________</w:t>
      </w:r>
    </w:p>
    <w:p w14:paraId="7E1827F3" w14:textId="77777777" w:rsidR="00B0654E" w:rsidRPr="00DC2EB6" w:rsidRDefault="00000000">
      <w:pPr>
        <w:pStyle w:val="Heading3"/>
        <w:rPr>
          <w:rFonts w:ascii="Georgia" w:hAnsi="Georgia"/>
          <w:color w:val="727376"/>
        </w:rPr>
      </w:pPr>
      <w:r w:rsidRPr="00DC2EB6">
        <w:rPr>
          <w:rFonts w:ascii="Georgia" w:hAnsi="Georgia"/>
          <w:color w:val="727376"/>
        </w:rPr>
        <w:t>Annual Tasks</w:t>
      </w:r>
    </w:p>
    <w:p w14:paraId="7FC17E2C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3D126994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06691588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26449B40" w14:textId="77777777" w:rsidR="00B0654E" w:rsidRPr="00DC2EB6" w:rsidRDefault="00000000">
      <w:pPr>
        <w:pStyle w:val="Heading2"/>
        <w:rPr>
          <w:rFonts w:ascii="Georgia" w:hAnsi="Georgia"/>
          <w:color w:val="727376"/>
          <w:sz w:val="24"/>
          <w:szCs w:val="24"/>
        </w:rPr>
      </w:pPr>
      <w:r w:rsidRPr="00DC2EB6">
        <w:rPr>
          <w:rFonts w:ascii="Georgia" w:hAnsi="Georgia"/>
          <w:color w:val="727376"/>
          <w:sz w:val="24"/>
          <w:szCs w:val="24"/>
        </w:rPr>
        <w:t>Step 3: Assign Responsibilities</w:t>
      </w:r>
    </w:p>
    <w:p w14:paraId="3104B42D" w14:textId="77777777" w:rsidR="00B0654E" w:rsidRPr="00DC2EB6" w:rsidRDefault="00000000">
      <w:pPr>
        <w:rPr>
          <w:rFonts w:ascii="Georgia" w:hAnsi="Georgia"/>
          <w:sz w:val="20"/>
          <w:szCs w:val="20"/>
        </w:rPr>
      </w:pPr>
      <w:r w:rsidRPr="00DC2EB6">
        <w:rPr>
          <w:rFonts w:ascii="Georgia" w:hAnsi="Georgia"/>
          <w:sz w:val="20"/>
          <w:szCs w:val="20"/>
        </w:rPr>
        <w:t>Discuss and decide who will handle each task. Use the table below to record assignments clearly.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B0654E" w:rsidRPr="00DC2EB6" w14:paraId="26F89ECF" w14:textId="77777777" w:rsidTr="00DC2EB6">
        <w:trPr>
          <w:trHeight w:val="188"/>
        </w:trPr>
        <w:tc>
          <w:tcPr>
            <w:tcW w:w="2880" w:type="dxa"/>
            <w:shd w:val="clear" w:color="auto" w:fill="727376"/>
            <w:vAlign w:val="center"/>
          </w:tcPr>
          <w:p w14:paraId="1C80F898" w14:textId="77777777" w:rsidR="00B0654E" w:rsidRPr="00DC2EB6" w:rsidRDefault="00000000" w:rsidP="00DC2EB6">
            <w:pPr>
              <w:spacing w:after="0" w:line="240" w:lineRule="auto"/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</w:rPr>
            </w:pPr>
            <w:r w:rsidRPr="00DC2EB6"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2880" w:type="dxa"/>
            <w:shd w:val="clear" w:color="auto" w:fill="727376"/>
            <w:vAlign w:val="center"/>
          </w:tcPr>
          <w:p w14:paraId="1ACD9552" w14:textId="77777777" w:rsidR="00B0654E" w:rsidRPr="00DC2EB6" w:rsidRDefault="00000000" w:rsidP="00DC2EB6">
            <w:pPr>
              <w:spacing w:after="0" w:line="240" w:lineRule="auto"/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</w:rPr>
            </w:pPr>
            <w:r w:rsidRPr="00DC2EB6"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</w:rPr>
              <w:t>Assigned To</w:t>
            </w:r>
          </w:p>
        </w:tc>
        <w:tc>
          <w:tcPr>
            <w:tcW w:w="2880" w:type="dxa"/>
            <w:shd w:val="clear" w:color="auto" w:fill="727376"/>
            <w:vAlign w:val="center"/>
          </w:tcPr>
          <w:p w14:paraId="5BE623CF" w14:textId="77777777" w:rsidR="00B0654E" w:rsidRPr="00DC2EB6" w:rsidRDefault="00000000" w:rsidP="00DC2EB6">
            <w:pPr>
              <w:spacing w:after="0" w:line="240" w:lineRule="auto"/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</w:rPr>
            </w:pPr>
            <w:r w:rsidRPr="00DC2EB6"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</w:rPr>
              <w:t>Checklist</w:t>
            </w:r>
          </w:p>
        </w:tc>
      </w:tr>
      <w:tr w:rsidR="00DC2EB6" w:rsidRPr="00DC2EB6" w14:paraId="0D2C72BF" w14:textId="77777777" w:rsidTr="00DC2EB6">
        <w:tc>
          <w:tcPr>
            <w:tcW w:w="2880" w:type="dxa"/>
          </w:tcPr>
          <w:p w14:paraId="30426F6C" w14:textId="77777777" w:rsidR="00DC2EB6" w:rsidRPr="00DC2EB6" w:rsidRDefault="00DC2EB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FB93F5F" w14:textId="77777777" w:rsidR="00DC2EB6" w:rsidRPr="00DC2EB6" w:rsidRDefault="00DC2EB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C1281C" w14:textId="77777777" w:rsidR="00DC2EB6" w:rsidRPr="00DC2EB6" w:rsidRDefault="00DC2EB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DC2EB6" w:rsidRPr="00DC2EB6" w14:paraId="718B9313" w14:textId="77777777" w:rsidTr="00DC2EB6">
        <w:tc>
          <w:tcPr>
            <w:tcW w:w="2880" w:type="dxa"/>
          </w:tcPr>
          <w:p w14:paraId="43665B48" w14:textId="77777777" w:rsidR="00DC2EB6" w:rsidRPr="00DC2EB6" w:rsidRDefault="00DC2EB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8C8BBE9" w14:textId="77777777" w:rsidR="00DC2EB6" w:rsidRPr="00DC2EB6" w:rsidRDefault="00DC2EB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7DDC2EB" w14:textId="77777777" w:rsidR="00DC2EB6" w:rsidRPr="00DC2EB6" w:rsidRDefault="00DC2EB6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DC2EB6" w:rsidRPr="00DC2EB6" w14:paraId="0EC61C6C" w14:textId="77777777" w:rsidTr="00DC2EB6">
        <w:tc>
          <w:tcPr>
            <w:tcW w:w="2880" w:type="dxa"/>
          </w:tcPr>
          <w:p w14:paraId="208369E8" w14:textId="77777777" w:rsidR="00DC2EB6" w:rsidRPr="00DC2EB6" w:rsidRDefault="00DC2EB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C82B76E" w14:textId="77777777" w:rsidR="00DC2EB6" w:rsidRPr="00DC2EB6" w:rsidRDefault="00DC2EB6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DC3E21B" w14:textId="77777777" w:rsidR="00DC2EB6" w:rsidRPr="00DC2EB6" w:rsidRDefault="00DC2EB6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F6C21EE" w14:textId="45F3CF7B" w:rsidR="00B0654E" w:rsidRPr="00DC2EB6" w:rsidRDefault="00000000">
      <w:pPr>
        <w:pStyle w:val="Heading2"/>
        <w:rPr>
          <w:rFonts w:ascii="Georgia" w:hAnsi="Georgia"/>
          <w:color w:val="727376"/>
          <w:sz w:val="24"/>
          <w:szCs w:val="24"/>
        </w:rPr>
      </w:pPr>
      <w:r w:rsidRPr="00DC2EB6">
        <w:rPr>
          <w:rFonts w:ascii="Georgia" w:hAnsi="Georgia"/>
          <w:color w:val="727376"/>
          <w:sz w:val="24"/>
          <w:szCs w:val="24"/>
        </w:rPr>
        <w:t>Step 4: Team Member Task Breakdown</w:t>
      </w:r>
    </w:p>
    <w:p w14:paraId="725EA184" w14:textId="586A6F85" w:rsidR="00B0654E" w:rsidRPr="00DC2EB6" w:rsidRDefault="00000000">
      <w:pPr>
        <w:pStyle w:val="Heading3"/>
        <w:rPr>
          <w:rFonts w:ascii="Georgia" w:hAnsi="Georgia"/>
          <w:color w:val="727376"/>
        </w:rPr>
      </w:pPr>
      <w:r w:rsidRPr="00DC2EB6">
        <w:rPr>
          <w:rFonts w:ascii="Georgia" w:hAnsi="Georgia"/>
          <w:color w:val="727376"/>
        </w:rPr>
        <w:t xml:space="preserve">Team Member </w:t>
      </w:r>
      <w:r w:rsidR="00DC2EB6">
        <w:rPr>
          <w:rFonts w:ascii="Georgia" w:hAnsi="Georgia"/>
          <w:color w:val="727376"/>
        </w:rPr>
        <w:t>#</w:t>
      </w:r>
      <w:r w:rsidRPr="00DC2EB6">
        <w:rPr>
          <w:rFonts w:ascii="Georgia" w:hAnsi="Georgia"/>
          <w:color w:val="727376"/>
        </w:rPr>
        <w:t>1: ___________________</w:t>
      </w:r>
    </w:p>
    <w:p w14:paraId="3367411C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1B39A844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0DF8EB0F" w14:textId="06451B9C" w:rsidR="00B0654E" w:rsidRPr="00DC2EB6" w:rsidRDefault="00000000">
      <w:pPr>
        <w:pStyle w:val="Heading3"/>
        <w:rPr>
          <w:rFonts w:ascii="Georgia" w:hAnsi="Georgia"/>
          <w:color w:val="727376"/>
        </w:rPr>
      </w:pPr>
      <w:r w:rsidRPr="00DC2EB6">
        <w:rPr>
          <w:rFonts w:ascii="Georgia" w:hAnsi="Georgia"/>
          <w:color w:val="727376"/>
        </w:rPr>
        <w:t xml:space="preserve">Team Member </w:t>
      </w:r>
      <w:r w:rsidR="00DC2EB6">
        <w:rPr>
          <w:rFonts w:ascii="Georgia" w:hAnsi="Georgia"/>
          <w:color w:val="727376"/>
        </w:rPr>
        <w:t>#</w:t>
      </w:r>
      <w:r w:rsidRPr="00DC2EB6">
        <w:rPr>
          <w:rFonts w:ascii="Georgia" w:hAnsi="Georgia"/>
          <w:color w:val="727376"/>
        </w:rPr>
        <w:t>2: ___________________</w:t>
      </w:r>
    </w:p>
    <w:p w14:paraId="215E5453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3AD5BEA2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34FF1575" w14:textId="2440DE6E" w:rsidR="00B0654E" w:rsidRPr="00DC2EB6" w:rsidRDefault="00000000">
      <w:pPr>
        <w:pStyle w:val="Heading3"/>
        <w:rPr>
          <w:rFonts w:ascii="Georgia" w:hAnsi="Georgia"/>
          <w:color w:val="727376"/>
        </w:rPr>
      </w:pPr>
      <w:r w:rsidRPr="00DC2EB6">
        <w:rPr>
          <w:rFonts w:ascii="Georgia" w:hAnsi="Georgia"/>
          <w:color w:val="727376"/>
        </w:rPr>
        <w:t xml:space="preserve">Team Member </w:t>
      </w:r>
      <w:r w:rsidR="00DC2EB6">
        <w:rPr>
          <w:rFonts w:ascii="Georgia" w:hAnsi="Georgia"/>
          <w:color w:val="727376"/>
        </w:rPr>
        <w:t>#</w:t>
      </w:r>
      <w:r w:rsidRPr="00DC2EB6">
        <w:rPr>
          <w:rFonts w:ascii="Georgia" w:hAnsi="Georgia"/>
          <w:color w:val="727376"/>
        </w:rPr>
        <w:t>3: ___________________</w:t>
      </w:r>
    </w:p>
    <w:p w14:paraId="38E703B8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118677FF" w14:textId="77777777" w:rsidR="00B0654E" w:rsidRPr="00DC2EB6" w:rsidRDefault="00000000">
      <w:pPr>
        <w:rPr>
          <w:rFonts w:ascii="Georgia" w:hAnsi="Georgia"/>
        </w:rPr>
      </w:pPr>
      <w:r w:rsidRPr="00DC2EB6">
        <w:rPr>
          <w:rFonts w:ascii="Georgia" w:hAnsi="Georgia"/>
        </w:rPr>
        <w:t>- ____________________________________________</w:t>
      </w:r>
    </w:p>
    <w:p w14:paraId="667D40F2" w14:textId="77777777" w:rsidR="00B0654E" w:rsidRPr="00DC2EB6" w:rsidRDefault="00000000">
      <w:pPr>
        <w:pStyle w:val="Heading2"/>
        <w:rPr>
          <w:rFonts w:ascii="Georgia" w:hAnsi="Georgia"/>
          <w:color w:val="727376"/>
          <w:sz w:val="24"/>
          <w:szCs w:val="24"/>
        </w:rPr>
      </w:pPr>
      <w:r w:rsidRPr="00DC2EB6">
        <w:rPr>
          <w:rFonts w:ascii="Georgia" w:hAnsi="Georgia"/>
          <w:color w:val="727376"/>
          <w:sz w:val="24"/>
          <w:szCs w:val="24"/>
        </w:rPr>
        <w:t>Step 5: Review and Finalize</w:t>
      </w:r>
    </w:p>
    <w:p w14:paraId="6E317461" w14:textId="77777777" w:rsidR="00B0654E" w:rsidRPr="00DC2EB6" w:rsidRDefault="00000000" w:rsidP="00DC2EB6">
      <w:pPr>
        <w:spacing w:after="0" w:line="240" w:lineRule="auto"/>
        <w:rPr>
          <w:rFonts w:ascii="Georgia" w:hAnsi="Georgia"/>
          <w:sz w:val="20"/>
          <w:szCs w:val="20"/>
        </w:rPr>
      </w:pPr>
      <w:r w:rsidRPr="00DC2EB6">
        <w:rPr>
          <w:rFonts w:ascii="Georgia" w:hAnsi="Georgia"/>
          <w:sz w:val="20"/>
          <w:szCs w:val="20"/>
        </w:rPr>
        <w:t xml:space="preserve">- </w:t>
      </w:r>
      <w:proofErr w:type="gramStart"/>
      <w:r w:rsidRPr="00DC2EB6">
        <w:rPr>
          <w:rFonts w:ascii="Georgia" w:hAnsi="Georgia"/>
          <w:sz w:val="20"/>
          <w:szCs w:val="20"/>
        </w:rPr>
        <w:t>[ ]</w:t>
      </w:r>
      <w:proofErr w:type="gramEnd"/>
      <w:r w:rsidRPr="00DC2EB6">
        <w:rPr>
          <w:rFonts w:ascii="Georgia" w:hAnsi="Georgia"/>
          <w:sz w:val="20"/>
          <w:szCs w:val="20"/>
        </w:rPr>
        <w:t xml:space="preserve"> Review task assignments with all team members.</w:t>
      </w:r>
    </w:p>
    <w:p w14:paraId="7A4A9FBA" w14:textId="77777777" w:rsidR="00B0654E" w:rsidRPr="00DC2EB6" w:rsidRDefault="00000000" w:rsidP="00DC2EB6">
      <w:pPr>
        <w:spacing w:after="0" w:line="240" w:lineRule="auto"/>
        <w:rPr>
          <w:rFonts w:ascii="Georgia" w:hAnsi="Georgia"/>
          <w:sz w:val="20"/>
          <w:szCs w:val="20"/>
        </w:rPr>
      </w:pPr>
      <w:r w:rsidRPr="00DC2EB6">
        <w:rPr>
          <w:rFonts w:ascii="Georgia" w:hAnsi="Georgia"/>
          <w:sz w:val="20"/>
          <w:szCs w:val="20"/>
        </w:rPr>
        <w:t xml:space="preserve">- </w:t>
      </w:r>
      <w:proofErr w:type="gramStart"/>
      <w:r w:rsidRPr="00DC2EB6">
        <w:rPr>
          <w:rFonts w:ascii="Georgia" w:hAnsi="Georgia"/>
          <w:sz w:val="20"/>
          <w:szCs w:val="20"/>
        </w:rPr>
        <w:t>[ ]</w:t>
      </w:r>
      <w:proofErr w:type="gramEnd"/>
      <w:r w:rsidRPr="00DC2EB6">
        <w:rPr>
          <w:rFonts w:ascii="Georgia" w:hAnsi="Georgia"/>
          <w:sz w:val="20"/>
          <w:szCs w:val="20"/>
        </w:rPr>
        <w:t xml:space="preserve"> Confirm that each person understands their responsibilities.</w:t>
      </w:r>
    </w:p>
    <w:p w14:paraId="1BDE9164" w14:textId="77777777" w:rsidR="00B0654E" w:rsidRPr="00DC2EB6" w:rsidRDefault="00000000" w:rsidP="00DC2EB6">
      <w:pPr>
        <w:spacing w:after="0" w:line="240" w:lineRule="auto"/>
        <w:rPr>
          <w:rFonts w:ascii="Georgia" w:hAnsi="Georgia"/>
          <w:sz w:val="20"/>
          <w:szCs w:val="20"/>
        </w:rPr>
      </w:pPr>
      <w:r w:rsidRPr="00DC2EB6">
        <w:rPr>
          <w:rFonts w:ascii="Georgia" w:hAnsi="Georgia"/>
          <w:sz w:val="20"/>
          <w:szCs w:val="20"/>
        </w:rPr>
        <w:t xml:space="preserve">- </w:t>
      </w:r>
      <w:proofErr w:type="gramStart"/>
      <w:r w:rsidRPr="00DC2EB6">
        <w:rPr>
          <w:rFonts w:ascii="Georgia" w:hAnsi="Georgia"/>
          <w:sz w:val="20"/>
          <w:szCs w:val="20"/>
        </w:rPr>
        <w:t>[ ]</w:t>
      </w:r>
      <w:proofErr w:type="gramEnd"/>
      <w:r w:rsidRPr="00DC2EB6">
        <w:rPr>
          <w:rFonts w:ascii="Georgia" w:hAnsi="Georgia"/>
          <w:sz w:val="20"/>
          <w:szCs w:val="20"/>
        </w:rPr>
        <w:t xml:space="preserve"> Agree on deadlines and check-in points.</w:t>
      </w:r>
    </w:p>
    <w:p w14:paraId="75BB7192" w14:textId="14D20690" w:rsidR="00B0654E" w:rsidRPr="00DC2EB6" w:rsidRDefault="00DC2EB6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br/>
        <w:t>*</w:t>
      </w:r>
      <w:r w:rsidR="00000000" w:rsidRPr="00DC2EB6">
        <w:rPr>
          <w:rFonts w:ascii="Georgia" w:hAnsi="Georgia"/>
          <w:sz w:val="16"/>
          <w:szCs w:val="16"/>
        </w:rPr>
        <w:t>Suggestion: Consider completing this worksheet verbally as a group or individually first, and then consolidate answers into a master copy.</w:t>
      </w:r>
    </w:p>
    <w:p w14:paraId="3300D451" w14:textId="241109EE" w:rsidR="00B0654E" w:rsidRPr="00DC2EB6" w:rsidRDefault="00DC2EB6">
      <w:pPr>
        <w:rPr>
          <w:rFonts w:ascii="Georgia" w:hAnsi="Georgia"/>
        </w:rPr>
      </w:pPr>
      <w:r>
        <w:rPr>
          <w:rFonts w:ascii="Georgia" w:hAnsi="Georgia"/>
        </w:rPr>
        <w:br/>
      </w:r>
      <w:r w:rsidR="00000000" w:rsidRPr="00DC2EB6">
        <w:rPr>
          <w:rFonts w:ascii="Georgia" w:hAnsi="Georgia"/>
          <w:b/>
          <w:bCs/>
          <w:highlight w:val="lightGray"/>
        </w:rPr>
        <w:t>Checklist Legend:</w:t>
      </w:r>
      <w:r w:rsidR="00000000" w:rsidRPr="00DC2EB6">
        <w:rPr>
          <w:rFonts w:ascii="Georgia" w:hAnsi="Georgia"/>
        </w:rPr>
        <w:br/>
        <w:t>- [</w:t>
      </w:r>
      <w:r w:rsidRPr="00DC2EB6">
        <w:rPr>
          <w:rFonts w:ascii="Georgia" w:hAnsi="Georgia"/>
          <w:b/>
          <w:bCs/>
          <w:color w:val="C00000"/>
        </w:rPr>
        <w:t>X</w:t>
      </w:r>
      <w:r w:rsidR="00000000" w:rsidRPr="00DC2EB6">
        <w:rPr>
          <w:rFonts w:ascii="Georgia" w:hAnsi="Georgia"/>
        </w:rPr>
        <w:t>] Task Assigned: Ensure every task is allocated.</w:t>
      </w:r>
      <w:r w:rsidR="00000000" w:rsidRPr="00DC2EB6">
        <w:rPr>
          <w:rFonts w:ascii="Georgia" w:hAnsi="Georgia"/>
        </w:rPr>
        <w:br/>
        <w:t>- [</w:t>
      </w:r>
      <w:r w:rsidRPr="00DC2EB6">
        <w:rPr>
          <w:rFonts w:ascii="Georgia" w:hAnsi="Georgia"/>
          <w:b/>
          <w:bCs/>
          <w:color w:val="00B050"/>
        </w:rPr>
        <w:t>X</w:t>
      </w:r>
      <w:r w:rsidR="00000000" w:rsidRPr="00DC2EB6">
        <w:rPr>
          <w:rFonts w:ascii="Georgia" w:hAnsi="Georgia"/>
        </w:rPr>
        <w:t>] Completed on Time: Track deadlines.</w:t>
      </w:r>
      <w:r w:rsidR="00000000" w:rsidRPr="00DC2EB6">
        <w:rPr>
          <w:rFonts w:ascii="Georgia" w:hAnsi="Georgia"/>
        </w:rPr>
        <w:br/>
        <w:t>- [</w:t>
      </w:r>
      <w:r w:rsidRPr="00DC2EB6">
        <w:rPr>
          <w:rFonts w:ascii="Georgia" w:hAnsi="Georgia"/>
          <w:b/>
          <w:bCs/>
          <w:color w:val="FFC000"/>
        </w:rPr>
        <w:t>X</w:t>
      </w:r>
      <w:r w:rsidR="00000000" w:rsidRPr="00DC2EB6">
        <w:rPr>
          <w:rFonts w:ascii="Georgia" w:hAnsi="Georgia"/>
        </w:rPr>
        <w:t>] Follow-Up (if needed): Use this for tasks requiring additional steps or reviews.</w:t>
      </w:r>
    </w:p>
    <w:sectPr w:rsidR="00B0654E" w:rsidRPr="00DC2EB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5196584">
    <w:abstractNumId w:val="8"/>
  </w:num>
  <w:num w:numId="2" w16cid:durableId="1773014443">
    <w:abstractNumId w:val="6"/>
  </w:num>
  <w:num w:numId="3" w16cid:durableId="170800832">
    <w:abstractNumId w:val="5"/>
  </w:num>
  <w:num w:numId="4" w16cid:durableId="2085298060">
    <w:abstractNumId w:val="4"/>
  </w:num>
  <w:num w:numId="5" w16cid:durableId="127627818">
    <w:abstractNumId w:val="7"/>
  </w:num>
  <w:num w:numId="6" w16cid:durableId="145896794">
    <w:abstractNumId w:val="3"/>
  </w:num>
  <w:num w:numId="7" w16cid:durableId="1837068586">
    <w:abstractNumId w:val="2"/>
  </w:num>
  <w:num w:numId="8" w16cid:durableId="1695307121">
    <w:abstractNumId w:val="1"/>
  </w:num>
  <w:num w:numId="9" w16cid:durableId="183417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ytTQ0NLawMDY0tDBU0lEKTi0uzszPAykwrAUAk6rb2iwAAAA="/>
  </w:docVars>
  <w:rsids>
    <w:rsidRoot w:val="00B47730"/>
    <w:rsid w:val="00034616"/>
    <w:rsid w:val="0006063C"/>
    <w:rsid w:val="0015074B"/>
    <w:rsid w:val="0029639D"/>
    <w:rsid w:val="00326F90"/>
    <w:rsid w:val="00AA1D8D"/>
    <w:rsid w:val="00B0654E"/>
    <w:rsid w:val="00B47730"/>
    <w:rsid w:val="00C82B5D"/>
    <w:rsid w:val="00CB0664"/>
    <w:rsid w:val="00DC2E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E568B"/>
  <w14:defaultImageDpi w14:val="300"/>
  <w15:docId w15:val="{E5D2D113-28BF-430B-A14B-186349DB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2538</Characters>
  <Application>Microsoft Office Word</Application>
  <DocSecurity>0</DocSecurity>
  <Lines>74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Dionne Shaheed</cp:lastModifiedBy>
  <cp:revision>2</cp:revision>
  <dcterms:created xsi:type="dcterms:W3CDTF">2025-01-02T02:49:00Z</dcterms:created>
  <dcterms:modified xsi:type="dcterms:W3CDTF">2025-01-02T02:49:00Z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7caefc2757164a2fae6892242029ba414a091699dab9bd4d0ca290ba573914a8</vt:lpwstr>
  </property>
</Properties>
</file>