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A296D26" wp14:paraId="6E1153A9" wp14:textId="55FEB3A8">
      <w:pPr>
        <w:spacing w:before="0" w:beforeAutospacing="off" w:after="24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Transformation Cornwall is committed to the safeguarding, </w:t>
      </w:r>
      <w:r w:rsidRPr="4A296D26" w:rsidR="4A2E97DD">
        <w:rPr>
          <w:rFonts w:ascii="Open Sans" w:hAnsi="Open Sans" w:eastAsia="Open Sans" w:cs="Open Sans"/>
          <w:b w:val="0"/>
          <w:bCs w:val="0"/>
          <w:i w:val="0"/>
          <w:iCs w:val="0"/>
          <w:caps w:val="0"/>
          <w:smallCaps w:val="0"/>
          <w:noProof w:val="0"/>
          <w:color w:val="2A2A2A"/>
          <w:sz w:val="24"/>
          <w:szCs w:val="24"/>
          <w:lang w:val="en-US"/>
        </w:rPr>
        <w:t>care</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and nurture of everyone involved in and </w:t>
      </w:r>
      <w:r w:rsidRPr="4A296D26" w:rsidR="4A2E97DD">
        <w:rPr>
          <w:rFonts w:ascii="Open Sans" w:hAnsi="Open Sans" w:eastAsia="Open Sans" w:cs="Open Sans"/>
          <w:b w:val="0"/>
          <w:bCs w:val="0"/>
          <w:i w:val="0"/>
          <w:iCs w:val="0"/>
          <w:caps w:val="0"/>
          <w:smallCaps w:val="0"/>
          <w:noProof w:val="0"/>
          <w:color w:val="2A2A2A"/>
          <w:sz w:val="24"/>
          <w:szCs w:val="24"/>
          <w:lang w:val="en-US"/>
        </w:rPr>
        <w:t>impacted</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our work and the projects we support. We are committed to following legislation, guidance and </w:t>
      </w:r>
      <w:r w:rsidRPr="4A296D26" w:rsidR="4A2E97DD">
        <w:rPr>
          <w:rFonts w:ascii="Open Sans" w:hAnsi="Open Sans" w:eastAsia="Open Sans" w:cs="Open Sans"/>
          <w:b w:val="0"/>
          <w:bCs w:val="0"/>
          <w:i w:val="0"/>
          <w:iCs w:val="0"/>
          <w:caps w:val="0"/>
          <w:smallCaps w:val="0"/>
          <w:noProof w:val="0"/>
          <w:color w:val="2A2A2A"/>
          <w:sz w:val="24"/>
          <w:szCs w:val="24"/>
          <w:lang w:val="en-US"/>
        </w:rPr>
        <w:t>recognised</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good practice.</w:t>
      </w:r>
      <w:r>
        <w:br/>
      </w:r>
    </w:p>
    <w:p xmlns:wp14="http://schemas.microsoft.com/office/word/2010/wordml" w:rsidP="4A296D26" wp14:paraId="5CD3B299" wp14:textId="6B404F0B">
      <w:pPr>
        <w:spacing w:before="240" w:beforeAutospacing="off" w:after="240" w:afterAutospacing="off"/>
        <w:ind w:left="0" w:right="0"/>
        <w:rPr>
          <w:rFonts w:ascii="Open Sans" w:hAnsi="Open Sans" w:eastAsia="Open Sans" w:cs="Open Sans"/>
          <w:b w:val="1"/>
          <w:bCs w:val="1"/>
          <w:i w:val="0"/>
          <w:iCs w:val="0"/>
          <w:caps w:val="0"/>
          <w:smallCaps w:val="0"/>
          <w:noProof w:val="0"/>
          <w:color w:val="2A2A2A"/>
          <w:sz w:val="24"/>
          <w:szCs w:val="24"/>
          <w:lang w:val="en-US"/>
        </w:rPr>
      </w:pPr>
      <w:r w:rsidRPr="4A296D26" w:rsidR="4A2E97DD">
        <w:rPr>
          <w:rFonts w:ascii="Open Sans" w:hAnsi="Open Sans" w:eastAsia="Open Sans" w:cs="Open Sans"/>
          <w:b w:val="1"/>
          <w:bCs w:val="1"/>
          <w:i w:val="0"/>
          <w:iCs w:val="0"/>
          <w:caps w:val="0"/>
          <w:smallCaps w:val="0"/>
          <w:noProof w:val="0"/>
          <w:color w:val="2A2A2A"/>
          <w:sz w:val="24"/>
          <w:szCs w:val="24"/>
          <w:lang w:val="en-US"/>
        </w:rPr>
        <w:t xml:space="preserve">If you have a non-urgent question about our Safeguarding Policy email: </w:t>
      </w:r>
      <w:hyperlink r:id="Rb35a0565b4d94091">
        <w:r w:rsidRPr="4A296D26" w:rsidR="4A2E97DD">
          <w:rPr>
            <w:rStyle w:val="Hyperlink"/>
            <w:rFonts w:ascii="Open Sans" w:hAnsi="Open Sans" w:eastAsia="Open Sans" w:cs="Open Sans"/>
            <w:b w:val="1"/>
            <w:bCs w:val="1"/>
            <w:i w:val="0"/>
            <w:iCs w:val="0"/>
            <w:caps w:val="0"/>
            <w:smallCaps w:val="0"/>
            <w:noProof w:val="0"/>
            <w:sz w:val="24"/>
            <w:szCs w:val="24"/>
            <w:lang w:val="en-US"/>
          </w:rPr>
          <w:t>info@transformation-cornwall.org.uk</w:t>
        </w:r>
      </w:hyperlink>
      <w:r w:rsidRPr="4A296D26" w:rsidR="4A2E97DD">
        <w:rPr>
          <w:rFonts w:ascii="Open Sans" w:hAnsi="Open Sans" w:eastAsia="Open Sans" w:cs="Open Sans"/>
          <w:b w:val="1"/>
          <w:bCs w:val="1"/>
          <w:i w:val="0"/>
          <w:iCs w:val="0"/>
          <w:caps w:val="0"/>
          <w:smallCaps w:val="0"/>
          <w:noProof w:val="0"/>
          <w:color w:val="2A2A2A"/>
          <w:sz w:val="24"/>
          <w:szCs w:val="24"/>
          <w:lang w:val="en-US"/>
        </w:rPr>
        <w:t xml:space="preserve"> and the Safeguarding Coordinator will get back to you as soon as possible.</w:t>
      </w:r>
      <w:r>
        <w:br/>
      </w:r>
      <w:r>
        <w:br/>
      </w:r>
      <w:r w:rsidRPr="4A296D26" w:rsidR="4A2E97DD">
        <w:rPr>
          <w:rFonts w:ascii="Open Sans" w:hAnsi="Open Sans" w:eastAsia="Open Sans" w:cs="Open Sans"/>
          <w:b w:val="1"/>
          <w:bCs w:val="1"/>
          <w:i w:val="0"/>
          <w:iCs w:val="0"/>
          <w:caps w:val="0"/>
          <w:smallCaps w:val="0"/>
          <w:noProof w:val="0"/>
          <w:color w:val="2A2A2A"/>
          <w:sz w:val="24"/>
          <w:szCs w:val="24"/>
          <w:lang w:val="en-US"/>
        </w:rPr>
        <w:t>Safeguarding Forms</w:t>
      </w:r>
      <w:r>
        <w:br/>
      </w:r>
    </w:p>
    <w:p xmlns:wp14="http://schemas.microsoft.com/office/word/2010/wordml" w:rsidP="4A296D26" wp14:paraId="06128855" wp14:textId="0577A8F7">
      <w:pPr>
        <w:spacing w:before="240" w:beforeAutospacing="off" w:after="240" w:afterAutospacing="off"/>
        <w:ind w:left="0" w:right="0"/>
      </w:pPr>
      <w:hyperlink r:id="Rb4ed19718c8240ee">
        <w:r w:rsidRPr="4A296D26" w:rsidR="4A2E97DD">
          <w:rPr>
            <w:rStyle w:val="Hyperlink"/>
            <w:rFonts w:ascii="Open Sans" w:hAnsi="Open Sans" w:eastAsia="Open Sans" w:cs="Open Sans"/>
            <w:b w:val="0"/>
            <w:bCs w:val="0"/>
            <w:i w:val="0"/>
            <w:iCs w:val="0"/>
            <w:caps w:val="0"/>
            <w:smallCaps w:val="0"/>
            <w:noProof w:val="0"/>
            <w:color w:val="2A2A2A"/>
            <w:sz w:val="24"/>
            <w:szCs w:val="24"/>
            <w:lang w:val="en-US"/>
          </w:rPr>
          <w:t>Notification of a Safeguarding Concern- Child</w:t>
        </w:r>
        <w:r>
          <w:br/>
        </w:r>
      </w:hyperlink>
      <w:hyperlink r:id="R9b2fd553c0064ea4">
        <w:r w:rsidRPr="4A296D26" w:rsidR="4A2E97DD">
          <w:rPr>
            <w:rStyle w:val="Hyperlink"/>
            <w:rFonts w:ascii="Open Sans" w:hAnsi="Open Sans" w:eastAsia="Open Sans" w:cs="Open Sans"/>
            <w:b w:val="0"/>
            <w:bCs w:val="0"/>
            <w:i w:val="0"/>
            <w:iCs w:val="0"/>
            <w:caps w:val="0"/>
            <w:smallCaps w:val="0"/>
            <w:noProof w:val="0"/>
            <w:color w:val="2A2A2A"/>
            <w:sz w:val="24"/>
            <w:szCs w:val="24"/>
            <w:lang w:val="en-US"/>
          </w:rPr>
          <w:t>Notification of a Safeguarding Concern- Adult</w:t>
        </w:r>
      </w:hyperlink>
    </w:p>
    <w:p xmlns:wp14="http://schemas.microsoft.com/office/word/2010/wordml" w:rsidP="4A296D26" wp14:paraId="79464E1D" wp14:textId="3AECAF9D">
      <w:pPr>
        <w:spacing w:before="240" w:beforeAutospacing="off" w:after="24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These flow charts provide an overview of action to be taken when concerned about the welfare of a </w:t>
      </w:r>
      <w:hyperlink r:id="R2c56301d4118403f">
        <w:r w:rsidRPr="4A296D26" w:rsidR="4A2E97DD">
          <w:rPr>
            <w:rStyle w:val="Hyperlink"/>
            <w:rFonts w:ascii="Open Sans" w:hAnsi="Open Sans" w:eastAsia="Open Sans" w:cs="Open Sans"/>
            <w:b w:val="1"/>
            <w:bCs w:val="1"/>
            <w:i w:val="0"/>
            <w:iCs w:val="0"/>
            <w:caps w:val="0"/>
            <w:smallCaps w:val="0"/>
            <w:noProof w:val="0"/>
            <w:color w:val="2A2A2A"/>
            <w:sz w:val="24"/>
            <w:szCs w:val="24"/>
            <w:lang w:val="en-US"/>
          </w:rPr>
          <w:t>child</w:t>
        </w:r>
      </w:hyperlink>
      <w:r w:rsidRPr="4A296D26" w:rsidR="4A2E97DD">
        <w:rPr>
          <w:rFonts w:ascii="Open Sans" w:hAnsi="Open Sans" w:eastAsia="Open Sans" w:cs="Open Sans"/>
          <w:b w:val="0"/>
          <w:bCs w:val="0"/>
          <w:i w:val="0"/>
          <w:iCs w:val="0"/>
          <w:caps w:val="0"/>
          <w:smallCaps w:val="0"/>
          <w:noProof w:val="0"/>
          <w:color w:val="2A2A2A"/>
          <w:sz w:val="24"/>
          <w:szCs w:val="24"/>
          <w:lang w:val="en-US"/>
        </w:rPr>
        <w:t xml:space="preserve"> or </w:t>
      </w:r>
      <w:hyperlink r:id="R37daecdae1c2407a">
        <w:r w:rsidRPr="4A296D26" w:rsidR="4A2E97DD">
          <w:rPr>
            <w:rStyle w:val="Hyperlink"/>
            <w:rFonts w:ascii="Open Sans" w:hAnsi="Open Sans" w:eastAsia="Open Sans" w:cs="Open Sans"/>
            <w:b w:val="1"/>
            <w:bCs w:val="1"/>
            <w:i w:val="0"/>
            <w:iCs w:val="0"/>
            <w:caps w:val="0"/>
            <w:smallCaps w:val="0"/>
            <w:noProof w:val="0"/>
            <w:color w:val="2A2A2A"/>
            <w:sz w:val="24"/>
            <w:szCs w:val="24"/>
            <w:lang w:val="en-US"/>
          </w:rPr>
          <w:t>adult</w:t>
        </w:r>
      </w:hyperlink>
      <w:r w:rsidRPr="4A296D26" w:rsidR="4A2E97DD">
        <w:rPr>
          <w:rFonts w:ascii="Open Sans" w:hAnsi="Open Sans" w:eastAsia="Open Sans" w:cs="Open Sans"/>
          <w:b w:val="0"/>
          <w:bCs w:val="0"/>
          <w:i w:val="0"/>
          <w:iCs w:val="0"/>
          <w:caps w:val="0"/>
          <w:smallCaps w:val="0"/>
          <w:noProof w:val="0"/>
          <w:color w:val="2A2A2A"/>
          <w:sz w:val="24"/>
          <w:szCs w:val="24"/>
          <w:lang w:val="en-US"/>
        </w:rPr>
        <w:t xml:space="preserve">. </w:t>
      </w:r>
      <w:r w:rsidRPr="4A296D26" w:rsidR="4A2E97DD">
        <w:rPr>
          <w:rFonts w:ascii="Open Sans" w:hAnsi="Open Sans" w:eastAsia="Open Sans" w:cs="Open Sans"/>
          <w:b w:val="0"/>
          <w:bCs w:val="0"/>
          <w:i w:val="0"/>
          <w:iCs w:val="0"/>
          <w:caps w:val="0"/>
          <w:smallCaps w:val="0"/>
          <w:noProof w:val="0"/>
          <w:color w:val="2A2A2A"/>
          <w:sz w:val="24"/>
          <w:szCs w:val="24"/>
          <w:lang w:val="en-US"/>
        </w:rPr>
        <w:t>They are to be used in conjunction with written procedures.</w:t>
      </w:r>
    </w:p>
    <w:p xmlns:wp14="http://schemas.microsoft.com/office/word/2010/wordml" w:rsidP="4A296D26" wp14:paraId="1B80A401" wp14:textId="428E498D">
      <w:pPr>
        <w:spacing w:before="240" w:beforeAutospacing="off" w:after="240" w:afterAutospacing="off"/>
        <w:ind w:left="0" w:right="0"/>
      </w:pPr>
      <w:r w:rsidRPr="4A296D26" w:rsidR="4A2E97DD">
        <w:rPr>
          <w:rFonts w:ascii="Open Sans" w:hAnsi="Open Sans" w:eastAsia="Open Sans" w:cs="Open Sans"/>
          <w:b w:val="0"/>
          <w:bCs w:val="0"/>
          <w:i w:val="0"/>
          <w:iCs w:val="0"/>
          <w:caps w:val="0"/>
          <w:smallCaps w:val="0"/>
          <w:noProof w:val="0"/>
          <w:color w:val="2A2A2A"/>
          <w:sz w:val="24"/>
          <w:szCs w:val="24"/>
          <w:lang w:val="en-US"/>
        </w:rPr>
        <w:t>If you are a volunteer, unless there is an emergency you should contact your Project Lead/Coordinator before following this flowchart.</w:t>
      </w:r>
      <w:r>
        <w:br/>
      </w:r>
      <w:r>
        <w:br/>
      </w:r>
      <w:r w:rsidRPr="4A296D26" w:rsidR="4A2E97DD">
        <w:rPr>
          <w:rFonts w:ascii="Open Sans" w:hAnsi="Open Sans" w:eastAsia="Open Sans" w:cs="Open Sans"/>
          <w:b w:val="1"/>
          <w:bCs w:val="1"/>
          <w:i w:val="0"/>
          <w:iCs w:val="0"/>
          <w:caps w:val="0"/>
          <w:smallCaps w:val="0"/>
          <w:noProof w:val="0"/>
          <w:color w:val="2A2A2A"/>
          <w:sz w:val="24"/>
          <w:szCs w:val="24"/>
          <w:lang w:val="en-US"/>
        </w:rPr>
        <w:t>Reporting a Safeguarding Concern</w:t>
      </w:r>
    </w:p>
    <w:p xmlns:wp14="http://schemas.microsoft.com/office/word/2010/wordml" w:rsidP="4A296D26" wp14:paraId="0F114250" wp14:textId="7F172E29">
      <w:pPr>
        <w:spacing w:before="240" w:beforeAutospacing="off" w:after="240" w:afterAutospacing="off"/>
        <w:ind w:left="0" w:right="0"/>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To report a Safeguarding Concern, </w:t>
      </w:r>
      <w:r w:rsidRPr="4A296D26" w:rsidR="4A2E97DD">
        <w:rPr>
          <w:rFonts w:ascii="Open Sans" w:hAnsi="Open Sans" w:eastAsia="Open Sans" w:cs="Open Sans"/>
          <w:b w:val="0"/>
          <w:bCs w:val="0"/>
          <w:i w:val="0"/>
          <w:iCs w:val="0"/>
          <w:caps w:val="0"/>
          <w:smallCaps w:val="0"/>
          <w:noProof w:val="0"/>
          <w:color w:val="2A2A2A"/>
          <w:sz w:val="24"/>
          <w:szCs w:val="24"/>
          <w:lang w:val="en-US"/>
        </w:rPr>
        <w:t>Please</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complete the relevant </w:t>
      </w:r>
      <w:r w:rsidRPr="4A296D26" w:rsidR="4A2E97DD">
        <w:rPr>
          <w:rFonts w:ascii="Open Sans" w:hAnsi="Open Sans" w:eastAsia="Open Sans" w:cs="Open Sans"/>
          <w:b w:val="1"/>
          <w:bCs w:val="1"/>
          <w:i w:val="0"/>
          <w:iCs w:val="0"/>
          <w:caps w:val="0"/>
          <w:smallCaps w:val="0"/>
          <w:noProof w:val="0"/>
          <w:color w:val="2A2A2A"/>
          <w:sz w:val="24"/>
          <w:szCs w:val="24"/>
          <w:lang w:val="en-US"/>
        </w:rPr>
        <w:t>Notification of Safeguarding Concern Form</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and email to our Safeguarding Coordinator, </w:t>
      </w:r>
      <w:hyperlink r:id="Ra3eaf39b15524458">
        <w:r w:rsidRPr="4A296D26" w:rsidR="4A2E97DD">
          <w:rPr>
            <w:rStyle w:val="Hyperlink"/>
            <w:rFonts w:ascii="Open Sans" w:hAnsi="Open Sans" w:eastAsia="Open Sans" w:cs="Open Sans"/>
            <w:b w:val="0"/>
            <w:bCs w:val="0"/>
            <w:i w:val="0"/>
            <w:iCs w:val="0"/>
            <w:caps w:val="0"/>
            <w:smallCaps w:val="0"/>
            <w:noProof w:val="0"/>
            <w:sz w:val="24"/>
            <w:szCs w:val="24"/>
            <w:lang w:val="en-US"/>
          </w:rPr>
          <w:t>operations.director@transformation-cornwall.org.uk</w:t>
        </w:r>
      </w:hyperlink>
      <w:r w:rsidRPr="4A296D26" w:rsidR="4A2E97DD">
        <w:rPr>
          <w:rFonts w:ascii="Open Sans" w:hAnsi="Open Sans" w:eastAsia="Open Sans" w:cs="Open Sans"/>
          <w:b w:val="0"/>
          <w:bCs w:val="0"/>
          <w:i w:val="0"/>
          <w:iCs w:val="0"/>
          <w:caps w:val="0"/>
          <w:smallCaps w:val="0"/>
          <w:noProof w:val="0"/>
          <w:color w:val="2A2A2A"/>
          <w:sz w:val="24"/>
          <w:szCs w:val="24"/>
          <w:lang w:val="en-US"/>
        </w:rPr>
        <w:t xml:space="preserve"> or Safeguarding Lead, Andy Earl, </w:t>
      </w:r>
      <w:hyperlink r:id="Re9b73ad828bb4e6c">
        <w:r w:rsidRPr="4A296D26" w:rsidR="4A2E97DD">
          <w:rPr>
            <w:rStyle w:val="Hyperlink"/>
            <w:rFonts w:ascii="Open Sans" w:hAnsi="Open Sans" w:eastAsia="Open Sans" w:cs="Open Sans"/>
            <w:b w:val="0"/>
            <w:bCs w:val="0"/>
            <w:i w:val="0"/>
            <w:iCs w:val="0"/>
            <w:caps w:val="0"/>
            <w:smallCaps w:val="0"/>
            <w:noProof w:val="0"/>
            <w:sz w:val="24"/>
            <w:szCs w:val="24"/>
            <w:lang w:val="en-US"/>
          </w:rPr>
          <w:t>safeguardingqueries@truro.anglican.org</w:t>
        </w:r>
      </w:hyperlink>
      <w:r w:rsidRPr="4A296D26" w:rsidR="4A2E97DD">
        <w:rPr>
          <w:rFonts w:ascii="Open Sans" w:hAnsi="Open Sans" w:eastAsia="Open Sans" w:cs="Open Sans"/>
          <w:b w:val="0"/>
          <w:bCs w:val="0"/>
          <w:i w:val="0"/>
          <w:iCs w:val="0"/>
          <w:caps w:val="0"/>
          <w:smallCaps w:val="0"/>
          <w:noProof w:val="0"/>
          <w:color w:val="2A2A2A"/>
          <w:sz w:val="24"/>
          <w:szCs w:val="24"/>
          <w:lang w:val="en-US"/>
        </w:rPr>
        <w:t>.</w:t>
      </w:r>
    </w:p>
    <w:p xmlns:wp14="http://schemas.microsoft.com/office/word/2010/wordml" w:rsidP="4A296D26" wp14:paraId="25291819" wp14:textId="2DF318B3">
      <w:pPr>
        <w:spacing w:before="240" w:beforeAutospacing="off" w:after="240" w:afterAutospacing="off"/>
        <w:ind w:left="0" w:right="0"/>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If you </w:t>
      </w:r>
      <w:r w:rsidRPr="4A296D26" w:rsidR="4A2E97DD">
        <w:rPr>
          <w:rFonts w:ascii="Open Sans" w:hAnsi="Open Sans" w:eastAsia="Open Sans" w:cs="Open Sans"/>
          <w:b w:val="0"/>
          <w:bCs w:val="0"/>
          <w:i w:val="0"/>
          <w:iCs w:val="0"/>
          <w:caps w:val="0"/>
          <w:smallCaps w:val="0"/>
          <w:noProof w:val="0"/>
          <w:color w:val="2A2A2A"/>
          <w:sz w:val="24"/>
          <w:szCs w:val="24"/>
          <w:lang w:val="en-US"/>
        </w:rPr>
        <w:t>require</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safeguarding advice outside of office hours, please contact </w:t>
      </w:r>
      <w:r w:rsidRPr="4A296D26" w:rsidR="4A2E97DD">
        <w:rPr>
          <w:rFonts w:ascii="Open Sans" w:hAnsi="Open Sans" w:eastAsia="Open Sans" w:cs="Open Sans"/>
          <w:b w:val="0"/>
          <w:bCs w:val="0"/>
          <w:i w:val="0"/>
          <w:iCs w:val="0"/>
          <w:caps w:val="0"/>
          <w:smallCaps w:val="0"/>
          <w:noProof w:val="0"/>
          <w:color w:val="2A2A2A"/>
          <w:sz w:val="24"/>
          <w:szCs w:val="24"/>
          <w:lang w:val="en-US"/>
        </w:rPr>
        <w:t>thirtyone:eight</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on 0303 003 1111 option1).</w:t>
      </w:r>
    </w:p>
    <w:p xmlns:wp14="http://schemas.microsoft.com/office/word/2010/wordml" w:rsidP="4A296D26" wp14:paraId="3DDAB282" wp14:textId="43402AB1">
      <w:pPr>
        <w:spacing w:before="240" w:beforeAutospacing="off" w:after="240" w:afterAutospacing="off"/>
        <w:ind w:left="0" w:right="0"/>
      </w:pPr>
      <w:r w:rsidRPr="4A296D26" w:rsidR="4A2E97DD">
        <w:rPr>
          <w:rFonts w:ascii="Open Sans" w:hAnsi="Open Sans" w:eastAsia="Open Sans" w:cs="Open Sans"/>
          <w:b w:val="0"/>
          <w:bCs w:val="0"/>
          <w:i w:val="0"/>
          <w:iCs w:val="0"/>
          <w:caps w:val="0"/>
          <w:smallCaps w:val="0"/>
          <w:noProof w:val="0"/>
          <w:color w:val="2A2A2A"/>
          <w:sz w:val="24"/>
          <w:szCs w:val="24"/>
          <w:lang w:val="en-US"/>
        </w:rPr>
        <w:t>If someone is at immediate risk of harm, call 999 in an emergency.</w:t>
      </w:r>
    </w:p>
    <w:p xmlns:wp14="http://schemas.microsoft.com/office/word/2010/wordml" w:rsidP="4A296D26" wp14:paraId="3734862B" wp14:textId="63F625B4">
      <w:pPr>
        <w:spacing w:before="240" w:beforeAutospacing="off" w:after="240" w:afterAutospacing="off"/>
        <w:ind w:left="0" w:right="0"/>
      </w:pPr>
    </w:p>
    <w:p xmlns:wp14="http://schemas.microsoft.com/office/word/2010/wordml" w:rsidP="4A296D26" wp14:paraId="38B33E0A" wp14:textId="1EECC3DF">
      <w:pPr>
        <w:spacing w:before="240" w:beforeAutospacing="off" w:after="240" w:afterAutospacing="off"/>
        <w:ind w:left="0" w:right="0"/>
      </w:pPr>
      <w:r w:rsidRPr="4A296D26" w:rsidR="4A2E97DD">
        <w:rPr>
          <w:rFonts w:ascii="Open Sans" w:hAnsi="Open Sans" w:eastAsia="Open Sans" w:cs="Open Sans"/>
          <w:b w:val="1"/>
          <w:bCs w:val="1"/>
          <w:i w:val="0"/>
          <w:iCs w:val="0"/>
          <w:caps w:val="0"/>
          <w:smallCaps w:val="0"/>
          <w:noProof w:val="0"/>
          <w:color w:val="2A2A2A"/>
          <w:sz w:val="24"/>
          <w:szCs w:val="24"/>
          <w:lang w:val="en-US"/>
        </w:rPr>
        <w:t>Protection of Children and Adults Policy Statement</w:t>
      </w:r>
    </w:p>
    <w:p xmlns:wp14="http://schemas.microsoft.com/office/word/2010/wordml" w:rsidP="4A296D26" wp14:paraId="71DBE5DC" wp14:textId="23E35871">
      <w:pPr>
        <w:spacing w:before="240" w:beforeAutospacing="off" w:after="240" w:afterAutospacing="off"/>
        <w:ind w:left="0" w:right="0"/>
      </w:pPr>
      <w:r w:rsidRPr="47427294" w:rsidR="4A2E97DD">
        <w:rPr>
          <w:rFonts w:ascii="Open Sans" w:hAnsi="Open Sans" w:eastAsia="Open Sans" w:cs="Open Sans"/>
          <w:b w:val="0"/>
          <w:bCs w:val="0"/>
          <w:i w:val="0"/>
          <w:iCs w:val="0"/>
          <w:caps w:val="0"/>
          <w:smallCaps w:val="0"/>
          <w:noProof w:val="0"/>
          <w:color w:val="2A2A2A"/>
          <w:sz w:val="24"/>
          <w:szCs w:val="24"/>
          <w:lang w:val="en-US"/>
        </w:rPr>
        <w:t xml:space="preserve">The following statement was agreed by the board of </w:t>
      </w:r>
      <w:r w:rsidRPr="47427294" w:rsidR="4A2E97DD">
        <w:rPr>
          <w:rFonts w:ascii="Open Sans" w:hAnsi="Open Sans" w:eastAsia="Open Sans" w:cs="Open Sans"/>
          <w:b w:val="0"/>
          <w:bCs w:val="0"/>
          <w:i w:val="0"/>
          <w:iCs w:val="0"/>
          <w:caps w:val="0"/>
          <w:smallCaps w:val="0"/>
          <w:noProof w:val="0"/>
          <w:color w:val="2A2A2A"/>
          <w:sz w:val="24"/>
          <w:szCs w:val="24"/>
          <w:lang w:val="en-US"/>
        </w:rPr>
        <w:t>Trustees</w:t>
      </w:r>
      <w:r w:rsidRPr="47427294" w:rsidR="4A2E97DD">
        <w:rPr>
          <w:rFonts w:ascii="Open Sans" w:hAnsi="Open Sans" w:eastAsia="Open Sans" w:cs="Open Sans"/>
          <w:b w:val="0"/>
          <w:bCs w:val="0"/>
          <w:i w:val="0"/>
          <w:iCs w:val="0"/>
          <w:caps w:val="0"/>
          <w:smallCaps w:val="0"/>
          <w:noProof w:val="0"/>
          <w:color w:val="2A2A2A"/>
          <w:sz w:val="24"/>
          <w:szCs w:val="24"/>
          <w:lang w:val="en-US"/>
        </w:rPr>
        <w:t xml:space="preserve"> August 202</w:t>
      </w:r>
      <w:r w:rsidRPr="47427294" w:rsidR="71D3EBDB">
        <w:rPr>
          <w:rFonts w:ascii="Open Sans" w:hAnsi="Open Sans" w:eastAsia="Open Sans" w:cs="Open Sans"/>
          <w:b w:val="0"/>
          <w:bCs w:val="0"/>
          <w:i w:val="0"/>
          <w:iCs w:val="0"/>
          <w:caps w:val="0"/>
          <w:smallCaps w:val="0"/>
          <w:noProof w:val="0"/>
          <w:color w:val="2A2A2A"/>
          <w:sz w:val="24"/>
          <w:szCs w:val="24"/>
          <w:lang w:val="en-US"/>
        </w:rPr>
        <w:t>3</w:t>
      </w:r>
      <w:r w:rsidRPr="47427294" w:rsidR="4A2E97DD">
        <w:rPr>
          <w:rFonts w:ascii="Open Sans" w:hAnsi="Open Sans" w:eastAsia="Open Sans" w:cs="Open Sans"/>
          <w:b w:val="0"/>
          <w:bCs w:val="0"/>
          <w:i w:val="0"/>
          <w:iCs w:val="0"/>
          <w:caps w:val="0"/>
          <w:smallCaps w:val="0"/>
          <w:noProof w:val="0"/>
          <w:color w:val="2A2A2A"/>
          <w:sz w:val="24"/>
          <w:szCs w:val="24"/>
          <w:lang w:val="en-US"/>
        </w:rPr>
        <w:t>. The Board of Trustees will review this statement and the full Safeguarding policy annually.</w:t>
      </w:r>
    </w:p>
    <w:p xmlns:wp14="http://schemas.microsoft.com/office/word/2010/wordml" w:rsidP="4A296D26" wp14:paraId="21B2B2FE" wp14:textId="4CBDFC5F">
      <w:pPr>
        <w:pStyle w:val="ListParagraph"/>
        <w:numPr>
          <w:ilvl w:val="0"/>
          <w:numId w:val="1"/>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TC is committed to the safeguarding of children and adults with care and support needs and ensuring their wellbeing.</w:t>
      </w:r>
    </w:p>
    <w:p xmlns:wp14="http://schemas.microsoft.com/office/word/2010/wordml" w:rsidP="4A296D26" wp14:paraId="2D5D611A" wp14:textId="59A04A70">
      <w:pPr>
        <w:pStyle w:val="ListParagraph"/>
        <w:numPr>
          <w:ilvl w:val="0"/>
          <w:numId w:val="2"/>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We endorse and follow all national and local safeguarding legislation and procedures, in addition to the international conventions outlined above.</w:t>
      </w:r>
    </w:p>
    <w:p xmlns:wp14="http://schemas.microsoft.com/office/word/2010/wordml" w:rsidP="4A296D26" wp14:paraId="7EDD1D40" wp14:textId="3142E8C0">
      <w:pPr>
        <w:pStyle w:val="ListParagraph"/>
        <w:numPr>
          <w:ilvl w:val="0"/>
          <w:numId w:val="3"/>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We </w:t>
      </w:r>
      <w:r w:rsidRPr="4A296D26" w:rsidR="4A2E97DD">
        <w:rPr>
          <w:rFonts w:ascii="Open Sans" w:hAnsi="Open Sans" w:eastAsia="Open Sans" w:cs="Open Sans"/>
          <w:b w:val="0"/>
          <w:bCs w:val="0"/>
          <w:i w:val="0"/>
          <w:iCs w:val="0"/>
          <w:caps w:val="0"/>
          <w:smallCaps w:val="0"/>
          <w:noProof w:val="0"/>
          <w:color w:val="2A2A2A"/>
          <w:sz w:val="24"/>
          <w:szCs w:val="24"/>
          <w:lang w:val="en-US"/>
        </w:rPr>
        <w:t>recognise</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that everyone has </w:t>
      </w:r>
      <w:r w:rsidRPr="4A296D26" w:rsidR="4A2E97DD">
        <w:rPr>
          <w:rFonts w:ascii="Open Sans" w:hAnsi="Open Sans" w:eastAsia="Open Sans" w:cs="Open Sans"/>
          <w:b w:val="0"/>
          <w:bCs w:val="0"/>
          <w:i w:val="0"/>
          <w:iCs w:val="0"/>
          <w:caps w:val="0"/>
          <w:smallCaps w:val="0"/>
          <w:noProof w:val="0"/>
          <w:color w:val="2A2A2A"/>
          <w:sz w:val="24"/>
          <w:szCs w:val="24"/>
          <w:lang w:val="en-US"/>
        </w:rPr>
        <w:t>different levels</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of vulnerability and that each of us may be regarded as vulnerable at some time in our lives.</w:t>
      </w:r>
    </w:p>
    <w:p xmlns:wp14="http://schemas.microsoft.com/office/word/2010/wordml" w:rsidP="4A296D26" wp14:paraId="34BABB8D" wp14:textId="7432FE97">
      <w:pPr>
        <w:pStyle w:val="ListParagraph"/>
        <w:numPr>
          <w:ilvl w:val="0"/>
          <w:numId w:val="4"/>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We </w:t>
      </w:r>
      <w:r w:rsidRPr="4A296D26" w:rsidR="4A2E97DD">
        <w:rPr>
          <w:rFonts w:ascii="Open Sans" w:hAnsi="Open Sans" w:eastAsia="Open Sans" w:cs="Open Sans"/>
          <w:b w:val="0"/>
          <w:bCs w:val="0"/>
          <w:i w:val="0"/>
          <w:iCs w:val="0"/>
          <w:caps w:val="0"/>
          <w:smallCaps w:val="0"/>
          <w:noProof w:val="0"/>
          <w:color w:val="2A2A2A"/>
          <w:sz w:val="24"/>
          <w:szCs w:val="24"/>
          <w:lang w:val="en-US"/>
        </w:rPr>
        <w:t>recognise</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that we all have a responsibility to help prevent harm to children and adults with care and support needs in all their </w:t>
      </w:r>
      <w:r w:rsidRPr="4A296D26" w:rsidR="4A2E97DD">
        <w:rPr>
          <w:rFonts w:ascii="Open Sans" w:hAnsi="Open Sans" w:eastAsia="Open Sans" w:cs="Open Sans"/>
          <w:b w:val="0"/>
          <w:bCs w:val="0"/>
          <w:i w:val="0"/>
          <w:iCs w:val="0"/>
          <w:caps w:val="0"/>
          <w:smallCaps w:val="0"/>
          <w:noProof w:val="0"/>
          <w:color w:val="2A2A2A"/>
          <w:sz w:val="24"/>
          <w:szCs w:val="24"/>
          <w:lang w:val="en-US"/>
        </w:rPr>
        <w:t>recognised</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forms.</w:t>
      </w:r>
    </w:p>
    <w:p xmlns:wp14="http://schemas.microsoft.com/office/word/2010/wordml" w:rsidP="4A296D26" wp14:paraId="5D18E148" wp14:textId="044AA56B">
      <w:pPr>
        <w:pStyle w:val="ListParagraph"/>
        <w:numPr>
          <w:ilvl w:val="0"/>
          <w:numId w:val="5"/>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We commit ourselves to responding without delay to every concern, </w:t>
      </w:r>
      <w:r w:rsidRPr="4A296D26" w:rsidR="4A2E97DD">
        <w:rPr>
          <w:rFonts w:ascii="Open Sans" w:hAnsi="Open Sans" w:eastAsia="Open Sans" w:cs="Open Sans"/>
          <w:b w:val="0"/>
          <w:bCs w:val="0"/>
          <w:i w:val="0"/>
          <w:iCs w:val="0"/>
          <w:caps w:val="0"/>
          <w:smallCaps w:val="0"/>
          <w:noProof w:val="0"/>
          <w:color w:val="2A2A2A"/>
          <w:sz w:val="24"/>
          <w:szCs w:val="24"/>
          <w:lang w:val="en-US"/>
        </w:rPr>
        <w:t>complaint</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or allegation that a child or young person or adult at risk has suffered harm or is at risk of suffering harm;</w:t>
      </w:r>
    </w:p>
    <w:p xmlns:wp14="http://schemas.microsoft.com/office/word/2010/wordml" w:rsidP="4A296D26" wp14:paraId="5B9DB764" wp14:textId="11A96A70">
      <w:pPr>
        <w:pStyle w:val="ListParagraph"/>
        <w:numPr>
          <w:ilvl w:val="0"/>
          <w:numId w:val="6"/>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TC fully cooperate with statutory agencies during any investigation they make into allegations of abuse or neglect concerning a TC trustee, staff member, </w:t>
      </w:r>
      <w:r w:rsidRPr="4A296D26" w:rsidR="4A2E97DD">
        <w:rPr>
          <w:rFonts w:ascii="Open Sans" w:hAnsi="Open Sans" w:eastAsia="Open Sans" w:cs="Open Sans"/>
          <w:b w:val="0"/>
          <w:bCs w:val="0"/>
          <w:i w:val="0"/>
          <w:iCs w:val="0"/>
          <w:caps w:val="0"/>
          <w:smallCaps w:val="0"/>
          <w:noProof w:val="0"/>
          <w:color w:val="2A2A2A"/>
          <w:sz w:val="24"/>
          <w:szCs w:val="24"/>
          <w:lang w:val="en-US"/>
        </w:rPr>
        <w:t>volunteer</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or a project that TC is involved in;</w:t>
      </w:r>
    </w:p>
    <w:p xmlns:wp14="http://schemas.microsoft.com/office/word/2010/wordml" w:rsidP="4A296D26" wp14:paraId="22ACE15F" wp14:textId="66AB2213">
      <w:pPr>
        <w:spacing w:before="240" w:beforeAutospacing="off" w:after="240" w:afterAutospacing="off"/>
        <w:ind w:left="0" w:right="0"/>
      </w:pPr>
      <w:r w:rsidRPr="4A296D26" w:rsidR="4A2E97DD">
        <w:rPr>
          <w:rFonts w:ascii="Open Sans" w:hAnsi="Open Sans" w:eastAsia="Open Sans" w:cs="Open Sans"/>
          <w:b w:val="0"/>
          <w:bCs w:val="0"/>
          <w:i w:val="0"/>
          <w:iCs w:val="0"/>
          <w:caps w:val="0"/>
          <w:smallCaps w:val="0"/>
          <w:noProof w:val="0"/>
          <w:color w:val="2A2A2A"/>
          <w:sz w:val="24"/>
          <w:szCs w:val="24"/>
          <w:lang w:val="en-US"/>
        </w:rPr>
        <w:t>We are committed to:</w:t>
      </w:r>
    </w:p>
    <w:p xmlns:wp14="http://schemas.microsoft.com/office/word/2010/wordml" w:rsidP="4A296D26" wp14:paraId="7C9D4922" wp14:textId="03FA2330">
      <w:pPr>
        <w:pStyle w:val="ListParagraph"/>
        <w:numPr>
          <w:ilvl w:val="0"/>
          <w:numId w:val="7"/>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The safeguarding of people who may be vulnerable, ensuring their well-being at all times.</w:t>
      </w:r>
    </w:p>
    <w:p xmlns:wp14="http://schemas.microsoft.com/office/word/2010/wordml" w:rsidP="4A296D26" wp14:paraId="3DCAD82E" wp14:textId="13A8FA5A">
      <w:pPr>
        <w:pStyle w:val="ListParagraph"/>
        <w:numPr>
          <w:ilvl w:val="0"/>
          <w:numId w:val="8"/>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Promoting the inclusion and empowerment of people who may be vulnerable.</w:t>
      </w:r>
    </w:p>
    <w:p xmlns:wp14="http://schemas.microsoft.com/office/word/2010/wordml" w:rsidP="4A296D26" wp14:paraId="497CCCF3" wp14:textId="62B541EA">
      <w:pPr>
        <w:pStyle w:val="ListParagraph"/>
        <w:numPr>
          <w:ilvl w:val="0"/>
          <w:numId w:val="9"/>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Following statutory and specialist guidelines in relation to safeguarding children and </w:t>
      </w:r>
      <w:r w:rsidRPr="4A296D26" w:rsidR="4A2E97DD">
        <w:rPr>
          <w:rFonts w:ascii="Open Sans" w:hAnsi="Open Sans" w:eastAsia="Open Sans" w:cs="Open Sans"/>
          <w:b w:val="0"/>
          <w:bCs w:val="0"/>
          <w:i w:val="0"/>
          <w:iCs w:val="0"/>
          <w:caps w:val="0"/>
          <w:smallCaps w:val="0"/>
          <w:noProof w:val="0"/>
          <w:color w:val="2A2A2A"/>
          <w:sz w:val="24"/>
          <w:szCs w:val="24"/>
          <w:lang w:val="en-US"/>
        </w:rPr>
        <w:t>adults and</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will ensure that as an </w:t>
      </w:r>
      <w:r w:rsidRPr="4A296D26" w:rsidR="4A2E97DD">
        <w:rPr>
          <w:rFonts w:ascii="Open Sans" w:hAnsi="Open Sans" w:eastAsia="Open Sans" w:cs="Open Sans"/>
          <w:b w:val="0"/>
          <w:bCs w:val="0"/>
          <w:i w:val="0"/>
          <w:iCs w:val="0"/>
          <w:caps w:val="0"/>
          <w:smallCaps w:val="0"/>
          <w:noProof w:val="0"/>
          <w:color w:val="2A2A2A"/>
          <w:sz w:val="24"/>
          <w:szCs w:val="24"/>
          <w:lang w:val="en-US"/>
        </w:rPr>
        <w:t>organisation</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all workers will work within the agreed procedure of our safeguarding policy.</w:t>
      </w:r>
    </w:p>
    <w:p xmlns:wp14="http://schemas.microsoft.com/office/word/2010/wordml" w:rsidP="4A296D26" wp14:paraId="718AEB3D" wp14:textId="36E2FD42">
      <w:pPr>
        <w:pStyle w:val="ListParagraph"/>
        <w:numPr>
          <w:ilvl w:val="0"/>
          <w:numId w:val="10"/>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Is committed to </w:t>
      </w:r>
      <w:r w:rsidRPr="4A296D26" w:rsidR="4A2E97DD">
        <w:rPr>
          <w:rFonts w:ascii="Open Sans" w:hAnsi="Open Sans" w:eastAsia="Open Sans" w:cs="Open Sans"/>
          <w:b w:val="0"/>
          <w:bCs w:val="0"/>
          <w:i w:val="0"/>
          <w:iCs w:val="0"/>
          <w:caps w:val="0"/>
          <w:smallCaps w:val="0"/>
          <w:noProof w:val="0"/>
          <w:color w:val="2A2A2A"/>
          <w:sz w:val="24"/>
          <w:szCs w:val="24"/>
          <w:lang w:val="en-US"/>
        </w:rPr>
        <w:t>establishing</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safe, caring communities which provide an environment where there is a culture of ‘informed vigilance’ as to the dangers of abuse;</w:t>
      </w:r>
    </w:p>
    <w:p xmlns:wp14="http://schemas.microsoft.com/office/word/2010/wordml" w:rsidP="4A296D26" wp14:paraId="56FF3267" wp14:textId="55232687">
      <w:pPr>
        <w:pStyle w:val="ListParagraph"/>
        <w:numPr>
          <w:ilvl w:val="0"/>
          <w:numId w:val="11"/>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Promoting safe practice by those in positions of trust and undertake to exercise proper care in the appointment and </w:t>
      </w:r>
      <w:r w:rsidRPr="4A296D26" w:rsidR="4A2E97DD">
        <w:rPr>
          <w:rFonts w:ascii="Open Sans" w:hAnsi="Open Sans" w:eastAsia="Open Sans" w:cs="Open Sans"/>
          <w:b w:val="0"/>
          <w:bCs w:val="0"/>
          <w:i w:val="0"/>
          <w:iCs w:val="0"/>
          <w:caps w:val="0"/>
          <w:smallCaps w:val="0"/>
          <w:noProof w:val="0"/>
          <w:color w:val="2A2A2A"/>
          <w:sz w:val="24"/>
          <w:szCs w:val="24"/>
          <w:lang w:val="en-US"/>
        </w:rPr>
        <w:t>selection</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of those who will work with people who may be vulnerable.</w:t>
      </w:r>
    </w:p>
    <w:p xmlns:wp14="http://schemas.microsoft.com/office/word/2010/wordml" w:rsidP="4A296D26" wp14:paraId="4A2AF50B" wp14:textId="3B1B5B2C">
      <w:pPr>
        <w:pStyle w:val="ListParagraph"/>
        <w:numPr>
          <w:ilvl w:val="0"/>
          <w:numId w:val="12"/>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Implementing the requirements of all relevant legislation </w:t>
      </w:r>
      <w:r w:rsidRPr="4A296D26" w:rsidR="4A2E97DD">
        <w:rPr>
          <w:rFonts w:ascii="Open Sans" w:hAnsi="Open Sans" w:eastAsia="Open Sans" w:cs="Open Sans"/>
          <w:b w:val="0"/>
          <w:bCs w:val="0"/>
          <w:i w:val="0"/>
          <w:iCs w:val="0"/>
          <w:caps w:val="0"/>
          <w:smallCaps w:val="0"/>
          <w:noProof w:val="0"/>
          <w:color w:val="2A2A2A"/>
          <w:sz w:val="24"/>
          <w:szCs w:val="24"/>
          <w:lang w:val="en-US"/>
        </w:rPr>
        <w:t>including, but</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not limited to; Working Together to Safeguard Children 2018, the Disability Discrimination Acts 1995 and 2005, Equality Act 2010 and referring concerns about adults with care and support needs to the local authority under the Care Act 2014.</w:t>
      </w:r>
    </w:p>
    <w:p xmlns:wp14="http://schemas.microsoft.com/office/word/2010/wordml" w:rsidP="4A296D26" wp14:paraId="633BB689" wp14:textId="4760FE4C">
      <w:pPr>
        <w:pStyle w:val="ListParagraph"/>
        <w:numPr>
          <w:ilvl w:val="0"/>
          <w:numId w:val="13"/>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Carefully selecting staff and volunteers who work with children and young people and adults at risk, and will undertake safer recruitment procedures, including obtaining criminal record checks as </w:t>
      </w:r>
      <w:r w:rsidRPr="4A296D26" w:rsidR="4A2E97DD">
        <w:rPr>
          <w:rFonts w:ascii="Open Sans" w:hAnsi="Open Sans" w:eastAsia="Open Sans" w:cs="Open Sans"/>
          <w:b w:val="0"/>
          <w:bCs w:val="0"/>
          <w:i w:val="0"/>
          <w:iCs w:val="0"/>
          <w:caps w:val="0"/>
          <w:smallCaps w:val="0"/>
          <w:noProof w:val="0"/>
          <w:color w:val="2A2A2A"/>
          <w:sz w:val="24"/>
          <w:szCs w:val="24"/>
          <w:lang w:val="en-US"/>
        </w:rPr>
        <w:t>appropriate to</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the role and task being undertaken, to check the background of each person;</w:t>
      </w:r>
    </w:p>
    <w:p xmlns:wp14="http://schemas.microsoft.com/office/word/2010/wordml" w:rsidP="4A296D26" wp14:paraId="6DE4CD0B" wp14:textId="4B77286D">
      <w:pPr>
        <w:pStyle w:val="ListParagraph"/>
        <w:numPr>
          <w:ilvl w:val="0"/>
          <w:numId w:val="14"/>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Supporting, </w:t>
      </w:r>
      <w:r w:rsidRPr="4A296D26" w:rsidR="4A2E97DD">
        <w:rPr>
          <w:rFonts w:ascii="Open Sans" w:hAnsi="Open Sans" w:eastAsia="Open Sans" w:cs="Open Sans"/>
          <w:b w:val="0"/>
          <w:bCs w:val="0"/>
          <w:i w:val="0"/>
          <w:iCs w:val="0"/>
          <w:caps w:val="0"/>
          <w:smallCaps w:val="0"/>
          <w:noProof w:val="0"/>
          <w:color w:val="2A2A2A"/>
          <w:sz w:val="24"/>
          <w:szCs w:val="24"/>
          <w:lang w:val="en-US"/>
        </w:rPr>
        <w:t>resourcing</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and training those who undertake work with children and adults with care and support needs.</w:t>
      </w:r>
    </w:p>
    <w:p xmlns:wp14="http://schemas.microsoft.com/office/word/2010/wordml" w:rsidP="4A296D26" wp14:paraId="77CFE8A0" wp14:textId="657AF930">
      <w:pPr>
        <w:pStyle w:val="ListParagraph"/>
        <w:numPr>
          <w:ilvl w:val="0"/>
          <w:numId w:val="15"/>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Ensuring that we are keeping up to date with national and local developments relating to safeguarding.</w:t>
      </w:r>
    </w:p>
    <w:p xmlns:wp14="http://schemas.microsoft.com/office/word/2010/wordml" w:rsidP="4A296D26" wp14:paraId="1D98DB1D" wp14:textId="58389B75">
      <w:pPr>
        <w:pStyle w:val="ListParagraph"/>
        <w:numPr>
          <w:ilvl w:val="0"/>
          <w:numId w:val="16"/>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Supporting anyone in the </w:t>
      </w:r>
      <w:r w:rsidRPr="4A296D26" w:rsidR="4A2E97DD">
        <w:rPr>
          <w:rFonts w:ascii="Open Sans" w:hAnsi="Open Sans" w:eastAsia="Open Sans" w:cs="Open Sans"/>
          <w:b w:val="0"/>
          <w:bCs w:val="0"/>
          <w:i w:val="0"/>
          <w:iCs w:val="0"/>
          <w:caps w:val="0"/>
          <w:smallCaps w:val="0"/>
          <w:noProof w:val="0"/>
          <w:color w:val="2A2A2A"/>
          <w:sz w:val="24"/>
          <w:szCs w:val="24"/>
          <w:lang w:val="en-US"/>
        </w:rPr>
        <w:t>organisation</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affected by abuse.</w:t>
      </w:r>
    </w:p>
    <w:p xmlns:wp14="http://schemas.microsoft.com/office/word/2010/wordml" w:rsidP="4A296D26" wp14:paraId="744A88B0" wp14:textId="19578C5D">
      <w:pPr>
        <w:spacing w:before="240" w:beforeAutospacing="off" w:after="240" w:afterAutospacing="off"/>
        <w:ind w:left="0" w:right="0"/>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We </w:t>
      </w:r>
      <w:r w:rsidRPr="4A296D26" w:rsidR="4A2E97DD">
        <w:rPr>
          <w:rFonts w:ascii="Open Sans" w:hAnsi="Open Sans" w:eastAsia="Open Sans" w:cs="Open Sans"/>
          <w:b w:val="0"/>
          <w:bCs w:val="0"/>
          <w:i w:val="0"/>
          <w:iCs w:val="0"/>
          <w:caps w:val="0"/>
          <w:smallCaps w:val="0"/>
          <w:noProof w:val="0"/>
          <w:color w:val="2A2A2A"/>
          <w:sz w:val="24"/>
          <w:szCs w:val="24"/>
          <w:lang w:val="en-US"/>
        </w:rPr>
        <w:t>recognise</w:t>
      </w:r>
      <w:r w:rsidRPr="4A296D26" w:rsidR="4A2E97DD">
        <w:rPr>
          <w:rFonts w:ascii="Open Sans" w:hAnsi="Open Sans" w:eastAsia="Open Sans" w:cs="Open Sans"/>
          <w:b w:val="0"/>
          <w:bCs w:val="0"/>
          <w:i w:val="0"/>
          <w:iCs w:val="0"/>
          <w:caps w:val="0"/>
          <w:smallCaps w:val="0"/>
          <w:noProof w:val="0"/>
          <w:color w:val="2A2A2A"/>
          <w:sz w:val="24"/>
          <w:szCs w:val="24"/>
          <w:lang w:val="en-US"/>
        </w:rPr>
        <w:t>:</w:t>
      </w:r>
    </w:p>
    <w:p xmlns:wp14="http://schemas.microsoft.com/office/word/2010/wordml" w:rsidP="4A296D26" wp14:paraId="67F93414" wp14:textId="1BCD1577">
      <w:pPr>
        <w:pStyle w:val="ListParagraph"/>
        <w:numPr>
          <w:ilvl w:val="0"/>
          <w:numId w:val="17"/>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Children’s Social Services has </w:t>
      </w:r>
      <w:r w:rsidRPr="4A296D26" w:rsidR="4A2E97DD">
        <w:rPr>
          <w:rFonts w:ascii="Open Sans" w:hAnsi="Open Sans" w:eastAsia="Open Sans" w:cs="Open Sans"/>
          <w:b w:val="0"/>
          <w:bCs w:val="0"/>
          <w:i w:val="0"/>
          <w:iCs w:val="0"/>
          <w:caps w:val="0"/>
          <w:smallCaps w:val="0"/>
          <w:noProof w:val="0"/>
          <w:color w:val="2A2A2A"/>
          <w:sz w:val="24"/>
          <w:szCs w:val="24"/>
          <w:lang w:val="en-US"/>
        </w:rPr>
        <w:t>lead</w:t>
      </w:r>
      <w:r w:rsidRPr="4A296D26" w:rsidR="4A2E97DD">
        <w:rPr>
          <w:rFonts w:ascii="Open Sans" w:hAnsi="Open Sans" w:eastAsia="Open Sans" w:cs="Open Sans"/>
          <w:b w:val="0"/>
          <w:bCs w:val="0"/>
          <w:i w:val="0"/>
          <w:iCs w:val="0"/>
          <w:caps w:val="0"/>
          <w:smallCaps w:val="0"/>
          <w:noProof w:val="0"/>
          <w:color w:val="2A2A2A"/>
          <w:sz w:val="24"/>
          <w:szCs w:val="24"/>
          <w:lang w:val="en-US"/>
        </w:rPr>
        <w:t xml:space="preserve"> responsibility for investigating all allegations or suspicions of abuse where there are concerns about a child. Adult Social Care has lead responsibility for investigating all allegations or suspicions of abuse where there are concerns about an adult with care and support needs.</w:t>
      </w:r>
    </w:p>
    <w:p xmlns:wp14="http://schemas.microsoft.com/office/word/2010/wordml" w:rsidP="4A296D26" wp14:paraId="586382DC" wp14:textId="2F150964">
      <w:pPr>
        <w:pStyle w:val="ListParagraph"/>
        <w:numPr>
          <w:ilvl w:val="0"/>
          <w:numId w:val="18"/>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Where an allegation suggests that a criminal offence may have been committed, the police should be contacted as a matter of urgency.</w:t>
      </w:r>
    </w:p>
    <w:p xmlns:wp14="http://schemas.microsoft.com/office/word/2010/wordml" w:rsidP="4A296D26" wp14:paraId="1CC4E3BC" wp14:textId="02D35400">
      <w:pPr>
        <w:pStyle w:val="ListParagraph"/>
        <w:numPr>
          <w:ilvl w:val="0"/>
          <w:numId w:val="19"/>
        </w:numPr>
        <w:spacing w:before="0" w:beforeAutospacing="off" w:after="0" w:afterAutospacing="off"/>
        <w:ind w:left="0" w:right="0"/>
        <w:rPr>
          <w:rFonts w:ascii="Open Sans" w:hAnsi="Open Sans" w:eastAsia="Open Sans" w:cs="Open Sans"/>
          <w:b w:val="0"/>
          <w:bCs w:val="0"/>
          <w:i w:val="0"/>
          <w:iCs w:val="0"/>
          <w:caps w:val="0"/>
          <w:smallCaps w:val="0"/>
          <w:noProof w:val="0"/>
          <w:color w:val="2A2A2A"/>
          <w:sz w:val="24"/>
          <w:szCs w:val="24"/>
          <w:lang w:val="en-US"/>
        </w:rPr>
      </w:pPr>
      <w:r w:rsidRPr="4A296D26" w:rsidR="4A2E97DD">
        <w:rPr>
          <w:rFonts w:ascii="Open Sans" w:hAnsi="Open Sans" w:eastAsia="Open Sans" w:cs="Open Sans"/>
          <w:b w:val="0"/>
          <w:bCs w:val="0"/>
          <w:i w:val="0"/>
          <w:iCs w:val="0"/>
          <w:caps w:val="0"/>
          <w:smallCaps w:val="0"/>
          <w:noProof w:val="0"/>
          <w:color w:val="2A2A2A"/>
          <w:sz w:val="24"/>
          <w:szCs w:val="24"/>
          <w:lang w:val="en-US"/>
        </w:rPr>
        <w:t>Safeguarding is everyone’s responsibility.</w:t>
      </w:r>
    </w:p>
    <w:p xmlns:wp14="http://schemas.microsoft.com/office/word/2010/wordml" w:rsidP="4A296D26" wp14:paraId="396BFE2F" wp14:textId="493841CD">
      <w:pPr>
        <w:spacing w:before="240" w:beforeAutospacing="off" w:after="0" w:afterAutospacing="off"/>
        <w:ind w:left="0" w:right="0"/>
      </w:pPr>
      <w:r w:rsidRPr="4A296D26" w:rsidR="4A2E97DD">
        <w:rPr>
          <w:rFonts w:ascii="Open Sans" w:hAnsi="Open Sans" w:eastAsia="Open Sans" w:cs="Open Sans"/>
          <w:b w:val="0"/>
          <w:bCs w:val="0"/>
          <w:i w:val="0"/>
          <w:iCs w:val="0"/>
          <w:caps w:val="0"/>
          <w:smallCaps w:val="0"/>
          <w:noProof w:val="0"/>
          <w:color w:val="2A2A2A"/>
          <w:sz w:val="24"/>
          <w:szCs w:val="24"/>
          <w:lang w:val="en-US"/>
        </w:rPr>
        <w:t xml:space="preserve">For full policy and procedures please </w:t>
      </w:r>
      <w:hyperlink r:id="Rea4354842fd04a9a">
        <w:r w:rsidRPr="4A296D26" w:rsidR="4A2E97DD">
          <w:rPr>
            <w:rStyle w:val="Hyperlink"/>
            <w:rFonts w:ascii="Open Sans" w:hAnsi="Open Sans" w:eastAsia="Open Sans" w:cs="Open Sans"/>
            <w:b w:val="0"/>
            <w:bCs w:val="0"/>
            <w:i w:val="0"/>
            <w:iCs w:val="0"/>
            <w:caps w:val="0"/>
            <w:smallCaps w:val="0"/>
            <w:noProof w:val="0"/>
            <w:color w:val="2A2A2A"/>
            <w:sz w:val="24"/>
            <w:szCs w:val="24"/>
            <w:lang w:val="en-US"/>
          </w:rPr>
          <w:t>CLICK HERE</w:t>
        </w:r>
      </w:hyperlink>
      <w:r w:rsidRPr="4A296D26" w:rsidR="4A2E97DD">
        <w:rPr>
          <w:rFonts w:ascii="Open Sans" w:hAnsi="Open Sans" w:eastAsia="Open Sans" w:cs="Open Sans"/>
          <w:b w:val="0"/>
          <w:bCs w:val="0"/>
          <w:i w:val="0"/>
          <w:iCs w:val="0"/>
          <w:caps w:val="0"/>
          <w:smallCaps w:val="0"/>
          <w:noProof w:val="0"/>
          <w:color w:val="2A2A2A"/>
          <w:sz w:val="24"/>
          <w:szCs w:val="24"/>
          <w:lang w:val="en-US"/>
        </w:rPr>
        <w:t xml:space="preserve"> </w:t>
      </w:r>
      <w:r w:rsidRPr="4A296D26" w:rsidR="4A2E97DD">
        <w:rPr>
          <w:rFonts w:ascii="Open Sans" w:hAnsi="Open Sans" w:eastAsia="Open Sans" w:cs="Open Sans"/>
          <w:b w:val="0"/>
          <w:bCs w:val="0"/>
          <w:i w:val="0"/>
          <w:iCs w:val="0"/>
          <w:caps w:val="0"/>
          <w:smallCaps w:val="0"/>
          <w:noProof w:val="0"/>
          <w:color w:val="2A2A2A"/>
          <w:sz w:val="24"/>
          <w:szCs w:val="24"/>
          <w:lang w:val="en-US"/>
        </w:rPr>
        <w:t>to see Greater Together Manchester's Policy which we have adopted.</w:t>
      </w:r>
    </w:p>
    <w:p xmlns:wp14="http://schemas.microsoft.com/office/word/2010/wordml" w:rsidP="4A296D26" wp14:paraId="2C078E63" wp14:textId="52D0DC6E">
      <w:pPr>
        <w:ind w:left="0"/>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9">
    <w:nsid w:val="239384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ebac1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79822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a00e1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0c456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79c35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62810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8518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a89ca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f375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53a59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9264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01f4c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0f543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9d6e2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03137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f5d4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2c23a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a4976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A48A7D"/>
    <w:rsid w:val="04533CD9"/>
    <w:rsid w:val="14946C76"/>
    <w:rsid w:val="47427294"/>
    <w:rsid w:val="4A296D26"/>
    <w:rsid w:val="4A2E97DD"/>
    <w:rsid w:val="5383A997"/>
    <w:rsid w:val="55A48A7D"/>
    <w:rsid w:val="71D3E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48A7D"/>
  <w15:chartTrackingRefBased/>
  <w15:docId w15:val="{73FD4CFF-CA5F-4567-A70E-A81AD359EC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4946C76"/>
    <w:rPr>
      <w:color w:val="467886"/>
      <w:u w:val="single"/>
    </w:rPr>
  </w:style>
  <w:style w:type="paragraph" w:styleId="ListParagraph">
    <w:uiPriority w:val="34"/>
    <w:name w:val="List Paragraph"/>
    <w:basedOn w:val="Normal"/>
    <w:qFormat/>
    <w:rsid w:val="14946C76"/>
    <w:pPr>
      <w:spacing/>
      <w:ind w:left="720"/>
      <w:contextualSpacing/>
    </w:pPr>
  </w:style>
  <w:style w:type="paragraph" w:styleId="Heading2">
    <w:uiPriority w:val="9"/>
    <w:name w:val="heading 2"/>
    <w:basedOn w:val="Normal"/>
    <w:next w:val="Normal"/>
    <w:unhideWhenUsed/>
    <w:qFormat/>
    <w:rsid w:val="14946C7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5999d1c24be4626" /><Relationship Type="http://schemas.openxmlformats.org/officeDocument/2006/relationships/hyperlink" Target="mailto:info@transformation-cornwall.org.uk" TargetMode="External" Id="Rb35a0565b4d94091" /><Relationship Type="http://schemas.openxmlformats.org/officeDocument/2006/relationships/hyperlink" Target="https://togethernetwork.org.uk/uploads/shared/Notice-of-Safeguarding-Concern-Children.docx" TargetMode="External" Id="Rb4ed19718c8240ee" /><Relationship Type="http://schemas.openxmlformats.org/officeDocument/2006/relationships/hyperlink" Target="https://togethernetwork.org.uk/uploads/shared/Notice-of-Safeguarding-Concern-Adults.docx" TargetMode="External" Id="R9b2fd553c0064ea4" /><Relationship Type="http://schemas.openxmlformats.org/officeDocument/2006/relationships/hyperlink" Target="https://togethernetwork.org.uk/uploads/shared/Child-Flowchart.png" TargetMode="External" Id="R2c56301d4118403f" /><Relationship Type="http://schemas.openxmlformats.org/officeDocument/2006/relationships/hyperlink" Target="https://togethernetwork.org.uk/uploads/shared/Adult-flowchart.png" TargetMode="External" Id="R37daecdae1c2407a" /><Relationship Type="http://schemas.openxmlformats.org/officeDocument/2006/relationships/hyperlink" Target="mailto:operations.director@transformation-cornwall.org.uk" TargetMode="External" Id="Ra3eaf39b15524458" /><Relationship Type="http://schemas.openxmlformats.org/officeDocument/2006/relationships/hyperlink" Target="mailto:safeguardingqueries@truro.anglican.org" TargetMode="External" Id="Re9b73ad828bb4e6c" /><Relationship Type="http://schemas.openxmlformats.org/officeDocument/2006/relationships/hyperlink" Target="https://www.greatertogethermanchester.org/_files/ugd/5eef79_dba3dfe8707e4143bcaa6ea4b853b4f2.pdf" TargetMode="External" Id="Rea4354842fd04a9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62BA933567A408CDEA872F930A350" ma:contentTypeVersion="18" ma:contentTypeDescription="Create a new document." ma:contentTypeScope="" ma:versionID="fbc06c4ef4f42525b923c688bca3b6e2">
  <xsd:schema xmlns:xsd="http://www.w3.org/2001/XMLSchema" xmlns:xs="http://www.w3.org/2001/XMLSchema" xmlns:p="http://schemas.microsoft.com/office/2006/metadata/properties" xmlns:ns2="473db917-a697-4e36-b6a1-8f3d771210dd" xmlns:ns3="b66f0e3f-90a7-45ae-a0eb-e18f078cda6e" targetNamespace="http://schemas.microsoft.com/office/2006/metadata/properties" ma:root="true" ma:fieldsID="ea439e37df4da5fa9ed4369333a94c7f" ns2:_="" ns3:_="">
    <xsd:import namespace="473db917-a697-4e36-b6a1-8f3d771210dd"/>
    <xsd:import namespace="b66f0e3f-90a7-45ae-a0eb-e18f078cda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db917-a697-4e36-b6a1-8f3d77121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963e68-3720-4cf0-8bf9-535328b890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6f0e3f-90a7-45ae-a0eb-e18f078cda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f43b2f-72ae-4fdf-bbd9-74b184850dd1}" ma:internalName="TaxCatchAll" ma:showField="CatchAllData" ma:web="b66f0e3f-90a7-45ae-a0eb-e18f078cd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6f0e3f-90a7-45ae-a0eb-e18f078cda6e" xsi:nil="true"/>
    <lcf76f155ced4ddcb4097134ff3c332f xmlns="473db917-a697-4e36-b6a1-8f3d77121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9E0595-249E-472A-A388-41911D3F3FB3}"/>
</file>

<file path=customXml/itemProps2.xml><?xml version="1.0" encoding="utf-8"?>
<ds:datastoreItem xmlns:ds="http://schemas.openxmlformats.org/officeDocument/2006/customXml" ds:itemID="{DC24CF8A-064C-4D97-AE45-98938AA325D0}"/>
</file>

<file path=customXml/itemProps3.xml><?xml version="1.0" encoding="utf-8"?>
<ds:datastoreItem xmlns:ds="http://schemas.openxmlformats.org/officeDocument/2006/customXml" ds:itemID="{23AF7641-2931-43F0-88EA-EF767E2BD7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Aurore Parkin</dc:creator>
  <keywords/>
  <dc:description/>
  <lastModifiedBy>Aurore Parkin</lastModifiedBy>
  <dcterms:created xsi:type="dcterms:W3CDTF">2025-09-22T14:23:04.0000000Z</dcterms:created>
  <dcterms:modified xsi:type="dcterms:W3CDTF">2025-09-22T14:28:05.5117126Z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0x010100FD062BA933567A408CDEA872F930A350</vt:lpwstr>
  </property>
  <property fmtid="{D5CDD505-2E9C-101B-9397-08002B2CF9AE}" pid="3" name="MediaServiceImageTags">
    <vt:lpwstr/>
  </property>
</Properties>
</file>