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D7362" w14:textId="3EBB272A" w:rsidR="007D3D4C" w:rsidRDefault="000F2C3D" w:rsidP="003133F9">
      <w:pPr>
        <w:jc w:val="center"/>
        <w:rPr>
          <w:b/>
          <w:bCs/>
        </w:rPr>
      </w:pPr>
      <w:r>
        <w:rPr>
          <w:rFonts w:ascii="Times New Roman" w:hAnsi="Times New Roman" w:cs="Times New Roman"/>
          <w:noProof/>
          <w:kern w:val="0"/>
          <w14:ligatures w14:val="none"/>
        </w:rPr>
        <w:drawing>
          <wp:anchor distT="36576" distB="36576" distL="36576" distR="36576" simplePos="0" relativeHeight="251658240" behindDoc="0" locked="0" layoutInCell="1" allowOverlap="1" wp14:anchorId="708E81F1" wp14:editId="4DDFA43D">
            <wp:simplePos x="0" y="0"/>
            <wp:positionH relativeFrom="column">
              <wp:posOffset>2165985</wp:posOffset>
            </wp:positionH>
            <wp:positionV relativeFrom="paragraph">
              <wp:posOffset>-335280</wp:posOffset>
            </wp:positionV>
            <wp:extent cx="1358265" cy="905510"/>
            <wp:effectExtent l="0" t="0" r="0" b="8890"/>
            <wp:wrapNone/>
            <wp:docPr id="97825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53505" name="Picture 1"/>
                    <pic:cNvPicPr>
                      <a:picLocks noChangeAspect="1" noChangeArrowheads="1"/>
                    </pic:cNvPicPr>
                  </pic:nvPicPr>
                  <pic:blipFill>
                    <a:blip r:embed="rId4"/>
                    <a:stretch>
                      <a:fillRect/>
                    </a:stretch>
                  </pic:blipFill>
                  <pic:spPr bwMode="auto">
                    <a:xfrm>
                      <a:off x="0" y="0"/>
                      <a:ext cx="1358265" cy="905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A1BF22" w14:textId="32D93AD7" w:rsidR="007D3D4C" w:rsidRDefault="007D3D4C" w:rsidP="003133F9">
      <w:pPr>
        <w:jc w:val="center"/>
        <w:rPr>
          <w:b/>
          <w:bCs/>
        </w:rPr>
      </w:pPr>
    </w:p>
    <w:p w14:paraId="33D2BE4C" w14:textId="2CDA4BD4" w:rsidR="007D3D4C" w:rsidRDefault="000F2C3D" w:rsidP="003133F9">
      <w:r w:rsidRPr="007D3D4C">
        <w:rPr>
          <w:b/>
          <w:bCs/>
          <w:noProof/>
        </w:rPr>
        <mc:AlternateContent>
          <mc:Choice Requires="wps">
            <w:drawing>
              <wp:anchor distT="45720" distB="45720" distL="114300" distR="114300" simplePos="0" relativeHeight="251660288" behindDoc="0" locked="0" layoutInCell="1" allowOverlap="1" wp14:anchorId="3ADE88E6" wp14:editId="4E7E24D7">
                <wp:simplePos x="0" y="0"/>
                <wp:positionH relativeFrom="column">
                  <wp:posOffset>1143000</wp:posOffset>
                </wp:positionH>
                <wp:positionV relativeFrom="paragraph">
                  <wp:posOffset>5715</wp:posOffset>
                </wp:positionV>
                <wp:extent cx="355854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33400"/>
                        </a:xfrm>
                        <a:prstGeom prst="rect">
                          <a:avLst/>
                        </a:prstGeom>
                        <a:noFill/>
                        <a:ln w="9525">
                          <a:noFill/>
                          <a:miter lim="800000"/>
                          <a:headEnd/>
                          <a:tailEnd/>
                        </a:ln>
                      </wps:spPr>
                      <wps:txbx>
                        <w:txbxContent>
                          <w:p w14:paraId="0D950452" w14:textId="0A63DF72" w:rsidR="007D3D4C" w:rsidRDefault="000F2C3D" w:rsidP="00762269">
                            <w:pPr>
                              <w:jc w:val="center"/>
                            </w:pPr>
                            <w:r w:rsidRPr="00E06B4B">
                              <w:rPr>
                                <w:b/>
                                <w:bCs/>
                              </w:rPr>
                              <w:t>The Hidden Struggle in Our Pews: Facing the Reality of Pornography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E88E6" id="_x0000_t202" coordsize="21600,21600" o:spt="202" path="m,l,21600r21600,l21600,xe">
                <v:stroke joinstyle="miter"/>
                <v:path gradientshapeok="t" o:connecttype="rect"/>
              </v:shapetype>
              <v:shape id="Text Box 2" o:spid="_x0000_s1026" type="#_x0000_t202" style="position:absolute;margin-left:90pt;margin-top:.45pt;width:280.2pt;height: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" filled="f" stroked="f">
                <v:textbox>
                  <w:txbxContent>
                    <w:p w14:paraId="0D950452" w14:textId="0A63DF72" w:rsidR="007D3D4C" w:rsidRDefault="000F2C3D" w:rsidP="00762269">
                      <w:pPr>
                        <w:jc w:val="center"/>
                      </w:pPr>
                      <w:r w:rsidRPr="00E06B4B">
                        <w:rPr>
                          <w:b/>
                          <w:bCs/>
                        </w:rPr>
                        <w:t>The Hidden Struggle in Our Pews: Facing the Reality of Pornography</w:t>
                      </w:r>
                    </w:p>
                  </w:txbxContent>
                </v:textbox>
                <w10:wrap type="square"/>
              </v:shape>
            </w:pict>
          </mc:Fallback>
        </mc:AlternateContent>
      </w:r>
    </w:p>
    <w:p w14:paraId="0DF2BEFE" w14:textId="77777777" w:rsidR="000F2C3D" w:rsidRDefault="000F2C3D" w:rsidP="000F2C3D"/>
    <w:p w14:paraId="05A44C0D" w14:textId="15AFA251" w:rsidR="000F2C3D" w:rsidRPr="00E06B4B" w:rsidRDefault="000F2C3D" w:rsidP="000F2C3D">
      <w:r w:rsidRPr="00E06B4B">
        <w:t xml:space="preserve">Many in our congregations quietly struggle with issues that are rarely spoken aloud, and pornography addiction is one of them. Despite its prevalence, it often remains hidden due to shame, guilt, and fear of judgment. Studies suggest that nearly </w:t>
      </w:r>
      <w:r w:rsidRPr="00E06B4B">
        <w:rPr>
          <w:b/>
          <w:bCs/>
        </w:rPr>
        <w:t>64% of men and 15% of women in Christian communities</w:t>
      </w:r>
      <w:r w:rsidRPr="00E06B4B">
        <w:t xml:space="preserve"> regularly view pornography, yet few feel able to talk about it.</w:t>
      </w:r>
    </w:p>
    <w:p w14:paraId="0B06396F" w14:textId="77777777" w:rsidR="000F2C3D" w:rsidRPr="00E06B4B" w:rsidRDefault="000F2C3D" w:rsidP="000F2C3D">
      <w:r w:rsidRPr="00E06B4B">
        <w:t>Pornography can affect marriages, families, and personal spiritual life, creating a sense of isolation and despair. Recognizing this hidden struggle is the first step toward healing. Churches can be a safe haven where individuals find support, understanding, and hope, rather than judgment.</w:t>
      </w:r>
    </w:p>
    <w:p w14:paraId="08D61F56" w14:textId="11E524B9" w:rsidR="000F2C3D" w:rsidRPr="00E06B4B" w:rsidRDefault="000F2C3D" w:rsidP="000F2C3D">
      <w:r w:rsidRPr="00E06B4B">
        <w:t xml:space="preserve">If you—or someone you know—is struggling, help is available </w:t>
      </w:r>
      <w:r w:rsidRPr="00E06B4B">
        <w:rPr>
          <w:b/>
          <w:bCs/>
        </w:rPr>
        <w:t>confidentially and anonymously</w:t>
      </w:r>
      <w:r w:rsidRPr="00E06B4B">
        <w:t xml:space="preserve"> through </w:t>
      </w:r>
      <w:hyperlink r:id="rId5" w:history="1">
        <w:r w:rsidRPr="00FD782A">
          <w:rPr>
            <w:rStyle w:val="Hyperlink"/>
          </w:rPr>
          <w:t>Redemption Road Mentoring</w:t>
        </w:r>
      </w:hyperlink>
      <w:r w:rsidRPr="00E06B4B">
        <w:t xml:space="preserve">, a faith-based program supported by </w:t>
      </w:r>
      <w:r w:rsidRPr="00E06B4B">
        <w:rPr>
          <w:b/>
          <w:bCs/>
        </w:rPr>
        <w:t>NALC leadership</w:t>
      </w:r>
      <w:r w:rsidRPr="00E06B4B">
        <w:t xml:space="preserve">. Their Christ-centered mentoring </w:t>
      </w:r>
      <w:r>
        <w:t>offers guidance and recovery support in a safe and</w:t>
      </w:r>
      <w:r w:rsidRPr="00E06B4B">
        <w:t xml:space="preserve"> confidential environment. Remember, no one has to face this battle alone.</w:t>
      </w:r>
    </w:p>
    <w:p w14:paraId="6A7C079E" w14:textId="56E8B2CF" w:rsidR="003133F9" w:rsidRDefault="00517EEC">
      <w:r>
        <w:rPr>
          <w:noProof/>
        </w:rPr>
        <mc:AlternateContent>
          <mc:Choice Requires="wpg">
            <w:drawing>
              <wp:anchor distT="0" distB="0" distL="114300" distR="114300" simplePos="0" relativeHeight="251662336" behindDoc="0" locked="0" layoutInCell="1" allowOverlap="1" wp14:anchorId="38208165" wp14:editId="67DD1F62">
                <wp:simplePos x="0" y="0"/>
                <wp:positionH relativeFrom="margin">
                  <wp:align>center</wp:align>
                </wp:positionH>
                <wp:positionV relativeFrom="paragraph">
                  <wp:posOffset>16510</wp:posOffset>
                </wp:positionV>
                <wp:extent cx="2225040" cy="1112520"/>
                <wp:effectExtent l="0" t="0" r="3810" b="0"/>
                <wp:wrapSquare wrapText="bothSides"/>
                <wp:docPr id="94508146" name="Group 5"/>
                <wp:cNvGraphicFramePr/>
                <a:graphic xmlns:a="http://schemas.openxmlformats.org/drawingml/2006/main">
                  <a:graphicData uri="http://schemas.microsoft.com/office/word/2010/wordprocessingGroup">
                    <wpg:wgp>
                      <wpg:cNvGrpSpPr/>
                      <wpg:grpSpPr>
                        <a:xfrm>
                          <a:off x="0" y="0"/>
                          <a:ext cx="2225040" cy="1112520"/>
                          <a:chOff x="0" y="0"/>
                          <a:chExt cx="2225040" cy="1112520"/>
                        </a:xfrm>
                      </wpg:grpSpPr>
                      <wps:wsp>
                        <wps:cNvPr id="804030886" name="Text Box 2"/>
                        <wps:cNvSpPr txBox="1">
                          <a:spLocks noChangeArrowheads="1"/>
                        </wps:cNvSpPr>
                        <wps:spPr bwMode="auto">
                          <a:xfrm>
                            <a:off x="83820" y="0"/>
                            <a:ext cx="2141220" cy="441960"/>
                          </a:xfrm>
                          <a:prstGeom prst="rect">
                            <a:avLst/>
                          </a:prstGeom>
                          <a:solidFill>
                            <a:srgbClr val="FFFFFF"/>
                          </a:solidFill>
                          <a:ln w="9525">
                            <a:noFill/>
                            <a:miter lim="800000"/>
                            <a:headEnd/>
                            <a:tailEnd/>
                          </a:ln>
                        </wps:spPr>
                        <wps:txbx>
                          <w:txbxContent>
                            <w:p w14:paraId="5FD7AAC8" w14:textId="77777777" w:rsidR="00517EEC" w:rsidRPr="000C1986" w:rsidRDefault="00517EEC" w:rsidP="00517EEC">
                              <w:pPr>
                                <w:rPr>
                                  <w:b/>
                                  <w:bCs/>
                                  <w:i/>
                                  <w:iCs/>
                                  <w:sz w:val="18"/>
                                  <w:szCs w:val="18"/>
                                </w:rPr>
                              </w:pPr>
                              <w:r w:rsidRPr="000C1986">
                                <w:rPr>
                                  <w:b/>
                                  <w:bCs/>
                                  <w:sz w:val="18"/>
                                  <w:szCs w:val="18"/>
                                </w:rPr>
                                <w:t xml:space="preserve">“For I can do all things through Christ, who gives me </w:t>
                              </w:r>
                              <w:proofErr w:type="gramStart"/>
                              <w:r w:rsidRPr="000C1986">
                                <w:rPr>
                                  <w:b/>
                                  <w:bCs/>
                                  <w:sz w:val="18"/>
                                  <w:szCs w:val="18"/>
                                </w:rPr>
                                <w:t>strength”   </w:t>
                              </w:r>
                              <w:proofErr w:type="gramEnd"/>
                              <w:r w:rsidRPr="000C1986">
                                <w:rPr>
                                  <w:sz w:val="18"/>
                                  <w:szCs w:val="18"/>
                                </w:rPr>
                                <w:t>Philippians 4:13</w:t>
                              </w:r>
                            </w:p>
                            <w:p w14:paraId="6FBF965E" w14:textId="77777777" w:rsidR="00517EEC" w:rsidRPr="000C1986" w:rsidRDefault="00517EEC" w:rsidP="00517EEC"/>
                            <w:p w14:paraId="23F87A94" w14:textId="77777777" w:rsidR="00517EEC" w:rsidRDefault="00517EEC" w:rsidP="00517EEC"/>
                          </w:txbxContent>
                        </wps:txbx>
                        <wps:bodyPr rot="0" vert="horz" wrap="square" lIns="91440" tIns="45720" rIns="91440" bIns="45720" anchor="t" anchorCtr="0">
                          <a:noAutofit/>
                        </wps:bodyPr>
                      </wps:wsp>
                      <wps:wsp>
                        <wps:cNvPr id="1883858479" name="Text Box 2"/>
                        <wps:cNvSpPr txBox="1">
                          <a:spLocks noChangeArrowheads="1"/>
                        </wps:cNvSpPr>
                        <wps:spPr bwMode="auto">
                          <a:xfrm>
                            <a:off x="0" y="815340"/>
                            <a:ext cx="2141220" cy="297180"/>
                          </a:xfrm>
                          <a:prstGeom prst="rect">
                            <a:avLst/>
                          </a:prstGeom>
                          <a:solidFill>
                            <a:srgbClr val="FFFFFF"/>
                          </a:solidFill>
                          <a:ln w="9525">
                            <a:noFill/>
                            <a:miter lim="800000"/>
                            <a:headEnd/>
                            <a:tailEnd/>
                          </a:ln>
                        </wps:spPr>
                        <wps:txbx>
                          <w:txbxContent>
                            <w:p w14:paraId="5C120F05" w14:textId="77777777" w:rsidR="00517EEC" w:rsidRPr="000C1986" w:rsidRDefault="00517EEC" w:rsidP="00517EEC">
                              <w:pPr>
                                <w:jc w:val="center"/>
                                <w:rPr>
                                  <w:b/>
                                  <w:bCs/>
                                  <w:i/>
                                  <w:iCs/>
                                  <w:sz w:val="18"/>
                                  <w:szCs w:val="18"/>
                                </w:rPr>
                              </w:pPr>
                              <w:hyperlink r:id="rId6" w:history="1">
                                <w:r w:rsidRPr="000C1986">
                                  <w:rPr>
                                    <w:rStyle w:val="Hyperlink"/>
                                    <w:b/>
                                    <w:bCs/>
                                    <w:sz w:val="18"/>
                                    <w:szCs w:val="18"/>
                                  </w:rPr>
                                  <w:t>www.redemptionrd.com</w:t>
                                </w:r>
                              </w:hyperlink>
                            </w:p>
                            <w:p w14:paraId="3BD7157F" w14:textId="77777777" w:rsidR="00517EEC" w:rsidRPr="000C1986" w:rsidRDefault="00517EEC" w:rsidP="00517EEC"/>
                            <w:p w14:paraId="45608B71" w14:textId="77777777" w:rsidR="00517EEC" w:rsidRDefault="00517EEC" w:rsidP="00517EEC"/>
                          </w:txbxContent>
                        </wps:txbx>
                        <wps:bodyPr rot="0" vert="horz" wrap="square" lIns="91440" tIns="45720" rIns="91440" bIns="45720" anchor="t" anchorCtr="0">
                          <a:noAutofit/>
                        </wps:bodyPr>
                      </wps:wsp>
                      <pic:pic xmlns:pic="http://schemas.openxmlformats.org/drawingml/2006/picture">
                        <pic:nvPicPr>
                          <pic:cNvPr id="1290129798"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2880" y="426720"/>
                            <a:ext cx="1784985" cy="441960"/>
                          </a:xfrm>
                          <a:prstGeom prst="rect">
                            <a:avLst/>
                          </a:prstGeom>
                          <a:noFill/>
                          <a:ln>
                            <a:noFill/>
                          </a:ln>
                        </pic:spPr>
                      </pic:pic>
                    </wpg:wgp>
                  </a:graphicData>
                </a:graphic>
              </wp:anchor>
            </w:drawing>
          </mc:Choice>
          <mc:Fallback>
            <w:pict>
              <v:group w14:anchorId="38208165" id="Group 5" o:spid="_x0000_s1027" style="position:absolute;margin-left:0;margin-top:1.3pt;width:175.2pt;height:87.6pt;z-index:251662336;mso-position-horizontal:center;mso-position-horizontal-relative:margin" coordsize="22250,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">
                <v:shape id="_x0000_s1028" type="#_x0000_t202" style="position:absolute;left:838;width:2141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" stroked="f">
                  <v:textbox>
                    <w:txbxContent>
                      <w:p w14:paraId="5FD7AAC8" w14:textId="77777777" w:rsidR="00517EEC" w:rsidRPr="000C1986" w:rsidRDefault="00517EEC" w:rsidP="00517EEC">
                        <w:pPr>
                          <w:rPr>
                            <w:b/>
                            <w:bCs/>
                            <w:i/>
                            <w:iCs/>
                            <w:sz w:val="18"/>
                            <w:szCs w:val="18"/>
                          </w:rPr>
                        </w:pPr>
                        <w:r w:rsidRPr="000C1986">
                          <w:rPr>
                            <w:b/>
                            <w:bCs/>
                            <w:sz w:val="18"/>
                            <w:szCs w:val="18"/>
                          </w:rPr>
                          <w:t xml:space="preserve">“For I can do all things through Christ, who gives me </w:t>
                        </w:r>
                        <w:proofErr w:type="gramStart"/>
                        <w:r w:rsidRPr="000C1986">
                          <w:rPr>
                            <w:b/>
                            <w:bCs/>
                            <w:sz w:val="18"/>
                            <w:szCs w:val="18"/>
                          </w:rPr>
                          <w:t>strength”   </w:t>
                        </w:r>
                        <w:proofErr w:type="gramEnd"/>
                        <w:r w:rsidRPr="000C1986">
                          <w:rPr>
                            <w:sz w:val="18"/>
                            <w:szCs w:val="18"/>
                          </w:rPr>
                          <w:t>Philippians 4:13</w:t>
                        </w:r>
                      </w:p>
                      <w:p w14:paraId="6FBF965E" w14:textId="77777777" w:rsidR="00517EEC" w:rsidRPr="000C1986" w:rsidRDefault="00517EEC" w:rsidP="00517EEC"/>
                      <w:p w14:paraId="23F87A94" w14:textId="77777777" w:rsidR="00517EEC" w:rsidRDefault="00517EEC" w:rsidP="00517EEC"/>
                    </w:txbxContent>
                  </v:textbox>
                </v:shape>
                <v:shape id="_x0000_s1029" type="#_x0000_t202" style="position:absolute;top:8153;width:2141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" stroked="f">
                  <v:textbox>
                    <w:txbxContent>
                      <w:p w14:paraId="5C120F05" w14:textId="77777777" w:rsidR="00517EEC" w:rsidRPr="000C1986" w:rsidRDefault="00517EEC" w:rsidP="00517EEC">
                        <w:pPr>
                          <w:jc w:val="center"/>
                          <w:rPr>
                            <w:b/>
                            <w:bCs/>
                            <w:i/>
                            <w:iCs/>
                            <w:sz w:val="18"/>
                            <w:szCs w:val="18"/>
                          </w:rPr>
                        </w:pPr>
                        <w:hyperlink r:id="rId8" w:history="1">
                          <w:r w:rsidRPr="000C1986">
                            <w:rPr>
                              <w:rStyle w:val="Hyperlink"/>
                              <w:b/>
                              <w:bCs/>
                              <w:sz w:val="18"/>
                              <w:szCs w:val="18"/>
                            </w:rPr>
                            <w:t>www.redemptionrd.com</w:t>
                          </w:r>
                        </w:hyperlink>
                      </w:p>
                      <w:p w14:paraId="3BD7157F" w14:textId="77777777" w:rsidR="00517EEC" w:rsidRPr="000C1986" w:rsidRDefault="00517EEC" w:rsidP="00517EEC"/>
                      <w:p w14:paraId="45608B71" w14:textId="77777777" w:rsidR="00517EEC" w:rsidRDefault="00517EEC" w:rsidP="00517EE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828;top:4267;width:17850;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">
                  <v:imagedata r:id="rId9" o:title=""/>
                </v:shape>
                <w10:wrap type="square" anchorx="margin"/>
              </v:group>
            </w:pict>
          </mc:Fallback>
        </mc:AlternateContent>
      </w:r>
    </w:p>
    <w:sectPr w:rsidR="003133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F9"/>
    <w:rsid w:val="000F2C3D"/>
    <w:rsid w:val="00227415"/>
    <w:rsid w:val="003133F9"/>
    <w:rsid w:val="003347BE"/>
    <w:rsid w:val="004019E4"/>
    <w:rsid w:val="0042482B"/>
    <w:rsid w:val="00517EEC"/>
    <w:rsid w:val="006066B9"/>
    <w:rsid w:val="00645782"/>
    <w:rsid w:val="00762269"/>
    <w:rsid w:val="007D3D4C"/>
    <w:rsid w:val="008A6040"/>
    <w:rsid w:val="00947B2B"/>
    <w:rsid w:val="009E0A30"/>
    <w:rsid w:val="00A11E3F"/>
    <w:rsid w:val="00CB3D6D"/>
    <w:rsid w:val="00D8314E"/>
    <w:rsid w:val="00E93F7D"/>
    <w:rsid w:val="00F01370"/>
    <w:rsid w:val="00F15098"/>
    <w:rsid w:val="00F74CB1"/>
    <w:rsid w:val="00FD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94A4D9"/>
  <w15:chartTrackingRefBased/>
  <w15:docId w15:val="{08165EC6-0C30-4A57-B76F-B6E5D54DD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3F9"/>
  </w:style>
  <w:style w:type="paragraph" w:styleId="Heading1">
    <w:name w:val="heading 1"/>
    <w:basedOn w:val="Normal"/>
    <w:next w:val="Normal"/>
    <w:link w:val="Heading1Char"/>
    <w:uiPriority w:val="9"/>
    <w:qFormat/>
    <w:rsid w:val="003133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3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3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3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3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3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3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3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3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3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3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3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3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3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3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3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3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3F9"/>
    <w:rPr>
      <w:rFonts w:eastAsiaTheme="majorEastAsia" w:cstheme="majorBidi"/>
      <w:color w:val="272727" w:themeColor="text1" w:themeTint="D8"/>
    </w:rPr>
  </w:style>
  <w:style w:type="paragraph" w:styleId="Title">
    <w:name w:val="Title"/>
    <w:basedOn w:val="Normal"/>
    <w:next w:val="Normal"/>
    <w:link w:val="TitleChar"/>
    <w:uiPriority w:val="10"/>
    <w:qFormat/>
    <w:rsid w:val="003133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3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3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3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3F9"/>
    <w:pPr>
      <w:spacing w:before="160"/>
      <w:jc w:val="center"/>
    </w:pPr>
    <w:rPr>
      <w:i/>
      <w:iCs/>
      <w:color w:val="404040" w:themeColor="text1" w:themeTint="BF"/>
    </w:rPr>
  </w:style>
  <w:style w:type="character" w:customStyle="1" w:styleId="QuoteChar">
    <w:name w:val="Quote Char"/>
    <w:basedOn w:val="DefaultParagraphFont"/>
    <w:link w:val="Quote"/>
    <w:uiPriority w:val="29"/>
    <w:rsid w:val="003133F9"/>
    <w:rPr>
      <w:i/>
      <w:iCs/>
      <w:color w:val="404040" w:themeColor="text1" w:themeTint="BF"/>
    </w:rPr>
  </w:style>
  <w:style w:type="paragraph" w:styleId="ListParagraph">
    <w:name w:val="List Paragraph"/>
    <w:basedOn w:val="Normal"/>
    <w:uiPriority w:val="34"/>
    <w:qFormat/>
    <w:rsid w:val="003133F9"/>
    <w:pPr>
      <w:ind w:left="720"/>
      <w:contextualSpacing/>
    </w:pPr>
  </w:style>
  <w:style w:type="character" w:styleId="IntenseEmphasis">
    <w:name w:val="Intense Emphasis"/>
    <w:basedOn w:val="DefaultParagraphFont"/>
    <w:uiPriority w:val="21"/>
    <w:qFormat/>
    <w:rsid w:val="003133F9"/>
    <w:rPr>
      <w:i/>
      <w:iCs/>
      <w:color w:val="2F5496" w:themeColor="accent1" w:themeShade="BF"/>
    </w:rPr>
  </w:style>
  <w:style w:type="paragraph" w:styleId="IntenseQuote">
    <w:name w:val="Intense Quote"/>
    <w:basedOn w:val="Normal"/>
    <w:next w:val="Normal"/>
    <w:link w:val="IntenseQuoteChar"/>
    <w:uiPriority w:val="30"/>
    <w:qFormat/>
    <w:rsid w:val="003133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3F9"/>
    <w:rPr>
      <w:i/>
      <w:iCs/>
      <w:color w:val="2F5496" w:themeColor="accent1" w:themeShade="BF"/>
    </w:rPr>
  </w:style>
  <w:style w:type="character" w:styleId="IntenseReference">
    <w:name w:val="Intense Reference"/>
    <w:basedOn w:val="DefaultParagraphFont"/>
    <w:uiPriority w:val="32"/>
    <w:qFormat/>
    <w:rsid w:val="003133F9"/>
    <w:rPr>
      <w:b/>
      <w:bCs/>
      <w:smallCaps/>
      <w:color w:val="2F5496" w:themeColor="accent1" w:themeShade="BF"/>
      <w:spacing w:val="5"/>
    </w:rPr>
  </w:style>
  <w:style w:type="character" w:styleId="Hyperlink">
    <w:name w:val="Hyperlink"/>
    <w:basedOn w:val="DefaultParagraphFont"/>
    <w:uiPriority w:val="99"/>
    <w:unhideWhenUsed/>
    <w:rsid w:val="00517EEC"/>
    <w:rPr>
      <w:color w:val="0563C1" w:themeColor="hyperlink"/>
      <w:u w:val="single"/>
    </w:rPr>
  </w:style>
  <w:style w:type="character" w:styleId="UnresolvedMention">
    <w:name w:val="Unresolved Mention"/>
    <w:basedOn w:val="DefaultParagraphFont"/>
    <w:uiPriority w:val="99"/>
    <w:semiHidden/>
    <w:unhideWhenUsed/>
    <w:rsid w:val="00FD7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www.redemptionrd.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www.redemptionrd.com" TargetMode="External"/><Relationship Id="rId11" Type="http://schemas.openxmlformats.org/officeDocument/2006/relationships/theme" Target="theme/theme1.xml"/><Relationship Id="rId5" Type="http://schemas.openxmlformats.org/officeDocument/2006/relationships/hyperlink" Target="http://www.redemptionrd.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150</Words>
  <Characters>841</Characters>
  <Application>Microsoft Office Word</Application>
  <DocSecurity>0</DocSecurity>
  <Lines>17</Lines>
  <Paragraphs>3</Paragraphs>
  <ScaleCrop>false</ScaleCrop>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Kelm</dc:creator>
  <cp:keywords/>
  <dc:description/>
  <cp:lastModifiedBy>John Kelm</cp:lastModifiedBy>
  <cp:revision>6</cp:revision>
  <dcterms:created xsi:type="dcterms:W3CDTF">2025-08-23T15:52:00Z</dcterms:created>
  <dcterms:modified xsi:type="dcterms:W3CDTF">2025-08-28T14:30:00Z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73f00d20-1a45-448a-8bd5-08c80d0b0cf9</vt:lpwstr>
  </property>
</Properties>
</file>