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BD7362" w14:textId="3EBB272A" w:rsidR="007D3D4C" w:rsidRDefault="000F2C3D" w:rsidP="003133F9">
      <w:pPr>
        <w:jc w:val="center"/>
        <w:rPr>
          <w:b/>
          <w:bCs/>
        </w:rPr>
      </w:pPr>
      <w:r>
        <w:rPr>
          <w:rFonts w:ascii="Times New Roman" w:hAnsi="Times New Roman" w:cs="Times New Roman"/>
          <w:noProof/>
          <w:kern w:val="0"/>
          <w14:ligatures w14:val="none"/>
        </w:rPr>
        <w:drawing>
          <wp:anchor distT="36576" distB="36576" distL="36576" distR="36576" simplePos="0" relativeHeight="251658240" behindDoc="0" locked="0" layoutInCell="1" allowOverlap="1" wp14:anchorId="708E81F1" wp14:editId="2E8E2A6C">
            <wp:simplePos x="0" y="0"/>
            <wp:positionH relativeFrom="column">
              <wp:posOffset>2164080</wp:posOffset>
            </wp:positionH>
            <wp:positionV relativeFrom="paragraph">
              <wp:posOffset>-335280</wp:posOffset>
            </wp:positionV>
            <wp:extent cx="1358442" cy="905628"/>
            <wp:effectExtent l="0" t="0" r="0" b="8890"/>
            <wp:wrapNone/>
            <wp:docPr id="978253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253505" name="Picture 1"/>
                    <pic:cNvPicPr>
                      <a:picLocks noChangeAspect="1" noChangeArrowheads="1"/>
                    </pic:cNvPicPr>
                  </pic:nvPicPr>
                  <pic:blipFill>
                    <a:blip r:embed="rId4"/>
                    <a:stretch>
                      <a:fillRect/>
                    </a:stretch>
                  </pic:blipFill>
                  <pic:spPr bwMode="auto">
                    <a:xfrm>
                      <a:off x="0" y="0"/>
                      <a:ext cx="1358442" cy="90562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3A1BF22" w14:textId="32D93AD7" w:rsidR="007D3D4C" w:rsidRDefault="007D3D4C" w:rsidP="003133F9">
      <w:pPr>
        <w:jc w:val="center"/>
        <w:rPr>
          <w:b/>
          <w:bCs/>
        </w:rPr>
      </w:pPr>
    </w:p>
    <w:p w14:paraId="33D2BE4C" w14:textId="2CDA4BD4" w:rsidR="007D3D4C" w:rsidRDefault="000F2C3D" w:rsidP="003133F9">
      <w:r w:rsidRPr="007D3D4C">
        <w:rPr>
          <w:b/>
          <w:bCs/>
          <w:noProof/>
        </w:rPr>
        <mc:AlternateContent>
          <mc:Choice Requires="wps">
            <w:drawing>
              <wp:anchor distT="45720" distB="45720" distL="114300" distR="114300" simplePos="0" relativeHeight="251660288" behindDoc="0" locked="0" layoutInCell="1" allowOverlap="1" wp14:anchorId="3ADE88E6" wp14:editId="4E7E24D7">
                <wp:simplePos x="0" y="0"/>
                <wp:positionH relativeFrom="column">
                  <wp:posOffset>1143000</wp:posOffset>
                </wp:positionH>
                <wp:positionV relativeFrom="paragraph">
                  <wp:posOffset>5715</wp:posOffset>
                </wp:positionV>
                <wp:extent cx="3558540" cy="5334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8540" cy="533400"/>
                        </a:xfrm>
                        <a:prstGeom prst="rect">
                          <a:avLst/>
                        </a:prstGeom>
                        <a:noFill/>
                        <a:ln w="9525">
                          <a:noFill/>
                          <a:miter lim="800000"/>
                          <a:headEnd/>
                          <a:tailEnd/>
                        </a:ln>
                      </wps:spPr>
                      <wps:txbx>
                        <w:txbxContent>
                          <w:p w14:paraId="0D950452" w14:textId="5BECCC35" w:rsidR="007D3D4C" w:rsidRDefault="00DC3D2A" w:rsidP="00762269">
                            <w:pPr>
                              <w:jc w:val="center"/>
                            </w:pPr>
                            <w:r w:rsidRPr="00E06B4B">
                              <w:rPr>
                                <w:b/>
                                <w:bCs/>
                              </w:rPr>
                              <w:t>Breaking the Chains: Finding Hope and Freedom from Pornography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DE88E6" id="_x0000_t202" coordsize="21600,21600" o:spt="202" path="m,l,21600r21600,l21600,xe">
                <v:stroke joinstyle="miter"/>
                <v:path gradientshapeok="t" o:connecttype="rect"/>
              </v:shapetype>
              <v:shape id="Text Box 2" o:spid="_x0000_s1026" type="#_x0000_t202" style="position:absolute;margin-left:90pt;margin-top:.45pt;width:280.2pt;height:4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" filled="f" stroked="f">
                <v:textbox>
                  <w:txbxContent>
                    <w:p w14:paraId="0D950452" w14:textId="5BECCC35" w:rsidR="007D3D4C" w:rsidRDefault="00DC3D2A" w:rsidP="00762269">
                      <w:pPr>
                        <w:jc w:val="center"/>
                      </w:pPr>
                      <w:r w:rsidRPr="00E06B4B">
                        <w:rPr>
                          <w:b/>
                          <w:bCs/>
                        </w:rPr>
                        <w:t>Breaking the Chains: Finding Hope and Freedom from Pornography</w:t>
                      </w:r>
                    </w:p>
                  </w:txbxContent>
                </v:textbox>
                <w10:wrap type="square"/>
              </v:shape>
            </w:pict>
          </mc:Fallback>
        </mc:AlternateContent>
      </w:r>
    </w:p>
    <w:p w14:paraId="0DF2BEFE" w14:textId="77777777" w:rsidR="000F2C3D" w:rsidRDefault="000F2C3D" w:rsidP="000F2C3D"/>
    <w:p w14:paraId="3C396CB0" w14:textId="77777777" w:rsidR="00DC3D2A" w:rsidRPr="00E06B4B" w:rsidRDefault="00DC3D2A" w:rsidP="00DC3D2A">
      <w:r w:rsidRPr="00E06B4B">
        <w:t xml:space="preserve">Struggling with pornography is not a moral failing—it’s a challenge that many face, often silently. The good news is that </w:t>
      </w:r>
      <w:r w:rsidRPr="00E06B4B">
        <w:rPr>
          <w:b/>
          <w:bCs/>
        </w:rPr>
        <w:t>freedom and healing are possible</w:t>
      </w:r>
      <w:r w:rsidRPr="00E06B4B">
        <w:t xml:space="preserve"> through Christ-centered mentoring and support.</w:t>
      </w:r>
    </w:p>
    <w:p w14:paraId="020B6DB0" w14:textId="77777777" w:rsidR="00DC3D2A" w:rsidRPr="00E06B4B" w:rsidRDefault="00DC3D2A" w:rsidP="00DC3D2A">
      <w:r w:rsidRPr="00E06B4B">
        <w:t>Recovery begins with acknowledgment. Without it, shame and secrecy can dominate our lives, but connecting with trained mentors who have walked the path of recovery provides understanding, accountability, and guidance. Individuals who engage in confidential, one-on-one mentoring often experience restored hope, strengthened marriages, and a renewed sense of purpose.</w:t>
      </w:r>
    </w:p>
    <w:p w14:paraId="0B7BB2EF" w14:textId="1A488D68" w:rsidR="00DC3D2A" w:rsidRPr="00E06B4B" w:rsidRDefault="00DC3D2A" w:rsidP="00DC3D2A">
      <w:r w:rsidRPr="00E06B4B">
        <w:t xml:space="preserve">If you are struggling, know that you </w:t>
      </w:r>
      <w:r w:rsidRPr="00E06B4B">
        <w:rPr>
          <w:b/>
          <w:bCs/>
        </w:rPr>
        <w:t>are not alone</w:t>
      </w:r>
      <w:r w:rsidRPr="00E06B4B">
        <w:t xml:space="preserve">. Help is available in a safe, confidential, and anonymous manner through </w:t>
      </w:r>
      <w:hyperlink r:id="rId5" w:history="1">
        <w:r w:rsidRPr="00E6699E">
          <w:rPr>
            <w:rStyle w:val="Hyperlink"/>
            <w:b/>
            <w:bCs/>
          </w:rPr>
          <w:t>Redemption Road Mentoring</w:t>
        </w:r>
      </w:hyperlink>
      <w:r w:rsidRPr="00E06B4B">
        <w:rPr>
          <w:b/>
          <w:bCs/>
        </w:rPr>
        <w:t>, a program supported by NALC leadership</w:t>
      </w:r>
      <w:r w:rsidRPr="00E06B4B">
        <w:t>. Their faith-based approach provides personalized support to guide you toward freedom and spiritual healing.</w:t>
      </w:r>
    </w:p>
    <w:p w14:paraId="6A7C079E" w14:textId="554D06AC" w:rsidR="003133F9" w:rsidRDefault="001A6549">
      <w:r>
        <w:rPr>
          <w:noProof/>
        </w:rPr>
        <mc:AlternateContent>
          <mc:Choice Requires="wpg">
            <w:drawing>
              <wp:anchor distT="0" distB="0" distL="114300" distR="114300" simplePos="0" relativeHeight="251662336" behindDoc="0" locked="0" layoutInCell="1" allowOverlap="1" wp14:anchorId="035F3D40" wp14:editId="4F611DD3">
                <wp:simplePos x="0" y="0"/>
                <wp:positionH relativeFrom="margin">
                  <wp:align>center</wp:align>
                </wp:positionH>
                <wp:positionV relativeFrom="paragraph">
                  <wp:posOffset>22225</wp:posOffset>
                </wp:positionV>
                <wp:extent cx="2225040" cy="1112520"/>
                <wp:effectExtent l="0" t="0" r="3810" b="0"/>
                <wp:wrapNone/>
                <wp:docPr id="94508146" name="Group 5"/>
                <wp:cNvGraphicFramePr/>
                <a:graphic xmlns:a="http://schemas.openxmlformats.org/drawingml/2006/main">
                  <a:graphicData uri="http://schemas.microsoft.com/office/word/2010/wordprocessingGroup">
                    <wpg:wgp>
                      <wpg:cNvGrpSpPr/>
                      <wpg:grpSpPr>
                        <a:xfrm>
                          <a:off x="0" y="0"/>
                          <a:ext cx="2225040" cy="1112520"/>
                          <a:chOff x="0" y="0"/>
                          <a:chExt cx="2225040" cy="1112520"/>
                        </a:xfrm>
                      </wpg:grpSpPr>
                      <wps:wsp>
                        <wps:cNvPr id="804030886" name="Text Box 2"/>
                        <wps:cNvSpPr txBox="1">
                          <a:spLocks noChangeArrowheads="1"/>
                        </wps:cNvSpPr>
                        <wps:spPr bwMode="auto">
                          <a:xfrm>
                            <a:off x="83820" y="0"/>
                            <a:ext cx="2141220" cy="441960"/>
                          </a:xfrm>
                          <a:prstGeom prst="rect">
                            <a:avLst/>
                          </a:prstGeom>
                          <a:solidFill>
                            <a:srgbClr val="FFFFFF"/>
                          </a:solidFill>
                          <a:ln w="9525">
                            <a:noFill/>
                            <a:miter lim="800000"/>
                            <a:headEnd/>
                            <a:tailEnd/>
                          </a:ln>
                        </wps:spPr>
                        <wps:txbx>
                          <w:txbxContent>
                            <w:p w14:paraId="03CC49C3" w14:textId="77777777" w:rsidR="001A6549" w:rsidRPr="000C1986" w:rsidRDefault="001A6549" w:rsidP="001A6549">
                              <w:pPr>
                                <w:rPr>
                                  <w:b/>
                                  <w:bCs/>
                                  <w:i/>
                                  <w:iCs/>
                                  <w:sz w:val="18"/>
                                  <w:szCs w:val="18"/>
                                </w:rPr>
                              </w:pPr>
                              <w:r w:rsidRPr="000C1986">
                                <w:rPr>
                                  <w:b/>
                                  <w:bCs/>
                                  <w:sz w:val="18"/>
                                  <w:szCs w:val="18"/>
                                </w:rPr>
                                <w:t xml:space="preserve">“For I can do all things through Christ, who gives me </w:t>
                              </w:r>
                              <w:proofErr w:type="gramStart"/>
                              <w:r w:rsidRPr="000C1986">
                                <w:rPr>
                                  <w:b/>
                                  <w:bCs/>
                                  <w:sz w:val="18"/>
                                  <w:szCs w:val="18"/>
                                </w:rPr>
                                <w:t>strength”   </w:t>
                              </w:r>
                              <w:proofErr w:type="gramEnd"/>
                              <w:r w:rsidRPr="000C1986">
                                <w:rPr>
                                  <w:sz w:val="18"/>
                                  <w:szCs w:val="18"/>
                                </w:rPr>
                                <w:t>Philippians 4:13</w:t>
                              </w:r>
                            </w:p>
                            <w:p w14:paraId="4F367CC7" w14:textId="77777777" w:rsidR="001A6549" w:rsidRPr="000C1986" w:rsidRDefault="001A6549" w:rsidP="001A6549"/>
                            <w:p w14:paraId="785DCE4F" w14:textId="77777777" w:rsidR="001A6549" w:rsidRDefault="001A6549" w:rsidP="001A6549"/>
                          </w:txbxContent>
                        </wps:txbx>
                        <wps:bodyPr rot="0" vert="horz" wrap="square" lIns="91440" tIns="45720" rIns="91440" bIns="45720" anchor="t" anchorCtr="0">
                          <a:noAutofit/>
                        </wps:bodyPr>
                      </wps:wsp>
                      <wps:wsp>
                        <wps:cNvPr id="1883858479" name="Text Box 2"/>
                        <wps:cNvSpPr txBox="1">
                          <a:spLocks noChangeArrowheads="1"/>
                        </wps:cNvSpPr>
                        <wps:spPr bwMode="auto">
                          <a:xfrm>
                            <a:off x="0" y="815340"/>
                            <a:ext cx="2141220" cy="297180"/>
                          </a:xfrm>
                          <a:prstGeom prst="rect">
                            <a:avLst/>
                          </a:prstGeom>
                          <a:solidFill>
                            <a:srgbClr val="FFFFFF"/>
                          </a:solidFill>
                          <a:ln w="9525">
                            <a:noFill/>
                            <a:miter lim="800000"/>
                            <a:headEnd/>
                            <a:tailEnd/>
                          </a:ln>
                        </wps:spPr>
                        <wps:txbx>
                          <w:txbxContent>
                            <w:p w14:paraId="1523A95C" w14:textId="01896A49" w:rsidR="001A6549" w:rsidRPr="000C1986" w:rsidRDefault="001A6549" w:rsidP="001A6549">
                              <w:pPr>
                                <w:jc w:val="center"/>
                                <w:rPr>
                                  <w:b/>
                                  <w:bCs/>
                                  <w:i/>
                                  <w:iCs/>
                                  <w:sz w:val="18"/>
                                  <w:szCs w:val="18"/>
                                </w:rPr>
                              </w:pPr>
                              <w:hyperlink r:id="rId6" w:history="1">
                                <w:r w:rsidRPr="000C1986">
                                  <w:rPr>
                                    <w:rStyle w:val="Hyperlink"/>
                                    <w:b/>
                                    <w:bCs/>
                                    <w:sz w:val="18"/>
                                    <w:szCs w:val="18"/>
                                  </w:rPr>
                                  <w:t>www.redemptionrd.com</w:t>
                                </w:r>
                              </w:hyperlink>
                            </w:p>
                            <w:p w14:paraId="1424E007" w14:textId="77777777" w:rsidR="001A6549" w:rsidRPr="000C1986" w:rsidRDefault="001A6549" w:rsidP="001A6549"/>
                            <w:p w14:paraId="65B32975" w14:textId="77777777" w:rsidR="001A6549" w:rsidRDefault="001A6549" w:rsidP="001A6549"/>
                          </w:txbxContent>
                        </wps:txbx>
                        <wps:bodyPr rot="0" vert="horz" wrap="square" lIns="91440" tIns="45720" rIns="91440" bIns="45720" anchor="t" anchorCtr="0">
                          <a:noAutofit/>
                        </wps:bodyPr>
                      </wps:wsp>
                      <pic:pic xmlns:pic="http://schemas.openxmlformats.org/drawingml/2006/picture">
                        <pic:nvPicPr>
                          <pic:cNvPr id="1290129798" name="Picture 3"/>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82880" y="426720"/>
                            <a:ext cx="1784985" cy="441960"/>
                          </a:xfrm>
                          <a:prstGeom prst="rect">
                            <a:avLst/>
                          </a:prstGeom>
                          <a:noFill/>
                          <a:ln>
                            <a:noFill/>
                          </a:ln>
                        </pic:spPr>
                      </pic:pic>
                    </wpg:wgp>
                  </a:graphicData>
                </a:graphic>
              </wp:anchor>
            </w:drawing>
          </mc:Choice>
          <mc:Fallback>
            <w:pict>
              <v:group w14:anchorId="035F3D40" id="Group 5" o:spid="_x0000_s1027" style="position:absolute;margin-left:0;margin-top:1.75pt;width:175.2pt;height:87.6pt;z-index:251662336;mso-position-horizontal:center;mso-position-horizontal-relative:margin" coordsize="22250,11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">
                <v:shape id="_x0000_s1028" type="#_x0000_t202" style="position:absolute;left:838;width:21412;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" stroked="f">
                  <v:textbox>
                    <w:txbxContent>
                      <w:p w14:paraId="03CC49C3" w14:textId="77777777" w:rsidR="001A6549" w:rsidRPr="000C1986" w:rsidRDefault="001A6549" w:rsidP="001A6549">
                        <w:pPr>
                          <w:rPr>
                            <w:b/>
                            <w:bCs/>
                            <w:i/>
                            <w:iCs/>
                            <w:sz w:val="18"/>
                            <w:szCs w:val="18"/>
                          </w:rPr>
                        </w:pPr>
                        <w:r w:rsidRPr="000C1986">
                          <w:rPr>
                            <w:b/>
                            <w:bCs/>
                            <w:sz w:val="18"/>
                            <w:szCs w:val="18"/>
                          </w:rPr>
                          <w:t xml:space="preserve">“For I can do all things through Christ, who gives me </w:t>
                        </w:r>
                        <w:proofErr w:type="gramStart"/>
                        <w:r w:rsidRPr="000C1986">
                          <w:rPr>
                            <w:b/>
                            <w:bCs/>
                            <w:sz w:val="18"/>
                            <w:szCs w:val="18"/>
                          </w:rPr>
                          <w:t>strength”   </w:t>
                        </w:r>
                        <w:proofErr w:type="gramEnd"/>
                        <w:r w:rsidRPr="000C1986">
                          <w:rPr>
                            <w:sz w:val="18"/>
                            <w:szCs w:val="18"/>
                          </w:rPr>
                          <w:t>Philippians 4:13</w:t>
                        </w:r>
                      </w:p>
                      <w:p w14:paraId="4F367CC7" w14:textId="77777777" w:rsidR="001A6549" w:rsidRPr="000C1986" w:rsidRDefault="001A6549" w:rsidP="001A6549"/>
                      <w:p w14:paraId="785DCE4F" w14:textId="77777777" w:rsidR="001A6549" w:rsidRDefault="001A6549" w:rsidP="001A6549"/>
                    </w:txbxContent>
                  </v:textbox>
                </v:shape>
                <v:shape id="_x0000_s1029" type="#_x0000_t202" style="position:absolute;top:8153;width:21412;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" stroked="f">
                  <v:textbox>
                    <w:txbxContent>
                      <w:p w14:paraId="1523A95C" w14:textId="01896A49" w:rsidR="001A6549" w:rsidRPr="000C1986" w:rsidRDefault="001A6549" w:rsidP="001A6549">
                        <w:pPr>
                          <w:jc w:val="center"/>
                          <w:rPr>
                            <w:b/>
                            <w:bCs/>
                            <w:i/>
                            <w:iCs/>
                            <w:sz w:val="18"/>
                            <w:szCs w:val="18"/>
                          </w:rPr>
                        </w:pPr>
                        <w:hyperlink r:id="rId8" w:history="1">
                          <w:r w:rsidRPr="000C1986">
                            <w:rPr>
                              <w:rStyle w:val="Hyperlink"/>
                              <w:b/>
                              <w:bCs/>
                              <w:sz w:val="18"/>
                              <w:szCs w:val="18"/>
                            </w:rPr>
                            <w:t>www.redemptionrd.com</w:t>
                          </w:r>
                        </w:hyperlink>
                      </w:p>
                      <w:p w14:paraId="1424E007" w14:textId="77777777" w:rsidR="001A6549" w:rsidRPr="000C1986" w:rsidRDefault="001A6549" w:rsidP="001A6549"/>
                      <w:p w14:paraId="65B32975" w14:textId="77777777" w:rsidR="001A6549" w:rsidRDefault="001A6549" w:rsidP="001A6549"/>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1828;top:4267;width:17850;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">
                  <v:imagedata r:id="rId9" o:title=""/>
                </v:shape>
                <w10:wrap anchorx="margin"/>
              </v:group>
            </w:pict>
          </mc:Fallback>
        </mc:AlternateContent>
      </w:r>
    </w:p>
    <w:sectPr w:rsidR="003133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3F9"/>
    <w:rsid w:val="000F2C3D"/>
    <w:rsid w:val="001A6549"/>
    <w:rsid w:val="00227415"/>
    <w:rsid w:val="003133F9"/>
    <w:rsid w:val="003347BE"/>
    <w:rsid w:val="003C15BD"/>
    <w:rsid w:val="004019E4"/>
    <w:rsid w:val="0042482B"/>
    <w:rsid w:val="00540583"/>
    <w:rsid w:val="006066B9"/>
    <w:rsid w:val="00645782"/>
    <w:rsid w:val="00762269"/>
    <w:rsid w:val="00782057"/>
    <w:rsid w:val="007D3D4C"/>
    <w:rsid w:val="0086229D"/>
    <w:rsid w:val="008A6040"/>
    <w:rsid w:val="00947B2B"/>
    <w:rsid w:val="009E0A30"/>
    <w:rsid w:val="00A11E3F"/>
    <w:rsid w:val="00CB3D6D"/>
    <w:rsid w:val="00D8314E"/>
    <w:rsid w:val="00DC3D2A"/>
    <w:rsid w:val="00E6699E"/>
    <w:rsid w:val="00E93F7D"/>
    <w:rsid w:val="00F01370"/>
    <w:rsid w:val="00F15098"/>
    <w:rsid w:val="00F74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94A4D9"/>
  <w15:chartTrackingRefBased/>
  <w15:docId w15:val="{08165EC6-0C30-4A57-B76F-B6E5D54DD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0583"/>
  </w:style>
  <w:style w:type="paragraph" w:styleId="Heading1">
    <w:name w:val="heading 1"/>
    <w:basedOn w:val="Normal"/>
    <w:next w:val="Normal"/>
    <w:link w:val="Heading1Char"/>
    <w:uiPriority w:val="9"/>
    <w:qFormat/>
    <w:rsid w:val="003133F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133F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133F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133F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133F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133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33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33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33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33F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133F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133F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133F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133F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133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33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33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33F9"/>
    <w:rPr>
      <w:rFonts w:eastAsiaTheme="majorEastAsia" w:cstheme="majorBidi"/>
      <w:color w:val="272727" w:themeColor="text1" w:themeTint="D8"/>
    </w:rPr>
  </w:style>
  <w:style w:type="paragraph" w:styleId="Title">
    <w:name w:val="Title"/>
    <w:basedOn w:val="Normal"/>
    <w:next w:val="Normal"/>
    <w:link w:val="TitleChar"/>
    <w:uiPriority w:val="10"/>
    <w:qFormat/>
    <w:rsid w:val="003133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33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33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33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33F9"/>
    <w:pPr>
      <w:spacing w:before="160"/>
      <w:jc w:val="center"/>
    </w:pPr>
    <w:rPr>
      <w:i/>
      <w:iCs/>
      <w:color w:val="404040" w:themeColor="text1" w:themeTint="BF"/>
    </w:rPr>
  </w:style>
  <w:style w:type="character" w:customStyle="1" w:styleId="QuoteChar">
    <w:name w:val="Quote Char"/>
    <w:basedOn w:val="DefaultParagraphFont"/>
    <w:link w:val="Quote"/>
    <w:uiPriority w:val="29"/>
    <w:rsid w:val="003133F9"/>
    <w:rPr>
      <w:i/>
      <w:iCs/>
      <w:color w:val="404040" w:themeColor="text1" w:themeTint="BF"/>
    </w:rPr>
  </w:style>
  <w:style w:type="paragraph" w:styleId="ListParagraph">
    <w:name w:val="List Paragraph"/>
    <w:basedOn w:val="Normal"/>
    <w:uiPriority w:val="34"/>
    <w:qFormat/>
    <w:rsid w:val="003133F9"/>
    <w:pPr>
      <w:ind w:left="720"/>
      <w:contextualSpacing/>
    </w:pPr>
  </w:style>
  <w:style w:type="character" w:styleId="IntenseEmphasis">
    <w:name w:val="Intense Emphasis"/>
    <w:basedOn w:val="DefaultParagraphFont"/>
    <w:uiPriority w:val="21"/>
    <w:qFormat/>
    <w:rsid w:val="003133F9"/>
    <w:rPr>
      <w:i/>
      <w:iCs/>
      <w:color w:val="2F5496" w:themeColor="accent1" w:themeShade="BF"/>
    </w:rPr>
  </w:style>
  <w:style w:type="paragraph" w:styleId="IntenseQuote">
    <w:name w:val="Intense Quote"/>
    <w:basedOn w:val="Normal"/>
    <w:next w:val="Normal"/>
    <w:link w:val="IntenseQuoteChar"/>
    <w:uiPriority w:val="30"/>
    <w:qFormat/>
    <w:rsid w:val="003133F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133F9"/>
    <w:rPr>
      <w:i/>
      <w:iCs/>
      <w:color w:val="2F5496" w:themeColor="accent1" w:themeShade="BF"/>
    </w:rPr>
  </w:style>
  <w:style w:type="character" w:styleId="IntenseReference">
    <w:name w:val="Intense Reference"/>
    <w:basedOn w:val="DefaultParagraphFont"/>
    <w:uiPriority w:val="32"/>
    <w:qFormat/>
    <w:rsid w:val="003133F9"/>
    <w:rPr>
      <w:b/>
      <w:bCs/>
      <w:smallCaps/>
      <w:color w:val="2F5496" w:themeColor="accent1" w:themeShade="BF"/>
      <w:spacing w:val="5"/>
    </w:rPr>
  </w:style>
  <w:style w:type="character" w:styleId="Hyperlink">
    <w:name w:val="Hyperlink"/>
    <w:basedOn w:val="DefaultParagraphFont"/>
    <w:uiPriority w:val="99"/>
    <w:unhideWhenUsed/>
    <w:rsid w:val="001A6549"/>
    <w:rPr>
      <w:color w:val="0563C1" w:themeColor="hyperlink"/>
      <w:u w:val="single"/>
    </w:rPr>
  </w:style>
  <w:style w:type="character" w:styleId="UnresolvedMention">
    <w:name w:val="Unresolved Mention"/>
    <w:basedOn w:val="DefaultParagraphFont"/>
    <w:uiPriority w:val="99"/>
    <w:semiHidden/>
    <w:unhideWhenUsed/>
    <w:rsid w:val="001A65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D:\Redemption%20Road%20Content\Marketing%20Documents\Church%20Communication%20Downloads\www.redemptionrd.com"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D:\Redemption%20Road%20Content\Marketing%20Documents\Church%20Communication%20Downloads\www.redemptionrd.com" TargetMode="External"/><Relationship Id="rId11" Type="http://schemas.openxmlformats.org/officeDocument/2006/relationships/theme" Target="theme/theme1.xml"/><Relationship Id="rId5" Type="http://schemas.openxmlformats.org/officeDocument/2006/relationships/hyperlink" Target="http://www.redemptionrd.com"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124</Words>
  <Characters>745</Characters>
  <Application>Microsoft Office Word</Application>
  <DocSecurity>0</DocSecurity>
  <Lines>17</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Kelm</dc:creator>
  <cp:keywords/>
  <dc:description/>
  <cp:lastModifiedBy>John Kelm</cp:lastModifiedBy>
  <cp:revision>4</cp:revision>
  <dcterms:created xsi:type="dcterms:W3CDTF">2025-08-25T14:55:00Z</dcterms:created>
  <dcterms:modified xsi:type="dcterms:W3CDTF">2025-08-28T14:39:00Z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73f00d20-1a45-448a-8bd5-08c80d0b0cf9</vt:lpwstr>
  </property>
</Properties>
</file>