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8923F" w14:textId="0B34EC4F" w:rsidR="00D4524D" w:rsidRPr="00E863F3" w:rsidRDefault="00D4524D" w:rsidP="00D4524D">
      <w:pPr>
        <w:jc w:val="center"/>
        <w:rPr>
          <w:b/>
          <w:sz w:val="50"/>
          <w:szCs w:val="50"/>
          <w:lang w:val="fr-CA"/>
        </w:rPr>
      </w:pPr>
      <w:r w:rsidRPr="00E863F3">
        <w:rPr>
          <w:b/>
          <w:sz w:val="50"/>
          <w:szCs w:val="50"/>
          <w:lang w:val="fr-CA"/>
        </w:rPr>
        <w:t>Hasagani Tissera</w:t>
      </w:r>
    </w:p>
    <w:p w14:paraId="7795320C" w14:textId="1084C55C" w:rsidR="0059779E" w:rsidRPr="009467E0" w:rsidRDefault="00D67B39" w:rsidP="00130704">
      <w:pPr>
        <w:jc w:val="center"/>
      </w:pPr>
      <w:r>
        <w:t>Postdoctoral Research Fellow</w:t>
      </w:r>
      <w:r w:rsidR="00130704" w:rsidRPr="009467E0">
        <w:t xml:space="preserve">, </w:t>
      </w:r>
      <w:r>
        <w:t>University of Toronto</w:t>
      </w:r>
      <w:r w:rsidR="00130704" w:rsidRPr="009467E0">
        <w:t>, Can</w:t>
      </w:r>
      <w:r w:rsidR="005E4A3E" w:rsidRPr="009467E0">
        <w:t>a</w:t>
      </w:r>
      <w:r w:rsidR="00130704" w:rsidRPr="009467E0">
        <w:t>da</w:t>
      </w:r>
    </w:p>
    <w:p w14:paraId="5D44214B" w14:textId="095DECAC" w:rsidR="0059779E" w:rsidRPr="009467E0" w:rsidRDefault="00D67B39" w:rsidP="00853D42">
      <w:pPr>
        <w:jc w:val="center"/>
      </w:pPr>
      <w:r>
        <w:t>h.tissera</w:t>
      </w:r>
      <w:r w:rsidR="0059779E" w:rsidRPr="009467E0">
        <w:t>@</w:t>
      </w:r>
      <w:r>
        <w:t>utoronto</w:t>
      </w:r>
      <w:r w:rsidR="0059779E" w:rsidRPr="009467E0">
        <w:t>.ca</w:t>
      </w:r>
      <w:r w:rsidR="009467E0" w:rsidRPr="009467E0">
        <w:t xml:space="preserve"> | </w:t>
      </w:r>
      <w:r w:rsidR="006D0030">
        <w:t xml:space="preserve">hasaganitissera.com | </w:t>
      </w:r>
      <w:r w:rsidR="006D0030" w:rsidRPr="009467E0">
        <w:t>@HasaganiTissera</w:t>
      </w:r>
    </w:p>
    <w:p w14:paraId="2A2B98F6" w14:textId="77777777" w:rsidR="0093349D" w:rsidRPr="009467E0" w:rsidRDefault="0093349D" w:rsidP="008E5915">
      <w:pPr>
        <w:pBdr>
          <w:bottom w:val="single" w:sz="6" w:space="1" w:color="auto"/>
        </w:pBdr>
        <w:rPr>
          <w:b/>
        </w:rPr>
      </w:pPr>
    </w:p>
    <w:p w14:paraId="0065272C" w14:textId="59BE897E" w:rsidR="00FF5DAA" w:rsidRPr="009467E0" w:rsidRDefault="00FF5DAA" w:rsidP="00FF5DAA">
      <w:pPr>
        <w:pBdr>
          <w:bottom w:val="single" w:sz="6" w:space="1" w:color="auto"/>
        </w:pBdr>
        <w:rPr>
          <w:b/>
        </w:rPr>
      </w:pPr>
      <w:r w:rsidRPr="009467E0">
        <w:rPr>
          <w:b/>
        </w:rPr>
        <w:t>Academic Positions</w:t>
      </w:r>
    </w:p>
    <w:p w14:paraId="439C671A" w14:textId="77777777" w:rsidR="00FF5DAA" w:rsidRPr="009467E0" w:rsidRDefault="00FF5DAA" w:rsidP="00FF5DAA"/>
    <w:p w14:paraId="5E9D776B" w14:textId="67AD541F" w:rsidR="00D67B39" w:rsidRDefault="00D67B39" w:rsidP="00FF5DAA">
      <w:pPr>
        <w:rPr>
          <w:i/>
          <w:iCs/>
        </w:rPr>
      </w:pPr>
      <w:r>
        <w:t xml:space="preserve">2023 – Present </w:t>
      </w:r>
      <w:r w:rsidR="000A7E1A">
        <w:t xml:space="preserve">      </w:t>
      </w:r>
      <w:r>
        <w:t xml:space="preserve">Postdoctoral Research Fellow, </w:t>
      </w:r>
      <w:r>
        <w:rPr>
          <w:i/>
          <w:iCs/>
        </w:rPr>
        <w:t>University of Toronto</w:t>
      </w:r>
    </w:p>
    <w:p w14:paraId="3DA8F6B2" w14:textId="77777777" w:rsidR="00D67B39" w:rsidRPr="00D67B39" w:rsidRDefault="00D67B39" w:rsidP="00FF5DAA">
      <w:pPr>
        <w:rPr>
          <w:i/>
          <w:iCs/>
        </w:rPr>
      </w:pPr>
    </w:p>
    <w:p w14:paraId="6EBFC28B" w14:textId="3CC92FBD" w:rsidR="00211C90" w:rsidRDefault="00FF5DAA" w:rsidP="00FF5DAA">
      <w:pPr>
        <w:rPr>
          <w:i/>
          <w:iCs/>
        </w:rPr>
      </w:pPr>
      <w:r w:rsidRPr="009467E0">
        <w:t xml:space="preserve">2023  </w:t>
      </w:r>
      <w:r w:rsidRPr="009467E0">
        <w:tab/>
      </w:r>
      <w:r w:rsidRPr="009467E0">
        <w:tab/>
      </w:r>
      <w:r w:rsidR="000A7E1A">
        <w:t xml:space="preserve">       </w:t>
      </w:r>
      <w:r w:rsidR="00075931" w:rsidRPr="009467E0">
        <w:t xml:space="preserve">Visiting Scholar, </w:t>
      </w:r>
      <w:r w:rsidR="000A7E1A" w:rsidRPr="000A7E1A">
        <w:rPr>
          <w:i/>
          <w:iCs/>
        </w:rPr>
        <w:t xml:space="preserve">Wharton School of the </w:t>
      </w:r>
      <w:r w:rsidRPr="009467E0">
        <w:rPr>
          <w:i/>
          <w:iCs/>
        </w:rPr>
        <w:t xml:space="preserve">University of Pennsylvania </w:t>
      </w:r>
    </w:p>
    <w:p w14:paraId="267607A8" w14:textId="77777777" w:rsidR="000A7E1A" w:rsidRDefault="000A7E1A" w:rsidP="00FF5DAA">
      <w:pPr>
        <w:rPr>
          <w:i/>
          <w:iCs/>
        </w:rPr>
      </w:pPr>
    </w:p>
    <w:p w14:paraId="272CBE10" w14:textId="77EEE73D" w:rsidR="000A7E1A" w:rsidRPr="000A7E1A" w:rsidRDefault="000A7E1A" w:rsidP="00FF5DAA">
      <w:pPr>
        <w:rPr>
          <w:i/>
          <w:iCs/>
        </w:rPr>
      </w:pPr>
      <w:r>
        <w:t>2022</w:t>
      </w:r>
      <w:r>
        <w:tab/>
      </w:r>
      <w:r>
        <w:tab/>
        <w:t xml:space="preserve">       </w:t>
      </w:r>
      <w:r w:rsidRPr="009467E0">
        <w:t xml:space="preserve">Visiting Scholar, </w:t>
      </w:r>
      <w:r w:rsidRPr="000A7E1A">
        <w:rPr>
          <w:i/>
          <w:iCs/>
        </w:rPr>
        <w:t>Cornell University School of Industrial and Labor Relations</w:t>
      </w:r>
    </w:p>
    <w:p w14:paraId="6E156981" w14:textId="77777777" w:rsidR="00FF5DAA" w:rsidRPr="009467E0" w:rsidRDefault="00FF5DAA" w:rsidP="008E5915">
      <w:pPr>
        <w:pBdr>
          <w:bottom w:val="single" w:sz="6" w:space="1" w:color="auto"/>
        </w:pBdr>
        <w:rPr>
          <w:b/>
        </w:rPr>
      </w:pPr>
    </w:p>
    <w:p w14:paraId="489C898D" w14:textId="77777777" w:rsidR="0025376A" w:rsidRPr="009467E0" w:rsidRDefault="0025376A" w:rsidP="008E5915">
      <w:pPr>
        <w:pBdr>
          <w:bottom w:val="single" w:sz="6" w:space="1" w:color="auto"/>
        </w:pBdr>
        <w:rPr>
          <w:b/>
        </w:rPr>
      </w:pPr>
    </w:p>
    <w:p w14:paraId="345A487F" w14:textId="1A3A4602" w:rsidR="008E5915" w:rsidRPr="009467E0" w:rsidRDefault="008E5915" w:rsidP="008E5915">
      <w:pPr>
        <w:pBdr>
          <w:bottom w:val="single" w:sz="6" w:space="1" w:color="auto"/>
        </w:pBdr>
        <w:rPr>
          <w:b/>
        </w:rPr>
      </w:pPr>
      <w:r w:rsidRPr="009467E0">
        <w:rPr>
          <w:b/>
        </w:rPr>
        <w:t>E</w:t>
      </w:r>
      <w:r w:rsidR="004B745D" w:rsidRPr="009467E0">
        <w:rPr>
          <w:b/>
        </w:rPr>
        <w:t>ducation</w:t>
      </w:r>
    </w:p>
    <w:p w14:paraId="1DAD6AE2" w14:textId="77777777" w:rsidR="004E1DB5" w:rsidRPr="009467E0" w:rsidRDefault="004E1DB5" w:rsidP="00E42D54"/>
    <w:p w14:paraId="4EF48AEA" w14:textId="0B020937" w:rsidR="00211C90" w:rsidRPr="009467E0" w:rsidRDefault="0011095D" w:rsidP="00211C90">
      <w:pPr>
        <w:rPr>
          <w:b/>
        </w:rPr>
      </w:pPr>
      <w:r w:rsidRPr="009467E0">
        <w:t xml:space="preserve">2017 – </w:t>
      </w:r>
      <w:r w:rsidR="00615161" w:rsidRPr="009467E0">
        <w:t>202</w:t>
      </w:r>
      <w:r w:rsidR="00834515" w:rsidRPr="009467E0">
        <w:t>3</w:t>
      </w:r>
      <w:r w:rsidRPr="009467E0">
        <w:t xml:space="preserve">  </w:t>
      </w:r>
      <w:r w:rsidRPr="009467E0">
        <w:tab/>
      </w:r>
      <w:r w:rsidR="000A7E1A">
        <w:t xml:space="preserve">       </w:t>
      </w:r>
      <w:r w:rsidR="00211C90" w:rsidRPr="009467E0">
        <w:t>Ph.D. in Psychology</w:t>
      </w:r>
      <w:r w:rsidR="00211C90" w:rsidRPr="009467E0">
        <w:rPr>
          <w:b/>
        </w:rPr>
        <w:t xml:space="preserve">, </w:t>
      </w:r>
      <w:r w:rsidR="00211C90" w:rsidRPr="009467E0">
        <w:rPr>
          <w:i/>
          <w:iCs/>
        </w:rPr>
        <w:t>McGill University</w:t>
      </w:r>
    </w:p>
    <w:p w14:paraId="25228E51" w14:textId="56C720C0" w:rsidR="0059779E" w:rsidRPr="009467E0" w:rsidRDefault="0059779E" w:rsidP="00211C90"/>
    <w:p w14:paraId="07A30D51" w14:textId="4CCD0FA3" w:rsidR="00FF5DAA" w:rsidRPr="009467E0" w:rsidRDefault="00B44AA4" w:rsidP="00211C90">
      <w:r w:rsidRPr="009467E0">
        <w:t>2014</w:t>
      </w:r>
      <w:r w:rsidR="00D67B39">
        <w:t xml:space="preserve"> </w:t>
      </w:r>
      <w:r w:rsidRPr="009467E0">
        <w:t>–</w:t>
      </w:r>
      <w:r w:rsidR="00D67B39">
        <w:t xml:space="preserve"> </w:t>
      </w:r>
      <w:r w:rsidRPr="009467E0">
        <w:t>2017</w:t>
      </w:r>
      <w:r w:rsidRPr="009467E0">
        <w:rPr>
          <w:b/>
        </w:rPr>
        <w:tab/>
      </w:r>
      <w:r w:rsidR="000A7E1A">
        <w:rPr>
          <w:b/>
        </w:rPr>
        <w:t xml:space="preserve">       </w:t>
      </w:r>
      <w:proofErr w:type="spellStart"/>
      <w:r w:rsidR="00211C90" w:rsidRPr="009467E0">
        <w:t>B.Sc</w:t>
      </w:r>
      <w:proofErr w:type="spellEnd"/>
      <w:r w:rsidR="00211C90" w:rsidRPr="009467E0">
        <w:t xml:space="preserve"> Honors Psychology, </w:t>
      </w:r>
      <w:r w:rsidR="004B745D" w:rsidRPr="009467E0">
        <w:rPr>
          <w:i/>
          <w:iCs/>
        </w:rPr>
        <w:t>McGill University</w:t>
      </w:r>
    </w:p>
    <w:p w14:paraId="0E6BE2FB" w14:textId="3ABF77CB" w:rsidR="00F268F9" w:rsidRPr="009467E0" w:rsidRDefault="00F268F9" w:rsidP="00E42D54">
      <w:pPr>
        <w:pBdr>
          <w:bottom w:val="single" w:sz="6" w:space="1" w:color="auto"/>
        </w:pBdr>
        <w:rPr>
          <w:b/>
        </w:rPr>
      </w:pPr>
    </w:p>
    <w:p w14:paraId="5E636712" w14:textId="77777777" w:rsidR="00FF5DAA" w:rsidRPr="009467E0" w:rsidRDefault="00FF5DAA" w:rsidP="00E42D54">
      <w:pPr>
        <w:pBdr>
          <w:bottom w:val="single" w:sz="6" w:space="1" w:color="auto"/>
        </w:pBdr>
        <w:rPr>
          <w:b/>
        </w:rPr>
      </w:pPr>
    </w:p>
    <w:p w14:paraId="3DF45564" w14:textId="7C83A606" w:rsidR="00B713E3" w:rsidRPr="009467E0" w:rsidRDefault="00DB6CF2" w:rsidP="00E42D54">
      <w:pPr>
        <w:pBdr>
          <w:bottom w:val="single" w:sz="6" w:space="1" w:color="auto"/>
        </w:pBdr>
        <w:rPr>
          <w:b/>
        </w:rPr>
      </w:pPr>
      <w:r w:rsidRPr="009467E0">
        <w:rPr>
          <w:b/>
        </w:rPr>
        <w:t>Publications</w:t>
      </w:r>
    </w:p>
    <w:p w14:paraId="4E6B4D08" w14:textId="77777777" w:rsidR="004E1DB5" w:rsidRPr="009467E0" w:rsidRDefault="004E1DB5" w:rsidP="003731F7">
      <w:pPr>
        <w:shd w:val="clear" w:color="auto" w:fill="FFFFFF"/>
        <w:ind w:left="720" w:hanging="720"/>
        <w:rPr>
          <w:b/>
          <w:color w:val="212121"/>
        </w:rPr>
      </w:pPr>
    </w:p>
    <w:p w14:paraId="034710EA" w14:textId="6338A85A" w:rsidR="005120ED" w:rsidRPr="009467E0" w:rsidRDefault="005120ED" w:rsidP="00BD7854">
      <w:pPr>
        <w:shd w:val="clear" w:color="auto" w:fill="FFFFFF"/>
        <w:ind w:left="720" w:hanging="720"/>
        <w:rPr>
          <w:b/>
          <w:i/>
          <w:iCs/>
          <w:color w:val="212121"/>
        </w:rPr>
      </w:pPr>
      <w:r w:rsidRPr="009467E0">
        <w:rPr>
          <w:b/>
          <w:i/>
          <w:iCs/>
          <w:color w:val="212121"/>
        </w:rPr>
        <w:t>Peer-Reviewed Publications</w:t>
      </w:r>
    </w:p>
    <w:p w14:paraId="5D696208" w14:textId="77777777" w:rsidR="00BD7854" w:rsidRPr="009467E0" w:rsidRDefault="00BD7854" w:rsidP="00BD7854">
      <w:pPr>
        <w:shd w:val="clear" w:color="auto" w:fill="FFFFFF"/>
        <w:rPr>
          <w:bCs/>
          <w:color w:val="212121"/>
        </w:rPr>
      </w:pPr>
    </w:p>
    <w:p w14:paraId="65F69EFE" w14:textId="41AA95DB" w:rsidR="00B41552" w:rsidRDefault="00B41552" w:rsidP="00B41552">
      <w:pPr>
        <w:shd w:val="clear" w:color="auto" w:fill="FFFFFF"/>
        <w:ind w:left="720" w:hanging="720"/>
        <w:rPr>
          <w:bCs/>
          <w:i/>
          <w:iCs/>
        </w:rPr>
      </w:pPr>
      <w:r>
        <w:rPr>
          <w:bCs/>
        </w:rPr>
        <w:t xml:space="preserve">Pringle, V., </w:t>
      </w:r>
      <w:r w:rsidRPr="00403D64">
        <w:rPr>
          <w:b/>
        </w:rPr>
        <w:t>Tissera, H.,</w:t>
      </w:r>
      <w:r>
        <w:rPr>
          <w:bCs/>
        </w:rPr>
        <w:t xml:space="preserve"> </w:t>
      </w:r>
      <w:proofErr w:type="spellStart"/>
      <w:r>
        <w:rPr>
          <w:bCs/>
        </w:rPr>
        <w:t>Elsaadawy</w:t>
      </w:r>
      <w:proofErr w:type="spellEnd"/>
      <w:r>
        <w:rPr>
          <w:bCs/>
        </w:rPr>
        <w:t>, N., Carlson, N. E., &amp; Human, L. J. (</w:t>
      </w:r>
      <w:r w:rsidR="00261801">
        <w:rPr>
          <w:bCs/>
        </w:rPr>
        <w:t>2024</w:t>
      </w:r>
      <w:r>
        <w:rPr>
          <w:bCs/>
        </w:rPr>
        <w:t xml:space="preserve">). Do narcissists think they make a better first impression than they really do? Re-evaluating enhancement as a dominant feature of narcissism. </w:t>
      </w:r>
      <w:r>
        <w:rPr>
          <w:bCs/>
          <w:i/>
          <w:iCs/>
        </w:rPr>
        <w:t>Social Psychological and Personality Science</w:t>
      </w:r>
      <w:r>
        <w:rPr>
          <w:bCs/>
        </w:rPr>
        <w:t xml:space="preserve">. </w:t>
      </w:r>
      <w:r w:rsidRPr="00B41552">
        <w:rPr>
          <w:bCs/>
        </w:rPr>
        <w:t>https://osf.io/eqtxm/</w:t>
      </w:r>
    </w:p>
    <w:p w14:paraId="0F0A14E8" w14:textId="77777777" w:rsidR="00B41552" w:rsidRDefault="00B41552" w:rsidP="00AF26E9">
      <w:pPr>
        <w:shd w:val="clear" w:color="auto" w:fill="FFFFFF"/>
        <w:ind w:left="720" w:hanging="720"/>
        <w:rPr>
          <w:color w:val="000000"/>
        </w:rPr>
      </w:pPr>
    </w:p>
    <w:p w14:paraId="4E3CB138" w14:textId="7E6DBCED" w:rsidR="00AF26E9" w:rsidRPr="00603621" w:rsidRDefault="00AF26E9" w:rsidP="00AF26E9">
      <w:pPr>
        <w:shd w:val="clear" w:color="auto" w:fill="FFFFFF"/>
        <w:ind w:left="720" w:hanging="720"/>
        <w:rPr>
          <w:bCs/>
          <w:i/>
          <w:iCs/>
        </w:rPr>
      </w:pPr>
      <w:r w:rsidRPr="00603621">
        <w:rPr>
          <w:color w:val="000000"/>
        </w:rPr>
        <w:t xml:space="preserve">Lydon, J. E., </w:t>
      </w:r>
      <w:r w:rsidRPr="00603621">
        <w:rPr>
          <w:b/>
          <w:bCs/>
          <w:color w:val="000000"/>
        </w:rPr>
        <w:t xml:space="preserve">Tissera, H., </w:t>
      </w:r>
      <w:r w:rsidRPr="00603621">
        <w:rPr>
          <w:color w:val="000000"/>
        </w:rPr>
        <w:t>Auger, E., &amp;</w:t>
      </w:r>
      <w:r w:rsidRPr="00603621">
        <w:rPr>
          <w:b/>
          <w:bCs/>
          <w:color w:val="000000"/>
        </w:rPr>
        <w:t xml:space="preserve"> </w:t>
      </w:r>
      <w:proofErr w:type="spellStart"/>
      <w:r w:rsidRPr="00603621">
        <w:rPr>
          <w:color w:val="000000"/>
        </w:rPr>
        <w:t>Nishioka</w:t>
      </w:r>
      <w:proofErr w:type="spellEnd"/>
      <w:r w:rsidRPr="00603621">
        <w:rPr>
          <w:color w:val="000000"/>
        </w:rPr>
        <w:t>, M. (</w:t>
      </w:r>
      <w:r w:rsidR="00261801">
        <w:rPr>
          <w:color w:val="000000"/>
        </w:rPr>
        <w:t>2024</w:t>
      </w:r>
      <w:r w:rsidRPr="00B41552">
        <w:rPr>
          <w:color w:val="000000"/>
        </w:rPr>
        <w:t>).</w:t>
      </w:r>
      <w:r w:rsidRPr="00603621">
        <w:rPr>
          <w:i/>
          <w:iCs/>
          <w:color w:val="000000"/>
        </w:rPr>
        <w:t xml:space="preserve"> </w:t>
      </w:r>
      <w:r w:rsidRPr="00603621">
        <w:rPr>
          <w:color w:val="000000"/>
        </w:rPr>
        <w:t>Devaluation of attractive alternatives: How those with poor inhibitory ability pre-emptively resist temptation.</w:t>
      </w:r>
      <w:r w:rsidR="00DD3436">
        <w:rPr>
          <w:color w:val="000000"/>
        </w:rPr>
        <w:t xml:space="preserve"> </w:t>
      </w:r>
      <w:r w:rsidR="00DD3436" w:rsidRPr="00603621">
        <w:rPr>
          <w:i/>
          <w:iCs/>
          <w:color w:val="000000"/>
        </w:rPr>
        <w:t>Personality and Social Psychology Bulletin</w:t>
      </w:r>
      <w:r w:rsidR="00DD3436" w:rsidRPr="00603621">
        <w:rPr>
          <w:color w:val="000000"/>
        </w:rPr>
        <w:t xml:space="preserve">. </w:t>
      </w:r>
      <w:r w:rsidR="00DD3436" w:rsidRPr="00DD3436">
        <w:rPr>
          <w:color w:val="000000"/>
        </w:rPr>
        <w:t>https://osf.io/sdf8g/</w:t>
      </w:r>
    </w:p>
    <w:p w14:paraId="09679DC5" w14:textId="77777777" w:rsidR="00AF26E9" w:rsidRDefault="00AF26E9" w:rsidP="00AF26E9">
      <w:pPr>
        <w:shd w:val="clear" w:color="auto" w:fill="FFFFFF"/>
        <w:rPr>
          <w:bCs/>
          <w:i/>
          <w:iCs/>
          <w:color w:val="212121"/>
        </w:rPr>
      </w:pPr>
    </w:p>
    <w:p w14:paraId="671C3BAC" w14:textId="0BEA1505" w:rsidR="00AF26E9" w:rsidRDefault="00AF26E9" w:rsidP="00AF26E9">
      <w:pPr>
        <w:shd w:val="clear" w:color="auto" w:fill="FFFFFF"/>
        <w:ind w:left="720" w:hanging="720"/>
        <w:rPr>
          <w:bCs/>
        </w:rPr>
      </w:pPr>
      <w:proofErr w:type="spellStart"/>
      <w:r w:rsidRPr="009467E0">
        <w:rPr>
          <w:bCs/>
        </w:rPr>
        <w:t>Mignault</w:t>
      </w:r>
      <w:proofErr w:type="spellEnd"/>
      <w:r w:rsidRPr="009467E0">
        <w:rPr>
          <w:bCs/>
        </w:rPr>
        <w:t xml:space="preserve">, M.-C., </w:t>
      </w:r>
      <w:r w:rsidRPr="009467E0">
        <w:rPr>
          <w:b/>
        </w:rPr>
        <w:t>Tissera, H.</w:t>
      </w:r>
      <w:r w:rsidRPr="009467E0">
        <w:rPr>
          <w:bCs/>
        </w:rPr>
        <w:t xml:space="preserve">, </w:t>
      </w:r>
      <w:proofErr w:type="spellStart"/>
      <w:r w:rsidRPr="009467E0">
        <w:rPr>
          <w:bCs/>
        </w:rPr>
        <w:t>Cecere</w:t>
      </w:r>
      <w:proofErr w:type="spellEnd"/>
      <w:r w:rsidRPr="009467E0">
        <w:rPr>
          <w:bCs/>
        </w:rPr>
        <w:t xml:space="preserve">, J., </w:t>
      </w:r>
      <w:proofErr w:type="spellStart"/>
      <w:r w:rsidRPr="00BD2931">
        <w:rPr>
          <w:bCs/>
        </w:rPr>
        <w:t>Fargnoli</w:t>
      </w:r>
      <w:proofErr w:type="spellEnd"/>
      <w:r w:rsidRPr="00BD2931">
        <w:rPr>
          <w:bCs/>
        </w:rPr>
        <w:t>-Brown</w:t>
      </w:r>
      <w:r>
        <w:rPr>
          <w:bCs/>
        </w:rPr>
        <w:t xml:space="preserve">, Z., </w:t>
      </w:r>
      <w:r w:rsidRPr="009467E0">
        <w:rPr>
          <w:bCs/>
        </w:rPr>
        <w:t xml:space="preserve">&amp; Human, L. J. </w:t>
      </w:r>
      <w:r>
        <w:rPr>
          <w:bCs/>
        </w:rPr>
        <w:t>(</w:t>
      </w:r>
      <w:r w:rsidR="00261801">
        <w:rPr>
          <w:bCs/>
        </w:rPr>
        <w:t>2024</w:t>
      </w:r>
      <w:r w:rsidRPr="00881A81">
        <w:rPr>
          <w:bCs/>
        </w:rPr>
        <w:t>).</w:t>
      </w:r>
      <w:r>
        <w:rPr>
          <w:bCs/>
          <w:i/>
          <w:iCs/>
        </w:rPr>
        <w:t xml:space="preserve"> </w:t>
      </w:r>
      <w:r w:rsidRPr="00FC75EE">
        <w:rPr>
          <w:bCs/>
        </w:rPr>
        <w:t xml:space="preserve">Perceiving </w:t>
      </w:r>
      <w:r>
        <w:rPr>
          <w:bCs/>
        </w:rPr>
        <w:t>o</w:t>
      </w:r>
      <w:r w:rsidRPr="00FC75EE">
        <w:rPr>
          <w:bCs/>
        </w:rPr>
        <w:t xml:space="preserve">thers </w:t>
      </w:r>
      <w:r>
        <w:rPr>
          <w:bCs/>
        </w:rPr>
        <w:t>t</w:t>
      </w:r>
      <w:r w:rsidRPr="00FC75EE">
        <w:rPr>
          <w:bCs/>
        </w:rPr>
        <w:t xml:space="preserve">hrough a </w:t>
      </w:r>
      <w:r>
        <w:rPr>
          <w:bCs/>
        </w:rPr>
        <w:t>s</w:t>
      </w:r>
      <w:r w:rsidRPr="00FC75EE">
        <w:rPr>
          <w:bCs/>
        </w:rPr>
        <w:t xml:space="preserve">creen: Are </w:t>
      </w:r>
      <w:r>
        <w:rPr>
          <w:bCs/>
        </w:rPr>
        <w:t>f</w:t>
      </w:r>
      <w:r w:rsidRPr="00FC75EE">
        <w:rPr>
          <w:bCs/>
        </w:rPr>
        <w:t xml:space="preserve">irst </w:t>
      </w:r>
      <w:r>
        <w:rPr>
          <w:bCs/>
        </w:rPr>
        <w:t>i</w:t>
      </w:r>
      <w:r w:rsidRPr="00FC75EE">
        <w:rPr>
          <w:bCs/>
        </w:rPr>
        <w:t xml:space="preserve">mpressions of </w:t>
      </w:r>
      <w:r>
        <w:rPr>
          <w:bCs/>
        </w:rPr>
        <w:t>p</w:t>
      </w:r>
      <w:r w:rsidRPr="00FC75EE">
        <w:rPr>
          <w:bCs/>
        </w:rPr>
        <w:t xml:space="preserve">ersonality </w:t>
      </w:r>
      <w:r>
        <w:rPr>
          <w:bCs/>
        </w:rPr>
        <w:t>a</w:t>
      </w:r>
      <w:r w:rsidRPr="00FC75EE">
        <w:rPr>
          <w:bCs/>
        </w:rPr>
        <w:t xml:space="preserve">ccurate and </w:t>
      </w:r>
      <w:r>
        <w:rPr>
          <w:bCs/>
        </w:rPr>
        <w:t>n</w:t>
      </w:r>
      <w:r w:rsidRPr="00FC75EE">
        <w:rPr>
          <w:bCs/>
        </w:rPr>
        <w:t xml:space="preserve">ormative via </w:t>
      </w:r>
      <w:r>
        <w:rPr>
          <w:bCs/>
        </w:rPr>
        <w:t>v</w:t>
      </w:r>
      <w:r w:rsidRPr="00FC75EE">
        <w:rPr>
          <w:bCs/>
        </w:rPr>
        <w:t>ideoconferencing?</w:t>
      </w:r>
      <w:r>
        <w:rPr>
          <w:bCs/>
        </w:rPr>
        <w:t xml:space="preserve"> </w:t>
      </w:r>
      <w:r w:rsidR="00DD3436" w:rsidRPr="00603621">
        <w:rPr>
          <w:i/>
          <w:iCs/>
          <w:color w:val="000000"/>
        </w:rPr>
        <w:t>Personality and Social Psychology Bulletin</w:t>
      </w:r>
      <w:r w:rsidR="00DD3436">
        <w:rPr>
          <w:bCs/>
        </w:rPr>
        <w:t xml:space="preserve">. </w:t>
      </w:r>
      <w:r w:rsidRPr="00AF26E9">
        <w:rPr>
          <w:bCs/>
        </w:rPr>
        <w:t>https://osf.io/hmvz4/</w:t>
      </w:r>
    </w:p>
    <w:p w14:paraId="3B051291" w14:textId="77777777" w:rsidR="00AF26E9" w:rsidRDefault="00AF26E9" w:rsidP="00CC02FE">
      <w:pPr>
        <w:shd w:val="clear" w:color="auto" w:fill="FFFFFF"/>
        <w:ind w:left="720" w:hanging="720"/>
        <w:rPr>
          <w:bCs/>
        </w:rPr>
      </w:pPr>
    </w:p>
    <w:p w14:paraId="3DC7E08E" w14:textId="5F0EF912" w:rsidR="00CC02FE" w:rsidRPr="009467E0" w:rsidRDefault="00CC02FE" w:rsidP="00CC02FE">
      <w:pPr>
        <w:shd w:val="clear" w:color="auto" w:fill="FFFFFF"/>
        <w:ind w:left="720" w:hanging="720"/>
        <w:rPr>
          <w:bCs/>
          <w:color w:val="212121"/>
        </w:rPr>
      </w:pPr>
      <w:r w:rsidRPr="009467E0">
        <w:rPr>
          <w:bCs/>
        </w:rPr>
        <w:t xml:space="preserve">Hater, L., </w:t>
      </w:r>
      <w:proofErr w:type="spellStart"/>
      <w:r w:rsidRPr="009467E0">
        <w:rPr>
          <w:bCs/>
        </w:rPr>
        <w:t>Elsaadawy</w:t>
      </w:r>
      <w:proofErr w:type="spellEnd"/>
      <w:r w:rsidRPr="009467E0">
        <w:rPr>
          <w:bCs/>
        </w:rPr>
        <w:t>, N.</w:t>
      </w:r>
      <w:r>
        <w:rPr>
          <w:bCs/>
        </w:rPr>
        <w:t xml:space="preserve">, </w:t>
      </w:r>
      <w:proofErr w:type="spellStart"/>
      <w:r w:rsidRPr="009467E0">
        <w:rPr>
          <w:bCs/>
        </w:rPr>
        <w:t>Biesanz</w:t>
      </w:r>
      <w:proofErr w:type="spellEnd"/>
      <w:r w:rsidRPr="009467E0">
        <w:rPr>
          <w:bCs/>
        </w:rPr>
        <w:t xml:space="preserve">, J. C., </w:t>
      </w:r>
      <w:proofErr w:type="spellStart"/>
      <w:r w:rsidRPr="009467E0">
        <w:rPr>
          <w:bCs/>
        </w:rPr>
        <w:t>Breil</w:t>
      </w:r>
      <w:proofErr w:type="spellEnd"/>
      <w:r w:rsidRPr="009467E0">
        <w:rPr>
          <w:bCs/>
        </w:rPr>
        <w:t xml:space="preserve">, S., Human, L. J., Niemeyer, L. M., </w:t>
      </w:r>
      <w:r w:rsidRPr="009467E0">
        <w:rPr>
          <w:b/>
        </w:rPr>
        <w:t>Tissera, H.,</w:t>
      </w:r>
      <w:r w:rsidRPr="009467E0">
        <w:rPr>
          <w:bCs/>
        </w:rPr>
        <w:t xml:space="preserve"> Back, M. D.</w:t>
      </w:r>
      <w:r>
        <w:rPr>
          <w:bCs/>
        </w:rPr>
        <w:t xml:space="preserve">, </w:t>
      </w:r>
      <w:r w:rsidRPr="009467E0">
        <w:rPr>
          <w:bCs/>
        </w:rPr>
        <w:t xml:space="preserve">&amp; </w:t>
      </w:r>
      <w:r w:rsidRPr="00881A81">
        <w:rPr>
          <w:bCs/>
        </w:rPr>
        <w:t>Carlson, E. N. (</w:t>
      </w:r>
      <w:r w:rsidR="00881A81" w:rsidRPr="00881A81">
        <w:rPr>
          <w:bCs/>
        </w:rPr>
        <w:t>2023</w:t>
      </w:r>
      <w:r w:rsidRPr="00881A81">
        <w:rPr>
          <w:bCs/>
        </w:rPr>
        <w:t>)</w:t>
      </w:r>
      <w:r w:rsidR="00DD3436" w:rsidRPr="00881A81">
        <w:rPr>
          <w:bCs/>
        </w:rPr>
        <w:t>.</w:t>
      </w:r>
      <w:r w:rsidRPr="00881A81">
        <w:rPr>
          <w:bCs/>
        </w:rPr>
        <w:t xml:space="preserve"> Examining individual differences in meta-perceptive accuracy using the social meta-accuracy model.</w:t>
      </w:r>
      <w:r w:rsidR="00DD3436" w:rsidRPr="00881A81">
        <w:rPr>
          <w:bCs/>
          <w:i/>
          <w:iCs/>
        </w:rPr>
        <w:t xml:space="preserve"> Journal of Personality and Social Psychology</w:t>
      </w:r>
      <w:r w:rsidR="00DD3436" w:rsidRPr="00881A81">
        <w:rPr>
          <w:bCs/>
        </w:rPr>
        <w:t xml:space="preserve">. </w:t>
      </w:r>
      <w:r w:rsidRPr="00881A81">
        <w:rPr>
          <w:bCs/>
        </w:rPr>
        <w:t>https://osf.io/vydp2/</w:t>
      </w:r>
    </w:p>
    <w:p w14:paraId="3A395E73" w14:textId="77777777" w:rsidR="00CC02FE" w:rsidRDefault="00CC02FE" w:rsidP="00D124E7">
      <w:pPr>
        <w:shd w:val="clear" w:color="auto" w:fill="FFFFFF"/>
        <w:ind w:left="720" w:hanging="720"/>
        <w:rPr>
          <w:bCs/>
        </w:rPr>
      </w:pPr>
    </w:p>
    <w:p w14:paraId="491F3959" w14:textId="350407AE" w:rsidR="00D124E7" w:rsidRDefault="00D124E7" w:rsidP="00D124E7">
      <w:pPr>
        <w:shd w:val="clear" w:color="auto" w:fill="FFFFFF"/>
        <w:ind w:left="720" w:hanging="720"/>
        <w:rPr>
          <w:bCs/>
          <w:i/>
          <w:iCs/>
        </w:rPr>
      </w:pPr>
      <w:proofErr w:type="spellStart"/>
      <w:r w:rsidRPr="009467E0">
        <w:rPr>
          <w:bCs/>
        </w:rPr>
        <w:t>Mignault</w:t>
      </w:r>
      <w:proofErr w:type="spellEnd"/>
      <w:r w:rsidRPr="009467E0">
        <w:rPr>
          <w:bCs/>
        </w:rPr>
        <w:t xml:space="preserve">, M.-C.*, </w:t>
      </w:r>
      <w:r w:rsidRPr="009467E0">
        <w:rPr>
          <w:b/>
        </w:rPr>
        <w:t>Tissera, H.*</w:t>
      </w:r>
      <w:r w:rsidRPr="009467E0">
        <w:rPr>
          <w:bCs/>
        </w:rPr>
        <w:t xml:space="preserve"> Human, L. J., &amp; Lydon,  J. E. </w:t>
      </w:r>
      <w:r w:rsidRPr="009467E0">
        <w:rPr>
          <w:bCs/>
          <w:color w:val="212121"/>
        </w:rPr>
        <w:t>(</w:t>
      </w:r>
      <w:r w:rsidR="00CC02FE">
        <w:rPr>
          <w:bCs/>
          <w:color w:val="212121"/>
        </w:rPr>
        <w:t>2023</w:t>
      </w:r>
      <w:r>
        <w:rPr>
          <w:bCs/>
          <w:color w:val="212121"/>
        </w:rPr>
        <w:t xml:space="preserve">). </w:t>
      </w:r>
      <w:r w:rsidR="00C308A8">
        <w:rPr>
          <w:bCs/>
        </w:rPr>
        <w:t>B</w:t>
      </w:r>
      <w:r w:rsidRPr="009467E0">
        <w:rPr>
          <w:bCs/>
        </w:rPr>
        <w:t xml:space="preserve">eing and feeling understood: Examining the role of personality and emotion </w:t>
      </w:r>
      <w:r w:rsidR="00C308A8">
        <w:rPr>
          <w:bCs/>
        </w:rPr>
        <w:t>perceptions</w:t>
      </w:r>
      <w:r w:rsidRPr="009467E0">
        <w:rPr>
          <w:bCs/>
        </w:rPr>
        <w:t xml:space="preserve"> in </w:t>
      </w:r>
      <w:r w:rsidR="00C308A8">
        <w:rPr>
          <w:bCs/>
        </w:rPr>
        <w:t>others’</w:t>
      </w:r>
      <w:r w:rsidRPr="009467E0">
        <w:rPr>
          <w:bCs/>
        </w:rPr>
        <w:t xml:space="preserve"> felt understanding.</w:t>
      </w:r>
      <w:r>
        <w:rPr>
          <w:bCs/>
        </w:rPr>
        <w:t xml:space="preserve"> </w:t>
      </w:r>
      <w:r w:rsidR="00DD3436" w:rsidRPr="009467E0">
        <w:rPr>
          <w:bCs/>
          <w:i/>
          <w:iCs/>
          <w:color w:val="212121"/>
        </w:rPr>
        <w:t>Journal of Research in Personality</w:t>
      </w:r>
      <w:r w:rsidR="00DD3436" w:rsidRPr="009467E0">
        <w:rPr>
          <w:bCs/>
          <w:color w:val="212121"/>
        </w:rPr>
        <w:t xml:space="preserve">. </w:t>
      </w:r>
      <w:r w:rsidRPr="00D124E7">
        <w:rPr>
          <w:bCs/>
        </w:rPr>
        <w:t>https://osf.io/vk6qg/</w:t>
      </w:r>
    </w:p>
    <w:p w14:paraId="0CCB02D7" w14:textId="77777777" w:rsidR="00BD7854" w:rsidRDefault="00BD7854" w:rsidP="00CC02FE">
      <w:pPr>
        <w:shd w:val="clear" w:color="auto" w:fill="FFFFFF"/>
        <w:rPr>
          <w:b/>
          <w:color w:val="212121"/>
        </w:rPr>
      </w:pPr>
    </w:p>
    <w:p w14:paraId="1AE30A34" w14:textId="42986C93" w:rsidR="003731F7" w:rsidRPr="009467E0" w:rsidRDefault="003731F7" w:rsidP="003731F7">
      <w:pPr>
        <w:shd w:val="clear" w:color="auto" w:fill="FFFFFF"/>
        <w:ind w:left="720" w:hanging="720"/>
        <w:rPr>
          <w:bCs/>
          <w:color w:val="212121"/>
        </w:rPr>
      </w:pPr>
      <w:r w:rsidRPr="009467E0">
        <w:rPr>
          <w:b/>
          <w:color w:val="212121"/>
        </w:rPr>
        <w:lastRenderedPageBreak/>
        <w:t>Tissera, H.</w:t>
      </w:r>
      <w:r w:rsidRPr="009467E0">
        <w:rPr>
          <w:bCs/>
          <w:color w:val="212121"/>
        </w:rPr>
        <w:t xml:space="preserve">, </w:t>
      </w:r>
      <w:proofErr w:type="spellStart"/>
      <w:r w:rsidRPr="009467E0">
        <w:rPr>
          <w:bCs/>
          <w:color w:val="212121"/>
        </w:rPr>
        <w:t>Mignault</w:t>
      </w:r>
      <w:proofErr w:type="spellEnd"/>
      <w:r w:rsidRPr="009467E0">
        <w:rPr>
          <w:bCs/>
          <w:color w:val="212121"/>
        </w:rPr>
        <w:t>, M.-C. &amp; Human, L. J. (</w:t>
      </w:r>
      <w:r w:rsidR="00530C09" w:rsidRPr="009467E0">
        <w:rPr>
          <w:bCs/>
          <w:color w:val="212121"/>
        </w:rPr>
        <w:t>2023)</w:t>
      </w:r>
      <w:r w:rsidRPr="009467E0">
        <w:rPr>
          <w:bCs/>
          <w:i/>
          <w:iCs/>
          <w:color w:val="212121"/>
        </w:rPr>
        <w:t xml:space="preserve"> </w:t>
      </w:r>
      <w:r w:rsidRPr="009467E0">
        <w:rPr>
          <w:color w:val="212121"/>
          <w:shd w:val="clear" w:color="auto" w:fill="FFFFFF"/>
        </w:rPr>
        <w:t>‘Zooming’ in on positive and accurate metaperceptions in first impressions</w:t>
      </w:r>
      <w:r w:rsidRPr="009467E0">
        <w:rPr>
          <w:bCs/>
          <w:color w:val="212121"/>
        </w:rPr>
        <w:t>: Examining the links with social anxiety and liking in online interactions.</w:t>
      </w:r>
      <w:r w:rsidRPr="009467E0">
        <w:rPr>
          <w:bCs/>
          <w:i/>
          <w:iCs/>
          <w:color w:val="212121"/>
        </w:rPr>
        <w:t xml:space="preserve"> Journal of Personality and Social Psychology</w:t>
      </w:r>
      <w:r w:rsidRPr="009467E0">
        <w:rPr>
          <w:bCs/>
          <w:color w:val="212121"/>
        </w:rPr>
        <w:t xml:space="preserve">. </w:t>
      </w:r>
      <w:r w:rsidR="0051238E" w:rsidRPr="009467E0">
        <w:rPr>
          <w:bCs/>
          <w:color w:val="212121"/>
        </w:rPr>
        <w:t>https://osf.io/4jhxq/</w:t>
      </w:r>
    </w:p>
    <w:p w14:paraId="0D9F5986" w14:textId="77777777" w:rsidR="006C06EE" w:rsidRPr="009467E0" w:rsidRDefault="006C06EE" w:rsidP="001369F0">
      <w:pPr>
        <w:shd w:val="clear" w:color="auto" w:fill="FFFFFF"/>
        <w:ind w:left="720" w:hanging="720"/>
        <w:rPr>
          <w:b/>
          <w:color w:val="212121"/>
        </w:rPr>
      </w:pPr>
    </w:p>
    <w:p w14:paraId="538392B3" w14:textId="68CEA2B6" w:rsidR="0027314C" w:rsidRPr="009467E0" w:rsidRDefault="0027314C" w:rsidP="0027314C">
      <w:pPr>
        <w:shd w:val="clear" w:color="auto" w:fill="FFFFFF"/>
        <w:ind w:left="720" w:hanging="720"/>
        <w:rPr>
          <w:bCs/>
          <w:i/>
          <w:iCs/>
          <w:color w:val="212121"/>
        </w:rPr>
      </w:pPr>
      <w:r w:rsidRPr="009467E0">
        <w:rPr>
          <w:b/>
          <w:color w:val="212121"/>
        </w:rPr>
        <w:t>Tissera, H.,</w:t>
      </w:r>
      <w:r w:rsidRPr="009467E0">
        <w:rPr>
          <w:bCs/>
          <w:color w:val="212121"/>
        </w:rPr>
        <w:t xml:space="preserve"> Lydon, J. E., &amp; Human, L. J. (202</w:t>
      </w:r>
      <w:r>
        <w:rPr>
          <w:bCs/>
          <w:color w:val="212121"/>
        </w:rPr>
        <w:t>3</w:t>
      </w:r>
      <w:r w:rsidRPr="009467E0">
        <w:rPr>
          <w:bCs/>
          <w:color w:val="212121"/>
        </w:rPr>
        <w:t>). A pre-registered replication and extension of “What is beautiful is good and accurately understood”</w:t>
      </w:r>
      <w:r w:rsidRPr="009467E0">
        <w:rPr>
          <w:bCs/>
          <w:i/>
          <w:iCs/>
          <w:color w:val="212121"/>
        </w:rPr>
        <w:t>. European Journal of Personality</w:t>
      </w:r>
      <w:r w:rsidRPr="009467E0">
        <w:rPr>
          <w:bCs/>
          <w:color w:val="212121"/>
        </w:rPr>
        <w:t xml:space="preserve">. </w:t>
      </w:r>
      <w:r w:rsidR="00CF0169" w:rsidRPr="00CF0169">
        <w:rPr>
          <w:bCs/>
          <w:color w:val="212121"/>
        </w:rPr>
        <w:t>https://osf.io/64txm/</w:t>
      </w:r>
    </w:p>
    <w:p w14:paraId="003CC88E" w14:textId="77777777" w:rsidR="0027314C" w:rsidRDefault="0027314C" w:rsidP="0027314C">
      <w:pPr>
        <w:shd w:val="clear" w:color="auto" w:fill="FFFFFF"/>
        <w:ind w:left="720" w:hanging="720"/>
        <w:rPr>
          <w:b/>
          <w:color w:val="212121"/>
        </w:rPr>
      </w:pPr>
    </w:p>
    <w:p w14:paraId="55552B3F" w14:textId="6F93F38E" w:rsidR="006C06EE" w:rsidRDefault="001369F0" w:rsidP="00EE0D68">
      <w:pPr>
        <w:shd w:val="clear" w:color="auto" w:fill="FFFFFF"/>
        <w:ind w:left="720" w:hanging="720"/>
        <w:rPr>
          <w:bCs/>
          <w:i/>
          <w:iCs/>
          <w:color w:val="212121"/>
        </w:rPr>
      </w:pPr>
      <w:r w:rsidRPr="009467E0">
        <w:rPr>
          <w:b/>
          <w:color w:val="212121"/>
        </w:rPr>
        <w:t>Tissera, H.</w:t>
      </w:r>
      <w:r w:rsidRPr="009467E0">
        <w:rPr>
          <w:bCs/>
          <w:color w:val="212121"/>
        </w:rPr>
        <w:t xml:space="preserve">, </w:t>
      </w:r>
      <w:proofErr w:type="spellStart"/>
      <w:r w:rsidRPr="009467E0">
        <w:rPr>
          <w:bCs/>
          <w:color w:val="212121"/>
        </w:rPr>
        <w:t>Visserman</w:t>
      </w:r>
      <w:proofErr w:type="spellEnd"/>
      <w:r w:rsidRPr="009467E0">
        <w:rPr>
          <w:bCs/>
          <w:color w:val="212121"/>
        </w:rPr>
        <w:t xml:space="preserve">, M. L., </w:t>
      </w:r>
      <w:proofErr w:type="spellStart"/>
      <w:r w:rsidRPr="009467E0">
        <w:rPr>
          <w:bCs/>
          <w:color w:val="212121"/>
        </w:rPr>
        <w:t>Impett</w:t>
      </w:r>
      <w:proofErr w:type="spellEnd"/>
      <w:r w:rsidRPr="009467E0">
        <w:rPr>
          <w:bCs/>
          <w:color w:val="212121"/>
        </w:rPr>
        <w:t>, E. A., Muise, A. &amp; Lydon, J. E. (</w:t>
      </w:r>
      <w:r w:rsidR="004D7B5F" w:rsidRPr="009467E0">
        <w:rPr>
          <w:bCs/>
          <w:color w:val="212121"/>
        </w:rPr>
        <w:t>202</w:t>
      </w:r>
      <w:r w:rsidR="00C13280">
        <w:rPr>
          <w:bCs/>
          <w:color w:val="212121"/>
        </w:rPr>
        <w:t>3</w:t>
      </w:r>
      <w:r w:rsidRPr="009467E0">
        <w:rPr>
          <w:bCs/>
          <w:color w:val="212121"/>
        </w:rPr>
        <w:t xml:space="preserve">). Understanding the links between perceiving gratitude and romantic relationship satisfaction using an accuracy and bias framework. </w:t>
      </w:r>
      <w:r w:rsidRPr="009467E0">
        <w:rPr>
          <w:bCs/>
          <w:i/>
          <w:iCs/>
          <w:color w:val="212121"/>
        </w:rPr>
        <w:t>Social Psychological and Personality Science.</w:t>
      </w:r>
      <w:r w:rsidR="0051238E" w:rsidRPr="009467E0">
        <w:rPr>
          <w:bCs/>
          <w:i/>
          <w:iCs/>
          <w:color w:val="212121"/>
        </w:rPr>
        <w:t xml:space="preserve"> </w:t>
      </w:r>
      <w:r w:rsidR="0051238E" w:rsidRPr="009467E0">
        <w:rPr>
          <w:bCs/>
          <w:color w:val="212121"/>
        </w:rPr>
        <w:t>https://osf.io/tsxhw/</w:t>
      </w:r>
    </w:p>
    <w:p w14:paraId="19F377DD" w14:textId="77777777" w:rsidR="00EE0D68" w:rsidRPr="00EE0D68" w:rsidRDefault="00EE0D68" w:rsidP="00EE0D68">
      <w:pPr>
        <w:shd w:val="clear" w:color="auto" w:fill="FFFFFF"/>
        <w:ind w:left="720" w:hanging="720"/>
        <w:rPr>
          <w:bCs/>
          <w:i/>
          <w:iCs/>
          <w:color w:val="212121"/>
        </w:rPr>
      </w:pPr>
    </w:p>
    <w:p w14:paraId="2BFE8B1C" w14:textId="77777777" w:rsidR="00AF20B3" w:rsidRPr="009467E0" w:rsidRDefault="00AF20B3" w:rsidP="00AF20B3">
      <w:pPr>
        <w:shd w:val="clear" w:color="auto" w:fill="FFFFFF"/>
        <w:ind w:left="720" w:hanging="720"/>
        <w:rPr>
          <w:bCs/>
          <w:i/>
          <w:iCs/>
          <w:color w:val="212121"/>
        </w:rPr>
      </w:pPr>
      <w:r w:rsidRPr="009467E0">
        <w:rPr>
          <w:b/>
          <w:color w:val="212121"/>
        </w:rPr>
        <w:t>Tissera, H.,</w:t>
      </w:r>
      <w:r w:rsidRPr="009467E0">
        <w:rPr>
          <w:bCs/>
          <w:color w:val="212121"/>
        </w:rPr>
        <w:t xml:space="preserve"> Heyman, J. L., &amp; Human, L. J. (202</w:t>
      </w:r>
      <w:r>
        <w:rPr>
          <w:bCs/>
          <w:color w:val="212121"/>
        </w:rPr>
        <w:t>3</w:t>
      </w:r>
      <w:r w:rsidRPr="009467E0">
        <w:rPr>
          <w:bCs/>
          <w:color w:val="212121"/>
        </w:rPr>
        <w:t>). Do people know how their romantic partner views their emotions? Evidence for emotion meta-accuracy and links with momentary romantic relationship quality</w:t>
      </w:r>
      <w:r w:rsidRPr="009467E0">
        <w:rPr>
          <w:bCs/>
          <w:i/>
          <w:iCs/>
          <w:color w:val="212121"/>
        </w:rPr>
        <w:t>. Personality and Social Psychology Bulletin</w:t>
      </w:r>
      <w:r w:rsidRPr="009467E0">
        <w:rPr>
          <w:bCs/>
          <w:color w:val="212121"/>
        </w:rPr>
        <w:t>. https://osf.io/7jqps/</w:t>
      </w:r>
    </w:p>
    <w:p w14:paraId="22DA36C6" w14:textId="77777777" w:rsidR="00AF20B3" w:rsidRDefault="00AF20B3" w:rsidP="00EE0D68">
      <w:pPr>
        <w:shd w:val="clear" w:color="auto" w:fill="FFFFFF"/>
        <w:ind w:left="720" w:hanging="720"/>
        <w:rPr>
          <w:b/>
          <w:color w:val="212121"/>
        </w:rPr>
      </w:pPr>
    </w:p>
    <w:p w14:paraId="322E6BF9" w14:textId="5F2B7FFF" w:rsidR="00EE0D68" w:rsidRPr="009467E0" w:rsidRDefault="00EE0D68" w:rsidP="00EE0D68">
      <w:pPr>
        <w:shd w:val="clear" w:color="auto" w:fill="FFFFFF"/>
        <w:ind w:left="720" w:hanging="720"/>
        <w:rPr>
          <w:bCs/>
          <w:color w:val="212121"/>
        </w:rPr>
      </w:pPr>
      <w:r w:rsidRPr="009467E0">
        <w:rPr>
          <w:b/>
          <w:color w:val="212121"/>
        </w:rPr>
        <w:t xml:space="preserve">Tissera, H. </w:t>
      </w:r>
      <w:r w:rsidRPr="009467E0">
        <w:rPr>
          <w:bCs/>
          <w:color w:val="212121"/>
        </w:rPr>
        <w:t>&amp; Lydon, J. E. (2022). Knowing how you see me: Exploring meta-accuracy of personality, emotions and values and their links with relationship quality among young adults</w:t>
      </w:r>
      <w:r w:rsidRPr="009467E0">
        <w:rPr>
          <w:bCs/>
          <w:i/>
          <w:iCs/>
          <w:color w:val="212121"/>
        </w:rPr>
        <w:t xml:space="preserve">. Journal of Personality. </w:t>
      </w:r>
      <w:r w:rsidRPr="009467E0">
        <w:rPr>
          <w:bCs/>
          <w:color w:val="212121"/>
        </w:rPr>
        <w:t>https://osf.io/hz4x3/</w:t>
      </w:r>
    </w:p>
    <w:p w14:paraId="18AF066E" w14:textId="77777777" w:rsidR="006C06EE" w:rsidRPr="009467E0" w:rsidRDefault="006C06EE" w:rsidP="00EE0D68">
      <w:pPr>
        <w:shd w:val="clear" w:color="auto" w:fill="FFFFFF"/>
        <w:rPr>
          <w:b/>
          <w:color w:val="212121"/>
        </w:rPr>
      </w:pPr>
    </w:p>
    <w:p w14:paraId="7BB69CBD" w14:textId="1E86723C" w:rsidR="00853D42" w:rsidRPr="009467E0" w:rsidRDefault="00853D42" w:rsidP="004242DF">
      <w:pPr>
        <w:shd w:val="clear" w:color="auto" w:fill="FFFFFF"/>
        <w:ind w:left="720" w:hanging="720"/>
        <w:rPr>
          <w:iCs/>
          <w:color w:val="212121"/>
        </w:rPr>
      </w:pPr>
      <w:r w:rsidRPr="009467E0">
        <w:rPr>
          <w:b/>
          <w:color w:val="212121"/>
        </w:rPr>
        <w:t>Tissera, H.,</w:t>
      </w:r>
      <w:r w:rsidRPr="009467E0">
        <w:rPr>
          <w:color w:val="212121"/>
        </w:rPr>
        <w:t xml:space="preserve"> Kerr, L. G., Carlson, E. N. &amp; Human, L. J. (2021). Social anxiety and </w:t>
      </w:r>
      <w:r w:rsidR="00EA0C60" w:rsidRPr="009467E0">
        <w:rPr>
          <w:color w:val="212121"/>
        </w:rPr>
        <w:t>l</w:t>
      </w:r>
      <w:r w:rsidRPr="009467E0">
        <w:rPr>
          <w:color w:val="212121"/>
        </w:rPr>
        <w:t xml:space="preserve">iking: Towards understanding the role of metaperceptions in first impressions. </w:t>
      </w:r>
      <w:r w:rsidRPr="009467E0">
        <w:rPr>
          <w:i/>
          <w:color w:val="212121"/>
        </w:rPr>
        <w:t>Journal of Personality and Social Psychology</w:t>
      </w:r>
      <w:r w:rsidRPr="009467E0">
        <w:rPr>
          <w:iCs/>
          <w:color w:val="212121"/>
        </w:rPr>
        <w:t>. https://osf.io/d3gtz/</w:t>
      </w:r>
    </w:p>
    <w:p w14:paraId="5E31F059" w14:textId="77777777" w:rsidR="006C06EE" w:rsidRPr="009467E0" w:rsidRDefault="006C06EE" w:rsidP="004242DF">
      <w:pPr>
        <w:shd w:val="clear" w:color="auto" w:fill="FFFFFF"/>
        <w:ind w:left="720" w:hanging="720"/>
        <w:rPr>
          <w:b/>
          <w:color w:val="212121"/>
        </w:rPr>
      </w:pPr>
    </w:p>
    <w:p w14:paraId="74E03F79" w14:textId="26D926AA" w:rsidR="00853D42" w:rsidRPr="009467E0" w:rsidRDefault="00853D42" w:rsidP="004242DF">
      <w:pPr>
        <w:shd w:val="clear" w:color="auto" w:fill="FFFFFF"/>
        <w:ind w:left="720" w:hanging="720"/>
        <w:rPr>
          <w:iCs/>
          <w:color w:val="212121"/>
        </w:rPr>
      </w:pPr>
      <w:r w:rsidRPr="009467E0">
        <w:rPr>
          <w:b/>
          <w:color w:val="212121"/>
        </w:rPr>
        <w:t xml:space="preserve">Tissera, H. </w:t>
      </w:r>
      <w:r w:rsidRPr="009467E0">
        <w:rPr>
          <w:bCs/>
          <w:color w:val="212121"/>
        </w:rPr>
        <w:t>&amp; Lydon, J. E</w:t>
      </w:r>
      <w:r w:rsidRPr="009467E0">
        <w:rPr>
          <w:color w:val="212121"/>
        </w:rPr>
        <w:t>. (2021). </w:t>
      </w:r>
      <w:r w:rsidRPr="009467E0">
        <w:rPr>
          <w:bCs/>
          <w:color w:val="212121"/>
        </w:rPr>
        <w:t>Seeing you, seeing me: Links between perceived commitment, metaperceptions and relationship well-being</w:t>
      </w:r>
      <w:r w:rsidRPr="009467E0">
        <w:rPr>
          <w:i/>
          <w:color w:val="212121"/>
        </w:rPr>
        <w:t xml:space="preserve">. </w:t>
      </w:r>
      <w:r w:rsidRPr="009467E0">
        <w:rPr>
          <w:bCs/>
          <w:i/>
          <w:iCs/>
          <w:color w:val="212121"/>
        </w:rPr>
        <w:t>Personal Relationships</w:t>
      </w:r>
      <w:r w:rsidRPr="009467E0">
        <w:rPr>
          <w:i/>
          <w:color w:val="212121"/>
        </w:rPr>
        <w:t>, 28</w:t>
      </w:r>
      <w:r w:rsidRPr="009467E0">
        <w:rPr>
          <w:iCs/>
          <w:color w:val="212121"/>
        </w:rPr>
        <w:t>(3).</w:t>
      </w:r>
      <w:r w:rsidRPr="009467E0">
        <w:rPr>
          <w:i/>
          <w:color w:val="212121"/>
        </w:rPr>
        <w:t xml:space="preserve"> </w:t>
      </w:r>
      <w:r w:rsidRPr="009467E0">
        <w:rPr>
          <w:iCs/>
          <w:color w:val="212121"/>
        </w:rPr>
        <w:t>521–537. https://osf.io/8xq29/</w:t>
      </w:r>
    </w:p>
    <w:p w14:paraId="3B3E9C98" w14:textId="77777777" w:rsidR="006C06EE" w:rsidRPr="009467E0" w:rsidRDefault="006C06EE" w:rsidP="00713CF9">
      <w:pPr>
        <w:shd w:val="clear" w:color="auto" w:fill="FFFFFF"/>
        <w:rPr>
          <w:b/>
          <w:color w:val="212121"/>
        </w:rPr>
      </w:pPr>
    </w:p>
    <w:p w14:paraId="3F4AF1DB" w14:textId="3CDE67BD" w:rsidR="001D68A3" w:rsidRPr="009467E0" w:rsidRDefault="001D68A3" w:rsidP="004242DF">
      <w:pPr>
        <w:shd w:val="clear" w:color="auto" w:fill="FFFFFF"/>
        <w:ind w:left="720" w:hanging="720"/>
        <w:rPr>
          <w:bCs/>
          <w:color w:val="212121"/>
        </w:rPr>
      </w:pPr>
      <w:r w:rsidRPr="009467E0">
        <w:rPr>
          <w:b/>
          <w:color w:val="212121"/>
        </w:rPr>
        <w:t xml:space="preserve">Tissera, H., </w:t>
      </w:r>
      <w:r w:rsidRPr="009467E0">
        <w:rPr>
          <w:bCs/>
          <w:color w:val="212121"/>
        </w:rPr>
        <w:t xml:space="preserve">Auger, E., Séguin, L., Kramer, M. S., &amp; Lydon, J. E. (2021). Happy prenatal relationships, healthy postpartum mothers: a prospective study of relationship satisfaction, postpartum stress, and health. </w:t>
      </w:r>
      <w:r w:rsidRPr="009467E0">
        <w:rPr>
          <w:bCs/>
          <w:i/>
          <w:iCs/>
          <w:color w:val="212121"/>
        </w:rPr>
        <w:t>Psychology and Health</w:t>
      </w:r>
      <w:r w:rsidR="004D7B5F" w:rsidRPr="009467E0">
        <w:rPr>
          <w:bCs/>
          <w:i/>
          <w:iCs/>
          <w:color w:val="212121"/>
        </w:rPr>
        <w:t>.</w:t>
      </w:r>
      <w:r w:rsidRPr="009467E0">
        <w:rPr>
          <w:bCs/>
          <w:i/>
          <w:iCs/>
          <w:color w:val="212121"/>
        </w:rPr>
        <w:t xml:space="preserve"> </w:t>
      </w:r>
    </w:p>
    <w:p w14:paraId="630720F0" w14:textId="77777777" w:rsidR="006C06EE" w:rsidRPr="009467E0" w:rsidRDefault="006C06EE" w:rsidP="004343D9">
      <w:pPr>
        <w:shd w:val="clear" w:color="auto" w:fill="FFFFFF"/>
        <w:ind w:left="720" w:hanging="720"/>
        <w:rPr>
          <w:color w:val="212121"/>
        </w:rPr>
      </w:pPr>
    </w:p>
    <w:p w14:paraId="17C78B24" w14:textId="73AD15F1" w:rsidR="00F268F9" w:rsidRPr="009467E0" w:rsidRDefault="00853D42" w:rsidP="004343D9">
      <w:pPr>
        <w:shd w:val="clear" w:color="auto" w:fill="FFFFFF"/>
        <w:ind w:left="720" w:hanging="720"/>
        <w:rPr>
          <w:color w:val="212121"/>
        </w:rPr>
      </w:pPr>
      <w:r w:rsidRPr="009467E0">
        <w:rPr>
          <w:color w:val="212121"/>
        </w:rPr>
        <w:t xml:space="preserve">Kerr, L. G., </w:t>
      </w:r>
      <w:r w:rsidRPr="009467E0">
        <w:rPr>
          <w:b/>
          <w:color w:val="212121"/>
        </w:rPr>
        <w:t>Tissera, H.,</w:t>
      </w:r>
      <w:r w:rsidRPr="009467E0">
        <w:rPr>
          <w:color w:val="212121"/>
        </w:rPr>
        <w:t xml:space="preserve"> McClure, M. J., Lydon, J. E., Back, M. D., &amp; Human, L. J. (2020). Blind at first sight? The role of positivity and accuracy of first impressions in romantic interest. </w:t>
      </w:r>
      <w:r w:rsidRPr="009467E0">
        <w:rPr>
          <w:i/>
          <w:color w:val="212121"/>
        </w:rPr>
        <w:t>Psychological Science</w:t>
      </w:r>
      <w:r w:rsidRPr="009467E0">
        <w:rPr>
          <w:color w:val="212121"/>
        </w:rPr>
        <w:t>. https://osf.io/pm7v9/</w:t>
      </w:r>
    </w:p>
    <w:p w14:paraId="7C1267E0" w14:textId="77777777" w:rsidR="00A01512" w:rsidRPr="009467E0" w:rsidRDefault="00A01512" w:rsidP="006F2B07">
      <w:pPr>
        <w:shd w:val="clear" w:color="auto" w:fill="FFFFFF"/>
        <w:rPr>
          <w:b/>
          <w:i/>
          <w:iCs/>
        </w:rPr>
      </w:pPr>
    </w:p>
    <w:p w14:paraId="43DF3CCD" w14:textId="77777777" w:rsidR="00552992" w:rsidRPr="009467E0" w:rsidRDefault="00552992" w:rsidP="00552992">
      <w:pPr>
        <w:shd w:val="clear" w:color="auto" w:fill="FFFFFF"/>
        <w:ind w:left="720" w:hanging="720"/>
        <w:rPr>
          <w:bCs/>
          <w:i/>
          <w:iCs/>
          <w:color w:val="212121"/>
        </w:rPr>
      </w:pPr>
      <w:r w:rsidRPr="009467E0">
        <w:rPr>
          <w:bCs/>
          <w:color w:val="212121"/>
        </w:rPr>
        <w:t>*</w:t>
      </w:r>
      <w:r w:rsidRPr="009467E0">
        <w:rPr>
          <w:bCs/>
          <w:i/>
          <w:iCs/>
          <w:color w:val="212121"/>
        </w:rPr>
        <w:t xml:space="preserve">denotes equal contributions </w:t>
      </w:r>
    </w:p>
    <w:p w14:paraId="2ECB2F38" w14:textId="77777777" w:rsidR="00552992" w:rsidRDefault="00552992" w:rsidP="006F2B07">
      <w:pPr>
        <w:shd w:val="clear" w:color="auto" w:fill="FFFFFF"/>
        <w:rPr>
          <w:b/>
          <w:i/>
          <w:iCs/>
        </w:rPr>
      </w:pPr>
    </w:p>
    <w:p w14:paraId="28B7E5D9" w14:textId="4E690AAB" w:rsidR="00853D42" w:rsidRPr="009467E0" w:rsidRDefault="00B67CAC" w:rsidP="006F2B07">
      <w:pPr>
        <w:shd w:val="clear" w:color="auto" w:fill="FFFFFF"/>
        <w:rPr>
          <w:b/>
        </w:rPr>
      </w:pPr>
      <w:r w:rsidRPr="009467E0">
        <w:rPr>
          <w:b/>
          <w:i/>
          <w:iCs/>
        </w:rPr>
        <w:t>Under Review</w:t>
      </w:r>
    </w:p>
    <w:p w14:paraId="5CB1AF1A" w14:textId="77777777" w:rsidR="00603621" w:rsidRDefault="00603621" w:rsidP="00D124E7">
      <w:pPr>
        <w:shd w:val="clear" w:color="auto" w:fill="FFFFFF"/>
        <w:rPr>
          <w:bCs/>
          <w:i/>
          <w:iCs/>
        </w:rPr>
      </w:pPr>
    </w:p>
    <w:p w14:paraId="02830772" w14:textId="587630CF" w:rsidR="00870612" w:rsidRPr="00D67B39" w:rsidRDefault="00870612" w:rsidP="00870612">
      <w:pPr>
        <w:shd w:val="clear" w:color="auto" w:fill="FFFFFF"/>
        <w:ind w:left="720" w:hanging="720"/>
        <w:rPr>
          <w:bCs/>
          <w:i/>
          <w:iCs/>
        </w:rPr>
      </w:pPr>
      <w:r w:rsidRPr="009467E0">
        <w:rPr>
          <w:b/>
        </w:rPr>
        <w:t>Tissera, H.</w:t>
      </w:r>
      <w:r w:rsidRPr="009467E0">
        <w:rPr>
          <w:bCs/>
        </w:rPr>
        <w:t xml:space="preserve">, </w:t>
      </w:r>
      <w:proofErr w:type="spellStart"/>
      <w:r w:rsidRPr="009467E0">
        <w:rPr>
          <w:bCs/>
        </w:rPr>
        <w:t>Elsaadawy</w:t>
      </w:r>
      <w:proofErr w:type="spellEnd"/>
      <w:r w:rsidRPr="009467E0">
        <w:rPr>
          <w:bCs/>
        </w:rPr>
        <w:t xml:space="preserve">, N., Cooney, G., Human, L. J., &amp; Carlson, E. N. </w:t>
      </w:r>
      <w:r>
        <w:rPr>
          <w:bCs/>
        </w:rPr>
        <w:t>(</w:t>
      </w:r>
      <w:r w:rsidR="00261801">
        <w:rPr>
          <w:bCs/>
          <w:i/>
          <w:iCs/>
        </w:rPr>
        <w:t>invited revision</w:t>
      </w:r>
      <w:r w:rsidRPr="00870612">
        <w:rPr>
          <w:bCs/>
          <w:i/>
          <w:iCs/>
        </w:rPr>
        <w:t xml:space="preserve"> </w:t>
      </w:r>
      <w:r>
        <w:rPr>
          <w:bCs/>
          <w:i/>
          <w:iCs/>
        </w:rPr>
        <w:t>at the Journal of Personality and Social Psychology</w:t>
      </w:r>
      <w:r>
        <w:rPr>
          <w:bCs/>
        </w:rPr>
        <w:t xml:space="preserve">). </w:t>
      </w:r>
      <w:r w:rsidR="00261801">
        <w:rPr>
          <w:bCs/>
        </w:rPr>
        <w:t>Evaluating the psychological and social nature of actual and perceived liking gaps</w:t>
      </w:r>
      <w:r w:rsidR="00AE7815">
        <w:rPr>
          <w:bCs/>
        </w:rPr>
        <w:t>.</w:t>
      </w:r>
      <w:r w:rsidRPr="009467E0">
        <w:rPr>
          <w:bCs/>
        </w:rPr>
        <w:t xml:space="preserve"> </w:t>
      </w:r>
    </w:p>
    <w:p w14:paraId="0A0495DA" w14:textId="77777777" w:rsidR="00611C09" w:rsidRDefault="00611C09" w:rsidP="00B41552">
      <w:pPr>
        <w:shd w:val="clear" w:color="auto" w:fill="FFFFFF"/>
        <w:rPr>
          <w:bCs/>
          <w:i/>
          <w:iCs/>
        </w:rPr>
      </w:pPr>
    </w:p>
    <w:p w14:paraId="05EBB2EC" w14:textId="343FAF69" w:rsidR="00261801" w:rsidRPr="00D67B39" w:rsidRDefault="00261801" w:rsidP="00261801">
      <w:pPr>
        <w:shd w:val="clear" w:color="auto" w:fill="FFFFFF"/>
        <w:ind w:left="720" w:hanging="720"/>
        <w:rPr>
          <w:bCs/>
          <w:i/>
          <w:iCs/>
        </w:rPr>
      </w:pPr>
      <w:r w:rsidRPr="009467E0">
        <w:rPr>
          <w:b/>
        </w:rPr>
        <w:lastRenderedPageBreak/>
        <w:t>Tissera, H.</w:t>
      </w:r>
      <w:r w:rsidRPr="009467E0">
        <w:rPr>
          <w:bCs/>
        </w:rPr>
        <w:t xml:space="preserve">, </w:t>
      </w:r>
      <w:r>
        <w:rPr>
          <w:bCs/>
        </w:rPr>
        <w:t>&amp;</w:t>
      </w:r>
      <w:r w:rsidRPr="009467E0">
        <w:rPr>
          <w:bCs/>
        </w:rPr>
        <w:t>. Human, L. J</w:t>
      </w:r>
      <w:r>
        <w:rPr>
          <w:bCs/>
        </w:rPr>
        <w:t>.</w:t>
      </w:r>
      <w:r w:rsidRPr="009467E0">
        <w:rPr>
          <w:bCs/>
        </w:rPr>
        <w:t xml:space="preserve"> </w:t>
      </w:r>
      <w:r>
        <w:rPr>
          <w:bCs/>
        </w:rPr>
        <w:t>(</w:t>
      </w:r>
      <w:r>
        <w:rPr>
          <w:bCs/>
          <w:i/>
          <w:iCs/>
        </w:rPr>
        <w:t>under review</w:t>
      </w:r>
      <w:r w:rsidRPr="00870612">
        <w:rPr>
          <w:bCs/>
          <w:i/>
          <w:iCs/>
        </w:rPr>
        <w:t xml:space="preserve"> </w:t>
      </w:r>
      <w:r>
        <w:rPr>
          <w:bCs/>
          <w:i/>
          <w:iCs/>
        </w:rPr>
        <w:t>at the Journal of Personality and Social Psychology</w:t>
      </w:r>
      <w:r>
        <w:rPr>
          <w:bCs/>
        </w:rPr>
        <w:t>). Mapping the profiles of meta-accuracy predictors: Exploring the good metaperceiver, the good perceiver and the good trait.</w:t>
      </w:r>
    </w:p>
    <w:p w14:paraId="16C1050E" w14:textId="77777777" w:rsidR="00261801" w:rsidRPr="00851246" w:rsidRDefault="00261801" w:rsidP="00B41552">
      <w:pPr>
        <w:shd w:val="clear" w:color="auto" w:fill="FFFFFF"/>
        <w:rPr>
          <w:bCs/>
          <w:i/>
          <w:iCs/>
        </w:rPr>
      </w:pPr>
    </w:p>
    <w:p w14:paraId="79DAE161" w14:textId="2396490C" w:rsidR="007E6F17" w:rsidRPr="009467E0" w:rsidRDefault="00E77DDB" w:rsidP="001D00D3">
      <w:pPr>
        <w:shd w:val="clear" w:color="auto" w:fill="FFFFFF"/>
        <w:rPr>
          <w:b/>
          <w:i/>
          <w:iCs/>
          <w:color w:val="212121"/>
        </w:rPr>
      </w:pPr>
      <w:r>
        <w:rPr>
          <w:b/>
          <w:i/>
          <w:iCs/>
          <w:color w:val="212121"/>
        </w:rPr>
        <w:t>Non-Peer Reviewed Articles</w:t>
      </w:r>
      <w:r w:rsidR="006A2CDF">
        <w:rPr>
          <w:b/>
          <w:i/>
          <w:iCs/>
          <w:color w:val="212121"/>
        </w:rPr>
        <w:t xml:space="preserve"> </w:t>
      </w:r>
    </w:p>
    <w:p w14:paraId="78B1E3AC" w14:textId="5B782795" w:rsidR="007E6F17" w:rsidRPr="009467E0" w:rsidRDefault="007E6F17" w:rsidP="00E75C08">
      <w:pPr>
        <w:shd w:val="clear" w:color="auto" w:fill="FFFFFF"/>
        <w:ind w:left="720" w:hanging="720"/>
        <w:rPr>
          <w:b/>
          <w:color w:val="212121"/>
        </w:rPr>
      </w:pPr>
    </w:p>
    <w:p w14:paraId="03B552E5" w14:textId="6FD265BE" w:rsidR="004C0CAF" w:rsidRPr="0049128C" w:rsidRDefault="004C0CAF" w:rsidP="004C0CAF">
      <w:pPr>
        <w:shd w:val="clear" w:color="auto" w:fill="FFFFFF"/>
        <w:ind w:left="720" w:hanging="720"/>
        <w:rPr>
          <w:b/>
          <w:bCs/>
          <w:i/>
          <w:iCs/>
        </w:rPr>
      </w:pPr>
      <w:r w:rsidRPr="00403D64">
        <w:rPr>
          <w:b/>
        </w:rPr>
        <w:t>Tissera, H.,</w:t>
      </w:r>
      <w:r>
        <w:rPr>
          <w:b/>
        </w:rPr>
        <w:t xml:space="preserve"> </w:t>
      </w:r>
      <w:r>
        <w:rPr>
          <w:bCs/>
        </w:rPr>
        <w:t xml:space="preserve">&amp; </w:t>
      </w:r>
      <w:proofErr w:type="spellStart"/>
      <w:r>
        <w:rPr>
          <w:bCs/>
        </w:rPr>
        <w:t>Mignault</w:t>
      </w:r>
      <w:proofErr w:type="spellEnd"/>
      <w:r>
        <w:rPr>
          <w:bCs/>
        </w:rPr>
        <w:t>, M.-C. (</w:t>
      </w:r>
      <w:r w:rsidR="0067354D">
        <w:rPr>
          <w:bCs/>
        </w:rPr>
        <w:t>2023</w:t>
      </w:r>
      <w:r>
        <w:rPr>
          <w:bCs/>
        </w:rPr>
        <w:t xml:space="preserve">). </w:t>
      </w:r>
      <w:r w:rsidRPr="0049128C">
        <w:t>To Zoom or not to Zoom: Does videoconferencing help you manage the impression you leave on others?</w:t>
      </w:r>
      <w:r>
        <w:t xml:space="preserve"> </w:t>
      </w:r>
      <w:r>
        <w:rPr>
          <w:i/>
          <w:iCs/>
        </w:rPr>
        <w:t>Harvard Business Review</w:t>
      </w:r>
      <w:r w:rsidR="003273A2">
        <w:rPr>
          <w:i/>
          <w:iCs/>
        </w:rPr>
        <w:t>.</w:t>
      </w:r>
    </w:p>
    <w:p w14:paraId="721A4EC4" w14:textId="77777777" w:rsidR="00887EC2" w:rsidRDefault="00887EC2" w:rsidP="00875AE4">
      <w:pPr>
        <w:ind w:left="720" w:hanging="720"/>
      </w:pPr>
    </w:p>
    <w:p w14:paraId="01CA4B1A" w14:textId="4F14F57B" w:rsidR="00875AE4" w:rsidRPr="009467E0" w:rsidRDefault="00875AE4" w:rsidP="00875AE4">
      <w:pPr>
        <w:ind w:left="720" w:hanging="720"/>
      </w:pPr>
      <w:r w:rsidRPr="009467E0">
        <w:t xml:space="preserve">Stewart, D. K., Vu, H. A., Austin, K. W., Andrade, F. C., </w:t>
      </w:r>
      <w:r w:rsidRPr="009467E0">
        <w:rPr>
          <w:b/>
          <w:bCs/>
        </w:rPr>
        <w:t xml:space="preserve">Tissera, H., </w:t>
      </w:r>
      <w:proofErr w:type="spellStart"/>
      <w:r w:rsidRPr="009467E0">
        <w:t>Conrique</w:t>
      </w:r>
      <w:proofErr w:type="spellEnd"/>
      <w:r w:rsidRPr="009467E0">
        <w:t xml:space="preserve">, B. G., &amp; </w:t>
      </w:r>
      <w:proofErr w:type="spellStart"/>
      <w:r w:rsidRPr="009467E0">
        <w:t>Vuletich</w:t>
      </w:r>
      <w:proofErr w:type="spellEnd"/>
      <w:r w:rsidRPr="009467E0">
        <w:t>, H. A. (2021). Careers outside of academia for social and personality psychologists: Strategies and insights about the non-academic job market: A technical report by the SPSP Student Committee. Retrieved from https://spsp.org/sites/default/files/Strategies_and_Insights_about_the_Non-Academic_Job_Market_Technical_Report.pdf</w:t>
      </w:r>
    </w:p>
    <w:p w14:paraId="68E1C2BE" w14:textId="77777777" w:rsidR="00D0542A" w:rsidRPr="009467E0" w:rsidRDefault="00D0542A" w:rsidP="00E42D54">
      <w:pPr>
        <w:ind w:left="720" w:hanging="720"/>
      </w:pPr>
    </w:p>
    <w:p w14:paraId="1926D8D1" w14:textId="157164A5" w:rsidR="00FF5DAA" w:rsidRPr="006A2CDF" w:rsidRDefault="00875AE4" w:rsidP="006A2CDF">
      <w:pPr>
        <w:ind w:left="720" w:hanging="720"/>
      </w:pPr>
      <w:proofErr w:type="spellStart"/>
      <w:r w:rsidRPr="009467E0">
        <w:t>Vuletich</w:t>
      </w:r>
      <w:proofErr w:type="spellEnd"/>
      <w:r w:rsidRPr="009467E0">
        <w:t xml:space="preserve">, H. A., Andrade, F. C., Guevara Beltran, D., &amp; </w:t>
      </w:r>
      <w:r w:rsidRPr="009467E0">
        <w:rPr>
          <w:b/>
          <w:bCs/>
        </w:rPr>
        <w:t xml:space="preserve">Tissera, H. </w:t>
      </w:r>
      <w:r w:rsidRPr="009467E0">
        <w:t>(2019). Social and personality psychology PhDs on the academic job market: Characteristics and outcomes: A technical report by the SPSP student committee. Retrieved from http://spsp.org/sites/default/files/Social_and_Personality_Psychology_PhDs_on_the_Academic_Job_Market_Characteristics_a nd_Outcomes_Technical_Report.pdf</w:t>
      </w:r>
    </w:p>
    <w:p w14:paraId="7540141B" w14:textId="77777777" w:rsidR="006A2CDF" w:rsidRPr="009467E0" w:rsidRDefault="006A2CDF" w:rsidP="00160636">
      <w:pPr>
        <w:pBdr>
          <w:bottom w:val="single" w:sz="6" w:space="1" w:color="auto"/>
        </w:pBdr>
        <w:rPr>
          <w:b/>
        </w:rPr>
      </w:pPr>
    </w:p>
    <w:p w14:paraId="143990CF" w14:textId="40F195DA" w:rsidR="00160636" w:rsidRPr="009467E0" w:rsidRDefault="00BA02E6" w:rsidP="00160636">
      <w:pPr>
        <w:pBdr>
          <w:bottom w:val="single" w:sz="6" w:space="1" w:color="auto"/>
        </w:pBdr>
        <w:rPr>
          <w:b/>
        </w:rPr>
      </w:pPr>
      <w:r w:rsidRPr="009467E0">
        <w:rPr>
          <w:b/>
        </w:rPr>
        <w:t>Funding</w:t>
      </w:r>
      <w:r w:rsidR="000052FF">
        <w:rPr>
          <w:b/>
        </w:rPr>
        <w:t xml:space="preserve"> &amp; Grants</w:t>
      </w:r>
    </w:p>
    <w:p w14:paraId="6B5CFAF4" w14:textId="77777777" w:rsidR="00372AC3" w:rsidRPr="009467E0" w:rsidRDefault="00372AC3" w:rsidP="002856C8">
      <w:pPr>
        <w:rPr>
          <w:lang w:val="fr-CA"/>
        </w:rPr>
      </w:pPr>
    </w:p>
    <w:p w14:paraId="560942E5" w14:textId="78BEC779" w:rsidR="00EA5C61" w:rsidRDefault="00EA5C61" w:rsidP="002856C8">
      <w:pPr>
        <w:rPr>
          <w:lang w:val="fr-CA"/>
        </w:rPr>
      </w:pPr>
      <w:r>
        <w:rPr>
          <w:lang w:val="fr-CA"/>
        </w:rPr>
        <w:t>2024–2027</w:t>
      </w:r>
      <w:r>
        <w:rPr>
          <w:lang w:val="fr-CA"/>
        </w:rPr>
        <w:tab/>
      </w:r>
      <w:r>
        <w:rPr>
          <w:lang w:val="fr-CA"/>
        </w:rPr>
        <w:tab/>
        <w:t>SSHRC Insight Grant (</w:t>
      </w:r>
      <w:r>
        <w:t>$94,700</w:t>
      </w:r>
      <w:r w:rsidR="001E060F">
        <w:t xml:space="preserve"> – Role: Collaborator</w:t>
      </w:r>
      <w:r>
        <w:t>)</w:t>
      </w:r>
    </w:p>
    <w:p w14:paraId="6D039ADA" w14:textId="3D71E920" w:rsidR="00D67B39" w:rsidRDefault="00D67B39" w:rsidP="002856C8">
      <w:pPr>
        <w:rPr>
          <w:lang w:val="fr-CA"/>
        </w:rPr>
      </w:pPr>
      <w:r>
        <w:rPr>
          <w:lang w:val="fr-CA"/>
        </w:rPr>
        <w:t>2023–2025</w:t>
      </w:r>
      <w:r w:rsidR="00915F3F">
        <w:rPr>
          <w:lang w:val="fr-CA"/>
        </w:rPr>
        <w:tab/>
      </w:r>
      <w:r w:rsidR="00915F3F">
        <w:rPr>
          <w:lang w:val="fr-CA"/>
        </w:rPr>
        <w:tab/>
        <w:t xml:space="preserve">SSHRC Postdoctoral </w:t>
      </w:r>
      <w:proofErr w:type="spellStart"/>
      <w:r w:rsidR="00915F3F">
        <w:rPr>
          <w:lang w:val="fr-CA"/>
        </w:rPr>
        <w:t>Fellowship</w:t>
      </w:r>
      <w:proofErr w:type="spellEnd"/>
      <w:r w:rsidR="00915F3F">
        <w:rPr>
          <w:lang w:val="fr-CA"/>
        </w:rPr>
        <w:t xml:space="preserve"> ($90,000)</w:t>
      </w:r>
    </w:p>
    <w:p w14:paraId="23530283" w14:textId="2CAB49AB" w:rsidR="00BB5FD6" w:rsidRDefault="00BB5FD6" w:rsidP="002856C8">
      <w:pPr>
        <w:rPr>
          <w:lang w:val="fr-CA"/>
        </w:rPr>
      </w:pPr>
      <w:r>
        <w:rPr>
          <w:lang w:val="fr-CA"/>
        </w:rPr>
        <w:t>2023–2025</w:t>
      </w:r>
      <w:r>
        <w:rPr>
          <w:lang w:val="fr-CA"/>
        </w:rPr>
        <w:tab/>
      </w:r>
      <w:r>
        <w:rPr>
          <w:lang w:val="fr-CA"/>
        </w:rPr>
        <w:tab/>
      </w:r>
      <w:r w:rsidR="00E77375">
        <w:rPr>
          <w:lang w:val="fr-CA"/>
        </w:rPr>
        <w:t xml:space="preserve">UTM </w:t>
      </w:r>
      <w:r>
        <w:rPr>
          <w:lang w:val="fr-CA"/>
        </w:rPr>
        <w:t xml:space="preserve">Tri-Council Postdoctoral </w:t>
      </w:r>
      <w:proofErr w:type="spellStart"/>
      <w:r>
        <w:rPr>
          <w:lang w:val="fr-CA"/>
        </w:rPr>
        <w:t>Fellowship</w:t>
      </w:r>
      <w:proofErr w:type="spellEnd"/>
      <w:r>
        <w:rPr>
          <w:lang w:val="fr-CA"/>
        </w:rPr>
        <w:t xml:space="preserve"> Top-Up ($24,000)</w:t>
      </w:r>
    </w:p>
    <w:p w14:paraId="3B7FE65E" w14:textId="77777777" w:rsidR="00191965" w:rsidRDefault="00191965" w:rsidP="00191965">
      <w:pPr>
        <w:rPr>
          <w:lang w:val="fr-CA"/>
        </w:rPr>
      </w:pPr>
      <w:r>
        <w:rPr>
          <w:lang w:val="fr-CA"/>
        </w:rPr>
        <w:t>2023–2025</w:t>
      </w:r>
      <w:r>
        <w:rPr>
          <w:lang w:val="fr-CA"/>
        </w:rPr>
        <w:tab/>
      </w:r>
      <w:r>
        <w:rPr>
          <w:lang w:val="fr-CA"/>
        </w:rPr>
        <w:tab/>
        <w:t xml:space="preserve">FRQSC Postdoctoral </w:t>
      </w:r>
      <w:proofErr w:type="spellStart"/>
      <w:r>
        <w:rPr>
          <w:lang w:val="fr-CA"/>
        </w:rPr>
        <w:t>Supplement</w:t>
      </w:r>
      <w:proofErr w:type="spellEnd"/>
      <w:r>
        <w:rPr>
          <w:lang w:val="fr-CA"/>
        </w:rPr>
        <w:t xml:space="preserve"> ($20,000)</w:t>
      </w:r>
    </w:p>
    <w:p w14:paraId="2E7B7CD3" w14:textId="1747E44E" w:rsidR="00D67B39" w:rsidRDefault="00D67B39" w:rsidP="002856C8">
      <w:pPr>
        <w:rPr>
          <w:lang w:val="fr-CA"/>
        </w:rPr>
      </w:pPr>
      <w:r>
        <w:rPr>
          <w:lang w:val="fr-CA"/>
        </w:rPr>
        <w:t>2023–2025</w:t>
      </w:r>
      <w:r>
        <w:rPr>
          <w:lang w:val="fr-CA"/>
        </w:rPr>
        <w:tab/>
      </w:r>
      <w:r>
        <w:rPr>
          <w:lang w:val="fr-CA"/>
        </w:rPr>
        <w:tab/>
        <w:t xml:space="preserve">FRQSC Postdoctoral </w:t>
      </w:r>
      <w:proofErr w:type="spellStart"/>
      <w:r>
        <w:rPr>
          <w:lang w:val="fr-CA"/>
        </w:rPr>
        <w:t>Fellowship</w:t>
      </w:r>
      <w:proofErr w:type="spellEnd"/>
      <w:r>
        <w:rPr>
          <w:lang w:val="fr-CA"/>
        </w:rPr>
        <w:t xml:space="preserve"> ($90,000), </w:t>
      </w:r>
      <w:proofErr w:type="spellStart"/>
      <w:r w:rsidRPr="009467E0">
        <w:rPr>
          <w:i/>
          <w:iCs/>
          <w:sz w:val="20"/>
          <w:szCs w:val="20"/>
          <w:lang w:val="fr-CA"/>
        </w:rPr>
        <w:t>declined</w:t>
      </w:r>
      <w:proofErr w:type="spellEnd"/>
    </w:p>
    <w:p w14:paraId="2FD7B9CB" w14:textId="77777777" w:rsidR="00191965" w:rsidRDefault="00191965" w:rsidP="00191965">
      <w:pPr>
        <w:rPr>
          <w:lang w:val="fr-CA"/>
        </w:rPr>
      </w:pPr>
      <w:r>
        <w:rPr>
          <w:lang w:val="fr-CA"/>
        </w:rPr>
        <w:t>2023–2025</w:t>
      </w:r>
      <w:r>
        <w:rPr>
          <w:lang w:val="fr-CA"/>
        </w:rPr>
        <w:tab/>
      </w:r>
      <w:r>
        <w:rPr>
          <w:lang w:val="fr-CA"/>
        </w:rPr>
        <w:tab/>
        <w:t xml:space="preserve">UTM Postdoctoral </w:t>
      </w:r>
      <w:proofErr w:type="spellStart"/>
      <w:r>
        <w:rPr>
          <w:lang w:val="fr-CA"/>
        </w:rPr>
        <w:t>Fellowship</w:t>
      </w:r>
      <w:proofErr w:type="spellEnd"/>
      <w:r>
        <w:rPr>
          <w:lang w:val="fr-CA"/>
        </w:rPr>
        <w:t xml:space="preserve"> (100,000), </w:t>
      </w:r>
      <w:proofErr w:type="spellStart"/>
      <w:r w:rsidRPr="009467E0">
        <w:rPr>
          <w:i/>
          <w:iCs/>
          <w:sz w:val="20"/>
          <w:szCs w:val="20"/>
          <w:lang w:val="fr-CA"/>
        </w:rPr>
        <w:t>declined</w:t>
      </w:r>
      <w:proofErr w:type="spellEnd"/>
    </w:p>
    <w:p w14:paraId="4E29123F" w14:textId="2F9CD3F0" w:rsidR="00160636" w:rsidRPr="009467E0" w:rsidRDefault="00160636" w:rsidP="002856C8">
      <w:pPr>
        <w:rPr>
          <w:i/>
          <w:iCs/>
          <w:sz w:val="20"/>
          <w:szCs w:val="20"/>
          <w:lang w:val="fr-CA"/>
        </w:rPr>
      </w:pPr>
      <w:r w:rsidRPr="009467E0">
        <w:rPr>
          <w:lang w:val="fr-CA"/>
        </w:rPr>
        <w:t>2020–2024</w:t>
      </w:r>
      <w:r w:rsidR="00E42D54" w:rsidRPr="009467E0">
        <w:rPr>
          <w:lang w:val="fr-CA"/>
        </w:rPr>
        <w:tab/>
      </w:r>
      <w:r w:rsidRPr="009467E0">
        <w:rPr>
          <w:lang w:val="fr-CA"/>
        </w:rPr>
        <w:tab/>
        <w:t xml:space="preserve">FRQSC Doctoral </w:t>
      </w:r>
      <w:proofErr w:type="spellStart"/>
      <w:r w:rsidRPr="009467E0">
        <w:rPr>
          <w:lang w:val="fr-CA"/>
        </w:rPr>
        <w:t>Research</w:t>
      </w:r>
      <w:proofErr w:type="spellEnd"/>
      <w:r w:rsidRPr="009467E0">
        <w:rPr>
          <w:lang w:val="fr-CA"/>
        </w:rPr>
        <w:t xml:space="preserve"> </w:t>
      </w:r>
      <w:proofErr w:type="spellStart"/>
      <w:r w:rsidRPr="009467E0">
        <w:rPr>
          <w:lang w:val="fr-CA"/>
        </w:rPr>
        <w:t>Scholarship</w:t>
      </w:r>
      <w:proofErr w:type="spellEnd"/>
      <w:r w:rsidR="008558E8" w:rsidRPr="009467E0">
        <w:rPr>
          <w:lang w:val="fr-CA"/>
        </w:rPr>
        <w:t xml:space="preserve"> ($84 000)</w:t>
      </w:r>
      <w:r w:rsidR="002856C8" w:rsidRPr="009467E0">
        <w:rPr>
          <w:lang w:val="fr-CA"/>
        </w:rPr>
        <w:t xml:space="preserve">, </w:t>
      </w:r>
      <w:proofErr w:type="spellStart"/>
      <w:r w:rsidR="00BA4B5D" w:rsidRPr="009467E0">
        <w:rPr>
          <w:i/>
          <w:iCs/>
          <w:sz w:val="20"/>
          <w:szCs w:val="20"/>
          <w:lang w:val="fr-CA"/>
        </w:rPr>
        <w:t>d</w:t>
      </w:r>
      <w:r w:rsidRPr="009467E0">
        <w:rPr>
          <w:i/>
          <w:iCs/>
          <w:sz w:val="20"/>
          <w:szCs w:val="20"/>
          <w:lang w:val="fr-CA"/>
        </w:rPr>
        <w:t>eclined</w:t>
      </w:r>
      <w:proofErr w:type="spellEnd"/>
    </w:p>
    <w:p w14:paraId="4D1F8239" w14:textId="29B63B40" w:rsidR="008558E8" w:rsidRPr="009467E0" w:rsidRDefault="00160636" w:rsidP="004242DF">
      <w:pPr>
        <w:ind w:left="2160" w:hanging="2160"/>
        <w:rPr>
          <w:lang w:val="fr-CA"/>
        </w:rPr>
      </w:pPr>
      <w:r w:rsidRPr="009467E0">
        <w:rPr>
          <w:lang w:val="fr-CA"/>
        </w:rPr>
        <w:t>2020–2023</w:t>
      </w:r>
      <w:r w:rsidRPr="009467E0">
        <w:rPr>
          <w:lang w:val="fr-CA"/>
        </w:rPr>
        <w:tab/>
      </w:r>
      <w:r w:rsidR="008558E8" w:rsidRPr="009467E0">
        <w:rPr>
          <w:bCs/>
        </w:rPr>
        <w:t xml:space="preserve">Joseph-Armand Bombardier SSHRC Doctoral Scholarship ($105 000)                       </w:t>
      </w:r>
    </w:p>
    <w:p w14:paraId="0E04E2F4" w14:textId="388E14FE" w:rsidR="00160636" w:rsidRPr="009467E0" w:rsidRDefault="00160636" w:rsidP="002856C8">
      <w:pPr>
        <w:ind w:left="2160" w:hanging="2160"/>
        <w:rPr>
          <w:sz w:val="20"/>
          <w:szCs w:val="20"/>
          <w:lang w:val="fr-CA"/>
        </w:rPr>
      </w:pPr>
      <w:r w:rsidRPr="009467E0">
        <w:rPr>
          <w:lang w:val="fr-CA"/>
        </w:rPr>
        <w:t>2017–2019</w:t>
      </w:r>
      <w:r w:rsidRPr="009467E0">
        <w:rPr>
          <w:b/>
          <w:lang w:val="fr-CA"/>
        </w:rPr>
        <w:tab/>
      </w:r>
      <w:r w:rsidRPr="009467E0">
        <w:rPr>
          <w:lang w:val="fr-CA"/>
        </w:rPr>
        <w:t xml:space="preserve">FRQSC Masters </w:t>
      </w:r>
      <w:proofErr w:type="spellStart"/>
      <w:r w:rsidRPr="009467E0">
        <w:rPr>
          <w:lang w:val="fr-CA"/>
        </w:rPr>
        <w:t>Research</w:t>
      </w:r>
      <w:proofErr w:type="spellEnd"/>
      <w:r w:rsidRPr="009467E0">
        <w:rPr>
          <w:lang w:val="fr-CA"/>
        </w:rPr>
        <w:t xml:space="preserve"> </w:t>
      </w:r>
      <w:proofErr w:type="spellStart"/>
      <w:r w:rsidRPr="009467E0">
        <w:rPr>
          <w:lang w:val="fr-CA"/>
        </w:rPr>
        <w:t>Scholarship</w:t>
      </w:r>
      <w:proofErr w:type="spellEnd"/>
      <w:r w:rsidR="00EA6F6E" w:rsidRPr="009467E0">
        <w:rPr>
          <w:lang w:val="fr-CA"/>
        </w:rPr>
        <w:t xml:space="preserve"> ($30 000</w:t>
      </w:r>
      <w:r w:rsidR="002856C8" w:rsidRPr="009467E0">
        <w:rPr>
          <w:lang w:val="fr-CA"/>
        </w:rPr>
        <w:t xml:space="preserve">), </w:t>
      </w:r>
      <w:proofErr w:type="spellStart"/>
      <w:r w:rsidR="00BA4B5D" w:rsidRPr="009467E0">
        <w:rPr>
          <w:i/>
          <w:sz w:val="20"/>
          <w:szCs w:val="20"/>
          <w:lang w:val="fr-CA"/>
        </w:rPr>
        <w:t>d</w:t>
      </w:r>
      <w:r w:rsidRPr="009467E0">
        <w:rPr>
          <w:i/>
          <w:sz w:val="20"/>
          <w:szCs w:val="20"/>
          <w:lang w:val="fr-CA"/>
        </w:rPr>
        <w:t>eclined</w:t>
      </w:r>
      <w:proofErr w:type="spellEnd"/>
      <w:r w:rsidRPr="009467E0">
        <w:rPr>
          <w:i/>
          <w:sz w:val="20"/>
          <w:szCs w:val="20"/>
          <w:lang w:val="fr-CA"/>
        </w:rPr>
        <w:t xml:space="preserve"> for 2017-2018</w:t>
      </w:r>
    </w:p>
    <w:p w14:paraId="4C1E414A" w14:textId="46B6B875" w:rsidR="00372AC3" w:rsidRPr="0034730F" w:rsidRDefault="00160636" w:rsidP="0034730F">
      <w:pPr>
        <w:ind w:left="1440" w:hanging="1440"/>
        <w:rPr>
          <w:lang w:val="fr-CA"/>
        </w:rPr>
      </w:pPr>
      <w:r w:rsidRPr="009467E0">
        <w:rPr>
          <w:lang w:val="fr-CA"/>
        </w:rPr>
        <w:t xml:space="preserve">2017–2018 </w:t>
      </w:r>
      <w:r w:rsidRPr="009467E0">
        <w:rPr>
          <w:lang w:val="fr-CA"/>
        </w:rPr>
        <w:tab/>
      </w:r>
      <w:r w:rsidRPr="009467E0">
        <w:rPr>
          <w:lang w:val="fr-CA"/>
        </w:rPr>
        <w:tab/>
        <w:t xml:space="preserve">SSHRC </w:t>
      </w:r>
      <w:proofErr w:type="spellStart"/>
      <w:r w:rsidRPr="009467E0">
        <w:rPr>
          <w:lang w:val="fr-CA"/>
        </w:rPr>
        <w:t>Master’s</w:t>
      </w:r>
      <w:proofErr w:type="spellEnd"/>
      <w:r w:rsidRPr="009467E0">
        <w:rPr>
          <w:lang w:val="fr-CA"/>
        </w:rPr>
        <w:t xml:space="preserve"> </w:t>
      </w:r>
      <w:proofErr w:type="spellStart"/>
      <w:r w:rsidRPr="009467E0">
        <w:rPr>
          <w:lang w:val="fr-CA"/>
        </w:rPr>
        <w:t>Scholarship</w:t>
      </w:r>
      <w:proofErr w:type="spellEnd"/>
      <w:r w:rsidR="007E19D1" w:rsidRPr="009467E0">
        <w:rPr>
          <w:lang w:val="fr-CA"/>
        </w:rPr>
        <w:t xml:space="preserve"> (</w:t>
      </w:r>
      <w:r w:rsidR="004D5393" w:rsidRPr="009467E0">
        <w:rPr>
          <w:lang w:val="fr-CA"/>
        </w:rPr>
        <w:t>$17 500)</w:t>
      </w:r>
    </w:p>
    <w:p w14:paraId="15AD771E" w14:textId="77777777" w:rsidR="00FF5DAA" w:rsidRPr="009467E0" w:rsidRDefault="00FF5DAA" w:rsidP="00E42D54">
      <w:pPr>
        <w:pBdr>
          <w:bottom w:val="single" w:sz="6" w:space="1" w:color="auto"/>
        </w:pBdr>
        <w:rPr>
          <w:b/>
        </w:rPr>
      </w:pPr>
    </w:p>
    <w:p w14:paraId="4B2041F7" w14:textId="4268AC41" w:rsidR="00097985" w:rsidRPr="009467E0" w:rsidRDefault="00D2052B" w:rsidP="00E42D54">
      <w:pPr>
        <w:pBdr>
          <w:bottom w:val="single" w:sz="6" w:space="1" w:color="auto"/>
        </w:pBdr>
        <w:rPr>
          <w:b/>
        </w:rPr>
      </w:pPr>
      <w:r w:rsidRPr="009467E0">
        <w:rPr>
          <w:b/>
        </w:rPr>
        <w:t xml:space="preserve">Awards </w:t>
      </w:r>
      <w:r w:rsidR="00272C9F" w:rsidRPr="009467E0">
        <w:rPr>
          <w:b/>
        </w:rPr>
        <w:t>&amp;</w:t>
      </w:r>
      <w:r w:rsidRPr="009467E0">
        <w:rPr>
          <w:b/>
        </w:rPr>
        <w:t xml:space="preserve"> Scholarships</w:t>
      </w:r>
    </w:p>
    <w:p w14:paraId="5CFD689E" w14:textId="77777777" w:rsidR="00FF5DAA" w:rsidRPr="009467E0" w:rsidRDefault="00FF5DAA" w:rsidP="004242DF">
      <w:pPr>
        <w:ind w:left="1440" w:hanging="1440"/>
        <w:rPr>
          <w:lang w:val="fr-CA"/>
        </w:rPr>
      </w:pPr>
    </w:p>
    <w:p w14:paraId="3DBFD311" w14:textId="019FB96F" w:rsidR="000052FF" w:rsidRDefault="000052FF" w:rsidP="000052FF">
      <w:pPr>
        <w:ind w:left="1440" w:hanging="1440"/>
        <w:rPr>
          <w:lang w:val="fr-CA"/>
        </w:rPr>
      </w:pPr>
      <w:r>
        <w:rPr>
          <w:lang w:val="fr-CA"/>
        </w:rPr>
        <w:t>2024</w:t>
      </w:r>
      <w:r>
        <w:rPr>
          <w:lang w:val="fr-CA"/>
        </w:rPr>
        <w:tab/>
      </w:r>
      <w:r>
        <w:rPr>
          <w:lang w:val="fr-CA"/>
        </w:rPr>
        <w:tab/>
        <w:t xml:space="preserve">Tanaka Dissertation </w:t>
      </w:r>
      <w:proofErr w:type="spellStart"/>
      <w:r>
        <w:rPr>
          <w:lang w:val="fr-CA"/>
        </w:rPr>
        <w:t>Award</w:t>
      </w:r>
      <w:proofErr w:type="spellEnd"/>
    </w:p>
    <w:p w14:paraId="731A1215" w14:textId="3ACC7582" w:rsidR="00611C09" w:rsidRDefault="00611C09" w:rsidP="004242DF">
      <w:pPr>
        <w:ind w:left="1440" w:hanging="1440"/>
        <w:rPr>
          <w:lang w:val="fr-CA"/>
        </w:rPr>
      </w:pPr>
      <w:r>
        <w:rPr>
          <w:lang w:val="fr-CA"/>
        </w:rPr>
        <w:t>2024</w:t>
      </w:r>
      <w:r>
        <w:rPr>
          <w:lang w:val="fr-CA"/>
        </w:rPr>
        <w:tab/>
      </w:r>
      <w:r>
        <w:rPr>
          <w:lang w:val="fr-CA"/>
        </w:rPr>
        <w:tab/>
        <w:t>A</w:t>
      </w:r>
      <w:r w:rsidR="004129C3">
        <w:rPr>
          <w:lang w:val="fr-CA"/>
        </w:rPr>
        <w:t xml:space="preserve">ssociation for </w:t>
      </w:r>
      <w:proofErr w:type="spellStart"/>
      <w:r>
        <w:rPr>
          <w:lang w:val="fr-CA"/>
        </w:rPr>
        <w:t>R</w:t>
      </w:r>
      <w:r w:rsidR="004129C3">
        <w:rPr>
          <w:lang w:val="fr-CA"/>
        </w:rPr>
        <w:t>esearch</w:t>
      </w:r>
      <w:proofErr w:type="spellEnd"/>
      <w:r w:rsidR="004129C3">
        <w:rPr>
          <w:lang w:val="fr-CA"/>
        </w:rPr>
        <w:t xml:space="preserve"> in </w:t>
      </w:r>
      <w:proofErr w:type="spellStart"/>
      <w:r>
        <w:rPr>
          <w:lang w:val="fr-CA"/>
        </w:rPr>
        <w:t>P</w:t>
      </w:r>
      <w:r w:rsidR="004129C3">
        <w:rPr>
          <w:lang w:val="fr-CA"/>
        </w:rPr>
        <w:t>ersonality</w:t>
      </w:r>
      <w:proofErr w:type="spellEnd"/>
      <w:r>
        <w:rPr>
          <w:lang w:val="fr-CA"/>
        </w:rPr>
        <w:t xml:space="preserve"> </w:t>
      </w:r>
      <w:proofErr w:type="spellStart"/>
      <w:r w:rsidR="004129C3">
        <w:rPr>
          <w:lang w:val="fr-CA"/>
        </w:rPr>
        <w:t>Student</w:t>
      </w:r>
      <w:proofErr w:type="spellEnd"/>
      <w:r w:rsidR="004129C3">
        <w:rPr>
          <w:lang w:val="fr-CA"/>
        </w:rPr>
        <w:t xml:space="preserve"> </w:t>
      </w:r>
      <w:proofErr w:type="spellStart"/>
      <w:r>
        <w:rPr>
          <w:lang w:val="fr-CA"/>
        </w:rPr>
        <w:t>Travel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Award</w:t>
      </w:r>
      <w:proofErr w:type="spellEnd"/>
    </w:p>
    <w:p w14:paraId="2C150EFE" w14:textId="50D0BE1C" w:rsidR="00097985" w:rsidRPr="009467E0" w:rsidRDefault="001F6789" w:rsidP="004242DF">
      <w:pPr>
        <w:ind w:left="1440" w:hanging="1440"/>
      </w:pPr>
      <w:r w:rsidRPr="009467E0">
        <w:rPr>
          <w:lang w:val="fr-CA"/>
        </w:rPr>
        <w:t>201</w:t>
      </w:r>
      <w:r w:rsidR="00CF42A4" w:rsidRPr="009467E0">
        <w:rPr>
          <w:lang w:val="fr-CA"/>
        </w:rPr>
        <w:t>9</w:t>
      </w:r>
      <w:r w:rsidRPr="009467E0">
        <w:rPr>
          <w:lang w:val="fr-CA"/>
        </w:rPr>
        <w:tab/>
      </w:r>
      <w:r w:rsidR="00A7744E" w:rsidRPr="009467E0">
        <w:rPr>
          <w:lang w:val="fr-CA"/>
        </w:rPr>
        <w:tab/>
      </w:r>
      <w:r w:rsidR="00C8568F" w:rsidRPr="009467E0">
        <w:rPr>
          <w:lang w:val="fr-CA"/>
        </w:rPr>
        <w:t xml:space="preserve">GREAT </w:t>
      </w:r>
      <w:proofErr w:type="spellStart"/>
      <w:r w:rsidR="00C8568F" w:rsidRPr="009467E0">
        <w:rPr>
          <w:lang w:val="fr-CA"/>
        </w:rPr>
        <w:t>Travel</w:t>
      </w:r>
      <w:proofErr w:type="spellEnd"/>
      <w:r w:rsidR="00C8568F" w:rsidRPr="009467E0">
        <w:rPr>
          <w:lang w:val="fr-CA"/>
        </w:rPr>
        <w:t xml:space="preserve"> </w:t>
      </w:r>
      <w:proofErr w:type="spellStart"/>
      <w:r w:rsidR="00C8568F" w:rsidRPr="009467E0">
        <w:rPr>
          <w:lang w:val="fr-CA"/>
        </w:rPr>
        <w:t>Award</w:t>
      </w:r>
      <w:proofErr w:type="spellEnd"/>
      <w:r w:rsidR="00FA4AE7" w:rsidRPr="009467E0">
        <w:t xml:space="preserve">, </w:t>
      </w:r>
      <w:r w:rsidR="00C8568F" w:rsidRPr="009467E0">
        <w:t xml:space="preserve">McGill University </w:t>
      </w:r>
    </w:p>
    <w:p w14:paraId="23C5BA3F" w14:textId="7D2D214C" w:rsidR="00097985" w:rsidRPr="009467E0" w:rsidRDefault="00713B3F" w:rsidP="004242DF">
      <w:pPr>
        <w:ind w:left="1440" w:hanging="1440"/>
      </w:pPr>
      <w:r w:rsidRPr="009467E0">
        <w:rPr>
          <w:lang w:val="fr-CA"/>
        </w:rPr>
        <w:t>2019</w:t>
      </w:r>
      <w:r w:rsidRPr="009467E0">
        <w:rPr>
          <w:lang w:val="fr-CA"/>
        </w:rPr>
        <w:tab/>
      </w:r>
      <w:r w:rsidR="00A7744E" w:rsidRPr="009467E0">
        <w:rPr>
          <w:lang w:val="fr-CA"/>
        </w:rPr>
        <w:tab/>
      </w:r>
      <w:proofErr w:type="spellStart"/>
      <w:r w:rsidRPr="009467E0">
        <w:rPr>
          <w:lang w:val="fr-CA"/>
        </w:rPr>
        <w:t>Mendelson</w:t>
      </w:r>
      <w:proofErr w:type="spellEnd"/>
      <w:r w:rsidRPr="009467E0">
        <w:rPr>
          <w:lang w:val="fr-CA"/>
        </w:rPr>
        <w:t xml:space="preserve"> </w:t>
      </w:r>
      <w:proofErr w:type="spellStart"/>
      <w:r w:rsidRPr="009467E0">
        <w:rPr>
          <w:lang w:val="fr-CA"/>
        </w:rPr>
        <w:t>Travel</w:t>
      </w:r>
      <w:proofErr w:type="spellEnd"/>
      <w:r w:rsidRPr="009467E0">
        <w:rPr>
          <w:lang w:val="fr-CA"/>
        </w:rPr>
        <w:t xml:space="preserve"> </w:t>
      </w:r>
      <w:proofErr w:type="spellStart"/>
      <w:r w:rsidRPr="009467E0">
        <w:rPr>
          <w:lang w:val="fr-CA"/>
        </w:rPr>
        <w:t>Award</w:t>
      </w:r>
      <w:proofErr w:type="spellEnd"/>
      <w:r w:rsidRPr="009467E0">
        <w:rPr>
          <w:lang w:val="fr-CA"/>
        </w:rPr>
        <w:t xml:space="preserve">, </w:t>
      </w:r>
      <w:r w:rsidRPr="009467E0">
        <w:t xml:space="preserve">McGill University </w:t>
      </w:r>
    </w:p>
    <w:p w14:paraId="38DDA46A" w14:textId="47636B60" w:rsidR="00E77D70" w:rsidRPr="009467E0" w:rsidRDefault="001F6789" w:rsidP="004242DF">
      <w:pPr>
        <w:ind w:left="2160" w:hanging="2160"/>
        <w:rPr>
          <w:lang w:val="fr-CA"/>
        </w:rPr>
      </w:pPr>
      <w:r w:rsidRPr="009467E0">
        <w:rPr>
          <w:lang w:val="fr-CA"/>
        </w:rPr>
        <w:t>2018</w:t>
      </w:r>
      <w:r w:rsidRPr="009467E0">
        <w:rPr>
          <w:lang w:val="fr-CA"/>
        </w:rPr>
        <w:tab/>
      </w:r>
      <w:r w:rsidR="008445E6" w:rsidRPr="009467E0">
        <w:rPr>
          <w:lang w:val="fr-CA"/>
        </w:rPr>
        <w:t>International Association for Relationshi</w:t>
      </w:r>
      <w:r w:rsidR="00247EC1" w:rsidRPr="009467E0">
        <w:rPr>
          <w:lang w:val="fr-CA"/>
        </w:rPr>
        <w:t xml:space="preserve">p </w:t>
      </w:r>
      <w:proofErr w:type="spellStart"/>
      <w:r w:rsidR="00247EC1" w:rsidRPr="009467E0">
        <w:rPr>
          <w:lang w:val="fr-CA"/>
        </w:rPr>
        <w:t>Research</w:t>
      </w:r>
      <w:proofErr w:type="spellEnd"/>
      <w:r w:rsidR="00FA4AE7" w:rsidRPr="009467E0">
        <w:rPr>
          <w:lang w:val="fr-CA"/>
        </w:rPr>
        <w:t xml:space="preserve"> </w:t>
      </w:r>
      <w:proofErr w:type="spellStart"/>
      <w:r w:rsidR="00FA4AE7" w:rsidRPr="009467E0">
        <w:rPr>
          <w:lang w:val="fr-CA"/>
        </w:rPr>
        <w:t>Travel</w:t>
      </w:r>
      <w:proofErr w:type="spellEnd"/>
      <w:r w:rsidR="00FA4AE7" w:rsidRPr="009467E0">
        <w:rPr>
          <w:lang w:val="fr-CA"/>
        </w:rPr>
        <w:t xml:space="preserve"> </w:t>
      </w:r>
      <w:proofErr w:type="spellStart"/>
      <w:r w:rsidR="00FA4AE7" w:rsidRPr="009467E0">
        <w:rPr>
          <w:lang w:val="fr-CA"/>
        </w:rPr>
        <w:t>Award</w:t>
      </w:r>
      <w:proofErr w:type="spellEnd"/>
    </w:p>
    <w:p w14:paraId="0A07F375" w14:textId="4C1B2B00" w:rsidR="00097985" w:rsidRPr="009467E0" w:rsidRDefault="001F6789" w:rsidP="004242DF">
      <w:pPr>
        <w:ind w:left="1440" w:hanging="1440"/>
      </w:pPr>
      <w:r w:rsidRPr="009467E0">
        <w:rPr>
          <w:lang w:val="fr-CA"/>
        </w:rPr>
        <w:t xml:space="preserve">2018 </w:t>
      </w:r>
      <w:r w:rsidRPr="009467E0">
        <w:rPr>
          <w:lang w:val="fr-CA"/>
        </w:rPr>
        <w:tab/>
      </w:r>
      <w:r w:rsidR="0075100A" w:rsidRPr="009467E0">
        <w:rPr>
          <w:lang w:val="fr-CA"/>
        </w:rPr>
        <w:tab/>
      </w:r>
      <w:r w:rsidR="00E053DB" w:rsidRPr="009467E0">
        <w:rPr>
          <w:lang w:val="fr-CA"/>
        </w:rPr>
        <w:t xml:space="preserve">GREAT </w:t>
      </w:r>
      <w:proofErr w:type="spellStart"/>
      <w:r w:rsidR="00E053DB" w:rsidRPr="009467E0">
        <w:rPr>
          <w:lang w:val="fr-CA"/>
        </w:rPr>
        <w:t>Travel</w:t>
      </w:r>
      <w:proofErr w:type="spellEnd"/>
      <w:r w:rsidR="00E053DB" w:rsidRPr="009467E0">
        <w:rPr>
          <w:lang w:val="fr-CA"/>
        </w:rPr>
        <w:t xml:space="preserve"> </w:t>
      </w:r>
      <w:proofErr w:type="spellStart"/>
      <w:r w:rsidR="00E053DB" w:rsidRPr="009467E0">
        <w:rPr>
          <w:lang w:val="fr-CA"/>
        </w:rPr>
        <w:t>Award</w:t>
      </w:r>
      <w:proofErr w:type="spellEnd"/>
      <w:r w:rsidRPr="009467E0">
        <w:rPr>
          <w:lang w:val="fr-CA"/>
        </w:rPr>
        <w:t xml:space="preserve">, </w:t>
      </w:r>
      <w:r w:rsidRPr="009467E0">
        <w:t xml:space="preserve">McGill University </w:t>
      </w:r>
    </w:p>
    <w:p w14:paraId="7E58200F" w14:textId="494D72C5" w:rsidR="00097985" w:rsidRPr="009467E0" w:rsidRDefault="001F6789" w:rsidP="004242DF">
      <w:pPr>
        <w:ind w:left="1440" w:hanging="1440"/>
      </w:pPr>
      <w:r w:rsidRPr="009467E0">
        <w:rPr>
          <w:lang w:val="fr-CA"/>
        </w:rPr>
        <w:t>2018</w:t>
      </w:r>
      <w:r w:rsidRPr="009467E0">
        <w:rPr>
          <w:lang w:val="fr-CA"/>
        </w:rPr>
        <w:tab/>
      </w:r>
      <w:r w:rsidR="0075100A" w:rsidRPr="009467E0">
        <w:rPr>
          <w:lang w:val="fr-CA"/>
        </w:rPr>
        <w:tab/>
      </w:r>
      <w:proofErr w:type="spellStart"/>
      <w:r w:rsidR="00950E83" w:rsidRPr="009467E0">
        <w:rPr>
          <w:lang w:val="fr-CA"/>
        </w:rPr>
        <w:t>Mendelson</w:t>
      </w:r>
      <w:proofErr w:type="spellEnd"/>
      <w:r w:rsidR="00950E83" w:rsidRPr="009467E0">
        <w:rPr>
          <w:lang w:val="fr-CA"/>
        </w:rPr>
        <w:t xml:space="preserve"> </w:t>
      </w:r>
      <w:proofErr w:type="spellStart"/>
      <w:r w:rsidR="00950E83" w:rsidRPr="009467E0">
        <w:rPr>
          <w:lang w:val="fr-CA"/>
        </w:rPr>
        <w:t>Travel</w:t>
      </w:r>
      <w:proofErr w:type="spellEnd"/>
      <w:r w:rsidR="00950E83" w:rsidRPr="009467E0">
        <w:rPr>
          <w:lang w:val="fr-CA"/>
        </w:rPr>
        <w:t xml:space="preserve"> </w:t>
      </w:r>
      <w:proofErr w:type="spellStart"/>
      <w:r w:rsidR="00950E83" w:rsidRPr="009467E0">
        <w:rPr>
          <w:lang w:val="fr-CA"/>
        </w:rPr>
        <w:t>Award</w:t>
      </w:r>
      <w:proofErr w:type="spellEnd"/>
      <w:r w:rsidRPr="009467E0">
        <w:rPr>
          <w:lang w:val="fr-CA"/>
        </w:rPr>
        <w:t xml:space="preserve">, </w:t>
      </w:r>
      <w:r w:rsidRPr="009467E0">
        <w:t xml:space="preserve">McGill University </w:t>
      </w:r>
    </w:p>
    <w:p w14:paraId="540EF01B" w14:textId="3B38CC41" w:rsidR="00097985" w:rsidRPr="009467E0" w:rsidRDefault="001F6789" w:rsidP="004242DF">
      <w:pPr>
        <w:ind w:left="2160" w:hanging="2160"/>
        <w:rPr>
          <w:lang w:val="fr-CA"/>
        </w:rPr>
      </w:pPr>
      <w:r w:rsidRPr="009467E0">
        <w:rPr>
          <w:lang w:val="fr-CA"/>
        </w:rPr>
        <w:t>2018</w:t>
      </w:r>
      <w:r w:rsidRPr="009467E0">
        <w:rPr>
          <w:lang w:val="fr-CA"/>
        </w:rPr>
        <w:tab/>
      </w:r>
      <w:r w:rsidR="00FA4AE7" w:rsidRPr="009467E0">
        <w:rPr>
          <w:lang w:val="fr-CA"/>
        </w:rPr>
        <w:t xml:space="preserve">SPSP </w:t>
      </w:r>
      <w:proofErr w:type="spellStart"/>
      <w:r w:rsidRPr="009467E0">
        <w:rPr>
          <w:lang w:val="fr-CA"/>
        </w:rPr>
        <w:t>Student</w:t>
      </w:r>
      <w:proofErr w:type="spellEnd"/>
      <w:r w:rsidRPr="009467E0">
        <w:rPr>
          <w:lang w:val="fr-CA"/>
        </w:rPr>
        <w:t xml:space="preserve"> Poster </w:t>
      </w:r>
      <w:proofErr w:type="spellStart"/>
      <w:r w:rsidRPr="009467E0">
        <w:rPr>
          <w:lang w:val="fr-CA"/>
        </w:rPr>
        <w:t>Award</w:t>
      </w:r>
      <w:proofErr w:type="spellEnd"/>
      <w:r w:rsidRPr="009467E0">
        <w:rPr>
          <w:lang w:val="fr-CA"/>
        </w:rPr>
        <w:t xml:space="preserve"> (Runner-U</w:t>
      </w:r>
      <w:r w:rsidR="00E95E95" w:rsidRPr="009467E0">
        <w:rPr>
          <w:lang w:val="fr-CA"/>
        </w:rPr>
        <w:t>p</w:t>
      </w:r>
      <w:r w:rsidRPr="009467E0">
        <w:rPr>
          <w:lang w:val="fr-CA"/>
        </w:rPr>
        <w:t>)</w:t>
      </w:r>
    </w:p>
    <w:p w14:paraId="5B09BB90" w14:textId="0D00A78B" w:rsidR="00097985" w:rsidRPr="009467E0" w:rsidRDefault="001F6789" w:rsidP="004242DF">
      <w:pPr>
        <w:ind w:left="2160" w:hanging="2160"/>
        <w:rPr>
          <w:lang w:val="fr-CA"/>
        </w:rPr>
      </w:pPr>
      <w:r w:rsidRPr="009467E0">
        <w:rPr>
          <w:lang w:val="fr-CA"/>
        </w:rPr>
        <w:t>2017</w:t>
      </w:r>
      <w:r w:rsidRPr="009467E0">
        <w:rPr>
          <w:lang w:val="fr-CA"/>
        </w:rPr>
        <w:tab/>
      </w:r>
      <w:r w:rsidR="00FA4AE7" w:rsidRPr="009467E0">
        <w:rPr>
          <w:lang w:val="fr-CA"/>
        </w:rPr>
        <w:t xml:space="preserve">SPSP </w:t>
      </w:r>
      <w:proofErr w:type="spellStart"/>
      <w:r w:rsidRPr="009467E0">
        <w:rPr>
          <w:lang w:val="fr-CA"/>
        </w:rPr>
        <w:t>Graduate</w:t>
      </w:r>
      <w:proofErr w:type="spellEnd"/>
      <w:r w:rsidRPr="009467E0">
        <w:rPr>
          <w:lang w:val="fr-CA"/>
        </w:rPr>
        <w:t xml:space="preserve"> </w:t>
      </w:r>
      <w:proofErr w:type="spellStart"/>
      <w:r w:rsidRPr="009467E0">
        <w:rPr>
          <w:lang w:val="fr-CA"/>
        </w:rPr>
        <w:t>Student</w:t>
      </w:r>
      <w:proofErr w:type="spellEnd"/>
      <w:r w:rsidRPr="009467E0">
        <w:rPr>
          <w:lang w:val="fr-CA"/>
        </w:rPr>
        <w:t xml:space="preserve"> </w:t>
      </w:r>
      <w:proofErr w:type="spellStart"/>
      <w:r w:rsidRPr="009467E0">
        <w:rPr>
          <w:lang w:val="fr-CA"/>
        </w:rPr>
        <w:t>Travel</w:t>
      </w:r>
      <w:proofErr w:type="spellEnd"/>
      <w:r w:rsidRPr="009467E0">
        <w:rPr>
          <w:lang w:val="fr-CA"/>
        </w:rPr>
        <w:t xml:space="preserve"> </w:t>
      </w:r>
      <w:proofErr w:type="spellStart"/>
      <w:r w:rsidRPr="009467E0">
        <w:rPr>
          <w:lang w:val="fr-CA"/>
        </w:rPr>
        <w:t>Award</w:t>
      </w:r>
      <w:proofErr w:type="spellEnd"/>
    </w:p>
    <w:p w14:paraId="424ACAF3" w14:textId="6D282F5F" w:rsidR="00097985" w:rsidRPr="009467E0" w:rsidRDefault="001F6789" w:rsidP="004242DF">
      <w:pPr>
        <w:ind w:left="1440" w:hanging="1440"/>
      </w:pPr>
      <w:r w:rsidRPr="009467E0">
        <w:rPr>
          <w:lang w:val="fr-CA"/>
        </w:rPr>
        <w:t>2017</w:t>
      </w:r>
      <w:r w:rsidRPr="009467E0">
        <w:rPr>
          <w:lang w:val="fr-CA"/>
        </w:rPr>
        <w:tab/>
      </w:r>
      <w:r w:rsidR="0075100A" w:rsidRPr="009467E0">
        <w:rPr>
          <w:lang w:val="fr-CA"/>
        </w:rPr>
        <w:tab/>
      </w:r>
      <w:proofErr w:type="spellStart"/>
      <w:r w:rsidRPr="009467E0">
        <w:rPr>
          <w:lang w:val="fr-CA"/>
        </w:rPr>
        <w:t>Graduate</w:t>
      </w:r>
      <w:proofErr w:type="spellEnd"/>
      <w:r w:rsidRPr="009467E0">
        <w:rPr>
          <w:lang w:val="fr-CA"/>
        </w:rPr>
        <w:t xml:space="preserve"> Excellence </w:t>
      </w:r>
      <w:proofErr w:type="spellStart"/>
      <w:r w:rsidRPr="009467E0">
        <w:rPr>
          <w:lang w:val="fr-CA"/>
        </w:rPr>
        <w:t>Award</w:t>
      </w:r>
      <w:proofErr w:type="spellEnd"/>
      <w:r w:rsidRPr="009467E0">
        <w:rPr>
          <w:lang w:val="fr-CA"/>
        </w:rPr>
        <w:t xml:space="preserve">, </w:t>
      </w:r>
      <w:r w:rsidRPr="009467E0">
        <w:t>McGill University</w:t>
      </w:r>
    </w:p>
    <w:p w14:paraId="486AA1BB" w14:textId="39AE5256" w:rsidR="00097985" w:rsidRPr="009467E0" w:rsidRDefault="00A44BF5" w:rsidP="004242DF">
      <w:pPr>
        <w:ind w:left="1440" w:hanging="1440"/>
      </w:pPr>
      <w:r w:rsidRPr="009467E0">
        <w:lastRenderedPageBreak/>
        <w:t>2017</w:t>
      </w:r>
      <w:r w:rsidRPr="009467E0">
        <w:tab/>
      </w:r>
      <w:r w:rsidR="0075100A" w:rsidRPr="009467E0">
        <w:tab/>
      </w:r>
      <w:r w:rsidRPr="009467E0">
        <w:t>Science Undergraduate Research Award, McGill University</w:t>
      </w:r>
    </w:p>
    <w:p w14:paraId="621D039E" w14:textId="6F998CC6" w:rsidR="00097985" w:rsidRPr="009467E0" w:rsidRDefault="00A44BF5" w:rsidP="004242DF">
      <w:pPr>
        <w:ind w:left="1440" w:hanging="1440"/>
      </w:pPr>
      <w:r w:rsidRPr="009467E0">
        <w:t>2016</w:t>
      </w:r>
      <w:r w:rsidRPr="009467E0">
        <w:tab/>
      </w:r>
      <w:r w:rsidR="0075100A" w:rsidRPr="009467E0">
        <w:tab/>
      </w:r>
      <w:r w:rsidRPr="009467E0">
        <w:t xml:space="preserve">Science Undergraduate Research Award, McGill University </w:t>
      </w:r>
    </w:p>
    <w:p w14:paraId="174EBA36" w14:textId="70BA7878" w:rsidR="00097985" w:rsidRPr="009467E0" w:rsidRDefault="00A44BF5" w:rsidP="004242DF">
      <w:pPr>
        <w:ind w:left="1440" w:hanging="1440"/>
      </w:pPr>
      <w:r w:rsidRPr="009467E0">
        <w:t>2016</w:t>
      </w:r>
      <w:r w:rsidRPr="009467E0">
        <w:tab/>
      </w:r>
      <w:r w:rsidR="0075100A" w:rsidRPr="009467E0">
        <w:tab/>
      </w:r>
      <w:r w:rsidRPr="009467E0">
        <w:t>Advisory Board Scholarship in Science, McGill University</w:t>
      </w:r>
    </w:p>
    <w:p w14:paraId="3A386F83" w14:textId="3CAC8D34" w:rsidR="00097985" w:rsidRPr="009467E0" w:rsidRDefault="00A44BF5" w:rsidP="004242DF">
      <w:pPr>
        <w:ind w:left="1440" w:hanging="1440"/>
      </w:pPr>
      <w:r w:rsidRPr="009467E0">
        <w:t>2016</w:t>
      </w:r>
      <w:r w:rsidRPr="009467E0">
        <w:tab/>
      </w:r>
      <w:r w:rsidR="0075100A" w:rsidRPr="009467E0">
        <w:tab/>
      </w:r>
      <w:r w:rsidRPr="009467E0">
        <w:t>Dow-Hickson Scholarship, McGill University</w:t>
      </w:r>
    </w:p>
    <w:p w14:paraId="1EF49A33" w14:textId="2F3D65E9" w:rsidR="00B70779" w:rsidRPr="00A735C8" w:rsidRDefault="00A44BF5" w:rsidP="00A735C8">
      <w:pPr>
        <w:ind w:left="1440" w:hanging="1440"/>
      </w:pPr>
      <w:r w:rsidRPr="009467E0">
        <w:t>2015</w:t>
      </w:r>
      <w:r w:rsidRPr="009467E0">
        <w:tab/>
      </w:r>
      <w:r w:rsidR="0075100A" w:rsidRPr="009467E0">
        <w:tab/>
      </w:r>
      <w:r w:rsidRPr="009467E0">
        <w:t>Science Undergraduate Research Award, McGill University</w:t>
      </w:r>
    </w:p>
    <w:p w14:paraId="74AB757C" w14:textId="77777777" w:rsidR="0073704D" w:rsidRDefault="0073704D" w:rsidP="00E42D54">
      <w:pPr>
        <w:pBdr>
          <w:bottom w:val="single" w:sz="6" w:space="1" w:color="auto"/>
        </w:pBdr>
        <w:rPr>
          <w:b/>
        </w:rPr>
      </w:pPr>
    </w:p>
    <w:p w14:paraId="33D40B4F" w14:textId="002709B1" w:rsidR="00910937" w:rsidRPr="009467E0" w:rsidRDefault="006A7C94" w:rsidP="00E42D54">
      <w:pPr>
        <w:pBdr>
          <w:bottom w:val="single" w:sz="6" w:space="1" w:color="auto"/>
        </w:pBdr>
        <w:rPr>
          <w:b/>
        </w:rPr>
      </w:pPr>
      <w:r w:rsidRPr="009467E0">
        <w:rPr>
          <w:b/>
        </w:rPr>
        <w:t>Chaired Symposia</w:t>
      </w:r>
    </w:p>
    <w:p w14:paraId="052895EB" w14:textId="77777777" w:rsidR="00FF5DAA" w:rsidRPr="009467E0" w:rsidRDefault="00FF5DAA" w:rsidP="00C373E2">
      <w:pPr>
        <w:ind w:left="720" w:hanging="720"/>
        <w:outlineLvl w:val="0"/>
        <w:rPr>
          <w:b/>
          <w:bCs/>
        </w:rPr>
      </w:pPr>
    </w:p>
    <w:p w14:paraId="39DCA2A8" w14:textId="77777777" w:rsidR="00437B52" w:rsidRPr="009467E0" w:rsidRDefault="00437B52" w:rsidP="00437B52">
      <w:pPr>
        <w:ind w:left="720" w:hanging="720"/>
        <w:outlineLvl w:val="0"/>
        <w:rPr>
          <w:b/>
          <w:bCs/>
        </w:rPr>
      </w:pPr>
      <w:r w:rsidRPr="009467E0">
        <w:rPr>
          <w:b/>
          <w:bCs/>
        </w:rPr>
        <w:t>Tissera, H</w:t>
      </w:r>
      <w:r>
        <w:t>.</w:t>
      </w:r>
      <w:r w:rsidRPr="009467E0">
        <w:t xml:space="preserve"> </w:t>
      </w:r>
      <w:r w:rsidRPr="009467E0">
        <w:rPr>
          <w:shd w:val="clear" w:color="auto" w:fill="FFFFFF"/>
        </w:rPr>
        <w:t>(202</w:t>
      </w:r>
      <w:r>
        <w:rPr>
          <w:shd w:val="clear" w:color="auto" w:fill="FFFFFF"/>
        </w:rPr>
        <w:t>4</w:t>
      </w:r>
      <w:r w:rsidRPr="009467E0">
        <w:rPr>
          <w:shd w:val="clear" w:color="auto" w:fill="FFFFFF"/>
        </w:rPr>
        <w:t xml:space="preserve">, February). </w:t>
      </w:r>
      <w:r>
        <w:rPr>
          <w:shd w:val="clear" w:color="auto" w:fill="FFFFFF"/>
        </w:rPr>
        <w:t>Conversational crossroads: Navigating biases in social interactions</w:t>
      </w:r>
      <w:r w:rsidRPr="009467E0">
        <w:rPr>
          <w:i/>
          <w:iCs/>
          <w:shd w:val="clear" w:color="auto" w:fill="FFFFFF"/>
        </w:rPr>
        <w:t>.</w:t>
      </w:r>
      <w:r w:rsidRPr="009467E0">
        <w:rPr>
          <w:shd w:val="clear" w:color="auto" w:fill="FFFFFF"/>
        </w:rPr>
        <w:t xml:space="preserve"> </w:t>
      </w:r>
      <w:r w:rsidRPr="009467E0">
        <w:t xml:space="preserve">Symposium </w:t>
      </w:r>
      <w:r>
        <w:t>accepted to be presented</w:t>
      </w:r>
      <w:r w:rsidRPr="009467E0">
        <w:t xml:space="preserve"> at </w:t>
      </w:r>
      <w:r w:rsidRPr="009467E0">
        <w:rPr>
          <w:shd w:val="clear" w:color="auto" w:fill="FFFFFF"/>
        </w:rPr>
        <w:t>the Society for Personality and Social Psychology Convention.</w:t>
      </w:r>
    </w:p>
    <w:p w14:paraId="138B3383" w14:textId="77777777" w:rsidR="00437B52" w:rsidRDefault="00437B52" w:rsidP="00C373E2">
      <w:pPr>
        <w:ind w:left="720" w:hanging="720"/>
        <w:outlineLvl w:val="0"/>
        <w:rPr>
          <w:b/>
          <w:bCs/>
        </w:rPr>
      </w:pPr>
    </w:p>
    <w:p w14:paraId="100E9039" w14:textId="3D7A2FDE" w:rsidR="00910937" w:rsidRPr="009467E0" w:rsidRDefault="00910937" w:rsidP="00C373E2">
      <w:pPr>
        <w:ind w:left="720" w:hanging="720"/>
        <w:outlineLvl w:val="0"/>
        <w:rPr>
          <w:b/>
          <w:bCs/>
        </w:rPr>
      </w:pPr>
      <w:r w:rsidRPr="009467E0">
        <w:rPr>
          <w:b/>
          <w:bCs/>
        </w:rPr>
        <w:t>Tissera, H.</w:t>
      </w:r>
      <w:r w:rsidRPr="009467E0">
        <w:t xml:space="preserve"> &amp; </w:t>
      </w:r>
      <w:proofErr w:type="spellStart"/>
      <w:r w:rsidRPr="009467E0">
        <w:t>Mignault</w:t>
      </w:r>
      <w:proofErr w:type="spellEnd"/>
      <w:r w:rsidRPr="009467E0">
        <w:t xml:space="preserve">, M.-C. </w:t>
      </w:r>
      <w:r w:rsidRPr="009467E0">
        <w:rPr>
          <w:shd w:val="clear" w:color="auto" w:fill="FFFFFF"/>
        </w:rPr>
        <w:t>(2022, February). Advances in empathic accuracy</w:t>
      </w:r>
      <w:r w:rsidRPr="009467E0">
        <w:rPr>
          <w:i/>
          <w:iCs/>
          <w:shd w:val="clear" w:color="auto" w:fill="FFFFFF"/>
        </w:rPr>
        <w:t>.</w:t>
      </w:r>
      <w:r w:rsidRPr="009467E0">
        <w:rPr>
          <w:shd w:val="clear" w:color="auto" w:fill="FFFFFF"/>
        </w:rPr>
        <w:t xml:space="preserve"> </w:t>
      </w:r>
      <w:r w:rsidRPr="009467E0">
        <w:t xml:space="preserve">Symposium presented at </w:t>
      </w:r>
      <w:r w:rsidRPr="009467E0">
        <w:rPr>
          <w:shd w:val="clear" w:color="auto" w:fill="FFFFFF"/>
        </w:rPr>
        <w:t>the virtual Society for Personality and Social Psychology Convention.</w:t>
      </w:r>
    </w:p>
    <w:p w14:paraId="46CFB659" w14:textId="77777777" w:rsidR="00D76D54" w:rsidRPr="009467E0" w:rsidRDefault="00D76D54" w:rsidP="00C373E2">
      <w:pPr>
        <w:ind w:left="720" w:hanging="720"/>
        <w:outlineLvl w:val="0"/>
        <w:rPr>
          <w:b/>
          <w:bCs/>
        </w:rPr>
      </w:pPr>
    </w:p>
    <w:p w14:paraId="63D2BD59" w14:textId="6EF7B7C9" w:rsidR="00910937" w:rsidRPr="009467E0" w:rsidRDefault="00910937" w:rsidP="00C373E2">
      <w:pPr>
        <w:ind w:left="720" w:hanging="720"/>
        <w:outlineLvl w:val="0"/>
        <w:rPr>
          <w:b/>
          <w:bCs/>
        </w:rPr>
      </w:pPr>
      <w:r w:rsidRPr="009467E0">
        <w:rPr>
          <w:b/>
          <w:bCs/>
        </w:rPr>
        <w:t>Tissera, H.</w:t>
      </w:r>
      <w:r w:rsidRPr="009467E0">
        <w:t xml:space="preserve"> &amp; McClure, M. J. </w:t>
      </w:r>
      <w:r w:rsidRPr="009467E0">
        <w:rPr>
          <w:shd w:val="clear" w:color="auto" w:fill="FFFFFF"/>
        </w:rPr>
        <w:t xml:space="preserve">(2021, July). Perception, attraction, and connection: Cognitive, motivational and evolutionary perspectives. </w:t>
      </w:r>
      <w:r w:rsidRPr="009467E0">
        <w:t xml:space="preserve">Symposium presented at the </w:t>
      </w:r>
      <w:r w:rsidR="00437B52">
        <w:t>v</w:t>
      </w:r>
      <w:r w:rsidR="00B70779" w:rsidRPr="009467E0">
        <w:t>irtual</w:t>
      </w:r>
      <w:r w:rsidRPr="009467E0">
        <w:t xml:space="preserve"> </w:t>
      </w:r>
      <w:r w:rsidRPr="009467E0">
        <w:rPr>
          <w:lang w:val="fr-CA"/>
        </w:rPr>
        <w:t xml:space="preserve">International Association for Relationship </w:t>
      </w:r>
      <w:proofErr w:type="spellStart"/>
      <w:r w:rsidRPr="009467E0">
        <w:rPr>
          <w:lang w:val="fr-CA"/>
        </w:rPr>
        <w:t>Research</w:t>
      </w:r>
      <w:proofErr w:type="spellEnd"/>
      <w:r w:rsidRPr="009467E0">
        <w:rPr>
          <w:lang w:val="fr-CA"/>
        </w:rPr>
        <w:t xml:space="preserve"> </w:t>
      </w:r>
      <w:proofErr w:type="spellStart"/>
      <w:r w:rsidRPr="009467E0">
        <w:rPr>
          <w:lang w:val="fr-CA"/>
        </w:rPr>
        <w:t>Conference</w:t>
      </w:r>
      <w:proofErr w:type="spellEnd"/>
      <w:r w:rsidRPr="009467E0">
        <w:rPr>
          <w:lang w:val="fr-CA"/>
        </w:rPr>
        <w:t xml:space="preserve">. </w:t>
      </w:r>
    </w:p>
    <w:p w14:paraId="15895B60" w14:textId="77777777" w:rsidR="00D76D54" w:rsidRPr="009467E0" w:rsidRDefault="00D76D54" w:rsidP="00C373E2">
      <w:pPr>
        <w:ind w:left="720" w:hanging="720"/>
        <w:outlineLvl w:val="0"/>
        <w:rPr>
          <w:b/>
          <w:bCs/>
        </w:rPr>
      </w:pPr>
    </w:p>
    <w:p w14:paraId="544B09E4" w14:textId="668EA93A" w:rsidR="00910937" w:rsidRPr="009467E0" w:rsidRDefault="00910937" w:rsidP="00C373E2">
      <w:pPr>
        <w:ind w:left="720" w:hanging="720"/>
        <w:outlineLvl w:val="0"/>
      </w:pPr>
      <w:r w:rsidRPr="009467E0">
        <w:rPr>
          <w:b/>
          <w:bCs/>
        </w:rPr>
        <w:t>Tissera, H.</w:t>
      </w:r>
      <w:r w:rsidRPr="009467E0">
        <w:t xml:space="preserve"> &amp; </w:t>
      </w:r>
      <w:proofErr w:type="spellStart"/>
      <w:r w:rsidRPr="009467E0">
        <w:t>Kubin</w:t>
      </w:r>
      <w:proofErr w:type="spellEnd"/>
      <w:r w:rsidRPr="009467E0">
        <w:t xml:space="preserve">, D. </w:t>
      </w:r>
      <w:r w:rsidRPr="009467E0">
        <w:rPr>
          <w:bCs/>
          <w:shd w:val="clear" w:color="auto" w:fill="FFFFFF"/>
        </w:rPr>
        <w:t>(202</w:t>
      </w:r>
      <w:r w:rsidR="00DA0AE5">
        <w:rPr>
          <w:bCs/>
          <w:shd w:val="clear" w:color="auto" w:fill="FFFFFF"/>
        </w:rPr>
        <w:t>0</w:t>
      </w:r>
      <w:r w:rsidRPr="009467E0">
        <w:rPr>
          <w:bCs/>
          <w:shd w:val="clear" w:color="auto" w:fill="FFFFFF"/>
        </w:rPr>
        <w:t xml:space="preserve">, May). Self-concept clarity and interpersonal processes. </w:t>
      </w:r>
      <w:r w:rsidRPr="009467E0">
        <w:t>Symposium accepted at the 81</w:t>
      </w:r>
      <w:r w:rsidRPr="009467E0">
        <w:rPr>
          <w:vertAlign w:val="superscript"/>
        </w:rPr>
        <w:t>st</w:t>
      </w:r>
      <w:r w:rsidRPr="009467E0">
        <w:t xml:space="preserve"> Canadian Psychological Association Annual National Convention, Montreal, Quebec. Conference cancelled due to COVID-19.</w:t>
      </w:r>
    </w:p>
    <w:p w14:paraId="2FBB39AE" w14:textId="77777777" w:rsidR="00D76D54" w:rsidRPr="009467E0" w:rsidRDefault="00D76D54" w:rsidP="00E42D54">
      <w:pPr>
        <w:ind w:left="720" w:hanging="720"/>
        <w:rPr>
          <w:b/>
          <w:bCs/>
        </w:rPr>
      </w:pPr>
    </w:p>
    <w:p w14:paraId="4059B1F3" w14:textId="52C82CDA" w:rsidR="008C1D47" w:rsidRPr="009467E0" w:rsidRDefault="00910937" w:rsidP="0092702E">
      <w:pPr>
        <w:ind w:left="720" w:hanging="720"/>
      </w:pPr>
      <w:r w:rsidRPr="009467E0">
        <w:rPr>
          <w:b/>
          <w:bCs/>
        </w:rPr>
        <w:t>Tissera, H.,</w:t>
      </w:r>
      <w:r w:rsidRPr="009467E0">
        <w:t xml:space="preserve"> &amp; </w:t>
      </w:r>
      <w:proofErr w:type="spellStart"/>
      <w:r w:rsidRPr="009467E0">
        <w:t>Elsaadawy</w:t>
      </w:r>
      <w:proofErr w:type="spellEnd"/>
      <w:r w:rsidRPr="009467E0">
        <w:t xml:space="preserve">, N. (2019, June). </w:t>
      </w:r>
      <w:r w:rsidRPr="009467E0">
        <w:rPr>
          <w:iCs/>
        </w:rPr>
        <w:t>Perceiving you, perceiving me: Sources and benefits of accuracy and bias in interpersonal interactions</w:t>
      </w:r>
      <w:r w:rsidRPr="009467E0">
        <w:rPr>
          <w:i/>
        </w:rPr>
        <w:t>.</w:t>
      </w:r>
      <w:r w:rsidRPr="009467E0">
        <w:t xml:space="preserve"> Symposium presented at the International Association for Relationship Research Mini-Conference, Ottawa, ON, CA.</w:t>
      </w:r>
    </w:p>
    <w:p w14:paraId="0447948E" w14:textId="77777777" w:rsidR="00FF5DAA" w:rsidRPr="009467E0" w:rsidRDefault="00FF5DAA" w:rsidP="000640FA">
      <w:pPr>
        <w:pBdr>
          <w:bottom w:val="single" w:sz="6" w:space="1" w:color="auto"/>
        </w:pBdr>
        <w:rPr>
          <w:b/>
        </w:rPr>
      </w:pPr>
    </w:p>
    <w:p w14:paraId="7F6F06C0" w14:textId="3A3F6338" w:rsidR="000640FA" w:rsidRPr="009467E0" w:rsidRDefault="00B22C63" w:rsidP="000640FA">
      <w:pPr>
        <w:pBdr>
          <w:bottom w:val="single" w:sz="6" w:space="1" w:color="auto"/>
        </w:pBdr>
        <w:rPr>
          <w:b/>
        </w:rPr>
      </w:pPr>
      <w:r w:rsidRPr="009467E0">
        <w:rPr>
          <w:b/>
        </w:rPr>
        <w:t>Research Presentations</w:t>
      </w:r>
    </w:p>
    <w:p w14:paraId="6FC906F7" w14:textId="77777777" w:rsidR="00F73D2B" w:rsidRPr="009467E0" w:rsidRDefault="00F73D2B" w:rsidP="000640FA">
      <w:pPr>
        <w:outlineLvl w:val="0"/>
        <w:rPr>
          <w:b/>
          <w:bCs/>
          <w:i/>
          <w:iCs/>
          <w:color w:val="212121"/>
          <w:shd w:val="clear" w:color="auto" w:fill="FFFFFF"/>
        </w:rPr>
      </w:pPr>
    </w:p>
    <w:p w14:paraId="6896DE34" w14:textId="6953EF5F" w:rsidR="00C373E2" w:rsidRPr="009467E0" w:rsidRDefault="00B22C63" w:rsidP="000640FA">
      <w:pPr>
        <w:outlineLvl w:val="0"/>
        <w:rPr>
          <w:b/>
          <w:bCs/>
          <w:i/>
          <w:iCs/>
          <w:color w:val="212121"/>
          <w:shd w:val="clear" w:color="auto" w:fill="FFFFFF"/>
        </w:rPr>
      </w:pPr>
      <w:r w:rsidRPr="009467E0">
        <w:rPr>
          <w:b/>
          <w:bCs/>
          <w:i/>
          <w:iCs/>
          <w:color w:val="212121"/>
          <w:shd w:val="clear" w:color="auto" w:fill="FFFFFF"/>
        </w:rPr>
        <w:t>Paper Presentations</w:t>
      </w:r>
    </w:p>
    <w:p w14:paraId="3A7F74A4" w14:textId="1C71C611" w:rsidR="00A01512" w:rsidRDefault="00A01512" w:rsidP="00F268F9">
      <w:pPr>
        <w:ind w:left="720" w:hanging="720"/>
        <w:outlineLvl w:val="0"/>
        <w:rPr>
          <w:b/>
          <w:color w:val="212121"/>
        </w:rPr>
      </w:pPr>
    </w:p>
    <w:p w14:paraId="096BCFAA" w14:textId="7071859E" w:rsidR="00501C59" w:rsidRDefault="00501C59" w:rsidP="00501C59">
      <w:pPr>
        <w:ind w:left="720" w:hanging="720"/>
        <w:outlineLvl w:val="0"/>
        <w:rPr>
          <w:color w:val="212121"/>
        </w:rPr>
      </w:pPr>
      <w:r w:rsidRPr="009467E0">
        <w:rPr>
          <w:b/>
          <w:color w:val="212121"/>
        </w:rPr>
        <w:t>Tissera, H.</w:t>
      </w:r>
      <w:r w:rsidRPr="009467E0">
        <w:rPr>
          <w:bCs/>
          <w:color w:val="212121"/>
        </w:rPr>
        <w:t xml:space="preserve">, </w:t>
      </w:r>
      <w:proofErr w:type="spellStart"/>
      <w:r w:rsidR="00451526">
        <w:rPr>
          <w:bCs/>
          <w:color w:val="212121"/>
        </w:rPr>
        <w:t>Elsaadawy</w:t>
      </w:r>
      <w:proofErr w:type="spellEnd"/>
      <w:r w:rsidR="00451526">
        <w:rPr>
          <w:bCs/>
          <w:color w:val="212121"/>
        </w:rPr>
        <w:t>, E., Long, E.</w:t>
      </w:r>
      <w:r w:rsidR="00EB2B83">
        <w:rPr>
          <w:bCs/>
          <w:color w:val="212121"/>
        </w:rPr>
        <w:t xml:space="preserve"> U.</w:t>
      </w:r>
      <w:r w:rsidR="00451526">
        <w:rPr>
          <w:bCs/>
          <w:color w:val="212121"/>
        </w:rPr>
        <w:t>, &amp; Carlson, E. N.</w:t>
      </w:r>
      <w:r>
        <w:rPr>
          <w:bCs/>
          <w:color w:val="212121"/>
        </w:rPr>
        <w:t xml:space="preserve"> </w:t>
      </w:r>
      <w:r w:rsidRPr="009467E0">
        <w:rPr>
          <w:color w:val="212121"/>
          <w:shd w:val="clear" w:color="auto" w:fill="FFFFFF"/>
        </w:rPr>
        <w:t>(202</w:t>
      </w:r>
      <w:r>
        <w:rPr>
          <w:color w:val="212121"/>
          <w:shd w:val="clear" w:color="auto" w:fill="FFFFFF"/>
        </w:rPr>
        <w:t>4</w:t>
      </w:r>
      <w:r w:rsidRPr="009467E0">
        <w:rPr>
          <w:color w:val="212121"/>
          <w:shd w:val="clear" w:color="auto" w:fill="FFFFFF"/>
        </w:rPr>
        <w:t xml:space="preserve">, </w:t>
      </w:r>
      <w:r w:rsidR="00A56C2E">
        <w:rPr>
          <w:color w:val="212121"/>
          <w:shd w:val="clear" w:color="auto" w:fill="FFFFFF"/>
        </w:rPr>
        <w:t>August</w:t>
      </w:r>
      <w:r w:rsidRPr="009467E0">
        <w:rPr>
          <w:color w:val="212121"/>
          <w:shd w:val="clear" w:color="auto" w:fill="FFFFFF"/>
        </w:rPr>
        <w:t xml:space="preserve">). </w:t>
      </w:r>
      <w:r>
        <w:rPr>
          <w:i/>
          <w:iCs/>
          <w:color w:val="000000"/>
        </w:rPr>
        <w:t>Can we tell how others experience our emotions in the moment?.</w:t>
      </w:r>
      <w:r w:rsidRPr="009467E0">
        <w:rPr>
          <w:color w:val="212121"/>
          <w:shd w:val="clear" w:color="auto" w:fill="FFFFFF"/>
        </w:rPr>
        <w:t xml:space="preserve"> [Conference presentation]. European Conference of Personality, </w:t>
      </w:r>
      <w:r>
        <w:rPr>
          <w:color w:val="212121"/>
          <w:shd w:val="clear" w:color="auto" w:fill="FFFFFF"/>
        </w:rPr>
        <w:t>Berlin</w:t>
      </w:r>
      <w:r w:rsidRPr="009467E0">
        <w:rPr>
          <w:color w:val="212121"/>
          <w:shd w:val="clear" w:color="auto" w:fill="FFFFFF"/>
        </w:rPr>
        <w:t xml:space="preserve">, </w:t>
      </w:r>
      <w:r>
        <w:rPr>
          <w:color w:val="212121"/>
          <w:shd w:val="clear" w:color="auto" w:fill="FFFFFF"/>
        </w:rPr>
        <w:t>Germany.</w:t>
      </w:r>
    </w:p>
    <w:p w14:paraId="601B1119" w14:textId="77777777" w:rsidR="00501C59" w:rsidRDefault="00501C59" w:rsidP="00AE7815">
      <w:pPr>
        <w:ind w:left="720" w:hanging="720"/>
        <w:outlineLvl w:val="0"/>
        <w:rPr>
          <w:b/>
          <w:color w:val="212121"/>
        </w:rPr>
      </w:pPr>
    </w:p>
    <w:p w14:paraId="11D71108" w14:textId="4282E147" w:rsidR="00AE7815" w:rsidRDefault="00AE7815" w:rsidP="00AE7815">
      <w:pPr>
        <w:ind w:left="720" w:hanging="720"/>
        <w:outlineLvl w:val="0"/>
        <w:rPr>
          <w:color w:val="212121"/>
        </w:rPr>
      </w:pPr>
      <w:r w:rsidRPr="009467E0">
        <w:rPr>
          <w:b/>
          <w:color w:val="212121"/>
        </w:rPr>
        <w:t>Tissera, H.</w:t>
      </w:r>
      <w:r w:rsidRPr="009467E0">
        <w:rPr>
          <w:bCs/>
          <w:color w:val="212121"/>
        </w:rPr>
        <w:t xml:space="preserve">, </w:t>
      </w:r>
      <w:r w:rsidR="00451526">
        <w:rPr>
          <w:bCs/>
          <w:color w:val="212121"/>
        </w:rPr>
        <w:t xml:space="preserve">Overall, N. C., </w:t>
      </w:r>
      <w:r>
        <w:rPr>
          <w:bCs/>
          <w:color w:val="212121"/>
        </w:rPr>
        <w:t xml:space="preserve">Human, L. J., &amp; Lydon, J. E. </w:t>
      </w:r>
      <w:r w:rsidRPr="009467E0">
        <w:rPr>
          <w:color w:val="212121"/>
          <w:shd w:val="clear" w:color="auto" w:fill="FFFFFF"/>
        </w:rPr>
        <w:t>(202</w:t>
      </w:r>
      <w:r>
        <w:rPr>
          <w:color w:val="212121"/>
          <w:shd w:val="clear" w:color="auto" w:fill="FFFFFF"/>
        </w:rPr>
        <w:t>4</w:t>
      </w:r>
      <w:r w:rsidRPr="009467E0">
        <w:rPr>
          <w:color w:val="212121"/>
          <w:shd w:val="clear" w:color="auto" w:fill="FFFFFF"/>
        </w:rPr>
        <w:t xml:space="preserve">, </w:t>
      </w:r>
      <w:r>
        <w:rPr>
          <w:color w:val="212121"/>
          <w:shd w:val="clear" w:color="auto" w:fill="FFFFFF"/>
        </w:rPr>
        <w:t>July</w:t>
      </w:r>
      <w:r w:rsidRPr="009467E0">
        <w:rPr>
          <w:color w:val="212121"/>
          <w:shd w:val="clear" w:color="auto" w:fill="FFFFFF"/>
        </w:rPr>
        <w:t xml:space="preserve">). </w:t>
      </w:r>
      <w:r w:rsidR="001F133D">
        <w:rPr>
          <w:i/>
          <w:iCs/>
          <w:color w:val="000000"/>
        </w:rPr>
        <w:t>Understanding the role of mate attribute metaperceptions in romantic interest at speed-dating: A comparison of the trait-wise and profile-wise approaches</w:t>
      </w:r>
      <w:r>
        <w:rPr>
          <w:i/>
          <w:iCs/>
          <w:color w:val="000000"/>
        </w:rPr>
        <w:t>.</w:t>
      </w:r>
      <w:r w:rsidRPr="009467E0">
        <w:rPr>
          <w:color w:val="212121"/>
          <w:shd w:val="clear" w:color="auto" w:fill="FFFFFF"/>
        </w:rPr>
        <w:t xml:space="preserve"> [Conference presentation]. </w:t>
      </w:r>
      <w:r w:rsidRPr="009467E0">
        <w:rPr>
          <w:lang w:val="fr-CA"/>
        </w:rPr>
        <w:t xml:space="preserve">International Association for Relationship </w:t>
      </w:r>
      <w:proofErr w:type="spellStart"/>
      <w:r w:rsidRPr="009467E0">
        <w:rPr>
          <w:lang w:val="fr-CA"/>
        </w:rPr>
        <w:t>Research</w:t>
      </w:r>
      <w:proofErr w:type="spellEnd"/>
      <w:r>
        <w:rPr>
          <w:color w:val="212121"/>
        </w:rPr>
        <w:t>, Boston, MA, USA</w:t>
      </w:r>
      <w:r w:rsidR="00872B29">
        <w:rPr>
          <w:color w:val="212121"/>
        </w:rPr>
        <w:t>.</w:t>
      </w:r>
    </w:p>
    <w:p w14:paraId="2C4C9AB0" w14:textId="260F4909" w:rsidR="00AE7815" w:rsidRDefault="00AE7815" w:rsidP="0092702E">
      <w:pPr>
        <w:ind w:left="720" w:hanging="720"/>
        <w:outlineLvl w:val="0"/>
        <w:rPr>
          <w:b/>
          <w:color w:val="212121"/>
        </w:rPr>
      </w:pPr>
    </w:p>
    <w:p w14:paraId="5852440F" w14:textId="2B636AD9" w:rsidR="0092702E" w:rsidRDefault="0092702E" w:rsidP="0092702E">
      <w:pPr>
        <w:ind w:left="720" w:hanging="720"/>
        <w:outlineLvl w:val="0"/>
        <w:rPr>
          <w:color w:val="212121"/>
        </w:rPr>
      </w:pPr>
      <w:r w:rsidRPr="009467E0">
        <w:rPr>
          <w:b/>
          <w:color w:val="212121"/>
        </w:rPr>
        <w:t>Tissera, H.</w:t>
      </w:r>
      <w:r w:rsidRPr="009467E0">
        <w:rPr>
          <w:bCs/>
          <w:color w:val="212121"/>
        </w:rPr>
        <w:t xml:space="preserve">, </w:t>
      </w:r>
      <w:proofErr w:type="spellStart"/>
      <w:r>
        <w:rPr>
          <w:bCs/>
          <w:color w:val="212121"/>
        </w:rPr>
        <w:t>Elsaadawy</w:t>
      </w:r>
      <w:proofErr w:type="spellEnd"/>
      <w:r>
        <w:rPr>
          <w:bCs/>
          <w:color w:val="212121"/>
        </w:rPr>
        <w:t>, N., Cooney, G.,</w:t>
      </w:r>
      <w:r w:rsidRPr="009467E0">
        <w:rPr>
          <w:bCs/>
          <w:color w:val="212121"/>
        </w:rPr>
        <w:t xml:space="preserve"> Human, L. J.</w:t>
      </w:r>
      <w:r>
        <w:rPr>
          <w:bCs/>
          <w:color w:val="212121"/>
        </w:rPr>
        <w:t>, &amp; Carlson, E. N.</w:t>
      </w:r>
      <w:r w:rsidRPr="009467E0">
        <w:rPr>
          <w:bCs/>
          <w:color w:val="212121"/>
        </w:rPr>
        <w:t xml:space="preserve"> </w:t>
      </w:r>
      <w:r w:rsidRPr="009467E0">
        <w:rPr>
          <w:color w:val="212121"/>
          <w:shd w:val="clear" w:color="auto" w:fill="FFFFFF"/>
        </w:rPr>
        <w:t>(202</w:t>
      </w:r>
      <w:r>
        <w:rPr>
          <w:color w:val="212121"/>
          <w:shd w:val="clear" w:color="auto" w:fill="FFFFFF"/>
        </w:rPr>
        <w:t>4</w:t>
      </w:r>
      <w:r w:rsidRPr="009467E0">
        <w:rPr>
          <w:color w:val="212121"/>
          <w:shd w:val="clear" w:color="auto" w:fill="FFFFFF"/>
        </w:rPr>
        <w:t xml:space="preserve">, </w:t>
      </w:r>
      <w:r>
        <w:rPr>
          <w:color w:val="212121"/>
          <w:shd w:val="clear" w:color="auto" w:fill="FFFFFF"/>
        </w:rPr>
        <w:t>February</w:t>
      </w:r>
      <w:r w:rsidRPr="009467E0">
        <w:rPr>
          <w:color w:val="212121"/>
          <w:shd w:val="clear" w:color="auto" w:fill="FFFFFF"/>
        </w:rPr>
        <w:t xml:space="preserve">). </w:t>
      </w:r>
      <w:r w:rsidRPr="004820E7">
        <w:rPr>
          <w:i/>
          <w:iCs/>
          <w:color w:val="000000"/>
        </w:rPr>
        <w:t xml:space="preserve">Liking </w:t>
      </w:r>
      <w:r>
        <w:rPr>
          <w:i/>
          <w:iCs/>
          <w:color w:val="000000"/>
        </w:rPr>
        <w:t>g</w:t>
      </w:r>
      <w:r w:rsidRPr="004820E7">
        <w:rPr>
          <w:i/>
          <w:iCs/>
          <w:color w:val="000000"/>
        </w:rPr>
        <w:t xml:space="preserve">aps: </w:t>
      </w:r>
      <w:r>
        <w:rPr>
          <w:i/>
          <w:iCs/>
          <w:color w:val="000000"/>
        </w:rPr>
        <w:t>Who exhibits them and conversational experiences with them.</w:t>
      </w:r>
      <w:r w:rsidRPr="009467E0">
        <w:rPr>
          <w:color w:val="212121"/>
          <w:shd w:val="clear" w:color="auto" w:fill="FFFFFF"/>
        </w:rPr>
        <w:t xml:space="preserve"> [Conference presentation]. </w:t>
      </w:r>
      <w:r w:rsidRPr="009467E0">
        <w:rPr>
          <w:color w:val="212121"/>
        </w:rPr>
        <w:t>Society for Personality and Social Psychology Convention</w:t>
      </w:r>
      <w:r>
        <w:rPr>
          <w:color w:val="212121"/>
        </w:rPr>
        <w:t>, San Diego, CA, USA</w:t>
      </w:r>
      <w:r w:rsidR="00872B29">
        <w:rPr>
          <w:color w:val="212121"/>
        </w:rPr>
        <w:t>.</w:t>
      </w:r>
    </w:p>
    <w:p w14:paraId="7DB5203C" w14:textId="77777777" w:rsidR="0067354D" w:rsidRDefault="0067354D" w:rsidP="0092702E">
      <w:pPr>
        <w:ind w:left="720" w:hanging="720"/>
        <w:outlineLvl w:val="0"/>
        <w:rPr>
          <w:color w:val="212121"/>
        </w:rPr>
      </w:pPr>
    </w:p>
    <w:p w14:paraId="61F40CE8" w14:textId="77777777" w:rsidR="0092702E" w:rsidRPr="009467E0" w:rsidRDefault="0092702E" w:rsidP="0092702E">
      <w:pPr>
        <w:ind w:left="720" w:hanging="720"/>
        <w:outlineLvl w:val="0"/>
        <w:rPr>
          <w:color w:val="212121"/>
          <w:shd w:val="clear" w:color="auto" w:fill="FFFFFF"/>
        </w:rPr>
      </w:pPr>
      <w:r w:rsidRPr="009467E0">
        <w:rPr>
          <w:b/>
          <w:color w:val="212121"/>
        </w:rPr>
        <w:lastRenderedPageBreak/>
        <w:t>Tissera, H.</w:t>
      </w:r>
      <w:r w:rsidRPr="009467E0">
        <w:rPr>
          <w:bCs/>
          <w:color w:val="212121"/>
        </w:rPr>
        <w:t xml:space="preserve">, </w:t>
      </w:r>
      <w:proofErr w:type="spellStart"/>
      <w:r>
        <w:rPr>
          <w:bCs/>
          <w:color w:val="212121"/>
        </w:rPr>
        <w:t>Elsaadawy</w:t>
      </w:r>
      <w:proofErr w:type="spellEnd"/>
      <w:r>
        <w:rPr>
          <w:bCs/>
          <w:color w:val="212121"/>
        </w:rPr>
        <w:t>, N., Cooney, G.,</w:t>
      </w:r>
      <w:r w:rsidRPr="009467E0">
        <w:rPr>
          <w:bCs/>
          <w:color w:val="212121"/>
        </w:rPr>
        <w:t xml:space="preserve"> Human, L. J.</w:t>
      </w:r>
      <w:r>
        <w:rPr>
          <w:bCs/>
          <w:color w:val="212121"/>
        </w:rPr>
        <w:t>, &amp; Carlson, E. N.</w:t>
      </w:r>
      <w:r w:rsidRPr="009467E0">
        <w:rPr>
          <w:bCs/>
          <w:color w:val="212121"/>
        </w:rPr>
        <w:t xml:space="preserve"> </w:t>
      </w:r>
      <w:r w:rsidRPr="009467E0">
        <w:rPr>
          <w:color w:val="212121"/>
          <w:shd w:val="clear" w:color="auto" w:fill="FFFFFF"/>
        </w:rPr>
        <w:t xml:space="preserve">(2023, </w:t>
      </w:r>
      <w:r>
        <w:rPr>
          <w:color w:val="212121"/>
          <w:shd w:val="clear" w:color="auto" w:fill="FFFFFF"/>
        </w:rPr>
        <w:t>August</w:t>
      </w:r>
      <w:r w:rsidRPr="009467E0">
        <w:rPr>
          <w:color w:val="212121"/>
          <w:shd w:val="clear" w:color="auto" w:fill="FFFFFF"/>
        </w:rPr>
        <w:t xml:space="preserve">). </w:t>
      </w:r>
      <w:r w:rsidRPr="004820E7">
        <w:rPr>
          <w:i/>
          <w:iCs/>
          <w:color w:val="000000"/>
        </w:rPr>
        <w:t xml:space="preserve">Actual vs. </w:t>
      </w:r>
      <w:r>
        <w:rPr>
          <w:i/>
          <w:iCs/>
          <w:color w:val="000000"/>
        </w:rPr>
        <w:t>p</w:t>
      </w:r>
      <w:r w:rsidRPr="004820E7">
        <w:rPr>
          <w:i/>
          <w:iCs/>
          <w:color w:val="000000"/>
        </w:rPr>
        <w:t xml:space="preserve">erceived </w:t>
      </w:r>
      <w:r>
        <w:rPr>
          <w:i/>
          <w:iCs/>
          <w:color w:val="000000"/>
        </w:rPr>
        <w:t>l</w:t>
      </w:r>
      <w:r w:rsidRPr="004820E7">
        <w:rPr>
          <w:i/>
          <w:iCs/>
          <w:color w:val="000000"/>
        </w:rPr>
        <w:t xml:space="preserve">iking </w:t>
      </w:r>
      <w:r>
        <w:rPr>
          <w:i/>
          <w:iCs/>
          <w:color w:val="000000"/>
        </w:rPr>
        <w:t>g</w:t>
      </w:r>
      <w:r w:rsidRPr="004820E7">
        <w:rPr>
          <w:i/>
          <w:iCs/>
          <w:color w:val="000000"/>
        </w:rPr>
        <w:t xml:space="preserve">aps: </w:t>
      </w:r>
      <w:r>
        <w:rPr>
          <w:i/>
          <w:iCs/>
          <w:color w:val="000000"/>
        </w:rPr>
        <w:t>Are liking gaps in first impressions adaptive?</w:t>
      </w:r>
      <w:r w:rsidRPr="009467E0">
        <w:rPr>
          <w:color w:val="212121"/>
          <w:shd w:val="clear" w:color="auto" w:fill="FFFFFF"/>
        </w:rPr>
        <w:t xml:space="preserve"> [Conference presentation]. </w:t>
      </w:r>
      <w:r>
        <w:rPr>
          <w:color w:val="212121"/>
        </w:rPr>
        <w:t xml:space="preserve">Academy of Management, Boston, MA, USA. </w:t>
      </w:r>
      <w:r w:rsidRPr="009467E0">
        <w:rPr>
          <w:color w:val="212121"/>
        </w:rPr>
        <w:t xml:space="preserve"> </w:t>
      </w:r>
    </w:p>
    <w:p w14:paraId="6AA01458" w14:textId="77777777" w:rsidR="0092702E" w:rsidRDefault="0092702E" w:rsidP="0092702E">
      <w:pPr>
        <w:ind w:left="720" w:hanging="720"/>
        <w:outlineLvl w:val="0"/>
        <w:rPr>
          <w:b/>
          <w:color w:val="212121"/>
        </w:rPr>
      </w:pPr>
    </w:p>
    <w:p w14:paraId="1A395BAC" w14:textId="77777777" w:rsidR="0092702E" w:rsidRPr="009467E0" w:rsidRDefault="0092702E" w:rsidP="0092702E">
      <w:pPr>
        <w:ind w:left="720" w:hanging="720"/>
        <w:outlineLvl w:val="0"/>
        <w:rPr>
          <w:color w:val="212121"/>
          <w:shd w:val="clear" w:color="auto" w:fill="FFFFFF"/>
        </w:rPr>
      </w:pPr>
      <w:r w:rsidRPr="009467E0">
        <w:rPr>
          <w:b/>
          <w:color w:val="212121"/>
        </w:rPr>
        <w:t>Tissera, H.</w:t>
      </w:r>
      <w:r w:rsidRPr="009467E0">
        <w:rPr>
          <w:bCs/>
          <w:color w:val="212121"/>
        </w:rPr>
        <w:t xml:space="preserve">, </w:t>
      </w:r>
      <w:proofErr w:type="spellStart"/>
      <w:r>
        <w:rPr>
          <w:bCs/>
          <w:color w:val="212121"/>
        </w:rPr>
        <w:t>Elsaadawy</w:t>
      </w:r>
      <w:proofErr w:type="spellEnd"/>
      <w:r>
        <w:rPr>
          <w:bCs/>
          <w:color w:val="212121"/>
        </w:rPr>
        <w:t>, N., Cooney, G.,</w:t>
      </w:r>
      <w:r w:rsidRPr="009467E0">
        <w:rPr>
          <w:bCs/>
          <w:color w:val="212121"/>
        </w:rPr>
        <w:t xml:space="preserve"> Human, L. J.</w:t>
      </w:r>
      <w:r>
        <w:rPr>
          <w:bCs/>
          <w:color w:val="212121"/>
        </w:rPr>
        <w:t>, &amp; Carlson, E. N.</w:t>
      </w:r>
      <w:r w:rsidRPr="009467E0">
        <w:rPr>
          <w:bCs/>
          <w:color w:val="212121"/>
        </w:rPr>
        <w:t xml:space="preserve"> </w:t>
      </w:r>
      <w:r w:rsidRPr="009467E0">
        <w:rPr>
          <w:color w:val="212121"/>
          <w:shd w:val="clear" w:color="auto" w:fill="FFFFFF"/>
        </w:rPr>
        <w:t xml:space="preserve">(2023, </w:t>
      </w:r>
      <w:r>
        <w:rPr>
          <w:color w:val="212121"/>
          <w:shd w:val="clear" w:color="auto" w:fill="FFFFFF"/>
        </w:rPr>
        <w:t>July</w:t>
      </w:r>
      <w:r w:rsidRPr="009467E0">
        <w:rPr>
          <w:color w:val="212121"/>
          <w:shd w:val="clear" w:color="auto" w:fill="FFFFFF"/>
        </w:rPr>
        <w:t xml:space="preserve">). </w:t>
      </w:r>
      <w:r w:rsidRPr="000E5BC2">
        <w:rPr>
          <w:i/>
          <w:iCs/>
          <w:color w:val="000000"/>
        </w:rPr>
        <w:t xml:space="preserve">Understanding the </w:t>
      </w:r>
      <w:r>
        <w:rPr>
          <w:i/>
          <w:iCs/>
          <w:color w:val="000000"/>
        </w:rPr>
        <w:t>l</w:t>
      </w:r>
      <w:r w:rsidRPr="000E5BC2">
        <w:rPr>
          <w:i/>
          <w:iCs/>
          <w:color w:val="000000"/>
        </w:rPr>
        <w:t xml:space="preserve">inks </w:t>
      </w:r>
      <w:r>
        <w:rPr>
          <w:i/>
          <w:iCs/>
          <w:color w:val="000000"/>
        </w:rPr>
        <w:t>b</w:t>
      </w:r>
      <w:r w:rsidRPr="000E5BC2">
        <w:rPr>
          <w:i/>
          <w:iCs/>
          <w:color w:val="000000"/>
        </w:rPr>
        <w:t xml:space="preserve">etween </w:t>
      </w:r>
      <w:r>
        <w:rPr>
          <w:i/>
          <w:iCs/>
          <w:color w:val="000000"/>
        </w:rPr>
        <w:t>p</w:t>
      </w:r>
      <w:r w:rsidRPr="000E5BC2">
        <w:rPr>
          <w:i/>
          <w:iCs/>
          <w:color w:val="000000"/>
        </w:rPr>
        <w:t xml:space="preserve">sychological </w:t>
      </w:r>
      <w:r>
        <w:rPr>
          <w:i/>
          <w:iCs/>
          <w:color w:val="000000"/>
        </w:rPr>
        <w:t>a</w:t>
      </w:r>
      <w:r w:rsidRPr="000E5BC2">
        <w:rPr>
          <w:i/>
          <w:iCs/>
          <w:color w:val="000000"/>
        </w:rPr>
        <w:t xml:space="preserve">djustment and </w:t>
      </w:r>
      <w:r>
        <w:rPr>
          <w:i/>
          <w:iCs/>
          <w:color w:val="000000"/>
        </w:rPr>
        <w:t>l</w:t>
      </w:r>
      <w:r w:rsidRPr="000E5BC2">
        <w:rPr>
          <w:i/>
          <w:iCs/>
          <w:color w:val="000000"/>
        </w:rPr>
        <w:t xml:space="preserve">iking </w:t>
      </w:r>
      <w:r>
        <w:rPr>
          <w:i/>
          <w:iCs/>
          <w:color w:val="000000"/>
        </w:rPr>
        <w:t>g</w:t>
      </w:r>
      <w:r w:rsidRPr="000E5BC2">
        <w:rPr>
          <w:i/>
          <w:iCs/>
          <w:color w:val="000000"/>
        </w:rPr>
        <w:t xml:space="preserve">aps by </w:t>
      </w:r>
      <w:r>
        <w:rPr>
          <w:i/>
          <w:iCs/>
          <w:color w:val="000000"/>
        </w:rPr>
        <w:t>d</w:t>
      </w:r>
      <w:r w:rsidRPr="000E5BC2">
        <w:rPr>
          <w:i/>
          <w:iCs/>
          <w:color w:val="000000"/>
        </w:rPr>
        <w:t xml:space="preserve">isentangling the </w:t>
      </w:r>
      <w:r>
        <w:rPr>
          <w:i/>
          <w:iCs/>
          <w:color w:val="000000"/>
        </w:rPr>
        <w:t>ef</w:t>
      </w:r>
      <w:r w:rsidRPr="000E5BC2">
        <w:rPr>
          <w:i/>
          <w:iCs/>
          <w:color w:val="000000"/>
        </w:rPr>
        <w:t>fects of</w:t>
      </w:r>
      <w:r>
        <w:rPr>
          <w:i/>
          <w:iCs/>
          <w:color w:val="000000"/>
        </w:rPr>
        <w:t xml:space="preserve"> b</w:t>
      </w:r>
      <w:r w:rsidRPr="000E5BC2">
        <w:rPr>
          <w:i/>
          <w:iCs/>
          <w:color w:val="000000"/>
        </w:rPr>
        <w:t xml:space="preserve">ias vs. </w:t>
      </w:r>
      <w:r>
        <w:rPr>
          <w:i/>
          <w:iCs/>
          <w:color w:val="000000"/>
        </w:rPr>
        <w:t>p</w:t>
      </w:r>
      <w:r w:rsidRPr="000E5BC2">
        <w:rPr>
          <w:i/>
          <w:iCs/>
          <w:color w:val="000000"/>
        </w:rPr>
        <w:t xml:space="preserve">ositivity of </w:t>
      </w:r>
      <w:r>
        <w:rPr>
          <w:i/>
          <w:iCs/>
          <w:color w:val="000000"/>
        </w:rPr>
        <w:t>m</w:t>
      </w:r>
      <w:r w:rsidRPr="000E5BC2">
        <w:rPr>
          <w:i/>
          <w:iCs/>
          <w:color w:val="000000"/>
        </w:rPr>
        <w:t>etaperceptions</w:t>
      </w:r>
      <w:r w:rsidRPr="009467E0">
        <w:rPr>
          <w:i/>
          <w:iCs/>
          <w:color w:val="212121"/>
          <w:shd w:val="clear" w:color="auto" w:fill="FFFFFF"/>
        </w:rPr>
        <w:t>.</w:t>
      </w:r>
      <w:r w:rsidRPr="009467E0">
        <w:rPr>
          <w:color w:val="212121"/>
          <w:shd w:val="clear" w:color="auto" w:fill="FFFFFF"/>
        </w:rPr>
        <w:t xml:space="preserve"> [Conference presentation]. </w:t>
      </w:r>
      <w:r>
        <w:rPr>
          <w:color w:val="212121"/>
        </w:rPr>
        <w:t xml:space="preserve">Association for Research in Personality, Evanston, IL, USA. </w:t>
      </w:r>
      <w:r w:rsidRPr="009467E0">
        <w:rPr>
          <w:color w:val="212121"/>
        </w:rPr>
        <w:t xml:space="preserve"> </w:t>
      </w:r>
    </w:p>
    <w:p w14:paraId="53C83B96" w14:textId="77777777" w:rsidR="0073704D" w:rsidRPr="009467E0" w:rsidRDefault="0073704D" w:rsidP="0092702E">
      <w:pPr>
        <w:outlineLvl w:val="0"/>
        <w:rPr>
          <w:b/>
          <w:color w:val="212121"/>
        </w:rPr>
      </w:pPr>
    </w:p>
    <w:p w14:paraId="48E817D8" w14:textId="77777777" w:rsidR="00C83C08" w:rsidRPr="009467E0" w:rsidRDefault="00C83C08" w:rsidP="00C83C08">
      <w:pPr>
        <w:ind w:left="720" w:hanging="720"/>
        <w:outlineLvl w:val="0"/>
        <w:rPr>
          <w:color w:val="212121"/>
          <w:shd w:val="clear" w:color="auto" w:fill="FFFFFF"/>
        </w:rPr>
      </w:pPr>
      <w:r w:rsidRPr="009467E0">
        <w:rPr>
          <w:b/>
          <w:color w:val="212121"/>
        </w:rPr>
        <w:t>Tissera, H.</w:t>
      </w:r>
      <w:r w:rsidRPr="009467E0">
        <w:rPr>
          <w:bCs/>
          <w:color w:val="212121"/>
        </w:rPr>
        <w:t xml:space="preserve">, </w:t>
      </w:r>
      <w:proofErr w:type="spellStart"/>
      <w:r w:rsidRPr="009467E0">
        <w:rPr>
          <w:bCs/>
          <w:color w:val="212121"/>
        </w:rPr>
        <w:t>Mignault</w:t>
      </w:r>
      <w:proofErr w:type="spellEnd"/>
      <w:r w:rsidRPr="009467E0">
        <w:rPr>
          <w:bCs/>
          <w:color w:val="212121"/>
        </w:rPr>
        <w:t xml:space="preserve">, M.-C. &amp; Human, L. J. </w:t>
      </w:r>
      <w:r w:rsidRPr="009467E0">
        <w:rPr>
          <w:color w:val="212121"/>
          <w:shd w:val="clear" w:color="auto" w:fill="FFFFFF"/>
        </w:rPr>
        <w:t xml:space="preserve">(2023, February). </w:t>
      </w:r>
      <w:r w:rsidRPr="009467E0">
        <w:rPr>
          <w:i/>
          <w:iCs/>
          <w:color w:val="212121"/>
          <w:shd w:val="clear" w:color="auto" w:fill="FFFFFF"/>
        </w:rPr>
        <w:t>‘Zooming’ in on positive and accurate metaperceptions in first impressions.</w:t>
      </w:r>
      <w:r w:rsidRPr="009467E0">
        <w:rPr>
          <w:color w:val="212121"/>
          <w:shd w:val="clear" w:color="auto" w:fill="FFFFFF"/>
        </w:rPr>
        <w:t xml:space="preserve"> [Conference presentation]. </w:t>
      </w:r>
      <w:r w:rsidRPr="009467E0">
        <w:rPr>
          <w:color w:val="212121"/>
        </w:rPr>
        <w:t>Society for Personality and Social Psychology Convention</w:t>
      </w:r>
      <w:r>
        <w:rPr>
          <w:color w:val="212121"/>
        </w:rPr>
        <w:t>, Atlanta, GA, USA.</w:t>
      </w:r>
    </w:p>
    <w:p w14:paraId="7D5EBFDE" w14:textId="77777777" w:rsidR="00FF5DAA" w:rsidRPr="009467E0" w:rsidRDefault="00FF5DAA" w:rsidP="001371A3">
      <w:pPr>
        <w:ind w:left="720" w:hanging="720"/>
        <w:outlineLvl w:val="0"/>
        <w:rPr>
          <w:b/>
          <w:color w:val="212121"/>
        </w:rPr>
      </w:pPr>
    </w:p>
    <w:p w14:paraId="14F37D9A" w14:textId="5B62EE59" w:rsidR="001371A3" w:rsidRPr="009467E0" w:rsidRDefault="001371A3" w:rsidP="001371A3">
      <w:pPr>
        <w:ind w:left="720" w:hanging="720"/>
        <w:outlineLvl w:val="0"/>
        <w:rPr>
          <w:color w:val="1E1E1E"/>
        </w:rPr>
      </w:pPr>
      <w:r w:rsidRPr="009467E0">
        <w:rPr>
          <w:b/>
          <w:color w:val="212121"/>
        </w:rPr>
        <w:t>Tissera, H.</w:t>
      </w:r>
      <w:r w:rsidRPr="009467E0">
        <w:rPr>
          <w:bCs/>
          <w:color w:val="212121"/>
        </w:rPr>
        <w:t xml:space="preserve">, </w:t>
      </w:r>
      <w:proofErr w:type="spellStart"/>
      <w:r w:rsidRPr="009467E0">
        <w:rPr>
          <w:bCs/>
          <w:color w:val="212121"/>
        </w:rPr>
        <w:t>Mignault</w:t>
      </w:r>
      <w:proofErr w:type="spellEnd"/>
      <w:r w:rsidRPr="009467E0">
        <w:rPr>
          <w:bCs/>
          <w:color w:val="212121"/>
        </w:rPr>
        <w:t xml:space="preserve">, M.-C. &amp; Human, L. J. </w:t>
      </w:r>
      <w:r w:rsidRPr="009467E0">
        <w:rPr>
          <w:color w:val="212121"/>
          <w:shd w:val="clear" w:color="auto" w:fill="FFFFFF"/>
        </w:rPr>
        <w:t xml:space="preserve">(2022, July). </w:t>
      </w:r>
      <w:r w:rsidRPr="009467E0">
        <w:rPr>
          <w:i/>
          <w:iCs/>
          <w:color w:val="212121"/>
          <w:shd w:val="clear" w:color="auto" w:fill="FFFFFF"/>
        </w:rPr>
        <w:t>Meta-Accuracy in first-impressions: How the links with social anxiety and liking translate to online interactions.</w:t>
      </w:r>
      <w:r w:rsidRPr="009467E0">
        <w:rPr>
          <w:color w:val="212121"/>
          <w:shd w:val="clear" w:color="auto" w:fill="FFFFFF"/>
        </w:rPr>
        <w:t xml:space="preserve"> [Conference presentation]. European Conference of Personality, Madrid, Spain</w:t>
      </w:r>
      <w:r w:rsidRPr="009467E0">
        <w:rPr>
          <w:color w:val="1E1E1E"/>
        </w:rPr>
        <w:t>.</w:t>
      </w:r>
    </w:p>
    <w:p w14:paraId="3CFF61FE" w14:textId="77777777" w:rsidR="00FF5DAA" w:rsidRPr="009467E0" w:rsidRDefault="00FF5DAA" w:rsidP="001371A3">
      <w:pPr>
        <w:ind w:left="720" w:hanging="720"/>
        <w:outlineLvl w:val="0"/>
        <w:rPr>
          <w:b/>
          <w:color w:val="212121"/>
        </w:rPr>
      </w:pPr>
    </w:p>
    <w:p w14:paraId="79F4F892" w14:textId="36F3AB4C" w:rsidR="001329BE" w:rsidRPr="009467E0" w:rsidRDefault="001329BE" w:rsidP="001371A3">
      <w:pPr>
        <w:ind w:left="720" w:hanging="720"/>
        <w:outlineLvl w:val="0"/>
        <w:rPr>
          <w:lang w:val="fr-CA"/>
        </w:rPr>
      </w:pPr>
      <w:r w:rsidRPr="009467E0">
        <w:rPr>
          <w:b/>
          <w:color w:val="212121"/>
        </w:rPr>
        <w:t>Tissera, H.</w:t>
      </w:r>
      <w:r w:rsidRPr="009467E0">
        <w:rPr>
          <w:bCs/>
          <w:color w:val="212121"/>
        </w:rPr>
        <w:t xml:space="preserve">, </w:t>
      </w:r>
      <w:proofErr w:type="spellStart"/>
      <w:r w:rsidRPr="009467E0">
        <w:rPr>
          <w:bCs/>
          <w:color w:val="212121"/>
        </w:rPr>
        <w:t>Visserman</w:t>
      </w:r>
      <w:proofErr w:type="spellEnd"/>
      <w:r w:rsidRPr="009467E0">
        <w:rPr>
          <w:bCs/>
          <w:color w:val="212121"/>
        </w:rPr>
        <w:t xml:space="preserve">, M. L., </w:t>
      </w:r>
      <w:proofErr w:type="spellStart"/>
      <w:r w:rsidRPr="009467E0">
        <w:rPr>
          <w:bCs/>
          <w:color w:val="212121"/>
        </w:rPr>
        <w:t>Impett</w:t>
      </w:r>
      <w:proofErr w:type="spellEnd"/>
      <w:r w:rsidRPr="009467E0">
        <w:rPr>
          <w:bCs/>
          <w:color w:val="212121"/>
        </w:rPr>
        <w:t>, E. A., Muise, A. &amp; Lydon, J. E.</w:t>
      </w:r>
      <w:r w:rsidRPr="009467E0">
        <w:rPr>
          <w:color w:val="212121"/>
          <w:shd w:val="clear" w:color="auto" w:fill="FFFFFF"/>
        </w:rPr>
        <w:t xml:space="preserve"> (2022, July). </w:t>
      </w:r>
      <w:r w:rsidRPr="009467E0">
        <w:rPr>
          <w:i/>
          <w:iCs/>
          <w:color w:val="212121"/>
          <w:shd w:val="clear" w:color="auto" w:fill="FFFFFF"/>
        </w:rPr>
        <w:t>Accuracy and bias in perceiving partner’s gratitude: Examining the links with relationship satisfaction.</w:t>
      </w:r>
      <w:r w:rsidRPr="009467E0">
        <w:rPr>
          <w:color w:val="212121"/>
          <w:shd w:val="clear" w:color="auto" w:fill="FFFFFF"/>
        </w:rPr>
        <w:t xml:space="preserve"> [</w:t>
      </w:r>
      <w:r w:rsidR="006E7EE4" w:rsidRPr="009467E0">
        <w:rPr>
          <w:color w:val="212121"/>
          <w:shd w:val="clear" w:color="auto" w:fill="FFFFFF"/>
        </w:rPr>
        <w:t>Virtual c</w:t>
      </w:r>
      <w:r w:rsidRPr="009467E0">
        <w:rPr>
          <w:color w:val="212121"/>
          <w:shd w:val="clear" w:color="auto" w:fill="FFFFFF"/>
        </w:rPr>
        <w:t xml:space="preserve">onference presentation]. </w:t>
      </w:r>
      <w:r w:rsidRPr="009467E0">
        <w:rPr>
          <w:lang w:val="fr-CA"/>
        </w:rPr>
        <w:t xml:space="preserve">International Association for Relationship </w:t>
      </w:r>
      <w:proofErr w:type="spellStart"/>
      <w:r w:rsidRPr="009467E0">
        <w:rPr>
          <w:lang w:val="fr-CA"/>
        </w:rPr>
        <w:t>Research</w:t>
      </w:r>
      <w:proofErr w:type="spellEnd"/>
      <w:r w:rsidRPr="009467E0">
        <w:rPr>
          <w:lang w:val="fr-CA"/>
        </w:rPr>
        <w:t xml:space="preserve"> Virtual </w:t>
      </w:r>
      <w:proofErr w:type="spellStart"/>
      <w:r w:rsidRPr="009467E0">
        <w:rPr>
          <w:lang w:val="fr-CA"/>
        </w:rPr>
        <w:t>Conference</w:t>
      </w:r>
      <w:proofErr w:type="spellEnd"/>
      <w:r w:rsidRPr="009467E0">
        <w:rPr>
          <w:color w:val="1E1E1E"/>
        </w:rPr>
        <w:t>.</w:t>
      </w:r>
    </w:p>
    <w:p w14:paraId="5ABCA613" w14:textId="77777777" w:rsidR="00FF5DAA" w:rsidRPr="009467E0" w:rsidRDefault="00FF5DAA" w:rsidP="00AF09E1">
      <w:pPr>
        <w:ind w:left="720" w:hanging="720"/>
        <w:outlineLvl w:val="0"/>
        <w:rPr>
          <w:b/>
          <w:bCs/>
          <w:color w:val="212121"/>
          <w:shd w:val="clear" w:color="auto" w:fill="FFFFFF"/>
        </w:rPr>
      </w:pPr>
    </w:p>
    <w:p w14:paraId="07FD9DA4" w14:textId="2C5F2FE1" w:rsidR="000640FA" w:rsidRPr="009467E0" w:rsidRDefault="000640FA" w:rsidP="00AF09E1">
      <w:pPr>
        <w:ind w:left="720" w:hanging="720"/>
        <w:outlineLvl w:val="0"/>
        <w:rPr>
          <w:color w:val="212121"/>
          <w:shd w:val="clear" w:color="auto" w:fill="FFFFFF"/>
        </w:rPr>
      </w:pPr>
      <w:r w:rsidRPr="009467E0">
        <w:rPr>
          <w:b/>
          <w:bCs/>
          <w:color w:val="212121"/>
          <w:shd w:val="clear" w:color="auto" w:fill="FFFFFF"/>
        </w:rPr>
        <w:t xml:space="preserve">Tissera, H., </w:t>
      </w:r>
      <w:r w:rsidRPr="009467E0">
        <w:rPr>
          <w:color w:val="212121"/>
          <w:shd w:val="clear" w:color="auto" w:fill="FFFFFF"/>
        </w:rPr>
        <w:t>Heyman, J. L., &amp; Human, L. J. (2022</w:t>
      </w:r>
      <w:r w:rsidR="00964901" w:rsidRPr="009467E0">
        <w:rPr>
          <w:color w:val="212121"/>
          <w:shd w:val="clear" w:color="auto" w:fill="FFFFFF"/>
        </w:rPr>
        <w:t>, February</w:t>
      </w:r>
      <w:r w:rsidRPr="009467E0">
        <w:rPr>
          <w:color w:val="212121"/>
          <w:shd w:val="clear" w:color="auto" w:fill="FFFFFF"/>
        </w:rPr>
        <w:t xml:space="preserve">). </w:t>
      </w:r>
      <w:r w:rsidRPr="009467E0">
        <w:rPr>
          <w:i/>
          <w:iCs/>
          <w:color w:val="212121"/>
          <w:shd w:val="clear" w:color="auto" w:fill="FFFFFF"/>
        </w:rPr>
        <w:t>Evidence for empathic meta-accuracy and links with romantic relationship quality.</w:t>
      </w:r>
      <w:r w:rsidRPr="009467E0">
        <w:rPr>
          <w:color w:val="212121"/>
          <w:shd w:val="clear" w:color="auto" w:fill="FFFFFF"/>
        </w:rPr>
        <w:t xml:space="preserve"> </w:t>
      </w:r>
      <w:r w:rsidR="006A7D34" w:rsidRPr="009467E0">
        <w:rPr>
          <w:color w:val="212121"/>
          <w:shd w:val="clear" w:color="auto" w:fill="FFFFFF"/>
        </w:rPr>
        <w:t>[</w:t>
      </w:r>
      <w:r w:rsidR="006E7EE4" w:rsidRPr="009467E0">
        <w:rPr>
          <w:color w:val="212121"/>
          <w:shd w:val="clear" w:color="auto" w:fill="FFFFFF"/>
        </w:rPr>
        <w:t>Virtual c</w:t>
      </w:r>
      <w:r w:rsidR="006A7D34" w:rsidRPr="009467E0">
        <w:rPr>
          <w:color w:val="212121"/>
          <w:shd w:val="clear" w:color="auto" w:fill="FFFFFF"/>
        </w:rPr>
        <w:t>onference presentation].</w:t>
      </w:r>
      <w:r w:rsidRPr="009467E0">
        <w:rPr>
          <w:color w:val="212121"/>
          <w:shd w:val="clear" w:color="auto" w:fill="FFFFFF"/>
        </w:rPr>
        <w:t xml:space="preserve"> </w:t>
      </w:r>
      <w:r w:rsidRPr="009467E0">
        <w:rPr>
          <w:color w:val="212121"/>
        </w:rPr>
        <w:t>Society for Personality and Social Psychology</w:t>
      </w:r>
      <w:r w:rsidR="006A7D34" w:rsidRPr="009467E0">
        <w:rPr>
          <w:color w:val="212121"/>
        </w:rPr>
        <w:t xml:space="preserve"> </w:t>
      </w:r>
      <w:r w:rsidR="00B94B6F" w:rsidRPr="009467E0">
        <w:rPr>
          <w:color w:val="212121"/>
        </w:rPr>
        <w:t>V</w:t>
      </w:r>
      <w:r w:rsidR="006A7D34" w:rsidRPr="009467E0">
        <w:rPr>
          <w:color w:val="212121"/>
        </w:rPr>
        <w:t>irtual</w:t>
      </w:r>
      <w:r w:rsidRPr="009467E0">
        <w:rPr>
          <w:color w:val="212121"/>
        </w:rPr>
        <w:t xml:space="preserve"> </w:t>
      </w:r>
      <w:r w:rsidR="00B94B6F" w:rsidRPr="009467E0">
        <w:rPr>
          <w:color w:val="212121"/>
        </w:rPr>
        <w:t>C</w:t>
      </w:r>
      <w:r w:rsidRPr="009467E0">
        <w:rPr>
          <w:color w:val="212121"/>
        </w:rPr>
        <w:t xml:space="preserve">onvention. </w:t>
      </w:r>
    </w:p>
    <w:p w14:paraId="255F4EE4" w14:textId="77777777" w:rsidR="00FF5DAA" w:rsidRPr="009467E0" w:rsidRDefault="00FF5DAA" w:rsidP="00AF09E1">
      <w:pPr>
        <w:ind w:left="720" w:hanging="720"/>
        <w:outlineLvl w:val="0"/>
        <w:rPr>
          <w:b/>
          <w:bCs/>
          <w:color w:val="212121"/>
          <w:shd w:val="clear" w:color="auto" w:fill="FFFFFF"/>
        </w:rPr>
      </w:pPr>
    </w:p>
    <w:p w14:paraId="44DE6B4A" w14:textId="123C10DB" w:rsidR="000640FA" w:rsidRPr="009467E0" w:rsidRDefault="000640FA" w:rsidP="00AF09E1">
      <w:pPr>
        <w:ind w:left="720" w:hanging="720"/>
        <w:outlineLvl w:val="0"/>
        <w:rPr>
          <w:color w:val="1E1E1E"/>
        </w:rPr>
      </w:pPr>
      <w:r w:rsidRPr="009467E0">
        <w:rPr>
          <w:b/>
          <w:bCs/>
          <w:color w:val="212121"/>
          <w:shd w:val="clear" w:color="auto" w:fill="FFFFFF"/>
        </w:rPr>
        <w:t>Tissera, H.,</w:t>
      </w:r>
      <w:r w:rsidRPr="009467E0">
        <w:rPr>
          <w:color w:val="212121"/>
          <w:shd w:val="clear" w:color="auto" w:fill="FFFFFF"/>
        </w:rPr>
        <w:t xml:space="preserve"> Lydon, J. E., &amp; Human, L. J. (</w:t>
      </w:r>
      <w:r w:rsidR="00557C30" w:rsidRPr="009467E0">
        <w:rPr>
          <w:color w:val="212121"/>
          <w:shd w:val="clear" w:color="auto" w:fill="FFFFFF"/>
        </w:rPr>
        <w:t xml:space="preserve">2021, </w:t>
      </w:r>
      <w:r w:rsidRPr="009467E0">
        <w:rPr>
          <w:color w:val="212121"/>
          <w:shd w:val="clear" w:color="auto" w:fill="FFFFFF"/>
        </w:rPr>
        <w:t xml:space="preserve">July). </w:t>
      </w:r>
      <w:r w:rsidRPr="009467E0">
        <w:rPr>
          <w:i/>
          <w:iCs/>
          <w:color w:val="212121"/>
          <w:shd w:val="clear" w:color="auto" w:fill="FFFFFF"/>
        </w:rPr>
        <w:t>Is what is beautiful good and more accurately understood</w:t>
      </w:r>
      <w:r w:rsidR="002A64C2" w:rsidRPr="009467E0">
        <w:rPr>
          <w:i/>
          <w:iCs/>
          <w:color w:val="212121"/>
          <w:shd w:val="clear" w:color="auto" w:fill="FFFFFF"/>
        </w:rPr>
        <w:t>?</w:t>
      </w:r>
      <w:r w:rsidRPr="009467E0">
        <w:rPr>
          <w:i/>
          <w:iCs/>
          <w:color w:val="212121"/>
          <w:shd w:val="clear" w:color="auto" w:fill="FFFFFF"/>
        </w:rPr>
        <w:t xml:space="preserve"> A preregistered replication study.</w:t>
      </w:r>
      <w:r w:rsidRPr="009467E0">
        <w:rPr>
          <w:color w:val="212121"/>
          <w:shd w:val="clear" w:color="auto" w:fill="FFFFFF"/>
        </w:rPr>
        <w:t xml:space="preserve"> </w:t>
      </w:r>
      <w:r w:rsidR="00E67C08" w:rsidRPr="009467E0">
        <w:rPr>
          <w:color w:val="212121"/>
          <w:shd w:val="clear" w:color="auto" w:fill="FFFFFF"/>
        </w:rPr>
        <w:t>[</w:t>
      </w:r>
      <w:r w:rsidR="00FB72BF" w:rsidRPr="009467E0">
        <w:rPr>
          <w:color w:val="212121"/>
          <w:shd w:val="clear" w:color="auto" w:fill="FFFFFF"/>
        </w:rPr>
        <w:t>Virtual c</w:t>
      </w:r>
      <w:r w:rsidR="00E67C08" w:rsidRPr="009467E0">
        <w:rPr>
          <w:color w:val="212121"/>
          <w:shd w:val="clear" w:color="auto" w:fill="FFFFFF"/>
        </w:rPr>
        <w:t>onference presentation]</w:t>
      </w:r>
      <w:r w:rsidR="00026B74" w:rsidRPr="009467E0">
        <w:rPr>
          <w:color w:val="212121"/>
          <w:shd w:val="clear" w:color="auto" w:fill="FFFFFF"/>
        </w:rPr>
        <w:t>.</w:t>
      </w:r>
      <w:r w:rsidR="00E67C08" w:rsidRPr="009467E0">
        <w:rPr>
          <w:color w:val="212121"/>
          <w:shd w:val="clear" w:color="auto" w:fill="FFFFFF"/>
        </w:rPr>
        <w:t xml:space="preserve"> </w:t>
      </w:r>
      <w:r w:rsidRPr="009467E0">
        <w:rPr>
          <w:lang w:val="fr-CA"/>
        </w:rPr>
        <w:t xml:space="preserve">International Association for Relationship </w:t>
      </w:r>
      <w:proofErr w:type="spellStart"/>
      <w:r w:rsidRPr="009467E0">
        <w:rPr>
          <w:lang w:val="fr-CA"/>
        </w:rPr>
        <w:t>Research</w:t>
      </w:r>
      <w:proofErr w:type="spellEnd"/>
      <w:r w:rsidR="00E67C08" w:rsidRPr="009467E0">
        <w:rPr>
          <w:lang w:val="fr-CA"/>
        </w:rPr>
        <w:t xml:space="preserve"> Virtual</w:t>
      </w:r>
      <w:r w:rsidRPr="009467E0">
        <w:rPr>
          <w:lang w:val="fr-CA"/>
        </w:rPr>
        <w:t xml:space="preserve"> </w:t>
      </w:r>
      <w:proofErr w:type="spellStart"/>
      <w:r w:rsidRPr="009467E0">
        <w:rPr>
          <w:lang w:val="fr-CA"/>
        </w:rPr>
        <w:t>Conference</w:t>
      </w:r>
      <w:proofErr w:type="spellEnd"/>
      <w:r w:rsidRPr="009467E0">
        <w:rPr>
          <w:color w:val="1E1E1E"/>
        </w:rPr>
        <w:t>.</w:t>
      </w:r>
    </w:p>
    <w:p w14:paraId="5B9F0AE8" w14:textId="77777777" w:rsidR="00FF5DAA" w:rsidRPr="009467E0" w:rsidRDefault="00FF5DAA" w:rsidP="00AF09E1">
      <w:pPr>
        <w:ind w:left="720" w:hanging="720"/>
        <w:outlineLvl w:val="0"/>
        <w:rPr>
          <w:b/>
          <w:bCs/>
          <w:color w:val="212121"/>
          <w:shd w:val="clear" w:color="auto" w:fill="FFFFFF"/>
        </w:rPr>
      </w:pPr>
    </w:p>
    <w:p w14:paraId="4396AB48" w14:textId="5462568C" w:rsidR="000640FA" w:rsidRPr="009467E0" w:rsidRDefault="000640FA" w:rsidP="00AF09E1">
      <w:pPr>
        <w:ind w:left="720" w:hanging="720"/>
        <w:outlineLvl w:val="0"/>
      </w:pPr>
      <w:r w:rsidRPr="009467E0">
        <w:rPr>
          <w:b/>
          <w:bCs/>
          <w:color w:val="212121"/>
          <w:shd w:val="clear" w:color="auto" w:fill="FFFFFF"/>
        </w:rPr>
        <w:t xml:space="preserve">Tissera, H., </w:t>
      </w:r>
      <w:r w:rsidRPr="009467E0">
        <w:rPr>
          <w:bCs/>
          <w:color w:val="212121"/>
          <w:shd w:val="clear" w:color="auto" w:fill="FFFFFF"/>
        </w:rPr>
        <w:t>Peters, M., &amp; Human, L. J. (</w:t>
      </w:r>
      <w:r w:rsidR="00AD3037" w:rsidRPr="009467E0">
        <w:rPr>
          <w:bCs/>
          <w:color w:val="212121"/>
          <w:shd w:val="clear" w:color="auto" w:fill="FFFFFF"/>
        </w:rPr>
        <w:t xml:space="preserve">2020, </w:t>
      </w:r>
      <w:r w:rsidRPr="009467E0">
        <w:rPr>
          <w:bCs/>
          <w:color w:val="212121"/>
          <w:shd w:val="clear" w:color="auto" w:fill="FFFFFF"/>
        </w:rPr>
        <w:t xml:space="preserve">May). </w:t>
      </w:r>
      <w:r w:rsidRPr="009467E0">
        <w:rPr>
          <w:i/>
        </w:rPr>
        <w:t>Achieving meta-accuracy: The role of self-concept clarity and self-esteem.</w:t>
      </w:r>
      <w:r w:rsidRPr="009467E0">
        <w:t xml:space="preserve"> </w:t>
      </w:r>
      <w:r w:rsidR="002E63AD" w:rsidRPr="009467E0">
        <w:rPr>
          <w:color w:val="212121"/>
          <w:shd w:val="clear" w:color="auto" w:fill="FFFFFF"/>
        </w:rPr>
        <w:t xml:space="preserve">[Conference presentation]. </w:t>
      </w:r>
      <w:r w:rsidRPr="009467E0">
        <w:rPr>
          <w:color w:val="1E1E1E"/>
        </w:rPr>
        <w:t>81</w:t>
      </w:r>
      <w:r w:rsidRPr="009467E0">
        <w:rPr>
          <w:color w:val="1E1E1E"/>
          <w:vertAlign w:val="superscript"/>
        </w:rPr>
        <w:t>st</w:t>
      </w:r>
      <w:r w:rsidRPr="009467E0">
        <w:rPr>
          <w:color w:val="1E1E1E"/>
        </w:rPr>
        <w:t xml:space="preserve"> Canadian Psychological Association Annual National Convention, Montreal, </w:t>
      </w:r>
      <w:r w:rsidR="00C9320D" w:rsidRPr="009467E0">
        <w:rPr>
          <w:color w:val="1E1E1E"/>
        </w:rPr>
        <w:t xml:space="preserve">QC, </w:t>
      </w:r>
      <w:r w:rsidR="002E63AD" w:rsidRPr="009467E0">
        <w:rPr>
          <w:color w:val="1E1E1E"/>
        </w:rPr>
        <w:t>CA</w:t>
      </w:r>
      <w:r w:rsidRPr="009467E0">
        <w:rPr>
          <w:color w:val="1E1E1E"/>
        </w:rPr>
        <w:t>. Conference cancelled due to COVID-19.</w:t>
      </w:r>
    </w:p>
    <w:p w14:paraId="5C7A5DC9" w14:textId="77777777" w:rsidR="00FF5DAA" w:rsidRPr="009467E0" w:rsidRDefault="00FF5DAA" w:rsidP="00AF09E1">
      <w:pPr>
        <w:ind w:left="720" w:hanging="720"/>
        <w:outlineLvl w:val="0"/>
        <w:rPr>
          <w:b/>
          <w:bCs/>
          <w:color w:val="212121"/>
          <w:shd w:val="clear" w:color="auto" w:fill="FFFFFF"/>
        </w:rPr>
      </w:pPr>
    </w:p>
    <w:p w14:paraId="35613EBB" w14:textId="7F723C25" w:rsidR="000640FA" w:rsidRPr="009467E0" w:rsidRDefault="000640FA" w:rsidP="00AF09E1">
      <w:pPr>
        <w:ind w:left="720" w:hanging="720"/>
        <w:outlineLvl w:val="0"/>
      </w:pPr>
      <w:r w:rsidRPr="009467E0">
        <w:rPr>
          <w:b/>
          <w:bCs/>
          <w:color w:val="212121"/>
          <w:shd w:val="clear" w:color="auto" w:fill="FFFFFF"/>
        </w:rPr>
        <w:t xml:space="preserve">Tissera, H., </w:t>
      </w:r>
      <w:r w:rsidRPr="009467E0">
        <w:rPr>
          <w:bCs/>
          <w:color w:val="212121"/>
          <w:shd w:val="clear" w:color="auto" w:fill="FFFFFF"/>
        </w:rPr>
        <w:t>Kerr, L. G., Carlson, E. N., &amp; Human, L. J. (</w:t>
      </w:r>
      <w:r w:rsidR="00332FFB" w:rsidRPr="009467E0">
        <w:rPr>
          <w:bCs/>
          <w:color w:val="212121"/>
          <w:shd w:val="clear" w:color="auto" w:fill="FFFFFF"/>
        </w:rPr>
        <w:t xml:space="preserve">2019, </w:t>
      </w:r>
      <w:r w:rsidRPr="009467E0">
        <w:rPr>
          <w:bCs/>
          <w:color w:val="212121"/>
          <w:shd w:val="clear" w:color="auto" w:fill="FFFFFF"/>
        </w:rPr>
        <w:t xml:space="preserve">June). </w:t>
      </w:r>
      <w:r w:rsidRPr="009467E0">
        <w:rPr>
          <w:i/>
        </w:rPr>
        <w:t>Knowing how you see me: The interpersonal correlates of meta-accuracy in first impressions and the role of social anxiety.</w:t>
      </w:r>
      <w:r w:rsidRPr="009467E0">
        <w:t xml:space="preserve"> </w:t>
      </w:r>
      <w:r w:rsidR="000827F7" w:rsidRPr="009467E0">
        <w:rPr>
          <w:color w:val="212121"/>
          <w:shd w:val="clear" w:color="auto" w:fill="FFFFFF"/>
        </w:rPr>
        <w:t xml:space="preserve">[Conference presentation]. </w:t>
      </w:r>
      <w:r w:rsidRPr="009467E0">
        <w:t>International Association for Relationship Research Mini-Conference, Ottawa, ON, CA.</w:t>
      </w:r>
    </w:p>
    <w:p w14:paraId="3443F955" w14:textId="77777777" w:rsidR="00FF5DAA" w:rsidRPr="009467E0" w:rsidRDefault="00FF5DAA" w:rsidP="000640FA">
      <w:pPr>
        <w:shd w:val="clear" w:color="auto" w:fill="FFFFFF"/>
        <w:ind w:left="720" w:hanging="720"/>
        <w:rPr>
          <w:b/>
          <w:bCs/>
          <w:color w:val="212121"/>
          <w:shd w:val="clear" w:color="auto" w:fill="FFFFFF"/>
        </w:rPr>
      </w:pPr>
    </w:p>
    <w:p w14:paraId="7CE5D326" w14:textId="29D4D50C" w:rsidR="008800D4" w:rsidRPr="0067354D" w:rsidRDefault="000640FA" w:rsidP="0067354D">
      <w:pPr>
        <w:shd w:val="clear" w:color="auto" w:fill="FFFFFF"/>
        <w:ind w:left="720" w:hanging="720"/>
        <w:rPr>
          <w:color w:val="212121"/>
        </w:rPr>
      </w:pPr>
      <w:r w:rsidRPr="009467E0">
        <w:rPr>
          <w:b/>
          <w:bCs/>
          <w:color w:val="212121"/>
          <w:shd w:val="clear" w:color="auto" w:fill="FFFFFF"/>
        </w:rPr>
        <w:t xml:space="preserve">Tissera, H., </w:t>
      </w:r>
      <w:r w:rsidRPr="009467E0">
        <w:rPr>
          <w:bCs/>
          <w:color w:val="212121"/>
          <w:shd w:val="clear" w:color="auto" w:fill="FFFFFF"/>
        </w:rPr>
        <w:t>&amp;</w:t>
      </w:r>
      <w:r w:rsidRPr="009467E0">
        <w:t xml:space="preserve"> Lydon, J. E. (</w:t>
      </w:r>
      <w:r w:rsidR="006D3314" w:rsidRPr="009467E0">
        <w:t xml:space="preserve">2018, </w:t>
      </w:r>
      <w:r w:rsidRPr="009467E0">
        <w:t xml:space="preserve">July). </w:t>
      </w:r>
      <w:r w:rsidRPr="009467E0">
        <w:rPr>
          <w:i/>
        </w:rPr>
        <w:t xml:space="preserve">Romantic satisfaction enhances </w:t>
      </w:r>
      <w:r w:rsidR="00497497" w:rsidRPr="009467E0">
        <w:rPr>
          <w:i/>
        </w:rPr>
        <w:t xml:space="preserve">the </w:t>
      </w:r>
      <w:r w:rsidRPr="009467E0">
        <w:rPr>
          <w:i/>
        </w:rPr>
        <w:t>health of new mothers by mitigating postpartum stress.</w:t>
      </w:r>
      <w:r w:rsidRPr="009467E0">
        <w:t xml:space="preserve"> </w:t>
      </w:r>
      <w:r w:rsidR="00781E1C" w:rsidRPr="009467E0">
        <w:rPr>
          <w:color w:val="212121"/>
          <w:shd w:val="clear" w:color="auto" w:fill="FFFFFF"/>
        </w:rPr>
        <w:t xml:space="preserve">[Conference presentation]. </w:t>
      </w:r>
      <w:r w:rsidRPr="009467E0">
        <w:rPr>
          <w:lang w:val="fr-CA"/>
        </w:rPr>
        <w:t xml:space="preserve">International Association for Relationship </w:t>
      </w:r>
      <w:proofErr w:type="spellStart"/>
      <w:r w:rsidRPr="009467E0">
        <w:rPr>
          <w:lang w:val="fr-CA"/>
        </w:rPr>
        <w:t>Research</w:t>
      </w:r>
      <w:proofErr w:type="spellEnd"/>
      <w:r w:rsidRPr="009467E0">
        <w:rPr>
          <w:lang w:val="fr-CA"/>
        </w:rPr>
        <w:t xml:space="preserve"> </w:t>
      </w:r>
      <w:proofErr w:type="spellStart"/>
      <w:r w:rsidRPr="009467E0">
        <w:rPr>
          <w:lang w:val="fr-CA"/>
        </w:rPr>
        <w:t>Conference</w:t>
      </w:r>
      <w:proofErr w:type="spellEnd"/>
      <w:r w:rsidRPr="009467E0">
        <w:rPr>
          <w:color w:val="212121"/>
        </w:rPr>
        <w:t>, Fort Collins, CO, USA</w:t>
      </w:r>
    </w:p>
    <w:p w14:paraId="402C265D" w14:textId="77777777" w:rsidR="008800D4" w:rsidRDefault="008800D4" w:rsidP="00C7366E">
      <w:pPr>
        <w:shd w:val="clear" w:color="auto" w:fill="FFFFFF"/>
        <w:rPr>
          <w:b/>
          <w:bCs/>
          <w:i/>
          <w:iCs/>
          <w:color w:val="212121"/>
          <w:shd w:val="clear" w:color="auto" w:fill="FFFFFF"/>
        </w:rPr>
      </w:pPr>
    </w:p>
    <w:p w14:paraId="77A834B5" w14:textId="4C42F7E0" w:rsidR="00C373E2" w:rsidRPr="009467E0" w:rsidRDefault="001D0166" w:rsidP="00C7366E">
      <w:pPr>
        <w:shd w:val="clear" w:color="auto" w:fill="FFFFFF"/>
        <w:rPr>
          <w:b/>
          <w:bCs/>
          <w:i/>
          <w:iCs/>
          <w:color w:val="212121"/>
          <w:shd w:val="clear" w:color="auto" w:fill="FFFFFF"/>
        </w:rPr>
      </w:pPr>
      <w:r w:rsidRPr="009467E0">
        <w:rPr>
          <w:b/>
          <w:bCs/>
          <w:i/>
          <w:iCs/>
          <w:color w:val="212121"/>
          <w:shd w:val="clear" w:color="auto" w:fill="FFFFFF"/>
        </w:rPr>
        <w:t>Poster Presentations</w:t>
      </w:r>
    </w:p>
    <w:p w14:paraId="14BF93E8" w14:textId="77777777" w:rsidR="00A01512" w:rsidRPr="009467E0" w:rsidRDefault="00A01512" w:rsidP="00AF09E1">
      <w:pPr>
        <w:ind w:left="720" w:hanging="720"/>
        <w:outlineLvl w:val="0"/>
        <w:rPr>
          <w:b/>
          <w:bCs/>
          <w:color w:val="212121"/>
          <w:shd w:val="clear" w:color="auto" w:fill="FFFFFF"/>
        </w:rPr>
      </w:pPr>
    </w:p>
    <w:p w14:paraId="27253EE1" w14:textId="77384420" w:rsidR="00202337" w:rsidRPr="009467E0" w:rsidRDefault="00202337" w:rsidP="00202337">
      <w:pPr>
        <w:ind w:left="720" w:hanging="720"/>
        <w:outlineLvl w:val="0"/>
        <w:rPr>
          <w:color w:val="212121"/>
          <w:shd w:val="clear" w:color="auto" w:fill="FFFFFF"/>
        </w:rPr>
      </w:pPr>
      <w:r w:rsidRPr="009467E0">
        <w:rPr>
          <w:b/>
          <w:color w:val="212121"/>
        </w:rPr>
        <w:lastRenderedPageBreak/>
        <w:t>Tissera, H.</w:t>
      </w:r>
      <w:r w:rsidRPr="009467E0">
        <w:rPr>
          <w:bCs/>
          <w:color w:val="212121"/>
        </w:rPr>
        <w:t xml:space="preserve">, </w:t>
      </w:r>
      <w:proofErr w:type="spellStart"/>
      <w:r w:rsidRPr="009467E0">
        <w:rPr>
          <w:bCs/>
          <w:color w:val="212121"/>
        </w:rPr>
        <w:t>Mignault</w:t>
      </w:r>
      <w:proofErr w:type="spellEnd"/>
      <w:r w:rsidRPr="009467E0">
        <w:rPr>
          <w:bCs/>
          <w:color w:val="212121"/>
        </w:rPr>
        <w:t xml:space="preserve">, M.-C. &amp; Human, L. J. </w:t>
      </w:r>
      <w:r w:rsidRPr="009467E0">
        <w:rPr>
          <w:color w:val="212121"/>
          <w:shd w:val="clear" w:color="auto" w:fill="FFFFFF"/>
        </w:rPr>
        <w:t xml:space="preserve">(2023, February). </w:t>
      </w:r>
      <w:r w:rsidRPr="009467E0">
        <w:rPr>
          <w:i/>
          <w:iCs/>
          <w:color w:val="212121"/>
          <w:shd w:val="clear" w:color="auto" w:fill="FFFFFF"/>
        </w:rPr>
        <w:t>‘Zooming’ in on positive and accurate metaperceptions in first impressions.</w:t>
      </w:r>
      <w:r w:rsidRPr="009467E0">
        <w:rPr>
          <w:color w:val="212121"/>
          <w:shd w:val="clear" w:color="auto" w:fill="FFFFFF"/>
        </w:rPr>
        <w:t xml:space="preserve"> [Poster presentation]. Judgment and </w:t>
      </w:r>
      <w:r w:rsidR="00B100F0">
        <w:rPr>
          <w:color w:val="212121"/>
          <w:shd w:val="clear" w:color="auto" w:fill="FFFFFF"/>
        </w:rPr>
        <w:t>Decision-Making</w:t>
      </w:r>
      <w:r w:rsidRPr="009467E0">
        <w:rPr>
          <w:color w:val="212121"/>
          <w:shd w:val="clear" w:color="auto" w:fill="FFFFFF"/>
        </w:rPr>
        <w:t xml:space="preserve"> Preconference at the </w:t>
      </w:r>
      <w:r w:rsidRPr="009467E0">
        <w:rPr>
          <w:color w:val="212121"/>
        </w:rPr>
        <w:t>Society for Personality and Social Psychology Convention</w:t>
      </w:r>
      <w:r w:rsidR="008800D4">
        <w:rPr>
          <w:color w:val="212121"/>
        </w:rPr>
        <w:t>, Atlanta, GA, USA.</w:t>
      </w:r>
    </w:p>
    <w:p w14:paraId="54C076EE" w14:textId="77777777" w:rsidR="00FF5DAA" w:rsidRPr="009467E0" w:rsidRDefault="00FF5DAA" w:rsidP="00AF09E1">
      <w:pPr>
        <w:ind w:left="720" w:hanging="720"/>
        <w:outlineLvl w:val="0"/>
        <w:rPr>
          <w:b/>
          <w:bCs/>
          <w:color w:val="212121"/>
          <w:shd w:val="clear" w:color="auto" w:fill="FFFFFF"/>
        </w:rPr>
      </w:pPr>
    </w:p>
    <w:p w14:paraId="6DEFD925" w14:textId="01848A76" w:rsidR="00AF09E1" w:rsidRPr="009467E0" w:rsidRDefault="00AF09E1" w:rsidP="00AF09E1">
      <w:pPr>
        <w:ind w:left="720" w:hanging="720"/>
        <w:outlineLvl w:val="0"/>
        <w:rPr>
          <w:color w:val="212121"/>
          <w:shd w:val="clear" w:color="auto" w:fill="FFFFFF"/>
        </w:rPr>
      </w:pPr>
      <w:r w:rsidRPr="009467E0">
        <w:rPr>
          <w:b/>
          <w:bCs/>
          <w:color w:val="212121"/>
          <w:shd w:val="clear" w:color="auto" w:fill="FFFFFF"/>
        </w:rPr>
        <w:t xml:space="preserve">Tissera, H. </w:t>
      </w:r>
      <w:r w:rsidRPr="009467E0">
        <w:rPr>
          <w:color w:val="212121"/>
          <w:shd w:val="clear" w:color="auto" w:fill="FFFFFF"/>
        </w:rPr>
        <w:t xml:space="preserve">&amp; Lydon, J. E. (2021, February). </w:t>
      </w:r>
      <w:r w:rsidRPr="009467E0">
        <w:rPr>
          <w:bCs/>
          <w:i/>
          <w:iCs/>
          <w:color w:val="212121"/>
        </w:rPr>
        <w:t>Seeing you, seeing me: Links between perceived commitment, metaperceptions and relationship well-being</w:t>
      </w:r>
      <w:r w:rsidRPr="009467E0">
        <w:rPr>
          <w:color w:val="212121"/>
          <w:shd w:val="clear" w:color="auto" w:fill="FFFFFF"/>
        </w:rPr>
        <w:t xml:space="preserve">. [Poster presentation]. </w:t>
      </w:r>
      <w:r w:rsidRPr="009467E0">
        <w:rPr>
          <w:color w:val="212121"/>
        </w:rPr>
        <w:t xml:space="preserve">Society for Personality and Social Psychology Virtual Convention. </w:t>
      </w:r>
    </w:p>
    <w:p w14:paraId="3B6A8BDE" w14:textId="77777777" w:rsidR="00FF5DAA" w:rsidRPr="009467E0" w:rsidRDefault="00FF5DAA" w:rsidP="00AF09E1">
      <w:pPr>
        <w:ind w:left="720" w:hanging="720"/>
        <w:outlineLvl w:val="0"/>
        <w:rPr>
          <w:b/>
          <w:bCs/>
          <w:color w:val="212121"/>
          <w:shd w:val="clear" w:color="auto" w:fill="FFFFFF"/>
        </w:rPr>
      </w:pPr>
    </w:p>
    <w:p w14:paraId="465DA67B" w14:textId="2EC0F457" w:rsidR="00AF09E1" w:rsidRPr="009467E0" w:rsidRDefault="00AF09E1" w:rsidP="00AF09E1">
      <w:pPr>
        <w:ind w:left="720" w:hanging="720"/>
        <w:outlineLvl w:val="0"/>
      </w:pPr>
      <w:r w:rsidRPr="009467E0">
        <w:rPr>
          <w:b/>
          <w:bCs/>
          <w:color w:val="212121"/>
          <w:shd w:val="clear" w:color="auto" w:fill="FFFFFF"/>
        </w:rPr>
        <w:t xml:space="preserve">Tissera, H., </w:t>
      </w:r>
      <w:r w:rsidRPr="009467E0">
        <w:rPr>
          <w:bCs/>
          <w:color w:val="212121"/>
          <w:shd w:val="clear" w:color="auto" w:fill="FFFFFF"/>
        </w:rPr>
        <w:t xml:space="preserve">Kerr, L. G., Carlson, E. N., &amp; Human, L. J. (2020, February). </w:t>
      </w:r>
      <w:r w:rsidRPr="009467E0">
        <w:rPr>
          <w:i/>
        </w:rPr>
        <w:t>Knowing how you see me: Meta-Accuracy and liking during first impressions and the role of social anxiety.</w:t>
      </w:r>
      <w:r w:rsidRPr="009467E0">
        <w:t xml:space="preserve"> </w:t>
      </w:r>
      <w:r w:rsidRPr="009467E0">
        <w:rPr>
          <w:color w:val="212121"/>
          <w:shd w:val="clear" w:color="auto" w:fill="FFFFFF"/>
        </w:rPr>
        <w:t xml:space="preserve">[Poster presentation]. </w:t>
      </w:r>
      <w:r w:rsidRPr="009467E0">
        <w:rPr>
          <w:color w:val="212121"/>
        </w:rPr>
        <w:t>Society for Personality and Social Psychology Convention</w:t>
      </w:r>
      <w:r w:rsidRPr="009467E0">
        <w:t>, New Orleans, LA, USA.</w:t>
      </w:r>
    </w:p>
    <w:p w14:paraId="5D1D6F00" w14:textId="77777777" w:rsidR="00FF5DAA" w:rsidRPr="009467E0" w:rsidRDefault="00FF5DAA" w:rsidP="00AF09E1">
      <w:pPr>
        <w:shd w:val="clear" w:color="auto" w:fill="FFFFFF"/>
        <w:ind w:left="720" w:hanging="720"/>
        <w:rPr>
          <w:b/>
          <w:bCs/>
          <w:color w:val="212121"/>
          <w:shd w:val="clear" w:color="auto" w:fill="FFFFFF"/>
        </w:rPr>
      </w:pPr>
    </w:p>
    <w:p w14:paraId="564F40AF" w14:textId="769F6CCA" w:rsidR="00AF09E1" w:rsidRPr="009467E0" w:rsidRDefault="00AF09E1" w:rsidP="00AF09E1">
      <w:pPr>
        <w:shd w:val="clear" w:color="auto" w:fill="FFFFFF"/>
        <w:ind w:left="720" w:hanging="720"/>
        <w:rPr>
          <w:color w:val="212121"/>
        </w:rPr>
      </w:pPr>
      <w:r w:rsidRPr="009467E0">
        <w:rPr>
          <w:b/>
          <w:bCs/>
          <w:color w:val="212121"/>
          <w:shd w:val="clear" w:color="auto" w:fill="FFFFFF"/>
        </w:rPr>
        <w:t xml:space="preserve">Tissera, H., </w:t>
      </w:r>
      <w:r w:rsidRPr="009467E0">
        <w:rPr>
          <w:bCs/>
          <w:color w:val="212121"/>
          <w:shd w:val="clear" w:color="auto" w:fill="FFFFFF"/>
        </w:rPr>
        <w:t xml:space="preserve">Jenkins, R., Human, L. J., &amp; Lydon, J. E. (2019, February). </w:t>
      </w:r>
      <w:r w:rsidRPr="009467E0">
        <w:rPr>
          <w:i/>
        </w:rPr>
        <w:t>What is perceived as beautiful is accurately understood: A conceptual replication and attention as a proposed mechanism.</w:t>
      </w:r>
      <w:r w:rsidRPr="009467E0">
        <w:rPr>
          <w:bCs/>
          <w:color w:val="212121"/>
          <w:shd w:val="clear" w:color="auto" w:fill="FFFFFF"/>
        </w:rPr>
        <w:t xml:space="preserve"> </w:t>
      </w:r>
      <w:r w:rsidRPr="009467E0">
        <w:rPr>
          <w:color w:val="212121"/>
          <w:shd w:val="clear" w:color="auto" w:fill="FFFFFF"/>
        </w:rPr>
        <w:t xml:space="preserve">[Poster presentation]. </w:t>
      </w:r>
      <w:r w:rsidRPr="009467E0">
        <w:rPr>
          <w:color w:val="212121"/>
        </w:rPr>
        <w:t>Society for Personality and Social Psychology Convention, Portland, OR, USA</w:t>
      </w:r>
    </w:p>
    <w:p w14:paraId="036154A3" w14:textId="77777777" w:rsidR="00FF5DAA" w:rsidRPr="009467E0" w:rsidRDefault="00FF5DAA" w:rsidP="00AF09E1">
      <w:pPr>
        <w:shd w:val="clear" w:color="auto" w:fill="FFFFFF"/>
        <w:ind w:left="720" w:hanging="720"/>
        <w:rPr>
          <w:b/>
          <w:color w:val="212121"/>
          <w:bdr w:val="none" w:sz="0" w:space="0" w:color="auto" w:frame="1"/>
        </w:rPr>
      </w:pPr>
    </w:p>
    <w:p w14:paraId="77F9D497" w14:textId="4D384950" w:rsidR="00AF09E1" w:rsidRPr="009467E0" w:rsidRDefault="00AF09E1" w:rsidP="00AF09E1">
      <w:pPr>
        <w:shd w:val="clear" w:color="auto" w:fill="FFFFFF"/>
        <w:ind w:left="720" w:hanging="720"/>
        <w:rPr>
          <w:color w:val="212121"/>
        </w:rPr>
      </w:pPr>
      <w:r w:rsidRPr="009467E0">
        <w:rPr>
          <w:b/>
          <w:color w:val="212121"/>
          <w:bdr w:val="none" w:sz="0" w:space="0" w:color="auto" w:frame="1"/>
        </w:rPr>
        <w:t>Tissera, H.,</w:t>
      </w:r>
      <w:r w:rsidRPr="009467E0">
        <w:rPr>
          <w:color w:val="212121"/>
          <w:bdr w:val="none" w:sz="0" w:space="0" w:color="auto" w:frame="1"/>
        </w:rPr>
        <w:t> Hurley, S., </w:t>
      </w:r>
      <w:r w:rsidRPr="009467E0">
        <w:rPr>
          <w:bCs/>
          <w:color w:val="212121"/>
          <w:bdr w:val="none" w:sz="0" w:space="0" w:color="auto" w:frame="1"/>
        </w:rPr>
        <w:t>Human, L. J.,</w:t>
      </w:r>
      <w:r w:rsidRPr="009467E0">
        <w:rPr>
          <w:b/>
          <w:bCs/>
          <w:color w:val="212121"/>
          <w:bdr w:val="none" w:sz="0" w:space="0" w:color="auto" w:frame="1"/>
        </w:rPr>
        <w:t> </w:t>
      </w:r>
      <w:r w:rsidRPr="009467E0">
        <w:rPr>
          <w:color w:val="212121"/>
          <w:bdr w:val="none" w:sz="0" w:space="0" w:color="auto" w:frame="1"/>
        </w:rPr>
        <w:t>&amp; </w:t>
      </w:r>
      <w:r w:rsidRPr="009467E0">
        <w:rPr>
          <w:color w:val="212121"/>
          <w:bdr w:val="none" w:sz="0" w:space="0" w:color="auto" w:frame="1"/>
          <w:shd w:val="clear" w:color="auto" w:fill="FFFFFF"/>
        </w:rPr>
        <w:t>Lydon, J. E. </w:t>
      </w:r>
      <w:r w:rsidRPr="009467E0">
        <w:rPr>
          <w:color w:val="212121"/>
          <w:bdr w:val="none" w:sz="0" w:space="0" w:color="auto" w:frame="1"/>
        </w:rPr>
        <w:t>(2018, June</w:t>
      </w:r>
      <w:r w:rsidRPr="009467E0">
        <w:t xml:space="preserve">). </w:t>
      </w:r>
      <w:r w:rsidRPr="009467E0">
        <w:rPr>
          <w:i/>
        </w:rPr>
        <w:t>When partner accuracy helps: How partner perceptions during stressful life events may benefit relational well-being.</w:t>
      </w:r>
      <w:r w:rsidRPr="009467E0">
        <w:t xml:space="preserve"> </w:t>
      </w:r>
      <w:r w:rsidRPr="009467E0">
        <w:rPr>
          <w:color w:val="212121"/>
          <w:shd w:val="clear" w:color="auto" w:fill="FFFFFF"/>
        </w:rPr>
        <w:t xml:space="preserve">[Poster presentation]. </w:t>
      </w:r>
      <w:r w:rsidRPr="009467E0">
        <w:rPr>
          <w:color w:val="212121"/>
        </w:rPr>
        <w:t>International Congress of Applied Psychology, Montreal, QC, CA</w:t>
      </w:r>
    </w:p>
    <w:p w14:paraId="29CA20DA" w14:textId="77777777" w:rsidR="00FF5DAA" w:rsidRPr="009467E0" w:rsidRDefault="00FF5DAA" w:rsidP="006C42B7">
      <w:pPr>
        <w:shd w:val="clear" w:color="auto" w:fill="FFFFFF"/>
        <w:ind w:left="720" w:hanging="720"/>
        <w:rPr>
          <w:b/>
          <w:bCs/>
          <w:color w:val="212121"/>
          <w:shd w:val="clear" w:color="auto" w:fill="FFFFFF"/>
        </w:rPr>
      </w:pPr>
    </w:p>
    <w:p w14:paraId="10FA3119" w14:textId="47F8AB22" w:rsidR="006C42B7" w:rsidRPr="009467E0" w:rsidRDefault="00AF09E1" w:rsidP="006C42B7">
      <w:pPr>
        <w:shd w:val="clear" w:color="auto" w:fill="FFFFFF"/>
        <w:ind w:left="720" w:hanging="720"/>
        <w:rPr>
          <w:color w:val="212121"/>
        </w:rPr>
      </w:pPr>
      <w:r w:rsidRPr="009467E0">
        <w:rPr>
          <w:b/>
          <w:bCs/>
          <w:color w:val="212121"/>
          <w:shd w:val="clear" w:color="auto" w:fill="FFFFFF"/>
        </w:rPr>
        <w:t xml:space="preserve">Tissera, H., </w:t>
      </w:r>
      <w:r w:rsidRPr="009467E0">
        <w:rPr>
          <w:bCs/>
          <w:color w:val="212121"/>
          <w:shd w:val="clear" w:color="auto" w:fill="FFFFFF"/>
        </w:rPr>
        <w:t xml:space="preserve">Kerr, L. G., &amp; Human, L. J. (2018, March). </w:t>
      </w:r>
      <w:r w:rsidRPr="009467E0">
        <w:rPr>
          <w:i/>
        </w:rPr>
        <w:t xml:space="preserve">Blind to how you see me: Decreased meta-accuracy mediates the link between social anxiety and romantic interest. </w:t>
      </w:r>
      <w:r w:rsidRPr="009467E0">
        <w:rPr>
          <w:color w:val="212121"/>
          <w:shd w:val="clear" w:color="auto" w:fill="FFFFFF"/>
        </w:rPr>
        <w:t xml:space="preserve">[Poster presentation]. </w:t>
      </w:r>
      <w:r w:rsidRPr="009467E0">
        <w:rPr>
          <w:color w:val="212121"/>
        </w:rPr>
        <w:t>Society for Personality and Social Psychology Convention, Atlanta, GA, USA </w:t>
      </w:r>
    </w:p>
    <w:p w14:paraId="44007B98" w14:textId="6512FCD5" w:rsidR="00202337" w:rsidRPr="009467E0" w:rsidRDefault="00202337" w:rsidP="00202337">
      <w:pPr>
        <w:shd w:val="clear" w:color="auto" w:fill="FFFFFF"/>
        <w:ind w:left="720" w:hanging="720"/>
        <w:rPr>
          <w:b/>
          <w:bCs/>
          <w:i/>
          <w:iCs/>
          <w:color w:val="212121"/>
        </w:rPr>
      </w:pPr>
    </w:p>
    <w:p w14:paraId="18CB0678" w14:textId="6CB44ACF" w:rsidR="00F357CA" w:rsidRDefault="00F357CA" w:rsidP="00F357CA">
      <w:pPr>
        <w:shd w:val="clear" w:color="auto" w:fill="FFFFFF"/>
        <w:rPr>
          <w:b/>
          <w:bCs/>
          <w:i/>
          <w:iCs/>
          <w:color w:val="212121"/>
          <w:shd w:val="clear" w:color="auto" w:fill="FFFFFF"/>
        </w:rPr>
      </w:pPr>
      <w:r>
        <w:rPr>
          <w:b/>
          <w:bCs/>
          <w:i/>
          <w:iCs/>
          <w:color w:val="212121"/>
          <w:shd w:val="clear" w:color="auto" w:fill="FFFFFF"/>
        </w:rPr>
        <w:t>Invited Talks</w:t>
      </w:r>
    </w:p>
    <w:p w14:paraId="5BA6CCF3" w14:textId="291179E5" w:rsidR="003A33A5" w:rsidRDefault="003A33A5" w:rsidP="00F357CA">
      <w:pPr>
        <w:shd w:val="clear" w:color="auto" w:fill="FFFFFF"/>
        <w:rPr>
          <w:b/>
          <w:bCs/>
          <w:i/>
          <w:iCs/>
          <w:color w:val="212121"/>
          <w:shd w:val="clear" w:color="auto" w:fill="FFFFFF"/>
        </w:rPr>
      </w:pPr>
    </w:p>
    <w:p w14:paraId="53B7AE33" w14:textId="34B92DB7" w:rsidR="004811D3" w:rsidRDefault="004811D3" w:rsidP="004811D3">
      <w:pPr>
        <w:shd w:val="clear" w:color="auto" w:fill="FFFFFF"/>
        <w:ind w:left="720" w:hanging="720"/>
        <w:rPr>
          <w:rFonts w:ascii="Times" w:hAnsi="Times" w:cs="Calibri"/>
          <w:color w:val="212121"/>
          <w:shd w:val="clear" w:color="auto" w:fill="FFFFFF"/>
        </w:rPr>
      </w:pPr>
      <w:r w:rsidRPr="00670A88">
        <w:rPr>
          <w:rFonts w:ascii="Times" w:hAnsi="Times" w:cs="Calibri"/>
          <w:b/>
          <w:bCs/>
          <w:color w:val="212121"/>
          <w:shd w:val="clear" w:color="auto" w:fill="FFFFFF"/>
        </w:rPr>
        <w:t>Tissera, H.</w:t>
      </w:r>
      <w:r>
        <w:rPr>
          <w:rFonts w:ascii="Times" w:hAnsi="Times" w:cs="Calibri"/>
          <w:color w:val="212121"/>
          <w:shd w:val="clear" w:color="auto" w:fill="FFFFFF"/>
        </w:rPr>
        <w:t xml:space="preserve"> (2023, March). </w:t>
      </w:r>
      <w:r w:rsidR="0086483D">
        <w:rPr>
          <w:rFonts w:ascii="Times" w:hAnsi="Times" w:cs="Calibri"/>
          <w:color w:val="212121"/>
          <w:shd w:val="clear" w:color="auto" w:fill="FFFFFF"/>
        </w:rPr>
        <w:t>Knowing how we are seen</w:t>
      </w:r>
      <w:r>
        <w:rPr>
          <w:rFonts w:ascii="Times" w:hAnsi="Times" w:cs="Calibri"/>
          <w:color w:val="212121"/>
          <w:shd w:val="clear" w:color="auto" w:fill="FFFFFF"/>
        </w:rPr>
        <w:t xml:space="preserve">: </w:t>
      </w:r>
      <w:r w:rsidR="0086483D">
        <w:rPr>
          <w:rFonts w:ascii="Times" w:hAnsi="Times" w:cs="Calibri"/>
          <w:color w:val="212121"/>
          <w:shd w:val="clear" w:color="auto" w:fill="FFFFFF"/>
        </w:rPr>
        <w:t>Why does it matter?</w:t>
      </w:r>
      <w:r>
        <w:rPr>
          <w:rFonts w:ascii="Times" w:hAnsi="Times" w:cs="Calibri"/>
          <w:color w:val="212121"/>
          <w:shd w:val="clear" w:color="auto" w:fill="FFFFFF"/>
        </w:rPr>
        <w:t xml:space="preserve"> [Invited talk]. </w:t>
      </w:r>
      <w:r w:rsidR="005D0F8F">
        <w:rPr>
          <w:rFonts w:ascii="Times" w:hAnsi="Times" w:cs="Calibri"/>
          <w:color w:val="212121"/>
          <w:shd w:val="clear" w:color="auto" w:fill="FFFFFF"/>
        </w:rPr>
        <w:t>University of Montreal</w:t>
      </w:r>
      <w:r>
        <w:rPr>
          <w:rFonts w:ascii="Times" w:hAnsi="Times" w:cs="Calibri"/>
          <w:color w:val="212121"/>
          <w:shd w:val="clear" w:color="auto" w:fill="FFFFFF"/>
        </w:rPr>
        <w:t>, Montréal, QC, CA.</w:t>
      </w:r>
    </w:p>
    <w:p w14:paraId="172DD2E1" w14:textId="77777777" w:rsidR="00851246" w:rsidRDefault="00851246" w:rsidP="00851246">
      <w:pPr>
        <w:shd w:val="clear" w:color="auto" w:fill="FFFFFF"/>
        <w:ind w:left="720" w:hanging="720"/>
        <w:rPr>
          <w:rFonts w:ascii="Times" w:hAnsi="Times" w:cs="Calibri"/>
          <w:b/>
          <w:bCs/>
          <w:color w:val="212121"/>
          <w:shd w:val="clear" w:color="auto" w:fill="FFFFFF"/>
        </w:rPr>
      </w:pPr>
    </w:p>
    <w:p w14:paraId="5900CA46" w14:textId="5E4B8360" w:rsidR="00851246" w:rsidRDefault="00851246" w:rsidP="00851246">
      <w:pPr>
        <w:shd w:val="clear" w:color="auto" w:fill="FFFFFF"/>
        <w:ind w:left="720" w:hanging="720"/>
        <w:rPr>
          <w:rFonts w:ascii="Times" w:hAnsi="Times" w:cs="Calibri"/>
          <w:color w:val="212121"/>
          <w:shd w:val="clear" w:color="auto" w:fill="FFFFFF"/>
        </w:rPr>
      </w:pPr>
      <w:r w:rsidRPr="00670A88">
        <w:rPr>
          <w:rFonts w:ascii="Times" w:hAnsi="Times" w:cs="Calibri"/>
          <w:b/>
          <w:bCs/>
          <w:color w:val="212121"/>
          <w:shd w:val="clear" w:color="auto" w:fill="FFFFFF"/>
        </w:rPr>
        <w:t>Tissera, H.</w:t>
      </w:r>
      <w:r>
        <w:rPr>
          <w:rFonts w:ascii="Times" w:hAnsi="Times" w:cs="Calibri"/>
          <w:color w:val="212121"/>
          <w:shd w:val="clear" w:color="auto" w:fill="FFFFFF"/>
        </w:rPr>
        <w:t xml:space="preserve"> (2023, March). Knowing how we are seen: Why does it matter? [Invited talk]. University of Chicago Booth School of Business, Chicago, IL, USA.</w:t>
      </w:r>
    </w:p>
    <w:p w14:paraId="26883DCD" w14:textId="77777777" w:rsidR="004811D3" w:rsidRDefault="004811D3" w:rsidP="004811D3">
      <w:pPr>
        <w:shd w:val="clear" w:color="auto" w:fill="FFFFFF"/>
        <w:rPr>
          <w:rFonts w:ascii="Times" w:hAnsi="Times" w:cs="Calibri"/>
          <w:b/>
          <w:bCs/>
          <w:color w:val="212121"/>
          <w:shd w:val="clear" w:color="auto" w:fill="FFFFFF"/>
        </w:rPr>
      </w:pPr>
    </w:p>
    <w:p w14:paraId="50AE0437" w14:textId="0021CC26" w:rsidR="004811D3" w:rsidRDefault="004811D3" w:rsidP="004811D3">
      <w:pPr>
        <w:shd w:val="clear" w:color="auto" w:fill="FFFFFF"/>
        <w:ind w:left="720" w:hanging="720"/>
        <w:rPr>
          <w:rFonts w:ascii="Times" w:hAnsi="Times" w:cs="Calibri"/>
          <w:color w:val="212121"/>
          <w:shd w:val="clear" w:color="auto" w:fill="FFFFFF"/>
        </w:rPr>
      </w:pPr>
      <w:r w:rsidRPr="00670A88">
        <w:rPr>
          <w:rFonts w:ascii="Times" w:hAnsi="Times" w:cs="Calibri"/>
          <w:b/>
          <w:bCs/>
          <w:color w:val="212121"/>
          <w:shd w:val="clear" w:color="auto" w:fill="FFFFFF"/>
        </w:rPr>
        <w:t>Tissera, H.</w:t>
      </w:r>
      <w:r>
        <w:rPr>
          <w:rFonts w:ascii="Times" w:hAnsi="Times" w:cs="Calibri"/>
          <w:color w:val="212121"/>
          <w:shd w:val="clear" w:color="auto" w:fill="FFFFFF"/>
        </w:rPr>
        <w:t xml:space="preserve"> (2023, February). Beliefs about how we are seen: </w:t>
      </w:r>
      <w:r w:rsidR="00C51962">
        <w:rPr>
          <w:rFonts w:ascii="Times" w:hAnsi="Times" w:cs="Calibri"/>
          <w:color w:val="212121"/>
          <w:shd w:val="clear" w:color="auto" w:fill="FFFFFF"/>
        </w:rPr>
        <w:t xml:space="preserve">Why do they matter? </w:t>
      </w:r>
      <w:r>
        <w:rPr>
          <w:rFonts w:ascii="Times" w:hAnsi="Times" w:cs="Calibri"/>
          <w:color w:val="212121"/>
          <w:shd w:val="clear" w:color="auto" w:fill="FFFFFF"/>
        </w:rPr>
        <w:t>[Invited talk].</w:t>
      </w:r>
      <w:r w:rsidR="005D0F8F">
        <w:rPr>
          <w:rFonts w:ascii="Times" w:hAnsi="Times" w:cs="Calibri"/>
          <w:color w:val="212121"/>
          <w:shd w:val="clear" w:color="auto" w:fill="FFFFFF"/>
        </w:rPr>
        <w:t xml:space="preserve"> NYU Stern School of Business</w:t>
      </w:r>
      <w:r>
        <w:rPr>
          <w:rFonts w:ascii="Times" w:hAnsi="Times" w:cs="Calibri"/>
          <w:color w:val="212121"/>
          <w:shd w:val="clear" w:color="auto" w:fill="FFFFFF"/>
        </w:rPr>
        <w:t xml:space="preserve">, </w:t>
      </w:r>
      <w:r w:rsidR="005D0F8F">
        <w:rPr>
          <w:rFonts w:ascii="Times" w:hAnsi="Times" w:cs="Calibri"/>
          <w:color w:val="212121"/>
          <w:shd w:val="clear" w:color="auto" w:fill="FFFFFF"/>
        </w:rPr>
        <w:t>New York</w:t>
      </w:r>
      <w:r>
        <w:rPr>
          <w:rFonts w:ascii="Times" w:hAnsi="Times" w:cs="Calibri"/>
          <w:color w:val="212121"/>
          <w:shd w:val="clear" w:color="auto" w:fill="FFFFFF"/>
        </w:rPr>
        <w:t xml:space="preserve">, </w:t>
      </w:r>
      <w:r w:rsidR="005D0F8F">
        <w:rPr>
          <w:rFonts w:ascii="Times" w:hAnsi="Times" w:cs="Calibri"/>
          <w:color w:val="212121"/>
          <w:shd w:val="clear" w:color="auto" w:fill="FFFFFF"/>
        </w:rPr>
        <w:t>NY</w:t>
      </w:r>
      <w:r>
        <w:rPr>
          <w:rFonts w:ascii="Times" w:hAnsi="Times" w:cs="Calibri"/>
          <w:color w:val="212121"/>
          <w:shd w:val="clear" w:color="auto" w:fill="FFFFFF"/>
        </w:rPr>
        <w:t xml:space="preserve">, </w:t>
      </w:r>
      <w:r w:rsidR="005D0F8F">
        <w:rPr>
          <w:rFonts w:ascii="Times" w:hAnsi="Times" w:cs="Calibri"/>
          <w:color w:val="212121"/>
          <w:shd w:val="clear" w:color="auto" w:fill="FFFFFF"/>
        </w:rPr>
        <w:t>USA</w:t>
      </w:r>
      <w:r>
        <w:rPr>
          <w:rFonts w:ascii="Times" w:hAnsi="Times" w:cs="Calibri"/>
          <w:color w:val="212121"/>
          <w:shd w:val="clear" w:color="auto" w:fill="FFFFFF"/>
        </w:rPr>
        <w:t>.</w:t>
      </w:r>
    </w:p>
    <w:p w14:paraId="5B9A7CAE" w14:textId="77777777" w:rsidR="004811D3" w:rsidRDefault="004811D3" w:rsidP="004811D3">
      <w:pPr>
        <w:shd w:val="clear" w:color="auto" w:fill="FFFFFF"/>
        <w:ind w:left="720" w:hanging="720"/>
        <w:rPr>
          <w:rFonts w:ascii="Times" w:hAnsi="Times" w:cs="Calibri"/>
          <w:b/>
          <w:bCs/>
          <w:color w:val="212121"/>
          <w:shd w:val="clear" w:color="auto" w:fill="FFFFFF"/>
        </w:rPr>
      </w:pPr>
    </w:p>
    <w:p w14:paraId="5DC0EC3F" w14:textId="415B9099" w:rsidR="004811D3" w:rsidRPr="00D16F19" w:rsidRDefault="004811D3" w:rsidP="0017305B">
      <w:pPr>
        <w:shd w:val="clear" w:color="auto" w:fill="FFFFFF"/>
        <w:ind w:left="720" w:hanging="720"/>
        <w:rPr>
          <w:rFonts w:ascii="Times" w:hAnsi="Times" w:cs="Calibri"/>
          <w:color w:val="212121"/>
          <w:shd w:val="clear" w:color="auto" w:fill="FFFFFF"/>
        </w:rPr>
      </w:pPr>
      <w:r w:rsidRPr="00670A88">
        <w:rPr>
          <w:rFonts w:ascii="Times" w:hAnsi="Times" w:cs="Calibri"/>
          <w:b/>
          <w:bCs/>
          <w:color w:val="212121"/>
          <w:shd w:val="clear" w:color="auto" w:fill="FFFFFF"/>
        </w:rPr>
        <w:t>Tissera, H.</w:t>
      </w:r>
      <w:r>
        <w:rPr>
          <w:rFonts w:ascii="Times" w:hAnsi="Times" w:cs="Calibri"/>
          <w:color w:val="212121"/>
          <w:shd w:val="clear" w:color="auto" w:fill="FFFFFF"/>
        </w:rPr>
        <w:t xml:space="preserve"> (2022, November). Beliefs about how we are seen by others: Understanding the role of metaperceptions in the links between social anxiety and liking in first impressions. [Invited talk]. University du Québec à Montréal, Montr</w:t>
      </w:r>
      <w:r w:rsidR="005D0F8F">
        <w:rPr>
          <w:rFonts w:ascii="Times" w:hAnsi="Times" w:cs="Calibri"/>
          <w:color w:val="212121"/>
          <w:shd w:val="clear" w:color="auto" w:fill="FFFFFF"/>
        </w:rPr>
        <w:t>e</w:t>
      </w:r>
      <w:r>
        <w:rPr>
          <w:rFonts w:ascii="Times" w:hAnsi="Times" w:cs="Calibri"/>
          <w:color w:val="212121"/>
          <w:shd w:val="clear" w:color="auto" w:fill="FFFFFF"/>
        </w:rPr>
        <w:t>al, QC, CA.</w:t>
      </w:r>
    </w:p>
    <w:p w14:paraId="7C2BC2E8" w14:textId="77777777" w:rsidR="00B03BB5" w:rsidRPr="003A33A5" w:rsidRDefault="00B03BB5" w:rsidP="00F357CA">
      <w:pPr>
        <w:shd w:val="clear" w:color="auto" w:fill="FFFFFF"/>
        <w:rPr>
          <w:b/>
          <w:bCs/>
          <w:color w:val="212121"/>
          <w:shd w:val="clear" w:color="auto" w:fill="FFFFFF"/>
        </w:rPr>
      </w:pPr>
    </w:p>
    <w:p w14:paraId="4A12530A" w14:textId="77777777" w:rsidR="002279C8" w:rsidRPr="009467E0" w:rsidRDefault="002279C8" w:rsidP="00C97697">
      <w:pPr>
        <w:shd w:val="clear" w:color="auto" w:fill="FFFFFF"/>
        <w:ind w:left="720" w:hanging="720"/>
        <w:rPr>
          <w:color w:val="212121"/>
          <w:shd w:val="clear" w:color="auto" w:fill="FFFFFF"/>
        </w:rPr>
      </w:pPr>
    </w:p>
    <w:p w14:paraId="55E497FE" w14:textId="150BD35E" w:rsidR="00900CCD" w:rsidRPr="009467E0" w:rsidRDefault="00392EEA" w:rsidP="00900CCD">
      <w:pPr>
        <w:pBdr>
          <w:bottom w:val="single" w:sz="6" w:space="1" w:color="auto"/>
        </w:pBdr>
        <w:rPr>
          <w:b/>
        </w:rPr>
      </w:pPr>
      <w:r w:rsidRPr="009467E0">
        <w:rPr>
          <w:b/>
        </w:rPr>
        <w:t xml:space="preserve">Teaching </w:t>
      </w:r>
      <w:r w:rsidR="00AA3AC7" w:rsidRPr="009467E0">
        <w:rPr>
          <w:b/>
        </w:rPr>
        <w:t>&amp;</w:t>
      </w:r>
      <w:r w:rsidRPr="009467E0">
        <w:rPr>
          <w:b/>
        </w:rPr>
        <w:t xml:space="preserve"> Mentorship Experiences</w:t>
      </w:r>
    </w:p>
    <w:p w14:paraId="27711023" w14:textId="77777777" w:rsidR="00192C58" w:rsidRPr="009467E0" w:rsidRDefault="00192C58" w:rsidP="0040190A">
      <w:pPr>
        <w:shd w:val="clear" w:color="auto" w:fill="FFFFFF"/>
        <w:ind w:left="720" w:hanging="720"/>
      </w:pPr>
    </w:p>
    <w:p w14:paraId="26DDC9F5" w14:textId="33AE5CC3" w:rsidR="006B6EB1" w:rsidRDefault="006B6EB1" w:rsidP="006B6EB1">
      <w:pPr>
        <w:shd w:val="clear" w:color="auto" w:fill="FFFFFF"/>
        <w:ind w:left="720" w:hanging="720"/>
      </w:pPr>
      <w:r w:rsidRPr="009467E0">
        <w:lastRenderedPageBreak/>
        <w:t>202</w:t>
      </w:r>
      <w:r>
        <w:t>3</w:t>
      </w:r>
      <w:r w:rsidRPr="009467E0">
        <w:t xml:space="preserve"> (</w:t>
      </w:r>
      <w:r>
        <w:t>Fall</w:t>
      </w:r>
      <w:r w:rsidRPr="009467E0">
        <w:t xml:space="preserve">) </w:t>
      </w:r>
      <w:r w:rsidRPr="009467E0">
        <w:tab/>
      </w:r>
      <w:r w:rsidRPr="009467E0">
        <w:tab/>
      </w:r>
      <w:r>
        <w:t xml:space="preserve">Course </w:t>
      </w:r>
      <w:r w:rsidR="00E77375">
        <w:t>i</w:t>
      </w:r>
      <w:r>
        <w:t>nstructor</w:t>
      </w:r>
      <w:r w:rsidRPr="009467E0">
        <w:t xml:space="preserve"> – </w:t>
      </w:r>
      <w:r w:rsidR="002A61A9">
        <w:t>Experimental design and theory</w:t>
      </w:r>
      <w:r w:rsidRPr="009467E0">
        <w:t xml:space="preserve">, </w:t>
      </w:r>
      <w:r>
        <w:rPr>
          <w:i/>
          <w:iCs/>
        </w:rPr>
        <w:t>University of Toronto</w:t>
      </w:r>
    </w:p>
    <w:p w14:paraId="6572B97E" w14:textId="609E0A70" w:rsidR="002C4218" w:rsidRPr="009467E0" w:rsidRDefault="002C4218" w:rsidP="00AF09E1">
      <w:pPr>
        <w:shd w:val="clear" w:color="auto" w:fill="FFFFFF"/>
        <w:ind w:left="720" w:hanging="720"/>
      </w:pPr>
      <w:r w:rsidRPr="009467E0">
        <w:t>2022 (</w:t>
      </w:r>
      <w:r w:rsidR="00E77DDB">
        <w:t>Winter</w:t>
      </w:r>
      <w:r w:rsidRPr="009467E0">
        <w:t xml:space="preserve">) </w:t>
      </w:r>
      <w:r w:rsidRPr="009467E0">
        <w:tab/>
      </w:r>
      <w:r w:rsidRPr="009467E0">
        <w:tab/>
        <w:t xml:space="preserve">Assistant lecturer – Social </w:t>
      </w:r>
      <w:r w:rsidR="00F35DC2" w:rsidRPr="009467E0">
        <w:t>p</w:t>
      </w:r>
      <w:r w:rsidRPr="009467E0">
        <w:t xml:space="preserve">sychology, </w:t>
      </w:r>
      <w:r w:rsidRPr="009467E0">
        <w:rPr>
          <w:i/>
          <w:iCs/>
        </w:rPr>
        <w:t>McGill University</w:t>
      </w:r>
    </w:p>
    <w:p w14:paraId="0D3D3C92" w14:textId="5DEB8380" w:rsidR="002C4218" w:rsidRPr="009467E0" w:rsidRDefault="002C4218" w:rsidP="00F35DC2">
      <w:pPr>
        <w:shd w:val="clear" w:color="auto" w:fill="FFFFFF"/>
        <w:ind w:left="720" w:hanging="720"/>
        <w:rPr>
          <w:i/>
          <w:iCs/>
          <w:sz w:val="23"/>
          <w:szCs w:val="23"/>
        </w:rPr>
      </w:pPr>
      <w:r w:rsidRPr="009467E0">
        <w:t>2022 (</w:t>
      </w:r>
      <w:r w:rsidR="00E77DDB">
        <w:t>Winter</w:t>
      </w:r>
      <w:r w:rsidRPr="009467E0">
        <w:t xml:space="preserve">) </w:t>
      </w:r>
      <w:r w:rsidRPr="009467E0">
        <w:tab/>
      </w:r>
      <w:r w:rsidRPr="009467E0">
        <w:tab/>
        <w:t xml:space="preserve">Invited lecture – Social </w:t>
      </w:r>
      <w:r w:rsidR="00F35DC2" w:rsidRPr="009467E0">
        <w:t>c</w:t>
      </w:r>
      <w:r w:rsidRPr="009467E0">
        <w:t xml:space="preserve">ognition </w:t>
      </w:r>
      <w:r w:rsidR="00F35DC2" w:rsidRPr="009467E0">
        <w:t>&amp;</w:t>
      </w:r>
      <w:r w:rsidRPr="009467E0">
        <w:t xml:space="preserve"> the </w:t>
      </w:r>
      <w:r w:rsidR="00F35DC2" w:rsidRPr="009467E0">
        <w:t>s</w:t>
      </w:r>
      <w:r w:rsidRPr="009467E0">
        <w:t xml:space="preserve">elf, </w:t>
      </w:r>
      <w:r w:rsidRPr="009467E0">
        <w:rPr>
          <w:i/>
          <w:iCs/>
          <w:sz w:val="23"/>
          <w:szCs w:val="23"/>
        </w:rPr>
        <w:t>University of British Columbia</w:t>
      </w:r>
    </w:p>
    <w:p w14:paraId="25E8D756" w14:textId="77777777" w:rsidR="009F3C7A" w:rsidRPr="009467E0" w:rsidRDefault="009F3C7A" w:rsidP="009F3C7A">
      <w:pPr>
        <w:shd w:val="clear" w:color="auto" w:fill="FFFFFF"/>
      </w:pPr>
      <w:r w:rsidRPr="009467E0">
        <w:t>2017–2022</w:t>
      </w:r>
      <w:r w:rsidRPr="009467E0">
        <w:tab/>
      </w:r>
      <w:r w:rsidRPr="009467E0">
        <w:tab/>
        <w:t>Undergraduate project supervision</w:t>
      </w:r>
    </w:p>
    <w:p w14:paraId="24BDA2F1" w14:textId="5D963EF2" w:rsidR="00A413AA" w:rsidRPr="009467E0" w:rsidRDefault="00A413AA" w:rsidP="00A413AA">
      <w:pPr>
        <w:shd w:val="clear" w:color="auto" w:fill="FFFFFF"/>
        <w:ind w:left="2160" w:firstLine="7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Kian Fortes</w:t>
      </w:r>
      <w:r w:rsidRPr="009467E0">
        <w:rPr>
          <w:i/>
          <w:iCs/>
          <w:sz w:val="20"/>
          <w:szCs w:val="20"/>
        </w:rPr>
        <w:t xml:space="preserve"> – </w:t>
      </w:r>
      <w:r>
        <w:rPr>
          <w:i/>
          <w:iCs/>
          <w:sz w:val="20"/>
          <w:szCs w:val="20"/>
        </w:rPr>
        <w:t>Honors</w:t>
      </w:r>
      <w:r w:rsidRPr="009467E0">
        <w:rPr>
          <w:i/>
          <w:iCs/>
          <w:sz w:val="20"/>
          <w:szCs w:val="20"/>
        </w:rPr>
        <w:t xml:space="preserve"> Research Project: 202</w:t>
      </w:r>
      <w:r>
        <w:rPr>
          <w:i/>
          <w:iCs/>
          <w:sz w:val="20"/>
          <w:szCs w:val="20"/>
        </w:rPr>
        <w:t>3</w:t>
      </w:r>
      <w:r w:rsidRPr="009467E0">
        <w:rPr>
          <w:i/>
          <w:iCs/>
          <w:sz w:val="20"/>
          <w:szCs w:val="20"/>
        </w:rPr>
        <w:t xml:space="preserve"> – 202</w:t>
      </w:r>
      <w:r>
        <w:rPr>
          <w:i/>
          <w:iCs/>
          <w:sz w:val="20"/>
          <w:szCs w:val="20"/>
        </w:rPr>
        <w:t>4</w:t>
      </w:r>
    </w:p>
    <w:p w14:paraId="2E183F13" w14:textId="06227658" w:rsidR="009F3C7A" w:rsidRPr="009467E0" w:rsidRDefault="00FD454D" w:rsidP="00C47CC6">
      <w:pPr>
        <w:shd w:val="clear" w:color="auto" w:fill="FFFFFF"/>
        <w:ind w:left="2160" w:firstLine="720"/>
        <w:rPr>
          <w:i/>
          <w:iCs/>
          <w:sz w:val="20"/>
          <w:szCs w:val="20"/>
        </w:rPr>
      </w:pPr>
      <w:r w:rsidRPr="009467E0">
        <w:rPr>
          <w:i/>
          <w:iCs/>
          <w:sz w:val="20"/>
          <w:szCs w:val="20"/>
        </w:rPr>
        <w:t>Veronica Miles</w:t>
      </w:r>
      <w:r w:rsidR="00C47CC6" w:rsidRPr="009467E0">
        <w:rPr>
          <w:i/>
          <w:iCs/>
          <w:sz w:val="20"/>
          <w:szCs w:val="20"/>
        </w:rPr>
        <w:t xml:space="preserve"> – Senior Research Project: 2022 – 2023</w:t>
      </w:r>
    </w:p>
    <w:p w14:paraId="7099B7C9" w14:textId="60BF832D" w:rsidR="009F3C7A" w:rsidRPr="009467E0" w:rsidRDefault="009F3C7A" w:rsidP="009F3C7A">
      <w:pPr>
        <w:shd w:val="clear" w:color="auto" w:fill="FFFFFF"/>
        <w:ind w:left="2160" w:firstLine="720"/>
        <w:rPr>
          <w:i/>
          <w:iCs/>
          <w:sz w:val="20"/>
          <w:szCs w:val="20"/>
        </w:rPr>
      </w:pPr>
      <w:proofErr w:type="spellStart"/>
      <w:r w:rsidRPr="009467E0">
        <w:rPr>
          <w:i/>
          <w:iCs/>
          <w:sz w:val="20"/>
          <w:szCs w:val="20"/>
        </w:rPr>
        <w:t>Yulin</w:t>
      </w:r>
      <w:proofErr w:type="spellEnd"/>
      <w:r w:rsidRPr="009467E0">
        <w:rPr>
          <w:i/>
          <w:iCs/>
          <w:sz w:val="20"/>
          <w:szCs w:val="20"/>
        </w:rPr>
        <w:t xml:space="preserve"> Luo</w:t>
      </w:r>
      <w:r w:rsidRPr="009467E0">
        <w:rPr>
          <w:sz w:val="20"/>
          <w:szCs w:val="20"/>
        </w:rPr>
        <w:t xml:space="preserve"> </w:t>
      </w:r>
      <w:r w:rsidRPr="009467E0">
        <w:rPr>
          <w:i/>
          <w:iCs/>
          <w:sz w:val="20"/>
          <w:szCs w:val="20"/>
        </w:rPr>
        <w:t>– Psychology Research Project: 2020–2021</w:t>
      </w:r>
    </w:p>
    <w:p w14:paraId="542C870A" w14:textId="77777777" w:rsidR="009F3C7A" w:rsidRPr="009467E0" w:rsidRDefault="009F3C7A" w:rsidP="009F3C7A">
      <w:pPr>
        <w:shd w:val="clear" w:color="auto" w:fill="FFFFFF"/>
        <w:ind w:left="2880" w:hanging="720"/>
        <w:rPr>
          <w:i/>
          <w:iCs/>
          <w:sz w:val="20"/>
          <w:szCs w:val="20"/>
        </w:rPr>
      </w:pPr>
      <w:r w:rsidRPr="009467E0">
        <w:rPr>
          <w:sz w:val="20"/>
          <w:szCs w:val="20"/>
        </w:rPr>
        <w:tab/>
      </w:r>
      <w:r w:rsidRPr="009467E0">
        <w:rPr>
          <w:i/>
          <w:iCs/>
          <w:sz w:val="20"/>
          <w:szCs w:val="20"/>
        </w:rPr>
        <w:t>Megan Peters – Honors Research Project: 2019–2020, Summer Research Project: 2020 &amp; Senior Research Project: 2020–2021</w:t>
      </w:r>
    </w:p>
    <w:p w14:paraId="4B456F90" w14:textId="77777777" w:rsidR="009F3C7A" w:rsidRPr="009467E0" w:rsidRDefault="009F3C7A" w:rsidP="009F3C7A">
      <w:pPr>
        <w:shd w:val="clear" w:color="auto" w:fill="FFFFFF"/>
        <w:ind w:left="1440" w:hanging="720"/>
        <w:rPr>
          <w:i/>
          <w:iCs/>
          <w:sz w:val="20"/>
          <w:szCs w:val="20"/>
        </w:rPr>
      </w:pPr>
      <w:r w:rsidRPr="009467E0">
        <w:rPr>
          <w:i/>
          <w:iCs/>
          <w:sz w:val="20"/>
          <w:szCs w:val="20"/>
        </w:rPr>
        <w:tab/>
      </w:r>
      <w:r w:rsidRPr="009467E0">
        <w:rPr>
          <w:i/>
          <w:iCs/>
          <w:sz w:val="20"/>
          <w:szCs w:val="20"/>
        </w:rPr>
        <w:tab/>
      </w:r>
      <w:r w:rsidRPr="009467E0">
        <w:rPr>
          <w:i/>
          <w:iCs/>
          <w:sz w:val="20"/>
          <w:szCs w:val="20"/>
        </w:rPr>
        <w:tab/>
        <w:t xml:space="preserve">Rose-Marie </w:t>
      </w:r>
      <w:proofErr w:type="spellStart"/>
      <w:r w:rsidRPr="009467E0">
        <w:rPr>
          <w:i/>
          <w:iCs/>
          <w:sz w:val="20"/>
          <w:szCs w:val="20"/>
        </w:rPr>
        <w:t>Guérard</w:t>
      </w:r>
      <w:proofErr w:type="spellEnd"/>
      <w:r w:rsidRPr="009467E0">
        <w:rPr>
          <w:i/>
          <w:iCs/>
          <w:sz w:val="20"/>
          <w:szCs w:val="20"/>
        </w:rPr>
        <w:t xml:space="preserve"> – Honors Research Project: 2020–2021</w:t>
      </w:r>
    </w:p>
    <w:p w14:paraId="41D5B47D" w14:textId="77777777" w:rsidR="009F3C7A" w:rsidRPr="009467E0" w:rsidRDefault="009F3C7A" w:rsidP="009F3C7A">
      <w:pPr>
        <w:shd w:val="clear" w:color="auto" w:fill="FFFFFF"/>
        <w:ind w:left="2880" w:hanging="720"/>
        <w:rPr>
          <w:i/>
          <w:iCs/>
          <w:sz w:val="20"/>
          <w:szCs w:val="20"/>
        </w:rPr>
      </w:pPr>
      <w:r w:rsidRPr="009467E0">
        <w:rPr>
          <w:i/>
          <w:iCs/>
          <w:sz w:val="20"/>
          <w:szCs w:val="20"/>
        </w:rPr>
        <w:tab/>
        <w:t>Josh Iverson – Honors Research Project: 2019–2020 &amp; Summer Research Project: 2020</w:t>
      </w:r>
    </w:p>
    <w:p w14:paraId="3E79FCB2" w14:textId="77777777" w:rsidR="009F3C7A" w:rsidRPr="009467E0" w:rsidRDefault="009F3C7A" w:rsidP="009F3C7A">
      <w:pPr>
        <w:shd w:val="clear" w:color="auto" w:fill="FFFFFF"/>
        <w:ind w:left="2160" w:firstLine="720"/>
        <w:rPr>
          <w:i/>
          <w:iCs/>
          <w:sz w:val="20"/>
          <w:szCs w:val="20"/>
        </w:rPr>
      </w:pPr>
      <w:r w:rsidRPr="009467E0">
        <w:rPr>
          <w:i/>
          <w:iCs/>
          <w:sz w:val="20"/>
          <w:szCs w:val="20"/>
        </w:rPr>
        <w:t xml:space="preserve">Pushkar </w:t>
      </w:r>
      <w:proofErr w:type="spellStart"/>
      <w:r w:rsidRPr="009467E0">
        <w:rPr>
          <w:i/>
          <w:iCs/>
          <w:sz w:val="20"/>
          <w:szCs w:val="20"/>
        </w:rPr>
        <w:t>Seewooruttun</w:t>
      </w:r>
      <w:proofErr w:type="spellEnd"/>
      <w:r w:rsidRPr="009467E0">
        <w:rPr>
          <w:i/>
          <w:iCs/>
          <w:sz w:val="20"/>
          <w:szCs w:val="20"/>
        </w:rPr>
        <w:t xml:space="preserve"> – Senior Research Project: 2018 – 2019</w:t>
      </w:r>
    </w:p>
    <w:p w14:paraId="0D3E30F5" w14:textId="27FC3047" w:rsidR="009F3C7A" w:rsidRPr="009467E0" w:rsidRDefault="009F3C7A" w:rsidP="009F3C7A">
      <w:pPr>
        <w:shd w:val="clear" w:color="auto" w:fill="FFFFFF"/>
        <w:ind w:left="2880"/>
      </w:pPr>
      <w:r w:rsidRPr="009467E0">
        <w:rPr>
          <w:i/>
          <w:iCs/>
          <w:sz w:val="20"/>
          <w:szCs w:val="20"/>
        </w:rPr>
        <w:t>Robert Jenkins – Honors Research Project: 2017 – 2018</w:t>
      </w:r>
      <w:r w:rsidRPr="009467E0">
        <w:rPr>
          <w:i/>
          <w:iCs/>
        </w:rPr>
        <w:tab/>
      </w:r>
      <w:r w:rsidRPr="009467E0">
        <w:rPr>
          <w:i/>
          <w:iCs/>
        </w:rPr>
        <w:tab/>
      </w:r>
    </w:p>
    <w:p w14:paraId="7272C7DC" w14:textId="0CE3764D" w:rsidR="00DE3C4F" w:rsidRPr="009467E0" w:rsidRDefault="00DE3C4F" w:rsidP="00DE3C4F">
      <w:pPr>
        <w:shd w:val="clear" w:color="auto" w:fill="FFFFFF"/>
        <w:ind w:left="720" w:hanging="720"/>
        <w:rPr>
          <w:i/>
          <w:iCs/>
        </w:rPr>
      </w:pPr>
      <w:r w:rsidRPr="009467E0">
        <w:t>2017–2022</w:t>
      </w:r>
      <w:r w:rsidRPr="009467E0">
        <w:tab/>
      </w:r>
      <w:r w:rsidRPr="009467E0">
        <w:tab/>
        <w:t xml:space="preserve">Teaching </w:t>
      </w:r>
      <w:r w:rsidR="00392435" w:rsidRPr="009467E0">
        <w:t>a</w:t>
      </w:r>
      <w:r w:rsidRPr="009467E0">
        <w:t>ssistant</w:t>
      </w:r>
      <w:r w:rsidR="00AF09E1" w:rsidRPr="009467E0">
        <w:t>,</w:t>
      </w:r>
      <w:r w:rsidRPr="009467E0">
        <w:t xml:space="preserve"> </w:t>
      </w:r>
      <w:r w:rsidRPr="009467E0">
        <w:rPr>
          <w:i/>
          <w:iCs/>
        </w:rPr>
        <w:t>McGill University</w:t>
      </w:r>
    </w:p>
    <w:p w14:paraId="1F188C96" w14:textId="0505B742" w:rsidR="00AF09E1" w:rsidRPr="009467E0" w:rsidRDefault="00AF09E1" w:rsidP="00831371">
      <w:pPr>
        <w:shd w:val="clear" w:color="auto" w:fill="FFFFFF"/>
        <w:ind w:left="2160" w:firstLine="720"/>
        <w:rPr>
          <w:sz w:val="20"/>
          <w:szCs w:val="20"/>
        </w:rPr>
      </w:pPr>
      <w:r w:rsidRPr="009467E0">
        <w:rPr>
          <w:i/>
          <w:sz w:val="20"/>
          <w:szCs w:val="20"/>
        </w:rPr>
        <w:t xml:space="preserve">Introduction to </w:t>
      </w:r>
      <w:r w:rsidR="00F35DC2" w:rsidRPr="009467E0">
        <w:rPr>
          <w:i/>
          <w:sz w:val="20"/>
          <w:szCs w:val="20"/>
        </w:rPr>
        <w:t>s</w:t>
      </w:r>
      <w:r w:rsidRPr="009467E0">
        <w:rPr>
          <w:i/>
          <w:sz w:val="20"/>
          <w:szCs w:val="20"/>
        </w:rPr>
        <w:t xml:space="preserve">ocial </w:t>
      </w:r>
      <w:r w:rsidR="00F35DC2" w:rsidRPr="009467E0">
        <w:rPr>
          <w:i/>
          <w:sz w:val="20"/>
          <w:szCs w:val="20"/>
        </w:rPr>
        <w:t>p</w:t>
      </w:r>
      <w:r w:rsidRPr="009467E0">
        <w:rPr>
          <w:i/>
          <w:sz w:val="20"/>
          <w:szCs w:val="20"/>
        </w:rPr>
        <w:t xml:space="preserve">sychology </w:t>
      </w:r>
      <w:r w:rsidRPr="009467E0">
        <w:rPr>
          <w:sz w:val="20"/>
          <w:szCs w:val="20"/>
        </w:rPr>
        <w:t>(Fall 2022)</w:t>
      </w:r>
    </w:p>
    <w:p w14:paraId="386A49B8" w14:textId="147FA9B2" w:rsidR="00DE3C4F" w:rsidRPr="009467E0" w:rsidRDefault="00F35DC2" w:rsidP="00831371">
      <w:pPr>
        <w:shd w:val="clear" w:color="auto" w:fill="FFFFFF"/>
        <w:ind w:left="2160" w:firstLine="720"/>
        <w:rPr>
          <w:sz w:val="20"/>
          <w:szCs w:val="20"/>
        </w:rPr>
      </w:pPr>
      <w:r w:rsidRPr="009467E0">
        <w:rPr>
          <w:i/>
          <w:sz w:val="20"/>
          <w:szCs w:val="20"/>
        </w:rPr>
        <w:t xml:space="preserve">Introduction to social psychology </w:t>
      </w:r>
      <w:r w:rsidR="00DE3C4F" w:rsidRPr="009467E0">
        <w:rPr>
          <w:sz w:val="20"/>
          <w:szCs w:val="20"/>
        </w:rPr>
        <w:t>(</w:t>
      </w:r>
      <w:r w:rsidR="00E77DDB">
        <w:rPr>
          <w:sz w:val="20"/>
          <w:szCs w:val="20"/>
        </w:rPr>
        <w:t>Winter</w:t>
      </w:r>
      <w:r w:rsidR="00DE3C4F" w:rsidRPr="009467E0">
        <w:rPr>
          <w:sz w:val="20"/>
          <w:szCs w:val="20"/>
        </w:rPr>
        <w:t xml:space="preserve"> 2022)</w:t>
      </w:r>
    </w:p>
    <w:p w14:paraId="609AE8FD" w14:textId="18C5ADAC" w:rsidR="00DE3C4F" w:rsidRPr="009467E0" w:rsidRDefault="00F35DC2" w:rsidP="00831371">
      <w:pPr>
        <w:shd w:val="clear" w:color="auto" w:fill="FFFFFF"/>
        <w:ind w:left="2160" w:firstLine="720"/>
        <w:rPr>
          <w:sz w:val="20"/>
          <w:szCs w:val="20"/>
        </w:rPr>
      </w:pPr>
      <w:r w:rsidRPr="009467E0">
        <w:rPr>
          <w:i/>
          <w:sz w:val="20"/>
          <w:szCs w:val="20"/>
        </w:rPr>
        <w:t xml:space="preserve">Introduction to social psychology </w:t>
      </w:r>
      <w:r w:rsidR="00DE3C4F" w:rsidRPr="009467E0">
        <w:rPr>
          <w:sz w:val="20"/>
          <w:szCs w:val="20"/>
        </w:rPr>
        <w:t>(Fall 2020)</w:t>
      </w:r>
    </w:p>
    <w:p w14:paraId="31E92740" w14:textId="2FAF56B8" w:rsidR="00DE3C4F" w:rsidRPr="009467E0" w:rsidRDefault="00F35DC2" w:rsidP="00831371">
      <w:pPr>
        <w:shd w:val="clear" w:color="auto" w:fill="FFFFFF"/>
        <w:ind w:left="2160" w:firstLine="720"/>
        <w:rPr>
          <w:sz w:val="20"/>
          <w:szCs w:val="20"/>
        </w:rPr>
      </w:pPr>
      <w:r w:rsidRPr="009467E0">
        <w:rPr>
          <w:i/>
          <w:sz w:val="20"/>
          <w:szCs w:val="20"/>
        </w:rPr>
        <w:t xml:space="preserve">Introduction to social psychology </w:t>
      </w:r>
      <w:r w:rsidR="00DE3C4F" w:rsidRPr="009467E0">
        <w:rPr>
          <w:sz w:val="20"/>
          <w:szCs w:val="20"/>
        </w:rPr>
        <w:t>(</w:t>
      </w:r>
      <w:r w:rsidR="00E77DDB">
        <w:rPr>
          <w:sz w:val="20"/>
          <w:szCs w:val="20"/>
        </w:rPr>
        <w:t>Winter</w:t>
      </w:r>
      <w:r w:rsidR="00DE3C4F" w:rsidRPr="009467E0">
        <w:rPr>
          <w:sz w:val="20"/>
          <w:szCs w:val="20"/>
        </w:rPr>
        <w:t xml:space="preserve"> 2020)</w:t>
      </w:r>
    </w:p>
    <w:p w14:paraId="589386F5" w14:textId="335546E2" w:rsidR="00DE3C4F" w:rsidRPr="009467E0" w:rsidRDefault="00DE3C4F" w:rsidP="00831371">
      <w:pPr>
        <w:shd w:val="clear" w:color="auto" w:fill="FFFFFF"/>
        <w:ind w:left="2160" w:firstLine="720"/>
        <w:rPr>
          <w:iCs/>
          <w:sz w:val="20"/>
          <w:szCs w:val="20"/>
        </w:rPr>
      </w:pPr>
      <w:r w:rsidRPr="009467E0">
        <w:rPr>
          <w:i/>
          <w:sz w:val="20"/>
          <w:szCs w:val="20"/>
        </w:rPr>
        <w:t xml:space="preserve">Introduction to </w:t>
      </w:r>
      <w:r w:rsidR="00F35DC2" w:rsidRPr="009467E0">
        <w:rPr>
          <w:i/>
          <w:sz w:val="20"/>
          <w:szCs w:val="20"/>
        </w:rPr>
        <w:t>p</w:t>
      </w:r>
      <w:r w:rsidRPr="009467E0">
        <w:rPr>
          <w:i/>
          <w:sz w:val="20"/>
          <w:szCs w:val="20"/>
        </w:rPr>
        <w:t xml:space="preserve">ersonality </w:t>
      </w:r>
      <w:r w:rsidRPr="009467E0">
        <w:rPr>
          <w:iCs/>
          <w:sz w:val="20"/>
          <w:szCs w:val="20"/>
        </w:rPr>
        <w:t>(Fall 2019)</w:t>
      </w:r>
    </w:p>
    <w:p w14:paraId="4099DE97" w14:textId="7323F08F" w:rsidR="00EC7923" w:rsidRPr="009467E0" w:rsidRDefault="00F35DC2" w:rsidP="00831371">
      <w:pPr>
        <w:shd w:val="clear" w:color="auto" w:fill="FFFFFF"/>
        <w:ind w:left="2160" w:firstLine="720"/>
        <w:rPr>
          <w:sz w:val="20"/>
          <w:szCs w:val="20"/>
        </w:rPr>
      </w:pPr>
      <w:r w:rsidRPr="009467E0">
        <w:rPr>
          <w:i/>
          <w:sz w:val="20"/>
          <w:szCs w:val="20"/>
        </w:rPr>
        <w:t xml:space="preserve">Introduction to social </w:t>
      </w:r>
      <w:r w:rsidRPr="00E77DDB">
        <w:rPr>
          <w:i/>
          <w:sz w:val="20"/>
          <w:szCs w:val="20"/>
        </w:rPr>
        <w:t xml:space="preserve">psychology </w:t>
      </w:r>
      <w:r w:rsidR="00EC7923" w:rsidRPr="00E77DDB">
        <w:rPr>
          <w:sz w:val="20"/>
          <w:szCs w:val="20"/>
        </w:rPr>
        <w:t>(</w:t>
      </w:r>
      <w:r w:rsidR="00E77DDB" w:rsidRPr="00E77DDB">
        <w:rPr>
          <w:sz w:val="20"/>
          <w:szCs w:val="20"/>
        </w:rPr>
        <w:t xml:space="preserve">Winter </w:t>
      </w:r>
      <w:r w:rsidR="00EC7923" w:rsidRPr="00E77DDB">
        <w:rPr>
          <w:sz w:val="20"/>
          <w:szCs w:val="20"/>
        </w:rPr>
        <w:t>2019</w:t>
      </w:r>
      <w:r w:rsidR="00EC7923" w:rsidRPr="009467E0">
        <w:rPr>
          <w:sz w:val="20"/>
          <w:szCs w:val="20"/>
        </w:rPr>
        <w:t>)</w:t>
      </w:r>
    </w:p>
    <w:p w14:paraId="2EAD5480" w14:textId="0951A87D" w:rsidR="00DE3C4F" w:rsidRPr="009467E0" w:rsidRDefault="00DE3C4F" w:rsidP="00831371">
      <w:pPr>
        <w:shd w:val="clear" w:color="auto" w:fill="FFFFFF"/>
        <w:ind w:left="2160" w:firstLine="720"/>
        <w:rPr>
          <w:sz w:val="20"/>
          <w:szCs w:val="20"/>
        </w:rPr>
      </w:pPr>
      <w:r w:rsidRPr="009467E0">
        <w:rPr>
          <w:i/>
          <w:sz w:val="20"/>
          <w:szCs w:val="20"/>
        </w:rPr>
        <w:t xml:space="preserve">Personality and </w:t>
      </w:r>
      <w:r w:rsidR="00F35DC2" w:rsidRPr="009467E0">
        <w:rPr>
          <w:i/>
          <w:sz w:val="20"/>
          <w:szCs w:val="20"/>
        </w:rPr>
        <w:t>s</w:t>
      </w:r>
      <w:r w:rsidRPr="009467E0">
        <w:rPr>
          <w:i/>
          <w:sz w:val="20"/>
          <w:szCs w:val="20"/>
        </w:rPr>
        <w:t xml:space="preserve">ocial </w:t>
      </w:r>
      <w:r w:rsidR="00F35DC2" w:rsidRPr="009467E0">
        <w:rPr>
          <w:i/>
          <w:sz w:val="20"/>
          <w:szCs w:val="20"/>
        </w:rPr>
        <w:t>p</w:t>
      </w:r>
      <w:r w:rsidRPr="009467E0">
        <w:rPr>
          <w:i/>
          <w:sz w:val="20"/>
          <w:szCs w:val="20"/>
        </w:rPr>
        <w:t>sychology</w:t>
      </w:r>
      <w:r w:rsidRPr="009467E0">
        <w:rPr>
          <w:sz w:val="20"/>
          <w:szCs w:val="20"/>
        </w:rPr>
        <w:t xml:space="preserve"> (Fall 2018)</w:t>
      </w:r>
    </w:p>
    <w:p w14:paraId="0A162231" w14:textId="0E2A6EA5" w:rsidR="009F3C7A" w:rsidRPr="009467E0" w:rsidRDefault="00DE3C4F" w:rsidP="009F3C7A">
      <w:pPr>
        <w:shd w:val="clear" w:color="auto" w:fill="FFFFFF"/>
        <w:ind w:left="2160" w:firstLine="720"/>
        <w:rPr>
          <w:sz w:val="20"/>
          <w:szCs w:val="20"/>
        </w:rPr>
      </w:pPr>
      <w:r w:rsidRPr="009467E0">
        <w:rPr>
          <w:i/>
          <w:sz w:val="20"/>
          <w:szCs w:val="20"/>
        </w:rPr>
        <w:t xml:space="preserve">Introduction to </w:t>
      </w:r>
      <w:r w:rsidR="00F35DC2" w:rsidRPr="009467E0">
        <w:rPr>
          <w:i/>
          <w:sz w:val="20"/>
          <w:szCs w:val="20"/>
        </w:rPr>
        <w:t>p</w:t>
      </w:r>
      <w:r w:rsidRPr="009467E0">
        <w:rPr>
          <w:i/>
          <w:sz w:val="20"/>
          <w:szCs w:val="20"/>
        </w:rPr>
        <w:t xml:space="preserve">sychology </w:t>
      </w:r>
      <w:r w:rsidRPr="009467E0">
        <w:rPr>
          <w:sz w:val="20"/>
          <w:szCs w:val="20"/>
        </w:rPr>
        <w:t>(Fall 2017)</w:t>
      </w:r>
    </w:p>
    <w:p w14:paraId="15470D94" w14:textId="137EE7E8" w:rsidR="00A919EC" w:rsidRPr="009467E0" w:rsidRDefault="00A919EC" w:rsidP="00831371">
      <w:pPr>
        <w:shd w:val="clear" w:color="auto" w:fill="FFFFFF"/>
        <w:ind w:left="720" w:hanging="720"/>
      </w:pPr>
      <w:r w:rsidRPr="009467E0">
        <w:t>2021 (</w:t>
      </w:r>
      <w:r w:rsidR="00E77DDB">
        <w:t>Winter</w:t>
      </w:r>
      <w:r w:rsidRPr="009467E0">
        <w:t>)</w:t>
      </w:r>
      <w:r w:rsidRPr="009467E0">
        <w:tab/>
      </w:r>
      <w:r w:rsidRPr="009467E0">
        <w:tab/>
        <w:t>Teaching internship – Social Psychology, McGill University</w:t>
      </w:r>
    </w:p>
    <w:p w14:paraId="4C82FA9C" w14:textId="0E173B1C" w:rsidR="00660072" w:rsidRPr="009467E0" w:rsidRDefault="005F0B9C" w:rsidP="00831371">
      <w:pPr>
        <w:shd w:val="clear" w:color="auto" w:fill="FFFFFF"/>
        <w:ind w:left="720" w:hanging="720"/>
      </w:pPr>
      <w:r w:rsidRPr="009467E0">
        <w:t>20</w:t>
      </w:r>
      <w:r w:rsidR="00040EB7" w:rsidRPr="009467E0">
        <w:t>20</w:t>
      </w:r>
      <w:r w:rsidRPr="009467E0">
        <w:t xml:space="preserve"> </w:t>
      </w:r>
      <w:r w:rsidR="00040EB7" w:rsidRPr="009467E0">
        <w:t>(Fall)</w:t>
      </w:r>
      <w:r w:rsidRPr="009467E0">
        <w:tab/>
      </w:r>
      <w:r w:rsidRPr="009467E0">
        <w:tab/>
      </w:r>
      <w:r w:rsidR="00DF4D39" w:rsidRPr="009467E0">
        <w:t xml:space="preserve">Invited </w:t>
      </w:r>
      <w:r w:rsidRPr="009467E0">
        <w:t>lecture</w:t>
      </w:r>
      <w:r w:rsidR="00AF4D1D" w:rsidRPr="009467E0">
        <w:t xml:space="preserve"> </w:t>
      </w:r>
      <w:r w:rsidRPr="009467E0">
        <w:t>– Social Cognition and the Self</w:t>
      </w:r>
      <w:r w:rsidR="002C4218" w:rsidRPr="009467E0">
        <w:t xml:space="preserve">, </w:t>
      </w:r>
      <w:r w:rsidR="002C4218" w:rsidRPr="009467E0">
        <w:rPr>
          <w:i/>
          <w:iCs/>
        </w:rPr>
        <w:t>McGill University</w:t>
      </w:r>
      <w:r w:rsidRPr="009467E0">
        <w:tab/>
      </w:r>
    </w:p>
    <w:p w14:paraId="18EA1F72" w14:textId="68C51BD9" w:rsidR="00E43DA0" w:rsidRDefault="00E43DA0" w:rsidP="007701BA">
      <w:pPr>
        <w:pBdr>
          <w:bottom w:val="single" w:sz="6" w:space="1" w:color="auto"/>
        </w:pBdr>
        <w:rPr>
          <w:b/>
        </w:rPr>
      </w:pPr>
    </w:p>
    <w:p w14:paraId="6CCA3FF3" w14:textId="77777777" w:rsidR="00E43DA0" w:rsidRDefault="00E43DA0" w:rsidP="007701BA">
      <w:pPr>
        <w:pBdr>
          <w:bottom w:val="single" w:sz="6" w:space="1" w:color="auto"/>
        </w:pBdr>
        <w:rPr>
          <w:b/>
        </w:rPr>
      </w:pPr>
    </w:p>
    <w:p w14:paraId="79FC45EC" w14:textId="33DAE20C" w:rsidR="007701BA" w:rsidRPr="009467E0" w:rsidRDefault="00544355" w:rsidP="007701BA">
      <w:pPr>
        <w:pBdr>
          <w:bottom w:val="single" w:sz="6" w:space="1" w:color="auto"/>
        </w:pBdr>
        <w:rPr>
          <w:b/>
        </w:rPr>
      </w:pPr>
      <w:r w:rsidRPr="009467E0">
        <w:rPr>
          <w:b/>
        </w:rPr>
        <w:t>Advanced Quantitative Training</w:t>
      </w:r>
    </w:p>
    <w:p w14:paraId="46250FB0" w14:textId="77777777" w:rsidR="00F9047E" w:rsidRPr="009467E0" w:rsidRDefault="00F9047E" w:rsidP="009C0BAD">
      <w:pPr>
        <w:shd w:val="clear" w:color="auto" w:fill="FFFFFF"/>
        <w:ind w:left="720" w:hanging="720"/>
      </w:pPr>
    </w:p>
    <w:p w14:paraId="3DF2ADF6" w14:textId="55D9FD1A" w:rsidR="00E20B66" w:rsidRPr="009467E0" w:rsidRDefault="00544355" w:rsidP="00E90736">
      <w:pPr>
        <w:shd w:val="clear" w:color="auto" w:fill="FFFFFF"/>
        <w:ind w:left="720" w:hanging="720"/>
        <w:rPr>
          <w:b/>
          <w:bCs/>
          <w:i/>
          <w:iCs/>
        </w:rPr>
      </w:pPr>
      <w:r w:rsidRPr="009467E0">
        <w:rPr>
          <w:b/>
          <w:bCs/>
          <w:i/>
          <w:iCs/>
        </w:rPr>
        <w:t>Workshops</w:t>
      </w:r>
    </w:p>
    <w:p w14:paraId="7D3315A9" w14:textId="77777777" w:rsidR="00E90736" w:rsidRPr="009467E0" w:rsidRDefault="00E90736" w:rsidP="00E90736">
      <w:pPr>
        <w:shd w:val="clear" w:color="auto" w:fill="FFFFFF"/>
        <w:ind w:left="720" w:hanging="720"/>
        <w:rPr>
          <w:b/>
          <w:bCs/>
          <w:i/>
          <w:iCs/>
        </w:rPr>
      </w:pPr>
    </w:p>
    <w:p w14:paraId="5314A5CF" w14:textId="77777777" w:rsidR="00E90736" w:rsidRPr="009467E0" w:rsidRDefault="009C0BAD" w:rsidP="00A919EC">
      <w:pPr>
        <w:shd w:val="clear" w:color="auto" w:fill="FFFFFF"/>
        <w:ind w:left="2160" w:hanging="2160"/>
      </w:pPr>
      <w:r w:rsidRPr="009467E0">
        <w:t>2020</w:t>
      </w:r>
      <w:r w:rsidR="00DD4D5E" w:rsidRPr="009467E0">
        <w:t xml:space="preserve"> (Summer)</w:t>
      </w:r>
      <w:r w:rsidRPr="009467E0">
        <w:tab/>
        <w:t>Structural Equation Modeling</w:t>
      </w:r>
    </w:p>
    <w:p w14:paraId="68FB37C2" w14:textId="5A29C53F" w:rsidR="00F9047E" w:rsidRPr="009467E0" w:rsidRDefault="009C0BAD" w:rsidP="00E90736">
      <w:pPr>
        <w:shd w:val="clear" w:color="auto" w:fill="FFFFFF"/>
        <w:ind w:left="2160" w:firstLine="720"/>
        <w:rPr>
          <w:sz w:val="20"/>
          <w:szCs w:val="20"/>
        </w:rPr>
      </w:pPr>
      <w:r w:rsidRPr="009467E0">
        <w:rPr>
          <w:i/>
          <w:sz w:val="20"/>
          <w:szCs w:val="20"/>
        </w:rPr>
        <w:t>Instructors:</w:t>
      </w:r>
      <w:r w:rsidR="0075100A" w:rsidRPr="009467E0">
        <w:rPr>
          <w:i/>
          <w:sz w:val="20"/>
          <w:szCs w:val="20"/>
        </w:rPr>
        <w:t xml:space="preserve"> Dr.</w:t>
      </w:r>
      <w:r w:rsidRPr="009467E0">
        <w:rPr>
          <w:i/>
          <w:sz w:val="20"/>
          <w:szCs w:val="20"/>
        </w:rPr>
        <w:t xml:space="preserve"> Patrick Curran and </w:t>
      </w:r>
      <w:r w:rsidR="0075100A" w:rsidRPr="009467E0">
        <w:rPr>
          <w:i/>
          <w:sz w:val="20"/>
          <w:szCs w:val="20"/>
        </w:rPr>
        <w:t xml:space="preserve">Dr. </w:t>
      </w:r>
      <w:r w:rsidRPr="009467E0">
        <w:rPr>
          <w:i/>
          <w:sz w:val="20"/>
          <w:szCs w:val="20"/>
        </w:rPr>
        <w:t>Dan Bauer</w:t>
      </w:r>
    </w:p>
    <w:p w14:paraId="4AF207BA" w14:textId="74DAED1A" w:rsidR="00E90736" w:rsidRPr="009467E0" w:rsidRDefault="009C0BAD" w:rsidP="00A919EC">
      <w:pPr>
        <w:shd w:val="clear" w:color="auto" w:fill="FFFFFF"/>
        <w:ind w:left="2160" w:hanging="2160"/>
      </w:pPr>
      <w:r w:rsidRPr="009467E0">
        <w:t>2019</w:t>
      </w:r>
      <w:r w:rsidR="00DD4D5E" w:rsidRPr="009467E0">
        <w:t xml:space="preserve"> (</w:t>
      </w:r>
      <w:r w:rsidR="00925FD3">
        <w:t>Winter</w:t>
      </w:r>
      <w:r w:rsidR="00DD4D5E" w:rsidRPr="009467E0">
        <w:t>)</w:t>
      </w:r>
      <w:r w:rsidRPr="009467E0">
        <w:tab/>
        <w:t>Sample Size Planning for Appropriate Statistical Power</w:t>
      </w:r>
    </w:p>
    <w:p w14:paraId="54830C6A" w14:textId="421F43BC" w:rsidR="00E20B66" w:rsidRPr="009467E0" w:rsidRDefault="009C0BAD" w:rsidP="00E90736">
      <w:pPr>
        <w:shd w:val="clear" w:color="auto" w:fill="FFFFFF"/>
        <w:ind w:left="2160" w:firstLine="720"/>
        <w:rPr>
          <w:i/>
          <w:sz w:val="20"/>
          <w:szCs w:val="20"/>
        </w:rPr>
      </w:pPr>
      <w:r w:rsidRPr="009467E0">
        <w:rPr>
          <w:i/>
          <w:sz w:val="20"/>
          <w:szCs w:val="20"/>
        </w:rPr>
        <w:t xml:space="preserve">Instructor: </w:t>
      </w:r>
      <w:r w:rsidR="0075100A" w:rsidRPr="009467E0">
        <w:rPr>
          <w:i/>
          <w:sz w:val="20"/>
          <w:szCs w:val="20"/>
        </w:rPr>
        <w:t xml:space="preserve">Dr. </w:t>
      </w:r>
      <w:r w:rsidRPr="009467E0">
        <w:rPr>
          <w:i/>
          <w:sz w:val="20"/>
          <w:szCs w:val="20"/>
        </w:rPr>
        <w:t>Samantha F. Anderson</w:t>
      </w:r>
    </w:p>
    <w:p w14:paraId="0CC00F4D" w14:textId="264F1630" w:rsidR="00E90736" w:rsidRPr="009467E0" w:rsidRDefault="009C0BAD" w:rsidP="00A919EC">
      <w:pPr>
        <w:shd w:val="clear" w:color="auto" w:fill="FFFFFF"/>
        <w:ind w:left="2160" w:hanging="2160"/>
      </w:pPr>
      <w:r w:rsidRPr="009467E0">
        <w:t>2018</w:t>
      </w:r>
      <w:r w:rsidR="00DD4D5E" w:rsidRPr="009467E0">
        <w:t xml:space="preserve"> (</w:t>
      </w:r>
      <w:r w:rsidR="00925FD3">
        <w:t>Winter</w:t>
      </w:r>
      <w:r w:rsidR="00DD4D5E" w:rsidRPr="009467E0">
        <w:t>)</w:t>
      </w:r>
      <w:r w:rsidRPr="009467E0">
        <w:tab/>
        <w:t>Introduction to Longitudinal Dyadic Analyses</w:t>
      </w:r>
      <w:r w:rsidR="00A919EC" w:rsidRPr="009467E0">
        <w:t xml:space="preserve">, </w:t>
      </w:r>
    </w:p>
    <w:p w14:paraId="0869A1C4" w14:textId="26CFC1D6" w:rsidR="00457092" w:rsidRPr="009467E0" w:rsidRDefault="009C0BAD" w:rsidP="00544355">
      <w:pPr>
        <w:shd w:val="clear" w:color="auto" w:fill="FFFFFF"/>
        <w:ind w:left="2160" w:firstLine="720"/>
        <w:rPr>
          <w:sz w:val="20"/>
          <w:szCs w:val="20"/>
        </w:rPr>
      </w:pPr>
      <w:r w:rsidRPr="009467E0">
        <w:rPr>
          <w:i/>
          <w:sz w:val="20"/>
          <w:szCs w:val="20"/>
        </w:rPr>
        <w:t>Instructor</w:t>
      </w:r>
      <w:r w:rsidR="00A919EC" w:rsidRPr="009467E0">
        <w:rPr>
          <w:i/>
          <w:sz w:val="20"/>
          <w:szCs w:val="20"/>
        </w:rPr>
        <w:t>s</w:t>
      </w:r>
      <w:r w:rsidRPr="009467E0">
        <w:rPr>
          <w:i/>
          <w:sz w:val="20"/>
          <w:szCs w:val="20"/>
        </w:rPr>
        <w:t xml:space="preserve">: </w:t>
      </w:r>
      <w:r w:rsidR="0075100A" w:rsidRPr="009467E0">
        <w:rPr>
          <w:i/>
          <w:sz w:val="20"/>
          <w:szCs w:val="20"/>
        </w:rPr>
        <w:t xml:space="preserve">Dr. </w:t>
      </w:r>
      <w:r w:rsidRPr="009467E0">
        <w:rPr>
          <w:i/>
          <w:sz w:val="20"/>
          <w:szCs w:val="20"/>
        </w:rPr>
        <w:t xml:space="preserve">Robert A. Ackerman and </w:t>
      </w:r>
      <w:r w:rsidR="0075100A" w:rsidRPr="009467E0">
        <w:rPr>
          <w:i/>
          <w:sz w:val="20"/>
          <w:szCs w:val="20"/>
        </w:rPr>
        <w:t xml:space="preserve">Dr. </w:t>
      </w:r>
      <w:r w:rsidRPr="009467E0">
        <w:rPr>
          <w:i/>
          <w:sz w:val="20"/>
          <w:szCs w:val="20"/>
        </w:rPr>
        <w:t xml:space="preserve">Deborah A. </w:t>
      </w:r>
      <w:proofErr w:type="spellStart"/>
      <w:r w:rsidRPr="009467E0">
        <w:rPr>
          <w:i/>
          <w:sz w:val="20"/>
          <w:szCs w:val="20"/>
        </w:rPr>
        <w:t>Kashy</w:t>
      </w:r>
      <w:proofErr w:type="spellEnd"/>
    </w:p>
    <w:p w14:paraId="4EC8C56E" w14:textId="77777777" w:rsidR="00574AB5" w:rsidRPr="009467E0" w:rsidRDefault="00574AB5" w:rsidP="00820F05">
      <w:pPr>
        <w:pBdr>
          <w:bottom w:val="single" w:sz="6" w:space="1" w:color="auto"/>
        </w:pBdr>
        <w:rPr>
          <w:b/>
          <w:i/>
          <w:iCs/>
        </w:rPr>
      </w:pPr>
    </w:p>
    <w:p w14:paraId="4B34862E" w14:textId="33289C96" w:rsidR="00E20B66" w:rsidRPr="009467E0" w:rsidRDefault="00544355" w:rsidP="00820F05">
      <w:pPr>
        <w:pBdr>
          <w:bottom w:val="single" w:sz="6" w:space="1" w:color="auto"/>
        </w:pBdr>
        <w:rPr>
          <w:b/>
          <w:i/>
          <w:iCs/>
        </w:rPr>
      </w:pPr>
      <w:r w:rsidRPr="009467E0">
        <w:rPr>
          <w:b/>
          <w:i/>
          <w:iCs/>
        </w:rPr>
        <w:t>Graduate Courses</w:t>
      </w:r>
    </w:p>
    <w:p w14:paraId="433578F9" w14:textId="350C9030" w:rsidR="00E3168C" w:rsidRPr="009467E0" w:rsidRDefault="00E3168C" w:rsidP="00820F05">
      <w:pPr>
        <w:pBdr>
          <w:bottom w:val="single" w:sz="6" w:space="1" w:color="auto"/>
        </w:pBdr>
        <w:rPr>
          <w:bCs/>
        </w:rPr>
      </w:pPr>
    </w:p>
    <w:p w14:paraId="759A6E6A" w14:textId="47AB3705" w:rsidR="00177EDA" w:rsidRPr="009467E0" w:rsidRDefault="00177EDA" w:rsidP="00820F05">
      <w:pPr>
        <w:pBdr>
          <w:bottom w:val="single" w:sz="6" w:space="1" w:color="auto"/>
        </w:pBdr>
        <w:rPr>
          <w:bCs/>
        </w:rPr>
      </w:pPr>
      <w:r w:rsidRPr="009467E0">
        <w:rPr>
          <w:bCs/>
        </w:rPr>
        <w:t>2022 (</w:t>
      </w:r>
      <w:r w:rsidR="00925FD3">
        <w:t>Winter</w:t>
      </w:r>
      <w:r w:rsidRPr="009467E0">
        <w:rPr>
          <w:bCs/>
        </w:rPr>
        <w:t>)</w:t>
      </w:r>
      <w:r w:rsidRPr="009467E0">
        <w:rPr>
          <w:bCs/>
        </w:rPr>
        <w:tab/>
      </w:r>
      <w:r w:rsidRPr="009467E0">
        <w:rPr>
          <w:bCs/>
        </w:rPr>
        <w:tab/>
      </w:r>
      <w:r w:rsidR="00571FB3" w:rsidRPr="009467E0">
        <w:rPr>
          <w:bCs/>
        </w:rPr>
        <w:t xml:space="preserve">Applied </w:t>
      </w:r>
      <w:r w:rsidRPr="009467E0">
        <w:rPr>
          <w:bCs/>
        </w:rPr>
        <w:t>Machine Learning</w:t>
      </w:r>
    </w:p>
    <w:p w14:paraId="7471B31D" w14:textId="47D30127" w:rsidR="00E3168C" w:rsidRPr="009467E0" w:rsidRDefault="00A7744E" w:rsidP="00E3168C">
      <w:pPr>
        <w:pBdr>
          <w:bottom w:val="single" w:sz="6" w:space="1" w:color="auto"/>
        </w:pBdr>
        <w:rPr>
          <w:bCs/>
          <w:i/>
          <w:iCs/>
        </w:rPr>
      </w:pPr>
      <w:r w:rsidRPr="009467E0">
        <w:rPr>
          <w:bCs/>
        </w:rPr>
        <w:t>2021</w:t>
      </w:r>
      <w:r w:rsidR="00177EDA" w:rsidRPr="009467E0">
        <w:rPr>
          <w:bCs/>
        </w:rPr>
        <w:t xml:space="preserve"> (Fall)</w:t>
      </w:r>
      <w:r w:rsidR="00177EDA" w:rsidRPr="009467E0">
        <w:rPr>
          <w:bCs/>
        </w:rPr>
        <w:tab/>
      </w:r>
      <w:r w:rsidRPr="009467E0">
        <w:rPr>
          <w:bCs/>
        </w:rPr>
        <w:tab/>
        <w:t>Measurement</w:t>
      </w:r>
      <w:r w:rsidR="00641870" w:rsidRPr="009467E0">
        <w:rPr>
          <w:bCs/>
        </w:rPr>
        <w:t xml:space="preserve"> of Psychological Processes</w:t>
      </w:r>
    </w:p>
    <w:p w14:paraId="08949928" w14:textId="4AD96BAA" w:rsidR="008C255A" w:rsidRPr="009467E0" w:rsidRDefault="00E3168C" w:rsidP="00E3168C">
      <w:pPr>
        <w:pBdr>
          <w:bottom w:val="single" w:sz="6" w:space="1" w:color="auto"/>
        </w:pBdr>
        <w:rPr>
          <w:bCs/>
        </w:rPr>
      </w:pPr>
      <w:r w:rsidRPr="009467E0">
        <w:rPr>
          <w:bCs/>
        </w:rPr>
        <w:t>2021</w:t>
      </w:r>
      <w:r w:rsidR="00177EDA" w:rsidRPr="009467E0">
        <w:rPr>
          <w:bCs/>
        </w:rPr>
        <w:t xml:space="preserve"> (</w:t>
      </w:r>
      <w:r w:rsidR="00925FD3">
        <w:t>Winter</w:t>
      </w:r>
      <w:r w:rsidR="00177EDA" w:rsidRPr="009467E0">
        <w:rPr>
          <w:bCs/>
        </w:rPr>
        <w:t>)</w:t>
      </w:r>
      <w:r w:rsidR="00177EDA" w:rsidRPr="009467E0">
        <w:rPr>
          <w:bCs/>
        </w:rPr>
        <w:tab/>
      </w:r>
      <w:r w:rsidRPr="009467E0">
        <w:rPr>
          <w:bCs/>
        </w:rPr>
        <w:tab/>
        <w:t>Structural Equation Models</w:t>
      </w:r>
    </w:p>
    <w:p w14:paraId="7E9FCC7F" w14:textId="28ECED2E" w:rsidR="00E3168C" w:rsidRPr="009467E0" w:rsidRDefault="00E3168C" w:rsidP="00E3168C">
      <w:pPr>
        <w:pBdr>
          <w:bottom w:val="single" w:sz="6" w:space="1" w:color="auto"/>
        </w:pBdr>
        <w:rPr>
          <w:bCs/>
        </w:rPr>
      </w:pPr>
      <w:r w:rsidRPr="009467E0">
        <w:rPr>
          <w:bCs/>
        </w:rPr>
        <w:t>2020</w:t>
      </w:r>
      <w:r w:rsidR="00177EDA" w:rsidRPr="009467E0">
        <w:rPr>
          <w:bCs/>
        </w:rPr>
        <w:t xml:space="preserve"> (</w:t>
      </w:r>
      <w:r w:rsidR="00925FD3">
        <w:t>Winter</w:t>
      </w:r>
      <w:r w:rsidR="00177EDA" w:rsidRPr="009467E0">
        <w:rPr>
          <w:bCs/>
        </w:rPr>
        <w:t>)</w:t>
      </w:r>
      <w:r w:rsidRPr="009467E0">
        <w:rPr>
          <w:bCs/>
        </w:rPr>
        <w:tab/>
      </w:r>
      <w:r w:rsidRPr="009467E0">
        <w:rPr>
          <w:bCs/>
        </w:rPr>
        <w:tab/>
        <w:t>Applied Bayesian Statistics</w:t>
      </w:r>
    </w:p>
    <w:p w14:paraId="3CA85F2A" w14:textId="3DB80275" w:rsidR="00B46A37" w:rsidRPr="009467E0" w:rsidRDefault="00E3168C" w:rsidP="002773EC">
      <w:pPr>
        <w:pBdr>
          <w:bottom w:val="single" w:sz="6" w:space="1" w:color="auto"/>
        </w:pBdr>
        <w:rPr>
          <w:bCs/>
          <w:i/>
          <w:iCs/>
        </w:rPr>
      </w:pPr>
      <w:r w:rsidRPr="009467E0">
        <w:rPr>
          <w:bCs/>
        </w:rPr>
        <w:t>2019</w:t>
      </w:r>
      <w:r w:rsidR="00177EDA" w:rsidRPr="009467E0">
        <w:rPr>
          <w:bCs/>
        </w:rPr>
        <w:t xml:space="preserve"> (</w:t>
      </w:r>
      <w:r w:rsidR="00925FD3">
        <w:t>Winter</w:t>
      </w:r>
      <w:r w:rsidR="00177EDA" w:rsidRPr="009467E0">
        <w:rPr>
          <w:bCs/>
        </w:rPr>
        <w:t>)</w:t>
      </w:r>
      <w:r w:rsidRPr="009467E0">
        <w:rPr>
          <w:bCs/>
        </w:rPr>
        <w:tab/>
      </w:r>
      <w:r w:rsidRPr="009467E0">
        <w:rPr>
          <w:bCs/>
        </w:rPr>
        <w:tab/>
        <w:t>Multilevel Modelling</w:t>
      </w:r>
    </w:p>
    <w:p w14:paraId="7E93DF30" w14:textId="564D609E" w:rsidR="00574AB5" w:rsidRDefault="00574AB5" w:rsidP="002773EC">
      <w:pPr>
        <w:pBdr>
          <w:bottom w:val="single" w:sz="6" w:space="1" w:color="auto"/>
        </w:pBdr>
        <w:rPr>
          <w:b/>
        </w:rPr>
      </w:pPr>
    </w:p>
    <w:p w14:paraId="7180771F" w14:textId="77777777" w:rsidR="00E43EDA" w:rsidRPr="009467E0" w:rsidRDefault="00E43EDA" w:rsidP="002773EC">
      <w:pPr>
        <w:pBdr>
          <w:bottom w:val="single" w:sz="6" w:space="1" w:color="auto"/>
        </w:pBdr>
        <w:rPr>
          <w:b/>
        </w:rPr>
      </w:pPr>
    </w:p>
    <w:p w14:paraId="4CF3EB52" w14:textId="7EB17E8F" w:rsidR="002773EC" w:rsidRPr="009467E0" w:rsidRDefault="00AA3AC7" w:rsidP="002773EC">
      <w:pPr>
        <w:pBdr>
          <w:bottom w:val="single" w:sz="6" w:space="1" w:color="auto"/>
        </w:pBdr>
        <w:rPr>
          <w:b/>
        </w:rPr>
      </w:pPr>
      <w:r w:rsidRPr="009467E0">
        <w:rPr>
          <w:b/>
        </w:rPr>
        <w:t>Editorial &amp; Review Experiences</w:t>
      </w:r>
    </w:p>
    <w:p w14:paraId="44979882" w14:textId="77777777" w:rsidR="002773EC" w:rsidRPr="009467E0" w:rsidRDefault="002773EC" w:rsidP="002773EC"/>
    <w:p w14:paraId="0CD61286" w14:textId="4A0FBEC2" w:rsidR="00E43EDA" w:rsidRDefault="00E43EDA" w:rsidP="00E43EDA">
      <w:r w:rsidRPr="009467E0">
        <w:t>202</w:t>
      </w:r>
      <w:r>
        <w:t>4</w:t>
      </w:r>
      <w:r w:rsidRPr="009467E0">
        <w:t>–202</w:t>
      </w:r>
      <w:r>
        <w:t>5</w:t>
      </w:r>
      <w:r w:rsidRPr="009467E0">
        <w:tab/>
      </w:r>
      <w:r w:rsidR="00B03BB5">
        <w:t xml:space="preserve">         Editorial Board Member</w:t>
      </w:r>
      <w:r w:rsidRPr="009467E0">
        <w:t xml:space="preserve"> at </w:t>
      </w:r>
      <w:r>
        <w:t>the Journal of Personality and Social Psychology</w:t>
      </w:r>
    </w:p>
    <w:p w14:paraId="06C28667" w14:textId="2F5EEBED" w:rsidR="002773EC" w:rsidRPr="009467E0" w:rsidRDefault="002773EC" w:rsidP="002773EC">
      <w:r w:rsidRPr="009467E0">
        <w:lastRenderedPageBreak/>
        <w:t>2022–</w:t>
      </w:r>
      <w:r w:rsidR="008B1592">
        <w:t>Present</w:t>
      </w:r>
      <w:r w:rsidRPr="009467E0">
        <w:tab/>
      </w:r>
      <w:r w:rsidR="00B03BB5">
        <w:t xml:space="preserve">           </w:t>
      </w:r>
      <w:r w:rsidRPr="009467E0">
        <w:t>Emerging Editor at Personality and Social Psychology Review</w:t>
      </w:r>
    </w:p>
    <w:p w14:paraId="6FAAC25B" w14:textId="03FF16EE" w:rsidR="002773EC" w:rsidRPr="009467E0" w:rsidRDefault="002773EC" w:rsidP="002773EC">
      <w:pPr>
        <w:shd w:val="clear" w:color="auto" w:fill="FFFFFF"/>
        <w:rPr>
          <w:bCs/>
        </w:rPr>
      </w:pPr>
      <w:r w:rsidRPr="009467E0">
        <w:t>2019–Present</w:t>
      </w:r>
      <w:r w:rsidRPr="009467E0">
        <w:tab/>
      </w:r>
      <w:r w:rsidR="00B03BB5">
        <w:t xml:space="preserve">           </w:t>
      </w:r>
      <w:r w:rsidRPr="009467E0">
        <w:rPr>
          <w:bCs/>
        </w:rPr>
        <w:t>Ad Hoc Reviewer Experience</w:t>
      </w:r>
    </w:p>
    <w:p w14:paraId="04EF0BF5" w14:textId="77777777" w:rsidR="002773EC" w:rsidRPr="009467E0" w:rsidRDefault="002773EC" w:rsidP="002773EC">
      <w:pPr>
        <w:shd w:val="clear" w:color="auto" w:fill="FFFFFF"/>
        <w:ind w:left="720"/>
        <w:rPr>
          <w:bCs/>
          <w:i/>
          <w:iCs/>
          <w:sz w:val="20"/>
          <w:szCs w:val="20"/>
        </w:rPr>
      </w:pPr>
      <w:r w:rsidRPr="009467E0">
        <w:rPr>
          <w:bCs/>
        </w:rPr>
        <w:tab/>
      </w:r>
      <w:r w:rsidRPr="009467E0">
        <w:rPr>
          <w:bCs/>
        </w:rPr>
        <w:tab/>
      </w:r>
      <w:r w:rsidRPr="009467E0">
        <w:rPr>
          <w:bCs/>
        </w:rPr>
        <w:tab/>
      </w:r>
      <w:r w:rsidRPr="009467E0">
        <w:rPr>
          <w:bCs/>
          <w:i/>
          <w:iCs/>
          <w:sz w:val="20"/>
          <w:szCs w:val="20"/>
        </w:rPr>
        <w:t>Journal of Personality and Social Psychology (JPSP)</w:t>
      </w:r>
    </w:p>
    <w:p w14:paraId="61AA62E2" w14:textId="77777777" w:rsidR="002773EC" w:rsidRPr="009467E0" w:rsidRDefault="002773EC" w:rsidP="002773EC">
      <w:pPr>
        <w:shd w:val="clear" w:color="auto" w:fill="FFFFFF"/>
        <w:ind w:left="720"/>
        <w:rPr>
          <w:bCs/>
          <w:i/>
          <w:iCs/>
          <w:sz w:val="20"/>
          <w:szCs w:val="20"/>
        </w:rPr>
      </w:pPr>
      <w:r w:rsidRPr="009467E0">
        <w:rPr>
          <w:bCs/>
          <w:i/>
          <w:iCs/>
          <w:sz w:val="20"/>
          <w:szCs w:val="20"/>
        </w:rPr>
        <w:tab/>
      </w:r>
      <w:r w:rsidRPr="009467E0">
        <w:rPr>
          <w:bCs/>
          <w:i/>
          <w:iCs/>
          <w:sz w:val="20"/>
          <w:szCs w:val="20"/>
        </w:rPr>
        <w:tab/>
      </w:r>
      <w:r w:rsidRPr="009467E0">
        <w:rPr>
          <w:bCs/>
          <w:i/>
          <w:iCs/>
          <w:sz w:val="20"/>
          <w:szCs w:val="20"/>
        </w:rPr>
        <w:tab/>
        <w:t>Social Psychology and Personality Science (SPPS)</w:t>
      </w:r>
    </w:p>
    <w:p w14:paraId="0F45E9B6" w14:textId="5C569E8F" w:rsidR="00AB7C56" w:rsidRPr="009467E0" w:rsidRDefault="00AB7C56" w:rsidP="00AB7C56">
      <w:pPr>
        <w:shd w:val="clear" w:color="auto" w:fill="FFFFFF"/>
        <w:ind w:left="2160" w:firstLine="720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 xml:space="preserve">Personality and Social Psychology Bulletin </w:t>
      </w:r>
      <w:r w:rsidRPr="009467E0">
        <w:rPr>
          <w:bCs/>
          <w:i/>
          <w:iCs/>
          <w:sz w:val="20"/>
          <w:szCs w:val="20"/>
        </w:rPr>
        <w:t xml:space="preserve"> (</w:t>
      </w:r>
      <w:r>
        <w:rPr>
          <w:bCs/>
          <w:i/>
          <w:iCs/>
          <w:sz w:val="20"/>
          <w:szCs w:val="20"/>
        </w:rPr>
        <w:t>PSPB</w:t>
      </w:r>
      <w:r w:rsidRPr="009467E0">
        <w:rPr>
          <w:bCs/>
          <w:i/>
          <w:iCs/>
          <w:sz w:val="20"/>
          <w:szCs w:val="20"/>
        </w:rPr>
        <w:t>)</w:t>
      </w:r>
    </w:p>
    <w:p w14:paraId="2DD13159" w14:textId="0823B154" w:rsidR="002F67AB" w:rsidRDefault="002F67AB" w:rsidP="00AB7C56">
      <w:pPr>
        <w:shd w:val="clear" w:color="auto" w:fill="FFFFFF"/>
        <w:ind w:left="2160" w:firstLine="720"/>
        <w:rPr>
          <w:bCs/>
          <w:i/>
          <w:iCs/>
          <w:sz w:val="20"/>
          <w:szCs w:val="20"/>
        </w:rPr>
      </w:pPr>
      <w:r w:rsidRPr="009467E0">
        <w:rPr>
          <w:bCs/>
          <w:i/>
          <w:iCs/>
          <w:sz w:val="20"/>
          <w:szCs w:val="20"/>
        </w:rPr>
        <w:t>European Journal of Social Psychology (EJSP)</w:t>
      </w:r>
    </w:p>
    <w:p w14:paraId="0611C713" w14:textId="77777777" w:rsidR="002773EC" w:rsidRPr="009467E0" w:rsidRDefault="002773EC" w:rsidP="002773EC">
      <w:pPr>
        <w:shd w:val="clear" w:color="auto" w:fill="FFFFFF"/>
        <w:ind w:left="720"/>
        <w:rPr>
          <w:bCs/>
          <w:i/>
          <w:iCs/>
          <w:sz w:val="20"/>
          <w:szCs w:val="20"/>
        </w:rPr>
      </w:pPr>
      <w:r w:rsidRPr="009467E0">
        <w:rPr>
          <w:bCs/>
          <w:i/>
          <w:iCs/>
          <w:sz w:val="20"/>
          <w:szCs w:val="20"/>
        </w:rPr>
        <w:tab/>
      </w:r>
      <w:r w:rsidRPr="009467E0">
        <w:rPr>
          <w:bCs/>
          <w:i/>
          <w:iCs/>
          <w:sz w:val="20"/>
          <w:szCs w:val="20"/>
        </w:rPr>
        <w:tab/>
      </w:r>
      <w:r w:rsidRPr="009467E0">
        <w:rPr>
          <w:bCs/>
          <w:i/>
          <w:iCs/>
          <w:sz w:val="20"/>
          <w:szCs w:val="20"/>
        </w:rPr>
        <w:tab/>
        <w:t>Personal Relationships (PR)</w:t>
      </w:r>
    </w:p>
    <w:p w14:paraId="730ED128" w14:textId="77777777" w:rsidR="002773EC" w:rsidRPr="009467E0" w:rsidRDefault="002773EC" w:rsidP="002773EC">
      <w:pPr>
        <w:shd w:val="clear" w:color="auto" w:fill="FFFFFF"/>
        <w:ind w:left="720"/>
        <w:rPr>
          <w:bCs/>
          <w:i/>
          <w:iCs/>
          <w:sz w:val="20"/>
          <w:szCs w:val="20"/>
        </w:rPr>
      </w:pPr>
      <w:r w:rsidRPr="009467E0">
        <w:rPr>
          <w:bCs/>
          <w:i/>
          <w:iCs/>
          <w:sz w:val="20"/>
          <w:szCs w:val="20"/>
        </w:rPr>
        <w:tab/>
      </w:r>
      <w:r w:rsidRPr="009467E0">
        <w:rPr>
          <w:bCs/>
          <w:i/>
          <w:iCs/>
          <w:sz w:val="20"/>
          <w:szCs w:val="20"/>
        </w:rPr>
        <w:tab/>
      </w:r>
      <w:r w:rsidRPr="009467E0">
        <w:rPr>
          <w:bCs/>
          <w:i/>
          <w:iCs/>
          <w:sz w:val="20"/>
          <w:szCs w:val="20"/>
        </w:rPr>
        <w:tab/>
        <w:t xml:space="preserve">Psychology and Health </w:t>
      </w:r>
    </w:p>
    <w:p w14:paraId="0F08500E" w14:textId="0A190095" w:rsidR="002773EC" w:rsidRPr="009467E0" w:rsidRDefault="002773EC" w:rsidP="002773EC">
      <w:pPr>
        <w:shd w:val="clear" w:color="auto" w:fill="FFFFFF"/>
        <w:ind w:left="720"/>
        <w:rPr>
          <w:bCs/>
          <w:i/>
          <w:iCs/>
          <w:sz w:val="20"/>
          <w:szCs w:val="20"/>
        </w:rPr>
      </w:pPr>
      <w:r w:rsidRPr="009467E0">
        <w:rPr>
          <w:bCs/>
          <w:i/>
          <w:iCs/>
          <w:sz w:val="20"/>
          <w:szCs w:val="20"/>
        </w:rPr>
        <w:tab/>
      </w:r>
      <w:r w:rsidRPr="009467E0">
        <w:rPr>
          <w:bCs/>
          <w:i/>
          <w:iCs/>
          <w:sz w:val="20"/>
          <w:szCs w:val="20"/>
        </w:rPr>
        <w:tab/>
      </w:r>
      <w:r w:rsidRPr="009467E0">
        <w:rPr>
          <w:bCs/>
          <w:i/>
          <w:iCs/>
          <w:sz w:val="20"/>
          <w:szCs w:val="20"/>
        </w:rPr>
        <w:tab/>
        <w:t>Journal of Happiness Studies</w:t>
      </w:r>
    </w:p>
    <w:p w14:paraId="195407AF" w14:textId="77777777" w:rsidR="00B46A37" w:rsidRPr="009467E0" w:rsidRDefault="00B46A37" w:rsidP="00E42D54">
      <w:pPr>
        <w:pBdr>
          <w:bottom w:val="single" w:sz="6" w:space="1" w:color="auto"/>
        </w:pBdr>
        <w:rPr>
          <w:b/>
        </w:rPr>
      </w:pPr>
    </w:p>
    <w:p w14:paraId="692B66DA" w14:textId="77777777" w:rsidR="00B46A37" w:rsidRPr="009467E0" w:rsidRDefault="00B46A37" w:rsidP="00E42D54">
      <w:pPr>
        <w:pBdr>
          <w:bottom w:val="single" w:sz="6" w:space="1" w:color="auto"/>
        </w:pBdr>
        <w:rPr>
          <w:b/>
        </w:rPr>
      </w:pPr>
    </w:p>
    <w:p w14:paraId="30E5BC77" w14:textId="579A4C9D" w:rsidR="00E42D54" w:rsidRPr="009467E0" w:rsidRDefault="00A02551" w:rsidP="00E42D54">
      <w:pPr>
        <w:pBdr>
          <w:bottom w:val="single" w:sz="6" w:space="1" w:color="auto"/>
        </w:pBdr>
        <w:rPr>
          <w:b/>
        </w:rPr>
      </w:pPr>
      <w:r w:rsidRPr="009467E0">
        <w:rPr>
          <w:b/>
        </w:rPr>
        <w:t>Volunteering</w:t>
      </w:r>
      <w:r w:rsidR="00E42D54" w:rsidRPr="009467E0">
        <w:rPr>
          <w:b/>
        </w:rPr>
        <w:t xml:space="preserve"> &amp; </w:t>
      </w:r>
      <w:r w:rsidRPr="009467E0">
        <w:rPr>
          <w:b/>
        </w:rPr>
        <w:t>Extracurricular Activities</w:t>
      </w:r>
    </w:p>
    <w:p w14:paraId="787BE962" w14:textId="77777777" w:rsidR="00E42D54" w:rsidRPr="009467E0" w:rsidRDefault="00E42D54" w:rsidP="00E42D54"/>
    <w:p w14:paraId="44B551BB" w14:textId="77777777" w:rsidR="00E42D54" w:rsidRPr="009467E0" w:rsidRDefault="00E42D54" w:rsidP="00E42D54">
      <w:r w:rsidRPr="009467E0">
        <w:t>2019–2022</w:t>
      </w:r>
      <w:r w:rsidRPr="009467E0">
        <w:tab/>
      </w:r>
      <w:r w:rsidRPr="009467E0">
        <w:tab/>
        <w:t xml:space="preserve">Member of Graduate Program Committee  </w:t>
      </w:r>
    </w:p>
    <w:p w14:paraId="7B0D59F5" w14:textId="77777777" w:rsidR="00E42D54" w:rsidRPr="009467E0" w:rsidRDefault="00E42D54" w:rsidP="00E42D54">
      <w:r w:rsidRPr="009467E0">
        <w:t>2019–2020</w:t>
      </w:r>
      <w:r w:rsidRPr="009467E0">
        <w:tab/>
      </w:r>
      <w:r w:rsidRPr="009467E0">
        <w:tab/>
        <w:t>Vice-President of the Graduate Association for Students in Psychology</w:t>
      </w:r>
    </w:p>
    <w:p w14:paraId="4A4102D7" w14:textId="77777777" w:rsidR="00E42D54" w:rsidRPr="009467E0" w:rsidRDefault="00E42D54" w:rsidP="00E42D54">
      <w:pPr>
        <w:ind w:left="2160" w:hanging="2160"/>
      </w:pPr>
      <w:r w:rsidRPr="009467E0">
        <w:t xml:space="preserve">2018–2020 </w:t>
      </w:r>
      <w:r w:rsidRPr="009467E0">
        <w:tab/>
        <w:t xml:space="preserve">Editor of the SPSP Student Newsletter, </w:t>
      </w:r>
      <w:r w:rsidRPr="009467E0">
        <w:rPr>
          <w:i/>
        </w:rPr>
        <w:t>Spotlight</w:t>
      </w:r>
    </w:p>
    <w:p w14:paraId="3B16CF3E" w14:textId="77777777" w:rsidR="00E42D54" w:rsidRPr="009467E0" w:rsidRDefault="00E42D54" w:rsidP="00E42D54">
      <w:r w:rsidRPr="009467E0">
        <w:t>2017–2019</w:t>
      </w:r>
      <w:r w:rsidRPr="009467E0">
        <w:tab/>
      </w:r>
      <w:r w:rsidRPr="009467E0">
        <w:tab/>
        <w:t>Member of the Graduate Association for Students in Psychology</w:t>
      </w:r>
    </w:p>
    <w:p w14:paraId="75194EE5" w14:textId="77777777" w:rsidR="00E42D54" w:rsidRPr="009467E0" w:rsidRDefault="00E42D54" w:rsidP="00E42D54">
      <w:r w:rsidRPr="009467E0">
        <w:t xml:space="preserve">2018–2019 </w:t>
      </w:r>
      <w:r w:rsidRPr="009467E0">
        <w:tab/>
      </w:r>
      <w:r w:rsidRPr="009467E0">
        <w:tab/>
        <w:t>VP Finance for the McGill Golden Key Honor Society</w:t>
      </w:r>
      <w:r w:rsidRPr="009467E0">
        <w:tab/>
        <w:t xml:space="preserve"> </w:t>
      </w:r>
      <w:r w:rsidRPr="009467E0">
        <w:tab/>
        <w:t xml:space="preserve">              </w:t>
      </w:r>
    </w:p>
    <w:p w14:paraId="66F48B12" w14:textId="77777777" w:rsidR="00E42D54" w:rsidRPr="009467E0" w:rsidRDefault="00E42D54" w:rsidP="00E42D54">
      <w:r w:rsidRPr="009467E0">
        <w:t>2018–2019</w:t>
      </w:r>
      <w:r w:rsidRPr="009467E0">
        <w:tab/>
      </w:r>
      <w:r w:rsidRPr="009467E0">
        <w:tab/>
        <w:t>SPSP Student Poster Award (SPA) Reviewer</w:t>
      </w:r>
      <w:r w:rsidRPr="009467E0">
        <w:rPr>
          <w:b/>
        </w:rPr>
        <w:tab/>
      </w:r>
    </w:p>
    <w:p w14:paraId="4E881053" w14:textId="77777777" w:rsidR="00E42D54" w:rsidRPr="009467E0" w:rsidRDefault="00E42D54" w:rsidP="00E42D54">
      <w:r w:rsidRPr="009467E0">
        <w:t>2016</w:t>
      </w:r>
      <w:r w:rsidRPr="009467E0">
        <w:tab/>
        <w:t xml:space="preserve"> </w:t>
      </w:r>
      <w:r w:rsidRPr="009467E0">
        <w:tab/>
      </w:r>
      <w:r w:rsidRPr="009467E0">
        <w:tab/>
        <w:t>McGill Psychology Student Association - Blog writer</w:t>
      </w:r>
    </w:p>
    <w:p w14:paraId="0DBE876D" w14:textId="35A33F38" w:rsidR="00255D2E" w:rsidRPr="009467E0" w:rsidRDefault="00E42D54" w:rsidP="002773EC">
      <w:r w:rsidRPr="009467E0">
        <w:t>2014–2015</w:t>
      </w:r>
      <w:r w:rsidRPr="009467E0">
        <w:tab/>
      </w:r>
      <w:r w:rsidRPr="009467E0">
        <w:tab/>
        <w:t xml:space="preserve">Editor of the Undergraduate Journal, </w:t>
      </w:r>
      <w:r w:rsidRPr="009467E0">
        <w:rPr>
          <w:i/>
        </w:rPr>
        <w:t>Psi</w:t>
      </w:r>
    </w:p>
    <w:sectPr w:rsidR="00255D2E" w:rsidRPr="009467E0" w:rsidSect="00833690">
      <w:headerReference w:type="even" r:id="rId7"/>
      <w:headerReference w:type="default" r:id="rId8"/>
      <w:footerReference w:type="even" r:id="rId9"/>
      <w:footerReference w:type="default" r:id="rId10"/>
      <w:type w:val="continuous"/>
      <w:pgSz w:w="12240" w:h="15840"/>
      <w:pgMar w:top="1361" w:right="1440" w:bottom="1361" w:left="1440" w:header="709" w:footer="709" w:gutter="0"/>
      <w:cols w:space="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D799D" w14:textId="77777777" w:rsidR="007878FD" w:rsidRDefault="007878FD">
      <w:r>
        <w:separator/>
      </w:r>
    </w:p>
  </w:endnote>
  <w:endnote w:type="continuationSeparator" w:id="0">
    <w:p w14:paraId="3A7D6C66" w14:textId="77777777" w:rsidR="007878FD" w:rsidRDefault="0078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64016599"/>
      <w:docPartObj>
        <w:docPartGallery w:val="Page Numbers (Bottom of Page)"/>
        <w:docPartUnique/>
      </w:docPartObj>
    </w:sdtPr>
    <w:sdtContent>
      <w:p w14:paraId="603495B7" w14:textId="7E61ED2B" w:rsidR="009134AF" w:rsidRDefault="009134AF" w:rsidP="00FA242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86B0AD" w14:textId="77777777" w:rsidR="009134AF" w:rsidRDefault="009134AF" w:rsidP="009134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00511516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07B243AE" w14:textId="291C54C8" w:rsidR="009134AF" w:rsidRDefault="009134AF" w:rsidP="00FA2423">
        <w:pPr>
          <w:pStyle w:val="Footer"/>
          <w:framePr w:wrap="none" w:vAnchor="text" w:hAnchor="margin" w:xAlign="right" w:y="1"/>
          <w:rPr>
            <w:rStyle w:val="PageNumber"/>
          </w:rPr>
        </w:pPr>
        <w:r w:rsidRPr="00504433">
          <w:rPr>
            <w:rStyle w:val="PageNumber"/>
            <w:rFonts w:ascii="Times New Roman" w:hAnsi="Times New Roman" w:cs="Times New Roman"/>
          </w:rPr>
          <w:fldChar w:fldCharType="begin"/>
        </w:r>
        <w:r w:rsidRPr="00504433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504433">
          <w:rPr>
            <w:rStyle w:val="PageNumber"/>
            <w:rFonts w:ascii="Times New Roman" w:hAnsi="Times New Roman" w:cs="Times New Roman"/>
          </w:rPr>
          <w:fldChar w:fldCharType="separate"/>
        </w:r>
        <w:r w:rsidRPr="00504433">
          <w:rPr>
            <w:rStyle w:val="PageNumber"/>
            <w:rFonts w:ascii="Times New Roman" w:hAnsi="Times New Roman" w:cs="Times New Roman"/>
            <w:noProof/>
          </w:rPr>
          <w:t>1</w:t>
        </w:r>
        <w:r w:rsidRPr="00504433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032D9B7A" w14:textId="77777777" w:rsidR="009134AF" w:rsidRDefault="009134AF" w:rsidP="009134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2EE26" w14:textId="77777777" w:rsidR="007878FD" w:rsidRDefault="007878FD">
      <w:r>
        <w:separator/>
      </w:r>
    </w:p>
  </w:footnote>
  <w:footnote w:type="continuationSeparator" w:id="0">
    <w:p w14:paraId="51BA5FD1" w14:textId="77777777" w:rsidR="007878FD" w:rsidRDefault="00787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63B7E" w14:textId="77777777" w:rsidR="00E2356F" w:rsidRDefault="003F4511" w:rsidP="00F32C65">
    <w:pPr>
      <w:pStyle w:val="Header"/>
      <w:framePr w:wrap="around" w:vAnchor="text" w:hAnchor="page" w:x="9901" w:y="2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3</w:t>
    </w:r>
  </w:p>
  <w:p w14:paraId="2124F2F1" w14:textId="77777777" w:rsidR="00E2356F" w:rsidRDefault="003F4511" w:rsidP="00F32C65">
    <w:pPr>
      <w:pStyle w:val="Header"/>
      <w:ind w:right="360"/>
    </w:pPr>
    <w:r>
      <w:tab/>
    </w:r>
    <w:r>
      <w:tab/>
    </w:r>
  </w:p>
  <w:p w14:paraId="2188DACD" w14:textId="77777777" w:rsidR="00E2356F" w:rsidRDefault="00E235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12D24" w14:textId="21471DCB" w:rsidR="00E2356F" w:rsidRPr="00912FB6" w:rsidRDefault="009B26CA" w:rsidP="00912FB6">
    <w:pPr>
      <w:pStyle w:val="Header"/>
      <w:ind w:right="360"/>
      <w:jc w:val="right"/>
      <w:rPr>
        <w:lang w:val="en-CA"/>
      </w:rPr>
    </w:pPr>
    <w:r>
      <w:rPr>
        <w:rStyle w:val="PageNumber"/>
        <w:rFonts w:ascii="Times New Roman" w:hAnsi="Times New Roman" w:cs="Times New Roman"/>
        <w:lang w:val="en-CA"/>
      </w:rPr>
      <w:t xml:space="preserve">   </w:t>
    </w:r>
    <w:r>
      <w:rPr>
        <w:rStyle w:val="PageNumber"/>
        <w:rFonts w:ascii="Times New Roman" w:hAnsi="Times New Roman" w:cs="Times New Roman"/>
        <w:lang w:val="en-CA"/>
      </w:rPr>
      <w:tab/>
    </w:r>
    <w:r>
      <w:rPr>
        <w:rStyle w:val="PageNumber"/>
        <w:rFonts w:ascii="Times New Roman" w:hAnsi="Times New Roman" w:cs="Times New Roman"/>
        <w:lang w:val="en-CA"/>
      </w:rPr>
      <w:tab/>
      <w:t xml:space="preserve">   </w:t>
    </w:r>
    <w:r w:rsidR="00912FB6">
      <w:rPr>
        <w:rStyle w:val="PageNumber"/>
        <w:rFonts w:ascii="Times New Roman" w:hAnsi="Times New Roman" w:cs="Times New Roman"/>
        <w:lang w:val="en-CA"/>
      </w:rPr>
      <w:t>Hasagani Tissera | 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160FF"/>
    <w:multiLevelType w:val="hybridMultilevel"/>
    <w:tmpl w:val="D870EFF0"/>
    <w:lvl w:ilvl="0" w:tplc="7138F8EA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31FB"/>
    <w:multiLevelType w:val="hybridMultilevel"/>
    <w:tmpl w:val="5386B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A97BA5"/>
    <w:multiLevelType w:val="hybridMultilevel"/>
    <w:tmpl w:val="7FDC7A88"/>
    <w:lvl w:ilvl="0" w:tplc="87DEF44A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769E3"/>
    <w:multiLevelType w:val="hybridMultilevel"/>
    <w:tmpl w:val="35AC68CA"/>
    <w:lvl w:ilvl="0" w:tplc="6630AEBE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938BA"/>
    <w:multiLevelType w:val="hybridMultilevel"/>
    <w:tmpl w:val="12964B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92675"/>
    <w:multiLevelType w:val="hybridMultilevel"/>
    <w:tmpl w:val="0F3819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191055"/>
    <w:multiLevelType w:val="hybridMultilevel"/>
    <w:tmpl w:val="9370BC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50726"/>
    <w:multiLevelType w:val="hybridMultilevel"/>
    <w:tmpl w:val="14C419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7B5769"/>
    <w:multiLevelType w:val="hybridMultilevel"/>
    <w:tmpl w:val="4D88E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6C6DB1"/>
    <w:multiLevelType w:val="hybridMultilevel"/>
    <w:tmpl w:val="EB34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B188F"/>
    <w:multiLevelType w:val="hybridMultilevel"/>
    <w:tmpl w:val="06BE2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0B37FA"/>
    <w:multiLevelType w:val="hybridMultilevel"/>
    <w:tmpl w:val="840AF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AE0C73"/>
    <w:multiLevelType w:val="hybridMultilevel"/>
    <w:tmpl w:val="A27CE8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6F72BC"/>
    <w:multiLevelType w:val="hybridMultilevel"/>
    <w:tmpl w:val="B0FAE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120A0A"/>
    <w:multiLevelType w:val="hybridMultilevel"/>
    <w:tmpl w:val="5A0ACE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930A09"/>
    <w:multiLevelType w:val="hybridMultilevel"/>
    <w:tmpl w:val="62DC26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196A94"/>
    <w:multiLevelType w:val="hybridMultilevel"/>
    <w:tmpl w:val="049648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1C74A5"/>
    <w:multiLevelType w:val="hybridMultilevel"/>
    <w:tmpl w:val="3C80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B085D"/>
    <w:multiLevelType w:val="hybridMultilevel"/>
    <w:tmpl w:val="2B361E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90040"/>
    <w:multiLevelType w:val="hybridMultilevel"/>
    <w:tmpl w:val="537C49CC"/>
    <w:lvl w:ilvl="0" w:tplc="FE52316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631443">
    <w:abstractNumId w:val="7"/>
  </w:num>
  <w:num w:numId="2" w16cid:durableId="1825461944">
    <w:abstractNumId w:val="15"/>
  </w:num>
  <w:num w:numId="3" w16cid:durableId="1356081804">
    <w:abstractNumId w:val="13"/>
  </w:num>
  <w:num w:numId="4" w16cid:durableId="736783242">
    <w:abstractNumId w:val="12"/>
  </w:num>
  <w:num w:numId="5" w16cid:durableId="834882176">
    <w:abstractNumId w:val="5"/>
  </w:num>
  <w:num w:numId="6" w16cid:durableId="1692150322">
    <w:abstractNumId w:val="10"/>
  </w:num>
  <w:num w:numId="7" w16cid:durableId="1750689856">
    <w:abstractNumId w:val="8"/>
  </w:num>
  <w:num w:numId="8" w16cid:durableId="823351428">
    <w:abstractNumId w:val="14"/>
  </w:num>
  <w:num w:numId="9" w16cid:durableId="1824466367">
    <w:abstractNumId w:val="11"/>
  </w:num>
  <w:num w:numId="10" w16cid:durableId="1104689956">
    <w:abstractNumId w:val="16"/>
  </w:num>
  <w:num w:numId="11" w16cid:durableId="164328127">
    <w:abstractNumId w:val="1"/>
  </w:num>
  <w:num w:numId="12" w16cid:durableId="1867981278">
    <w:abstractNumId w:val="9"/>
  </w:num>
  <w:num w:numId="13" w16cid:durableId="234973522">
    <w:abstractNumId w:val="18"/>
  </w:num>
  <w:num w:numId="14" w16cid:durableId="1261832921">
    <w:abstractNumId w:val="4"/>
  </w:num>
  <w:num w:numId="15" w16cid:durableId="400179106">
    <w:abstractNumId w:val="6"/>
  </w:num>
  <w:num w:numId="16" w16cid:durableId="2103986084">
    <w:abstractNumId w:val="17"/>
  </w:num>
  <w:num w:numId="17" w16cid:durableId="631525339">
    <w:abstractNumId w:val="3"/>
  </w:num>
  <w:num w:numId="18" w16cid:durableId="1985888615">
    <w:abstractNumId w:val="19"/>
  </w:num>
  <w:num w:numId="19" w16cid:durableId="1330671395">
    <w:abstractNumId w:val="0"/>
  </w:num>
  <w:num w:numId="20" w16cid:durableId="1476071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8F"/>
    <w:rsid w:val="000028DB"/>
    <w:rsid w:val="00002E83"/>
    <w:rsid w:val="000052FF"/>
    <w:rsid w:val="0000694A"/>
    <w:rsid w:val="000136F0"/>
    <w:rsid w:val="000174B6"/>
    <w:rsid w:val="0002081F"/>
    <w:rsid w:val="00025FD3"/>
    <w:rsid w:val="00026B74"/>
    <w:rsid w:val="00030C00"/>
    <w:rsid w:val="0003242D"/>
    <w:rsid w:val="000324CC"/>
    <w:rsid w:val="00032CD2"/>
    <w:rsid w:val="00033E24"/>
    <w:rsid w:val="00040EB7"/>
    <w:rsid w:val="00044843"/>
    <w:rsid w:val="00050FCA"/>
    <w:rsid w:val="000512A4"/>
    <w:rsid w:val="00052254"/>
    <w:rsid w:val="00053E7E"/>
    <w:rsid w:val="00062906"/>
    <w:rsid w:val="000633FF"/>
    <w:rsid w:val="000640FA"/>
    <w:rsid w:val="000652F5"/>
    <w:rsid w:val="00075873"/>
    <w:rsid w:val="00075931"/>
    <w:rsid w:val="00077284"/>
    <w:rsid w:val="000827F7"/>
    <w:rsid w:val="0008460E"/>
    <w:rsid w:val="00090328"/>
    <w:rsid w:val="00091891"/>
    <w:rsid w:val="00093FA1"/>
    <w:rsid w:val="00094387"/>
    <w:rsid w:val="000973BE"/>
    <w:rsid w:val="00097985"/>
    <w:rsid w:val="000A0781"/>
    <w:rsid w:val="000A7E1A"/>
    <w:rsid w:val="000B24ED"/>
    <w:rsid w:val="000B4182"/>
    <w:rsid w:val="000C1B90"/>
    <w:rsid w:val="000C2F2A"/>
    <w:rsid w:val="000C350B"/>
    <w:rsid w:val="000D0680"/>
    <w:rsid w:val="000D1CBA"/>
    <w:rsid w:val="000D3D5C"/>
    <w:rsid w:val="000D4F64"/>
    <w:rsid w:val="000D5DCB"/>
    <w:rsid w:val="000E328A"/>
    <w:rsid w:val="000E5BC2"/>
    <w:rsid w:val="000E66E4"/>
    <w:rsid w:val="000F0357"/>
    <w:rsid w:val="000F07C5"/>
    <w:rsid w:val="000F3480"/>
    <w:rsid w:val="001022B0"/>
    <w:rsid w:val="00104803"/>
    <w:rsid w:val="00106F6A"/>
    <w:rsid w:val="0011095D"/>
    <w:rsid w:val="00113E6F"/>
    <w:rsid w:val="00122999"/>
    <w:rsid w:val="001231D6"/>
    <w:rsid w:val="00130704"/>
    <w:rsid w:val="001329BE"/>
    <w:rsid w:val="0013504D"/>
    <w:rsid w:val="00135116"/>
    <w:rsid w:val="001369F0"/>
    <w:rsid w:val="001371A3"/>
    <w:rsid w:val="00153F61"/>
    <w:rsid w:val="00160636"/>
    <w:rsid w:val="00161D04"/>
    <w:rsid w:val="00162350"/>
    <w:rsid w:val="0016581A"/>
    <w:rsid w:val="0017305B"/>
    <w:rsid w:val="00177EDA"/>
    <w:rsid w:val="0018038F"/>
    <w:rsid w:val="00180BFA"/>
    <w:rsid w:val="001875F9"/>
    <w:rsid w:val="001878C8"/>
    <w:rsid w:val="0019077A"/>
    <w:rsid w:val="00191337"/>
    <w:rsid w:val="00191965"/>
    <w:rsid w:val="00192C58"/>
    <w:rsid w:val="00192FF9"/>
    <w:rsid w:val="001936A8"/>
    <w:rsid w:val="001966C8"/>
    <w:rsid w:val="001A0AAA"/>
    <w:rsid w:val="001A2F99"/>
    <w:rsid w:val="001A3956"/>
    <w:rsid w:val="001B114B"/>
    <w:rsid w:val="001B1293"/>
    <w:rsid w:val="001B7E95"/>
    <w:rsid w:val="001C0721"/>
    <w:rsid w:val="001C5B08"/>
    <w:rsid w:val="001D00D3"/>
    <w:rsid w:val="001D0166"/>
    <w:rsid w:val="001D04E1"/>
    <w:rsid w:val="001D68A3"/>
    <w:rsid w:val="001D6ED0"/>
    <w:rsid w:val="001E01E5"/>
    <w:rsid w:val="001E060F"/>
    <w:rsid w:val="001E34E9"/>
    <w:rsid w:val="001E60EC"/>
    <w:rsid w:val="001E7290"/>
    <w:rsid w:val="001F133D"/>
    <w:rsid w:val="001F6789"/>
    <w:rsid w:val="00202337"/>
    <w:rsid w:val="002029E1"/>
    <w:rsid w:val="00207361"/>
    <w:rsid w:val="00211C90"/>
    <w:rsid w:val="002129B4"/>
    <w:rsid w:val="00217B20"/>
    <w:rsid w:val="002200C8"/>
    <w:rsid w:val="0022078A"/>
    <w:rsid w:val="00221404"/>
    <w:rsid w:val="002279C8"/>
    <w:rsid w:val="00233D37"/>
    <w:rsid w:val="00236163"/>
    <w:rsid w:val="002415A6"/>
    <w:rsid w:val="00247EC1"/>
    <w:rsid w:val="0025376A"/>
    <w:rsid w:val="00255D2E"/>
    <w:rsid w:val="002602C0"/>
    <w:rsid w:val="00261801"/>
    <w:rsid w:val="00264462"/>
    <w:rsid w:val="00265E48"/>
    <w:rsid w:val="00272C9F"/>
    <w:rsid w:val="0027314C"/>
    <w:rsid w:val="00273A35"/>
    <w:rsid w:val="00274003"/>
    <w:rsid w:val="0027465E"/>
    <w:rsid w:val="0027684F"/>
    <w:rsid w:val="002773EC"/>
    <w:rsid w:val="002801E6"/>
    <w:rsid w:val="002813C6"/>
    <w:rsid w:val="00281BB4"/>
    <w:rsid w:val="002856C8"/>
    <w:rsid w:val="00287C79"/>
    <w:rsid w:val="00292FFB"/>
    <w:rsid w:val="002A61A9"/>
    <w:rsid w:val="002A64C2"/>
    <w:rsid w:val="002B052B"/>
    <w:rsid w:val="002B0B36"/>
    <w:rsid w:val="002B2889"/>
    <w:rsid w:val="002B6D9C"/>
    <w:rsid w:val="002B7DFC"/>
    <w:rsid w:val="002C28D8"/>
    <w:rsid w:val="002C2F52"/>
    <w:rsid w:val="002C309E"/>
    <w:rsid w:val="002C4218"/>
    <w:rsid w:val="002C575F"/>
    <w:rsid w:val="002C577B"/>
    <w:rsid w:val="002D098A"/>
    <w:rsid w:val="002D331B"/>
    <w:rsid w:val="002E11A3"/>
    <w:rsid w:val="002E2412"/>
    <w:rsid w:val="002E345D"/>
    <w:rsid w:val="002E434E"/>
    <w:rsid w:val="002E460A"/>
    <w:rsid w:val="002E63AD"/>
    <w:rsid w:val="002E758A"/>
    <w:rsid w:val="002F0300"/>
    <w:rsid w:val="002F3F12"/>
    <w:rsid w:val="002F67AB"/>
    <w:rsid w:val="003041A7"/>
    <w:rsid w:val="00310513"/>
    <w:rsid w:val="00311BE3"/>
    <w:rsid w:val="00314AC6"/>
    <w:rsid w:val="003206BE"/>
    <w:rsid w:val="003212A4"/>
    <w:rsid w:val="003273A2"/>
    <w:rsid w:val="00331C59"/>
    <w:rsid w:val="00332FA8"/>
    <w:rsid w:val="00332FFB"/>
    <w:rsid w:val="00336FF7"/>
    <w:rsid w:val="0034730F"/>
    <w:rsid w:val="003515AB"/>
    <w:rsid w:val="003559DA"/>
    <w:rsid w:val="003572DA"/>
    <w:rsid w:val="0035745C"/>
    <w:rsid w:val="0035751C"/>
    <w:rsid w:val="00357570"/>
    <w:rsid w:val="00362118"/>
    <w:rsid w:val="00364B78"/>
    <w:rsid w:val="00366B7F"/>
    <w:rsid w:val="00372AC3"/>
    <w:rsid w:val="003731F7"/>
    <w:rsid w:val="00375D7C"/>
    <w:rsid w:val="00380365"/>
    <w:rsid w:val="00380A35"/>
    <w:rsid w:val="0038205A"/>
    <w:rsid w:val="00386572"/>
    <w:rsid w:val="00391C13"/>
    <w:rsid w:val="00392435"/>
    <w:rsid w:val="00392EEA"/>
    <w:rsid w:val="003945FC"/>
    <w:rsid w:val="00397B04"/>
    <w:rsid w:val="00397D2A"/>
    <w:rsid w:val="003A178A"/>
    <w:rsid w:val="003A33A5"/>
    <w:rsid w:val="003A428A"/>
    <w:rsid w:val="003A66AE"/>
    <w:rsid w:val="003D403A"/>
    <w:rsid w:val="003E1948"/>
    <w:rsid w:val="003E3E8D"/>
    <w:rsid w:val="003E5CE9"/>
    <w:rsid w:val="003F12BD"/>
    <w:rsid w:val="003F1A60"/>
    <w:rsid w:val="003F2518"/>
    <w:rsid w:val="003F4511"/>
    <w:rsid w:val="003F7358"/>
    <w:rsid w:val="0040190A"/>
    <w:rsid w:val="00404A8D"/>
    <w:rsid w:val="00404E14"/>
    <w:rsid w:val="004129C3"/>
    <w:rsid w:val="00413C8F"/>
    <w:rsid w:val="00415288"/>
    <w:rsid w:val="004158A1"/>
    <w:rsid w:val="0041665A"/>
    <w:rsid w:val="0041681E"/>
    <w:rsid w:val="00420613"/>
    <w:rsid w:val="004242DF"/>
    <w:rsid w:val="00431F07"/>
    <w:rsid w:val="004343D9"/>
    <w:rsid w:val="00437653"/>
    <w:rsid w:val="00437B52"/>
    <w:rsid w:val="00446B47"/>
    <w:rsid w:val="00451526"/>
    <w:rsid w:val="004528EF"/>
    <w:rsid w:val="00452A16"/>
    <w:rsid w:val="004539A7"/>
    <w:rsid w:val="00457092"/>
    <w:rsid w:val="004657EC"/>
    <w:rsid w:val="00466505"/>
    <w:rsid w:val="00471AA8"/>
    <w:rsid w:val="004740E3"/>
    <w:rsid w:val="004805AA"/>
    <w:rsid w:val="004809D5"/>
    <w:rsid w:val="004811D3"/>
    <w:rsid w:val="004820E7"/>
    <w:rsid w:val="00485298"/>
    <w:rsid w:val="004873F6"/>
    <w:rsid w:val="00490711"/>
    <w:rsid w:val="00497497"/>
    <w:rsid w:val="004B1D1D"/>
    <w:rsid w:val="004B39A8"/>
    <w:rsid w:val="004B4104"/>
    <w:rsid w:val="004B540B"/>
    <w:rsid w:val="004B745D"/>
    <w:rsid w:val="004C0CAF"/>
    <w:rsid w:val="004C4FDA"/>
    <w:rsid w:val="004D3942"/>
    <w:rsid w:val="004D5393"/>
    <w:rsid w:val="004D53F3"/>
    <w:rsid w:val="004D7B5F"/>
    <w:rsid w:val="004E08A7"/>
    <w:rsid w:val="004E1DB5"/>
    <w:rsid w:val="004E6CCE"/>
    <w:rsid w:val="004F255C"/>
    <w:rsid w:val="004F2FD2"/>
    <w:rsid w:val="004F38F4"/>
    <w:rsid w:val="004F48A5"/>
    <w:rsid w:val="004F652D"/>
    <w:rsid w:val="004F7D17"/>
    <w:rsid w:val="00500ADD"/>
    <w:rsid w:val="00501C59"/>
    <w:rsid w:val="00504433"/>
    <w:rsid w:val="00505027"/>
    <w:rsid w:val="005065A9"/>
    <w:rsid w:val="00506A15"/>
    <w:rsid w:val="005120ED"/>
    <w:rsid w:val="0051238E"/>
    <w:rsid w:val="00513A35"/>
    <w:rsid w:val="00523D2A"/>
    <w:rsid w:val="0052743D"/>
    <w:rsid w:val="00530C09"/>
    <w:rsid w:val="00531539"/>
    <w:rsid w:val="00531EA7"/>
    <w:rsid w:val="00544355"/>
    <w:rsid w:val="00544AD8"/>
    <w:rsid w:val="00546892"/>
    <w:rsid w:val="005508F1"/>
    <w:rsid w:val="00552992"/>
    <w:rsid w:val="00557C30"/>
    <w:rsid w:val="005604C6"/>
    <w:rsid w:val="00560D7E"/>
    <w:rsid w:val="005660A6"/>
    <w:rsid w:val="00571FB3"/>
    <w:rsid w:val="00574AB5"/>
    <w:rsid w:val="005819B6"/>
    <w:rsid w:val="00581A22"/>
    <w:rsid w:val="00584957"/>
    <w:rsid w:val="00594BA1"/>
    <w:rsid w:val="00596B07"/>
    <w:rsid w:val="00596DC8"/>
    <w:rsid w:val="0059779E"/>
    <w:rsid w:val="005A53DC"/>
    <w:rsid w:val="005B7472"/>
    <w:rsid w:val="005C53F9"/>
    <w:rsid w:val="005C7144"/>
    <w:rsid w:val="005D0F8F"/>
    <w:rsid w:val="005D7EAD"/>
    <w:rsid w:val="005E167E"/>
    <w:rsid w:val="005E2DA9"/>
    <w:rsid w:val="005E42D8"/>
    <w:rsid w:val="005E43BF"/>
    <w:rsid w:val="005E4A3E"/>
    <w:rsid w:val="005E6787"/>
    <w:rsid w:val="005E6F0F"/>
    <w:rsid w:val="005E796E"/>
    <w:rsid w:val="005E7E8F"/>
    <w:rsid w:val="005F0B9C"/>
    <w:rsid w:val="005F2790"/>
    <w:rsid w:val="005F3997"/>
    <w:rsid w:val="005F45F7"/>
    <w:rsid w:val="005F5FE0"/>
    <w:rsid w:val="00603621"/>
    <w:rsid w:val="00611C09"/>
    <w:rsid w:val="00611C51"/>
    <w:rsid w:val="00615161"/>
    <w:rsid w:val="00621B19"/>
    <w:rsid w:val="006225EB"/>
    <w:rsid w:val="00625281"/>
    <w:rsid w:val="00625815"/>
    <w:rsid w:val="00626BC3"/>
    <w:rsid w:val="006309CE"/>
    <w:rsid w:val="00634038"/>
    <w:rsid w:val="006372C9"/>
    <w:rsid w:val="0064053E"/>
    <w:rsid w:val="006412A3"/>
    <w:rsid w:val="00641870"/>
    <w:rsid w:val="00642CD2"/>
    <w:rsid w:val="00643864"/>
    <w:rsid w:val="00643CC3"/>
    <w:rsid w:val="00647757"/>
    <w:rsid w:val="00647C0C"/>
    <w:rsid w:val="00652A9D"/>
    <w:rsid w:val="006554F5"/>
    <w:rsid w:val="00660072"/>
    <w:rsid w:val="00661CC7"/>
    <w:rsid w:val="00667036"/>
    <w:rsid w:val="0066752D"/>
    <w:rsid w:val="00670A88"/>
    <w:rsid w:val="00673347"/>
    <w:rsid w:val="0067354D"/>
    <w:rsid w:val="0067580D"/>
    <w:rsid w:val="00682FBB"/>
    <w:rsid w:val="006866F9"/>
    <w:rsid w:val="00687462"/>
    <w:rsid w:val="00690A2A"/>
    <w:rsid w:val="006933DA"/>
    <w:rsid w:val="006940CF"/>
    <w:rsid w:val="00695D7A"/>
    <w:rsid w:val="006A2C76"/>
    <w:rsid w:val="006A2CDF"/>
    <w:rsid w:val="006A7C94"/>
    <w:rsid w:val="006A7D34"/>
    <w:rsid w:val="006B2AA6"/>
    <w:rsid w:val="006B6EB1"/>
    <w:rsid w:val="006C0164"/>
    <w:rsid w:val="006C06EE"/>
    <w:rsid w:val="006C2FED"/>
    <w:rsid w:val="006C42B7"/>
    <w:rsid w:val="006C7B89"/>
    <w:rsid w:val="006D0030"/>
    <w:rsid w:val="006D3314"/>
    <w:rsid w:val="006E063F"/>
    <w:rsid w:val="006E3317"/>
    <w:rsid w:val="006E6AF5"/>
    <w:rsid w:val="006E7EE4"/>
    <w:rsid w:val="006F2B07"/>
    <w:rsid w:val="006F4240"/>
    <w:rsid w:val="006F5AF7"/>
    <w:rsid w:val="006F6A5F"/>
    <w:rsid w:val="006F6B29"/>
    <w:rsid w:val="007100E5"/>
    <w:rsid w:val="00712153"/>
    <w:rsid w:val="00713B3F"/>
    <w:rsid w:val="00713CF9"/>
    <w:rsid w:val="007172E3"/>
    <w:rsid w:val="00721D00"/>
    <w:rsid w:val="00723A33"/>
    <w:rsid w:val="007308A3"/>
    <w:rsid w:val="00731233"/>
    <w:rsid w:val="007321C4"/>
    <w:rsid w:val="007334AF"/>
    <w:rsid w:val="007359FA"/>
    <w:rsid w:val="0073704D"/>
    <w:rsid w:val="00744859"/>
    <w:rsid w:val="007450E0"/>
    <w:rsid w:val="00747475"/>
    <w:rsid w:val="0075100A"/>
    <w:rsid w:val="00753FE0"/>
    <w:rsid w:val="00754296"/>
    <w:rsid w:val="00755A14"/>
    <w:rsid w:val="00764963"/>
    <w:rsid w:val="00765C49"/>
    <w:rsid w:val="007701BA"/>
    <w:rsid w:val="00775A1A"/>
    <w:rsid w:val="00781E1C"/>
    <w:rsid w:val="00785FF7"/>
    <w:rsid w:val="007878FD"/>
    <w:rsid w:val="0079101B"/>
    <w:rsid w:val="00791F06"/>
    <w:rsid w:val="007970BF"/>
    <w:rsid w:val="007A0A3E"/>
    <w:rsid w:val="007A4C0B"/>
    <w:rsid w:val="007A4FD4"/>
    <w:rsid w:val="007B39AF"/>
    <w:rsid w:val="007B5FEB"/>
    <w:rsid w:val="007B64AF"/>
    <w:rsid w:val="007B6842"/>
    <w:rsid w:val="007B6A3E"/>
    <w:rsid w:val="007C483D"/>
    <w:rsid w:val="007C5A90"/>
    <w:rsid w:val="007C67EF"/>
    <w:rsid w:val="007D2197"/>
    <w:rsid w:val="007D2422"/>
    <w:rsid w:val="007D3D87"/>
    <w:rsid w:val="007E19D1"/>
    <w:rsid w:val="007E1BA3"/>
    <w:rsid w:val="007E4EA7"/>
    <w:rsid w:val="007E6F17"/>
    <w:rsid w:val="007E709E"/>
    <w:rsid w:val="007E7EF0"/>
    <w:rsid w:val="007F60C4"/>
    <w:rsid w:val="00807991"/>
    <w:rsid w:val="00813A68"/>
    <w:rsid w:val="00820F05"/>
    <w:rsid w:val="00831371"/>
    <w:rsid w:val="00831755"/>
    <w:rsid w:val="00833690"/>
    <w:rsid w:val="00834515"/>
    <w:rsid w:val="008402A9"/>
    <w:rsid w:val="00842B92"/>
    <w:rsid w:val="00843286"/>
    <w:rsid w:val="008445E6"/>
    <w:rsid w:val="00851246"/>
    <w:rsid w:val="008514B4"/>
    <w:rsid w:val="00853D42"/>
    <w:rsid w:val="008558E8"/>
    <w:rsid w:val="00856A86"/>
    <w:rsid w:val="00864217"/>
    <w:rsid w:val="0086483D"/>
    <w:rsid w:val="00864AE4"/>
    <w:rsid w:val="00870612"/>
    <w:rsid w:val="00872B29"/>
    <w:rsid w:val="00875293"/>
    <w:rsid w:val="00875AE4"/>
    <w:rsid w:val="008779D7"/>
    <w:rsid w:val="00877AFE"/>
    <w:rsid w:val="008800D4"/>
    <w:rsid w:val="00880974"/>
    <w:rsid w:val="008811F7"/>
    <w:rsid w:val="00881A81"/>
    <w:rsid w:val="008824D4"/>
    <w:rsid w:val="00887EC2"/>
    <w:rsid w:val="008905FC"/>
    <w:rsid w:val="008907FC"/>
    <w:rsid w:val="00894D4C"/>
    <w:rsid w:val="0089522F"/>
    <w:rsid w:val="008A1B00"/>
    <w:rsid w:val="008A2AE1"/>
    <w:rsid w:val="008A41C0"/>
    <w:rsid w:val="008A43D5"/>
    <w:rsid w:val="008A5503"/>
    <w:rsid w:val="008B1592"/>
    <w:rsid w:val="008C1D47"/>
    <w:rsid w:val="008C255A"/>
    <w:rsid w:val="008C325B"/>
    <w:rsid w:val="008C4648"/>
    <w:rsid w:val="008C587B"/>
    <w:rsid w:val="008D1FCA"/>
    <w:rsid w:val="008D3E14"/>
    <w:rsid w:val="008D6963"/>
    <w:rsid w:val="008E2B1B"/>
    <w:rsid w:val="008E45C1"/>
    <w:rsid w:val="008E5915"/>
    <w:rsid w:val="008F1199"/>
    <w:rsid w:val="008F17AC"/>
    <w:rsid w:val="008F37AF"/>
    <w:rsid w:val="008F4C98"/>
    <w:rsid w:val="008F4D7C"/>
    <w:rsid w:val="008F6333"/>
    <w:rsid w:val="00900B9A"/>
    <w:rsid w:val="00900CCD"/>
    <w:rsid w:val="009016B9"/>
    <w:rsid w:val="00902EA1"/>
    <w:rsid w:val="00910937"/>
    <w:rsid w:val="009123DF"/>
    <w:rsid w:val="00912C83"/>
    <w:rsid w:val="00912FB6"/>
    <w:rsid w:val="009134AF"/>
    <w:rsid w:val="0091495C"/>
    <w:rsid w:val="00914A3B"/>
    <w:rsid w:val="00915F3F"/>
    <w:rsid w:val="009230AF"/>
    <w:rsid w:val="009256C7"/>
    <w:rsid w:val="00925FD3"/>
    <w:rsid w:val="0092702E"/>
    <w:rsid w:val="0093349D"/>
    <w:rsid w:val="00937942"/>
    <w:rsid w:val="009401CA"/>
    <w:rsid w:val="00943A24"/>
    <w:rsid w:val="00945445"/>
    <w:rsid w:val="009467E0"/>
    <w:rsid w:val="00947D8A"/>
    <w:rsid w:val="00950E83"/>
    <w:rsid w:val="009614E2"/>
    <w:rsid w:val="00962681"/>
    <w:rsid w:val="00963445"/>
    <w:rsid w:val="00963CD2"/>
    <w:rsid w:val="0096460A"/>
    <w:rsid w:val="00964901"/>
    <w:rsid w:val="0097753D"/>
    <w:rsid w:val="00983FF9"/>
    <w:rsid w:val="00984069"/>
    <w:rsid w:val="009853E2"/>
    <w:rsid w:val="0099071A"/>
    <w:rsid w:val="009908CD"/>
    <w:rsid w:val="0099574A"/>
    <w:rsid w:val="009A6127"/>
    <w:rsid w:val="009A77F8"/>
    <w:rsid w:val="009A78EC"/>
    <w:rsid w:val="009B1D64"/>
    <w:rsid w:val="009B26CA"/>
    <w:rsid w:val="009B5D17"/>
    <w:rsid w:val="009C0BAD"/>
    <w:rsid w:val="009C3B12"/>
    <w:rsid w:val="009C5285"/>
    <w:rsid w:val="009D0008"/>
    <w:rsid w:val="009D0F1A"/>
    <w:rsid w:val="009D53C6"/>
    <w:rsid w:val="009D5D06"/>
    <w:rsid w:val="009D6E23"/>
    <w:rsid w:val="009D72D4"/>
    <w:rsid w:val="009D7FA5"/>
    <w:rsid w:val="009E14A2"/>
    <w:rsid w:val="009E195F"/>
    <w:rsid w:val="009E69E3"/>
    <w:rsid w:val="009F3AAF"/>
    <w:rsid w:val="009F3C7A"/>
    <w:rsid w:val="00A01512"/>
    <w:rsid w:val="00A01F20"/>
    <w:rsid w:val="00A02551"/>
    <w:rsid w:val="00A04008"/>
    <w:rsid w:val="00A1080E"/>
    <w:rsid w:val="00A15E42"/>
    <w:rsid w:val="00A1704D"/>
    <w:rsid w:val="00A17B15"/>
    <w:rsid w:val="00A277D5"/>
    <w:rsid w:val="00A30D60"/>
    <w:rsid w:val="00A332A2"/>
    <w:rsid w:val="00A34931"/>
    <w:rsid w:val="00A34F5E"/>
    <w:rsid w:val="00A413AA"/>
    <w:rsid w:val="00A44BF5"/>
    <w:rsid w:val="00A52A7B"/>
    <w:rsid w:val="00A52AA3"/>
    <w:rsid w:val="00A56C2E"/>
    <w:rsid w:val="00A62A04"/>
    <w:rsid w:val="00A70522"/>
    <w:rsid w:val="00A735C8"/>
    <w:rsid w:val="00A74712"/>
    <w:rsid w:val="00A7744E"/>
    <w:rsid w:val="00A91225"/>
    <w:rsid w:val="00A919EC"/>
    <w:rsid w:val="00A931CA"/>
    <w:rsid w:val="00A952EB"/>
    <w:rsid w:val="00A97734"/>
    <w:rsid w:val="00AA0816"/>
    <w:rsid w:val="00AA13CA"/>
    <w:rsid w:val="00AA1A26"/>
    <w:rsid w:val="00AA201A"/>
    <w:rsid w:val="00AA3AC7"/>
    <w:rsid w:val="00AA60DB"/>
    <w:rsid w:val="00AB1B25"/>
    <w:rsid w:val="00AB1E65"/>
    <w:rsid w:val="00AB7C56"/>
    <w:rsid w:val="00AC6B05"/>
    <w:rsid w:val="00AD001B"/>
    <w:rsid w:val="00AD1A27"/>
    <w:rsid w:val="00AD3037"/>
    <w:rsid w:val="00AE1E75"/>
    <w:rsid w:val="00AE6369"/>
    <w:rsid w:val="00AE7815"/>
    <w:rsid w:val="00AF09E1"/>
    <w:rsid w:val="00AF20B3"/>
    <w:rsid w:val="00AF26E9"/>
    <w:rsid w:val="00AF3619"/>
    <w:rsid w:val="00AF47D3"/>
    <w:rsid w:val="00AF4D1D"/>
    <w:rsid w:val="00AF5192"/>
    <w:rsid w:val="00B00639"/>
    <w:rsid w:val="00B03BB5"/>
    <w:rsid w:val="00B100F0"/>
    <w:rsid w:val="00B11BC9"/>
    <w:rsid w:val="00B16E71"/>
    <w:rsid w:val="00B17250"/>
    <w:rsid w:val="00B179E9"/>
    <w:rsid w:val="00B2022F"/>
    <w:rsid w:val="00B22C63"/>
    <w:rsid w:val="00B2488C"/>
    <w:rsid w:val="00B3186D"/>
    <w:rsid w:val="00B32F76"/>
    <w:rsid w:val="00B41552"/>
    <w:rsid w:val="00B416DC"/>
    <w:rsid w:val="00B44AA4"/>
    <w:rsid w:val="00B454CE"/>
    <w:rsid w:val="00B46A37"/>
    <w:rsid w:val="00B53940"/>
    <w:rsid w:val="00B54F20"/>
    <w:rsid w:val="00B57D67"/>
    <w:rsid w:val="00B57F07"/>
    <w:rsid w:val="00B62217"/>
    <w:rsid w:val="00B65146"/>
    <w:rsid w:val="00B67CAC"/>
    <w:rsid w:val="00B67D04"/>
    <w:rsid w:val="00B70779"/>
    <w:rsid w:val="00B713E3"/>
    <w:rsid w:val="00B8248D"/>
    <w:rsid w:val="00B87DB2"/>
    <w:rsid w:val="00B93D63"/>
    <w:rsid w:val="00B94B6F"/>
    <w:rsid w:val="00BA02E6"/>
    <w:rsid w:val="00BA2DA0"/>
    <w:rsid w:val="00BA4B5D"/>
    <w:rsid w:val="00BA59A0"/>
    <w:rsid w:val="00BA7102"/>
    <w:rsid w:val="00BB534C"/>
    <w:rsid w:val="00BB5FD6"/>
    <w:rsid w:val="00BC2E62"/>
    <w:rsid w:val="00BD0520"/>
    <w:rsid w:val="00BD1165"/>
    <w:rsid w:val="00BD2931"/>
    <w:rsid w:val="00BD4150"/>
    <w:rsid w:val="00BD47AA"/>
    <w:rsid w:val="00BD65D6"/>
    <w:rsid w:val="00BD680C"/>
    <w:rsid w:val="00BD7854"/>
    <w:rsid w:val="00BD7F59"/>
    <w:rsid w:val="00BE20C8"/>
    <w:rsid w:val="00BE3DC5"/>
    <w:rsid w:val="00BF02FF"/>
    <w:rsid w:val="00BF1BF0"/>
    <w:rsid w:val="00BF68B0"/>
    <w:rsid w:val="00C02494"/>
    <w:rsid w:val="00C02BC9"/>
    <w:rsid w:val="00C05E0A"/>
    <w:rsid w:val="00C07CEE"/>
    <w:rsid w:val="00C13280"/>
    <w:rsid w:val="00C151A0"/>
    <w:rsid w:val="00C24E31"/>
    <w:rsid w:val="00C25E5A"/>
    <w:rsid w:val="00C3031D"/>
    <w:rsid w:val="00C308A8"/>
    <w:rsid w:val="00C31A51"/>
    <w:rsid w:val="00C34EAA"/>
    <w:rsid w:val="00C35461"/>
    <w:rsid w:val="00C35800"/>
    <w:rsid w:val="00C373E2"/>
    <w:rsid w:val="00C47CC6"/>
    <w:rsid w:val="00C51962"/>
    <w:rsid w:val="00C53E82"/>
    <w:rsid w:val="00C5630E"/>
    <w:rsid w:val="00C62441"/>
    <w:rsid w:val="00C632C7"/>
    <w:rsid w:val="00C6342F"/>
    <w:rsid w:val="00C63E9A"/>
    <w:rsid w:val="00C64037"/>
    <w:rsid w:val="00C6590E"/>
    <w:rsid w:val="00C65D21"/>
    <w:rsid w:val="00C66C66"/>
    <w:rsid w:val="00C72988"/>
    <w:rsid w:val="00C7366E"/>
    <w:rsid w:val="00C8215B"/>
    <w:rsid w:val="00C8258C"/>
    <w:rsid w:val="00C82CB7"/>
    <w:rsid w:val="00C83C08"/>
    <w:rsid w:val="00C8568F"/>
    <w:rsid w:val="00C85B83"/>
    <w:rsid w:val="00C9320D"/>
    <w:rsid w:val="00C97697"/>
    <w:rsid w:val="00CA09F2"/>
    <w:rsid w:val="00CA29F9"/>
    <w:rsid w:val="00CA3727"/>
    <w:rsid w:val="00CA5016"/>
    <w:rsid w:val="00CA5145"/>
    <w:rsid w:val="00CB1296"/>
    <w:rsid w:val="00CB4745"/>
    <w:rsid w:val="00CB4EAD"/>
    <w:rsid w:val="00CB698E"/>
    <w:rsid w:val="00CC016A"/>
    <w:rsid w:val="00CC02FE"/>
    <w:rsid w:val="00CC0B0C"/>
    <w:rsid w:val="00CC2A35"/>
    <w:rsid w:val="00CC663B"/>
    <w:rsid w:val="00CC77C9"/>
    <w:rsid w:val="00CC7810"/>
    <w:rsid w:val="00CD5179"/>
    <w:rsid w:val="00CE770D"/>
    <w:rsid w:val="00CF0169"/>
    <w:rsid w:val="00CF26A1"/>
    <w:rsid w:val="00CF42A4"/>
    <w:rsid w:val="00CF519D"/>
    <w:rsid w:val="00CF5764"/>
    <w:rsid w:val="00CF6713"/>
    <w:rsid w:val="00D0378B"/>
    <w:rsid w:val="00D0542A"/>
    <w:rsid w:val="00D055FA"/>
    <w:rsid w:val="00D108FA"/>
    <w:rsid w:val="00D124E7"/>
    <w:rsid w:val="00D12632"/>
    <w:rsid w:val="00D16F19"/>
    <w:rsid w:val="00D2052B"/>
    <w:rsid w:val="00D20C57"/>
    <w:rsid w:val="00D22157"/>
    <w:rsid w:val="00D230E3"/>
    <w:rsid w:val="00D26B9B"/>
    <w:rsid w:val="00D27BE9"/>
    <w:rsid w:val="00D3126D"/>
    <w:rsid w:val="00D43FBD"/>
    <w:rsid w:val="00D441BA"/>
    <w:rsid w:val="00D4524D"/>
    <w:rsid w:val="00D47732"/>
    <w:rsid w:val="00D47860"/>
    <w:rsid w:val="00D506CD"/>
    <w:rsid w:val="00D52489"/>
    <w:rsid w:val="00D548CF"/>
    <w:rsid w:val="00D60854"/>
    <w:rsid w:val="00D67B39"/>
    <w:rsid w:val="00D76D54"/>
    <w:rsid w:val="00D871B1"/>
    <w:rsid w:val="00D87368"/>
    <w:rsid w:val="00D95F17"/>
    <w:rsid w:val="00D96E96"/>
    <w:rsid w:val="00DA07B4"/>
    <w:rsid w:val="00DA0AE5"/>
    <w:rsid w:val="00DA7A6A"/>
    <w:rsid w:val="00DB36B2"/>
    <w:rsid w:val="00DB5099"/>
    <w:rsid w:val="00DB6CF2"/>
    <w:rsid w:val="00DD0420"/>
    <w:rsid w:val="00DD16CE"/>
    <w:rsid w:val="00DD22A8"/>
    <w:rsid w:val="00DD317B"/>
    <w:rsid w:val="00DD3436"/>
    <w:rsid w:val="00DD4D5E"/>
    <w:rsid w:val="00DD6D4A"/>
    <w:rsid w:val="00DE2B1B"/>
    <w:rsid w:val="00DE3C4F"/>
    <w:rsid w:val="00DE7458"/>
    <w:rsid w:val="00DF03A0"/>
    <w:rsid w:val="00DF1FA1"/>
    <w:rsid w:val="00DF49A1"/>
    <w:rsid w:val="00DF4D39"/>
    <w:rsid w:val="00E053DB"/>
    <w:rsid w:val="00E1219E"/>
    <w:rsid w:val="00E138A6"/>
    <w:rsid w:val="00E14DCF"/>
    <w:rsid w:val="00E169AF"/>
    <w:rsid w:val="00E20784"/>
    <w:rsid w:val="00E20B66"/>
    <w:rsid w:val="00E213D3"/>
    <w:rsid w:val="00E2356F"/>
    <w:rsid w:val="00E23C21"/>
    <w:rsid w:val="00E23FB3"/>
    <w:rsid w:val="00E3168C"/>
    <w:rsid w:val="00E32764"/>
    <w:rsid w:val="00E37565"/>
    <w:rsid w:val="00E40CE6"/>
    <w:rsid w:val="00E42D54"/>
    <w:rsid w:val="00E43DA0"/>
    <w:rsid w:val="00E43EDA"/>
    <w:rsid w:val="00E5243D"/>
    <w:rsid w:val="00E54F9F"/>
    <w:rsid w:val="00E5568E"/>
    <w:rsid w:val="00E55F4A"/>
    <w:rsid w:val="00E61F4F"/>
    <w:rsid w:val="00E67C08"/>
    <w:rsid w:val="00E7202D"/>
    <w:rsid w:val="00E72B4F"/>
    <w:rsid w:val="00E75C08"/>
    <w:rsid w:val="00E77375"/>
    <w:rsid w:val="00E77A48"/>
    <w:rsid w:val="00E77D70"/>
    <w:rsid w:val="00E77DDB"/>
    <w:rsid w:val="00E85B2A"/>
    <w:rsid w:val="00E863F3"/>
    <w:rsid w:val="00E90736"/>
    <w:rsid w:val="00E93BE3"/>
    <w:rsid w:val="00E95E95"/>
    <w:rsid w:val="00E971AA"/>
    <w:rsid w:val="00EA0C60"/>
    <w:rsid w:val="00EA10C3"/>
    <w:rsid w:val="00EA1742"/>
    <w:rsid w:val="00EA4D09"/>
    <w:rsid w:val="00EA5C61"/>
    <w:rsid w:val="00EA6F6E"/>
    <w:rsid w:val="00EB2B83"/>
    <w:rsid w:val="00EC1F96"/>
    <w:rsid w:val="00EC73A1"/>
    <w:rsid w:val="00EC7923"/>
    <w:rsid w:val="00ED1DFD"/>
    <w:rsid w:val="00ED3532"/>
    <w:rsid w:val="00ED5B85"/>
    <w:rsid w:val="00ED69B2"/>
    <w:rsid w:val="00EE02FF"/>
    <w:rsid w:val="00EE0D68"/>
    <w:rsid w:val="00EE34CE"/>
    <w:rsid w:val="00EE3F04"/>
    <w:rsid w:val="00EE4A9A"/>
    <w:rsid w:val="00EE60DB"/>
    <w:rsid w:val="00EF1842"/>
    <w:rsid w:val="00F00EFC"/>
    <w:rsid w:val="00F03BE7"/>
    <w:rsid w:val="00F05021"/>
    <w:rsid w:val="00F1014D"/>
    <w:rsid w:val="00F15651"/>
    <w:rsid w:val="00F22F36"/>
    <w:rsid w:val="00F23B53"/>
    <w:rsid w:val="00F2665C"/>
    <w:rsid w:val="00F268F9"/>
    <w:rsid w:val="00F357CA"/>
    <w:rsid w:val="00F35DC2"/>
    <w:rsid w:val="00F5391B"/>
    <w:rsid w:val="00F55039"/>
    <w:rsid w:val="00F55A5D"/>
    <w:rsid w:val="00F561B4"/>
    <w:rsid w:val="00F66458"/>
    <w:rsid w:val="00F66D1B"/>
    <w:rsid w:val="00F66DF5"/>
    <w:rsid w:val="00F71BCA"/>
    <w:rsid w:val="00F73611"/>
    <w:rsid w:val="00F73D2B"/>
    <w:rsid w:val="00F76C14"/>
    <w:rsid w:val="00F76C98"/>
    <w:rsid w:val="00F76DC1"/>
    <w:rsid w:val="00F879A9"/>
    <w:rsid w:val="00F9047E"/>
    <w:rsid w:val="00F94903"/>
    <w:rsid w:val="00F950F3"/>
    <w:rsid w:val="00F95C37"/>
    <w:rsid w:val="00FA02CA"/>
    <w:rsid w:val="00FA41C0"/>
    <w:rsid w:val="00FA4AE7"/>
    <w:rsid w:val="00FA76E3"/>
    <w:rsid w:val="00FB00C0"/>
    <w:rsid w:val="00FB07ED"/>
    <w:rsid w:val="00FB1D7E"/>
    <w:rsid w:val="00FB31A0"/>
    <w:rsid w:val="00FB38FF"/>
    <w:rsid w:val="00FB72BF"/>
    <w:rsid w:val="00FC1393"/>
    <w:rsid w:val="00FC2CD0"/>
    <w:rsid w:val="00FC34F7"/>
    <w:rsid w:val="00FC3FAC"/>
    <w:rsid w:val="00FC572D"/>
    <w:rsid w:val="00FC75EE"/>
    <w:rsid w:val="00FC7C71"/>
    <w:rsid w:val="00FD37CE"/>
    <w:rsid w:val="00FD454D"/>
    <w:rsid w:val="00FD5467"/>
    <w:rsid w:val="00FD624D"/>
    <w:rsid w:val="00FE459A"/>
    <w:rsid w:val="00FE6BC4"/>
    <w:rsid w:val="00FF1975"/>
    <w:rsid w:val="00FF5B09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D1EC2"/>
  <w15:docId w15:val="{0DBC2ECF-3388-47E2-A256-B530DD58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E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0362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38F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8038F"/>
  </w:style>
  <w:style w:type="paragraph" w:styleId="Header">
    <w:name w:val="header"/>
    <w:basedOn w:val="Normal"/>
    <w:link w:val="HeaderChar"/>
    <w:uiPriority w:val="99"/>
    <w:unhideWhenUsed/>
    <w:rsid w:val="0018038F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8038F"/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F652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7052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70522"/>
    <w:rPr>
      <w:rFonts w:eastAsiaTheme="minorEastAsia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212A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19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19E"/>
    <w:rPr>
      <w:rFonts w:ascii="Times New Roman" w:eastAsia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64B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4A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0362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03621"/>
    <w:rPr>
      <w:b/>
      <w:bCs/>
    </w:rPr>
  </w:style>
  <w:style w:type="character" w:styleId="Emphasis">
    <w:name w:val="Emphasis"/>
    <w:basedOn w:val="DefaultParagraphFont"/>
    <w:uiPriority w:val="20"/>
    <w:qFormat/>
    <w:rsid w:val="0060362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E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64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7613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39818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1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81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40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41410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956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4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7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tempuser</dc:creator>
  <cp:lastModifiedBy>Hasagani Tissera</cp:lastModifiedBy>
  <cp:revision>12</cp:revision>
  <cp:lastPrinted>2023-08-11T14:43:00Z</cp:lastPrinted>
  <dcterms:created xsi:type="dcterms:W3CDTF">2024-06-06T14:08:00Z</dcterms:created>
  <dcterms:modified xsi:type="dcterms:W3CDTF">2024-08-16T15:44:00Z</dcterms:modified>
</cp:coreProperties>
</file>