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B753" w14:textId="77777777" w:rsidR="00F743B9" w:rsidRDefault="00F743B9" w:rsidP="00F743B9">
      <w:pPr>
        <w:spacing w:after="60"/>
        <w:rPr>
          <w:rFonts w:ascii="Arial" w:eastAsia="Arial" w:hAnsi="Arial" w:cs="Arial"/>
          <w:b/>
          <w:bCs/>
          <w:color w:val="007B8A"/>
          <w:sz w:val="40"/>
          <w:szCs w:val="40"/>
        </w:rPr>
      </w:pPr>
    </w:p>
    <w:p w14:paraId="0EA98E54" w14:textId="7C9788EC" w:rsidR="00BE1CBA" w:rsidRDefault="00000000" w:rsidP="00F743B9">
      <w:pPr>
        <w:spacing w:after="60"/>
        <w:jc w:val="center"/>
      </w:pPr>
      <w:r>
        <w:rPr>
          <w:rFonts w:ascii="Arial" w:eastAsia="Arial" w:hAnsi="Arial" w:cs="Arial"/>
          <w:b/>
          <w:bCs/>
          <w:color w:val="007B8A"/>
          <w:sz w:val="40"/>
          <w:szCs w:val="40"/>
        </w:rPr>
        <w:t>COMFORT HOSPICE</w:t>
      </w:r>
    </w:p>
    <w:p w14:paraId="19C5D4FB" w14:textId="77777777" w:rsidR="00BE1CBA" w:rsidRDefault="00000000" w:rsidP="00F743B9">
      <w:pPr>
        <w:spacing w:after="200"/>
        <w:jc w:val="center"/>
      </w:pPr>
      <w:r>
        <w:rPr>
          <w:rFonts w:ascii="Arial" w:eastAsia="Arial" w:hAnsi="Arial" w:cs="Arial"/>
          <w:b/>
          <w:bCs/>
          <w:color w:val="333333"/>
          <w:sz w:val="26"/>
          <w:szCs w:val="26"/>
        </w:rPr>
        <w:t>Notice of Non-Discrimination &amp; Access to Language Services</w:t>
      </w:r>
    </w:p>
    <w:p w14:paraId="558857F5" w14:textId="77777777" w:rsidR="00BE1CBA" w:rsidRDefault="00000000">
      <w:pPr>
        <w:pBdr>
          <w:bottom w:val="single" w:sz="4" w:space="4" w:color="007B8A"/>
        </w:pBdr>
        <w:spacing w:before="200" w:after="120"/>
      </w:pPr>
      <w:r>
        <w:rPr>
          <w:rFonts w:ascii="Arial" w:eastAsia="Arial" w:hAnsi="Arial" w:cs="Arial"/>
          <w:b/>
          <w:bCs/>
          <w:color w:val="007B8A"/>
          <w:sz w:val="26"/>
          <w:szCs w:val="26"/>
        </w:rPr>
        <w:t>Our Commitment to Equal Treatment</w:t>
      </w:r>
    </w:p>
    <w:p w14:paraId="6AA32360" w14:textId="77777777" w:rsidR="00BE1CBA" w:rsidRDefault="00000000">
      <w:pPr>
        <w:spacing w:before="80" w:after="80"/>
      </w:pPr>
      <w:r>
        <w:rPr>
          <w:rFonts w:ascii="Arial" w:eastAsia="Arial" w:hAnsi="Arial" w:cs="Arial"/>
          <w:color w:val="333333"/>
          <w:sz w:val="22"/>
          <w:szCs w:val="22"/>
        </w:rPr>
        <w:t>Comfort Hospice upholds all applicable federal civil rights statutes and is fully committed to treating every individual with dignity and respect. We do not engage in discrimination on the basis of race, color, national origin, age, disability, or sex in any of our programs, services, or activities.</w:t>
      </w:r>
    </w:p>
    <w:p w14:paraId="0F90FDC2" w14:textId="77777777" w:rsidR="00BE1CBA" w:rsidRDefault="00BE1CBA">
      <w:pPr>
        <w:spacing w:before="60" w:after="60"/>
      </w:pPr>
    </w:p>
    <w:p w14:paraId="4863B3D3" w14:textId="77777777" w:rsidR="00BE1CBA" w:rsidRDefault="00000000">
      <w:pPr>
        <w:spacing w:before="80" w:after="80"/>
      </w:pPr>
      <w:r>
        <w:rPr>
          <w:rFonts w:ascii="Arial" w:eastAsia="Arial" w:hAnsi="Arial" w:cs="Arial"/>
          <w:color w:val="333333"/>
          <w:sz w:val="22"/>
          <w:szCs w:val="22"/>
        </w:rPr>
        <w:t>Every person who seeks care or services from Comfort Hospice is entitled to equal access and respectful treatment regardless of race, color, national origin, age, disability, or sex. We will never deny services to or treat any individual differently based on any of these characteristics.</w:t>
      </w:r>
    </w:p>
    <w:p w14:paraId="33F66FE8" w14:textId="77777777" w:rsidR="00BE1CBA" w:rsidRDefault="00BE1CBA">
      <w:pPr>
        <w:spacing w:before="60" w:after="60"/>
      </w:pPr>
    </w:p>
    <w:p w14:paraId="102FF159" w14:textId="77777777" w:rsidR="00BE1CBA" w:rsidRDefault="00000000">
      <w:pPr>
        <w:pBdr>
          <w:bottom w:val="single" w:sz="4" w:space="4" w:color="007B8A"/>
        </w:pBdr>
        <w:spacing w:before="200" w:after="120"/>
      </w:pPr>
      <w:r>
        <w:rPr>
          <w:rFonts w:ascii="Arial" w:eastAsia="Arial" w:hAnsi="Arial" w:cs="Arial"/>
          <w:b/>
          <w:bCs/>
          <w:color w:val="007B8A"/>
          <w:sz w:val="26"/>
          <w:szCs w:val="26"/>
        </w:rPr>
        <w:t>Accommodations &amp; Language Assistance</w:t>
      </w:r>
    </w:p>
    <w:p w14:paraId="1A4AA38C" w14:textId="77777777" w:rsidR="00BE1CBA" w:rsidRDefault="00000000">
      <w:pPr>
        <w:spacing w:before="80" w:after="80"/>
      </w:pPr>
      <w:r>
        <w:rPr>
          <w:rFonts w:ascii="Arial" w:eastAsia="Arial" w:hAnsi="Arial" w:cs="Arial"/>
          <w:color w:val="333333"/>
          <w:sz w:val="22"/>
          <w:szCs w:val="22"/>
        </w:rPr>
        <w:t>Comfort Hospice offers a range of support services at no charge to ensure all individuals can meaningfully access our care:</w:t>
      </w:r>
    </w:p>
    <w:p w14:paraId="3C70FEE3" w14:textId="77777777" w:rsidR="00BE1CBA" w:rsidRDefault="00BE1CBA">
      <w:pPr>
        <w:spacing w:before="60" w:after="60"/>
      </w:pPr>
    </w:p>
    <w:p w14:paraId="55EF19D0" w14:textId="77777777" w:rsidR="00BE1CBA" w:rsidRDefault="00000000">
      <w:pPr>
        <w:spacing w:before="80" w:after="80"/>
      </w:pPr>
      <w:r>
        <w:rPr>
          <w:rFonts w:ascii="Arial" w:eastAsia="Arial" w:hAnsi="Arial" w:cs="Arial"/>
          <w:b/>
          <w:bCs/>
          <w:color w:val="333333"/>
          <w:sz w:val="22"/>
          <w:szCs w:val="22"/>
        </w:rPr>
        <w:t>Support for Persons with Disabilities:</w:t>
      </w:r>
    </w:p>
    <w:p w14:paraId="50BE281D" w14:textId="77777777" w:rsidR="00BE1CBA" w:rsidRDefault="00000000">
      <w:pPr>
        <w:pStyle w:val="ListParagraph"/>
        <w:numPr>
          <w:ilvl w:val="0"/>
          <w:numId w:val="2"/>
        </w:numPr>
        <w:spacing w:before="60" w:after="60"/>
      </w:pPr>
      <w:r>
        <w:rPr>
          <w:rFonts w:ascii="Arial" w:eastAsia="Arial" w:hAnsi="Arial" w:cs="Arial"/>
          <w:color w:val="333333"/>
          <w:sz w:val="22"/>
          <w:szCs w:val="22"/>
        </w:rPr>
        <w:t>Certified sign language interpretation services</w:t>
      </w:r>
    </w:p>
    <w:p w14:paraId="2A15BB6D" w14:textId="77777777" w:rsidR="00BE1CBA" w:rsidRDefault="00000000">
      <w:pPr>
        <w:pStyle w:val="ListParagraph"/>
        <w:numPr>
          <w:ilvl w:val="0"/>
          <w:numId w:val="2"/>
        </w:numPr>
        <w:spacing w:before="60" w:after="60"/>
      </w:pPr>
      <w:r>
        <w:rPr>
          <w:rFonts w:ascii="Arial" w:eastAsia="Arial" w:hAnsi="Arial" w:cs="Arial"/>
          <w:color w:val="333333"/>
          <w:sz w:val="22"/>
          <w:szCs w:val="22"/>
        </w:rPr>
        <w:t>Materials available in alternative accessible formats, including:</w:t>
      </w:r>
    </w:p>
    <w:p w14:paraId="1EC404BD" w14:textId="77777777" w:rsidR="00BE1CBA" w:rsidRDefault="00000000">
      <w:pPr>
        <w:pStyle w:val="ListParagraph"/>
        <w:numPr>
          <w:ilvl w:val="0"/>
          <w:numId w:val="3"/>
        </w:numPr>
        <w:spacing w:before="40" w:after="40"/>
      </w:pPr>
      <w:r>
        <w:rPr>
          <w:rFonts w:ascii="Arial" w:eastAsia="Arial" w:hAnsi="Arial" w:cs="Arial"/>
          <w:color w:val="333333"/>
          <w:sz w:val="22"/>
          <w:szCs w:val="22"/>
        </w:rPr>
        <w:t>Large-print documents</w:t>
      </w:r>
    </w:p>
    <w:p w14:paraId="60F68CB7" w14:textId="77777777" w:rsidR="00BE1CBA" w:rsidRDefault="00000000">
      <w:pPr>
        <w:pStyle w:val="ListParagraph"/>
        <w:numPr>
          <w:ilvl w:val="0"/>
          <w:numId w:val="3"/>
        </w:numPr>
        <w:spacing w:before="40" w:after="40"/>
      </w:pPr>
      <w:r>
        <w:rPr>
          <w:rFonts w:ascii="Arial" w:eastAsia="Arial" w:hAnsi="Arial" w:cs="Arial"/>
          <w:color w:val="333333"/>
          <w:sz w:val="22"/>
          <w:szCs w:val="22"/>
        </w:rPr>
        <w:t>Audio recordings</w:t>
      </w:r>
    </w:p>
    <w:p w14:paraId="6D814250" w14:textId="77777777" w:rsidR="00BE1CBA" w:rsidRDefault="00000000">
      <w:pPr>
        <w:pStyle w:val="ListParagraph"/>
        <w:numPr>
          <w:ilvl w:val="0"/>
          <w:numId w:val="3"/>
        </w:numPr>
        <w:spacing w:before="40" w:after="40"/>
      </w:pPr>
      <w:r>
        <w:rPr>
          <w:rFonts w:ascii="Arial" w:eastAsia="Arial" w:hAnsi="Arial" w:cs="Arial"/>
          <w:color w:val="333333"/>
          <w:sz w:val="22"/>
          <w:szCs w:val="22"/>
        </w:rPr>
        <w:t>Accessible digital formats</w:t>
      </w:r>
    </w:p>
    <w:p w14:paraId="12D9DE3E" w14:textId="77777777" w:rsidR="00BE1CBA" w:rsidRDefault="00000000">
      <w:pPr>
        <w:pStyle w:val="ListParagraph"/>
        <w:numPr>
          <w:ilvl w:val="0"/>
          <w:numId w:val="3"/>
        </w:numPr>
        <w:spacing w:before="40" w:after="40"/>
      </w:pPr>
      <w:r>
        <w:rPr>
          <w:rFonts w:ascii="Arial" w:eastAsia="Arial" w:hAnsi="Arial" w:cs="Arial"/>
          <w:color w:val="333333"/>
          <w:sz w:val="22"/>
          <w:szCs w:val="22"/>
        </w:rPr>
        <w:t>Other formats upon request</w:t>
      </w:r>
    </w:p>
    <w:p w14:paraId="4B2FA8A5" w14:textId="77777777" w:rsidR="00BE1CBA" w:rsidRDefault="00BE1CBA">
      <w:pPr>
        <w:spacing w:before="60" w:after="60"/>
      </w:pPr>
    </w:p>
    <w:p w14:paraId="7E659DA6" w14:textId="77777777" w:rsidR="00BE1CBA" w:rsidRDefault="00000000">
      <w:pPr>
        <w:spacing w:before="80" w:after="80"/>
      </w:pPr>
      <w:r>
        <w:rPr>
          <w:rFonts w:ascii="Arial" w:eastAsia="Arial" w:hAnsi="Arial" w:cs="Arial"/>
          <w:b/>
          <w:bCs/>
          <w:color w:val="333333"/>
          <w:sz w:val="22"/>
          <w:szCs w:val="22"/>
        </w:rPr>
        <w:t>Language Services for Non-English Speakers:</w:t>
      </w:r>
    </w:p>
    <w:p w14:paraId="1B5DF619" w14:textId="77777777" w:rsidR="00BE1CBA" w:rsidRDefault="00000000">
      <w:pPr>
        <w:pStyle w:val="ListParagraph"/>
        <w:numPr>
          <w:ilvl w:val="0"/>
          <w:numId w:val="2"/>
        </w:numPr>
        <w:spacing w:before="60" w:after="60"/>
      </w:pPr>
      <w:r>
        <w:rPr>
          <w:rFonts w:ascii="Arial" w:eastAsia="Arial" w:hAnsi="Arial" w:cs="Arial"/>
          <w:color w:val="333333"/>
          <w:sz w:val="22"/>
          <w:szCs w:val="22"/>
        </w:rPr>
        <w:t>Qualified oral interpretation in your preferred language</w:t>
      </w:r>
    </w:p>
    <w:p w14:paraId="7EB6DC3E" w14:textId="77777777" w:rsidR="00BE1CBA" w:rsidRDefault="00000000">
      <w:pPr>
        <w:pStyle w:val="ListParagraph"/>
        <w:numPr>
          <w:ilvl w:val="0"/>
          <w:numId w:val="2"/>
        </w:numPr>
        <w:spacing w:before="60" w:after="60"/>
      </w:pPr>
      <w:r>
        <w:rPr>
          <w:rFonts w:ascii="Arial" w:eastAsia="Arial" w:hAnsi="Arial" w:cs="Arial"/>
          <w:color w:val="333333"/>
          <w:sz w:val="22"/>
          <w:szCs w:val="22"/>
        </w:rPr>
        <w:t>Written materials translated into other languages</w:t>
      </w:r>
    </w:p>
    <w:p w14:paraId="482C3B72" w14:textId="77777777" w:rsidR="00BE1CBA" w:rsidRDefault="00BE1CBA">
      <w:pPr>
        <w:spacing w:before="60" w:after="60"/>
      </w:pPr>
    </w:p>
    <w:p w14:paraId="63F16718" w14:textId="77777777" w:rsidR="00BE1CBA" w:rsidRDefault="00000000">
      <w:pPr>
        <w:spacing w:before="80" w:after="80"/>
      </w:pPr>
      <w:r>
        <w:rPr>
          <w:rFonts w:ascii="Arial" w:eastAsia="Arial" w:hAnsi="Arial" w:cs="Arial"/>
          <w:color w:val="333333"/>
          <w:sz w:val="22"/>
          <w:szCs w:val="22"/>
        </w:rPr>
        <w:t>To request any of these services, please reach out to the Comfort Hospice Administrator at your location.</w:t>
      </w:r>
    </w:p>
    <w:p w14:paraId="3F0CE606" w14:textId="77777777" w:rsidR="00BE1CBA" w:rsidRDefault="00BE1CBA">
      <w:pPr>
        <w:spacing w:before="60" w:after="60"/>
      </w:pPr>
    </w:p>
    <w:p w14:paraId="6CE15A01" w14:textId="77777777" w:rsidR="00BE1CBA" w:rsidRDefault="00000000">
      <w:pPr>
        <w:pBdr>
          <w:bottom w:val="single" w:sz="4" w:space="4" w:color="007B8A"/>
        </w:pBdr>
        <w:spacing w:before="200" w:after="120"/>
      </w:pPr>
      <w:r>
        <w:rPr>
          <w:rFonts w:ascii="Arial" w:eastAsia="Arial" w:hAnsi="Arial" w:cs="Arial"/>
          <w:b/>
          <w:bCs/>
          <w:color w:val="007B8A"/>
          <w:sz w:val="26"/>
          <w:szCs w:val="26"/>
        </w:rPr>
        <w:t>How to File a Grievance</w:t>
      </w:r>
    </w:p>
    <w:p w14:paraId="1C46D2CC" w14:textId="77777777" w:rsidR="00BE1CBA" w:rsidRDefault="00000000">
      <w:pPr>
        <w:spacing w:before="80" w:after="80"/>
      </w:pPr>
      <w:r>
        <w:rPr>
          <w:rFonts w:ascii="Arial" w:eastAsia="Arial" w:hAnsi="Arial" w:cs="Arial"/>
          <w:color w:val="333333"/>
          <w:sz w:val="22"/>
          <w:szCs w:val="22"/>
        </w:rPr>
        <w:t>If you believe Comfort Hospice has failed to provide the accommodations described above, or if you feel you have been subjected to discrimination based on race, color, national origin, age, disability, or sex, you have the right to file a formal grievance. Grievances may be submitted in person, by mail, by fax, or by email to:</w:t>
      </w:r>
    </w:p>
    <w:p w14:paraId="6411AE4E" w14:textId="77777777" w:rsidR="00BE1CBA" w:rsidRDefault="00BE1CBA">
      <w:pPr>
        <w:spacing w:before="60" w:after="60"/>
      </w:pPr>
    </w:p>
    <w:p w14:paraId="279B7400" w14:textId="77777777" w:rsidR="000C65B3" w:rsidRPr="000C65B3" w:rsidRDefault="00000000" w:rsidP="000C65B3">
      <w:pPr>
        <w:spacing w:before="80" w:after="80"/>
        <w:ind w:left="720"/>
        <w:rPr>
          <w:rFonts w:ascii="Arial" w:eastAsia="Arial" w:hAnsi="Arial" w:cs="Arial"/>
          <w:color w:val="333333"/>
          <w:sz w:val="22"/>
          <w:szCs w:val="22"/>
        </w:rPr>
      </w:pPr>
      <w:r>
        <w:rPr>
          <w:rFonts w:ascii="Arial" w:eastAsia="Arial" w:hAnsi="Arial" w:cs="Arial"/>
          <w:b/>
          <w:bCs/>
          <w:color w:val="333333"/>
          <w:sz w:val="22"/>
          <w:szCs w:val="22"/>
        </w:rPr>
        <w:t>Compliance Officer</w:t>
      </w:r>
      <w:r w:rsidR="000C65B3">
        <w:rPr>
          <w:rFonts w:ascii="Arial" w:eastAsia="Arial" w:hAnsi="Arial" w:cs="Arial"/>
          <w:color w:val="333333"/>
          <w:sz w:val="22"/>
          <w:szCs w:val="22"/>
        </w:rPr>
        <w:t>:</w:t>
      </w:r>
      <w:r w:rsidR="000C65B3">
        <w:rPr>
          <w:rFonts w:ascii="Arial" w:eastAsia="Arial" w:hAnsi="Arial" w:cs="Arial"/>
          <w:color w:val="333333"/>
          <w:sz w:val="22"/>
          <w:szCs w:val="22"/>
        </w:rPr>
        <w:br/>
      </w:r>
      <w:r w:rsidR="000C65B3" w:rsidRPr="000C65B3">
        <w:rPr>
          <w:rFonts w:ascii="Arial" w:eastAsia="Arial" w:hAnsi="Arial" w:cs="Arial"/>
          <w:color w:val="333333"/>
          <w:sz w:val="22"/>
          <w:szCs w:val="22"/>
        </w:rPr>
        <w:t>Comfort Hospice Inc</w:t>
      </w:r>
    </w:p>
    <w:p w14:paraId="11BDEA96" w14:textId="77777777" w:rsidR="000C65B3" w:rsidRPr="000C65B3" w:rsidRDefault="000C65B3" w:rsidP="000C65B3">
      <w:pPr>
        <w:spacing w:before="80" w:after="80"/>
        <w:ind w:left="720"/>
        <w:rPr>
          <w:rFonts w:ascii="Arial" w:eastAsia="Arial" w:hAnsi="Arial" w:cs="Arial"/>
          <w:color w:val="333333"/>
          <w:sz w:val="22"/>
          <w:szCs w:val="22"/>
        </w:rPr>
      </w:pPr>
      <w:r w:rsidRPr="000C65B3">
        <w:rPr>
          <w:rFonts w:ascii="Arial" w:eastAsia="Arial" w:hAnsi="Arial" w:cs="Arial"/>
          <w:color w:val="333333"/>
          <w:sz w:val="22"/>
          <w:szCs w:val="22"/>
        </w:rPr>
        <w:t>653 W. Skippack Pike STE 300-76</w:t>
      </w:r>
    </w:p>
    <w:p w14:paraId="3DDD3404" w14:textId="77777777" w:rsidR="000C65B3" w:rsidRPr="000C65B3" w:rsidRDefault="000C65B3" w:rsidP="000C65B3">
      <w:pPr>
        <w:spacing w:before="80" w:after="80"/>
        <w:ind w:left="720"/>
        <w:rPr>
          <w:rFonts w:ascii="Arial" w:eastAsia="Arial" w:hAnsi="Arial" w:cs="Arial"/>
          <w:color w:val="333333"/>
          <w:sz w:val="22"/>
          <w:szCs w:val="22"/>
        </w:rPr>
      </w:pPr>
      <w:r w:rsidRPr="000C65B3">
        <w:rPr>
          <w:rFonts w:ascii="Arial" w:eastAsia="Arial" w:hAnsi="Arial" w:cs="Arial"/>
          <w:color w:val="333333"/>
          <w:sz w:val="22"/>
          <w:szCs w:val="22"/>
        </w:rPr>
        <w:t>Blue Bell, PA 19422</w:t>
      </w:r>
    </w:p>
    <w:p w14:paraId="1558CA25" w14:textId="6A2147C8" w:rsidR="00BE1CBA" w:rsidRDefault="000C65B3" w:rsidP="000C65B3">
      <w:pPr>
        <w:spacing w:before="80" w:after="80"/>
        <w:ind w:left="720"/>
      </w:pPr>
      <w:r w:rsidRPr="000C65B3">
        <w:rPr>
          <w:rFonts w:ascii="Arial" w:eastAsia="Arial" w:hAnsi="Arial" w:cs="Arial"/>
          <w:color w:val="333333"/>
          <w:sz w:val="22"/>
          <w:szCs w:val="22"/>
        </w:rPr>
        <w:t>Phone: (215) 764-3610</w:t>
      </w:r>
      <w:r>
        <w:rPr>
          <w:rFonts w:ascii="Arial" w:eastAsia="Arial" w:hAnsi="Arial" w:cs="Arial"/>
          <w:color w:val="333333"/>
          <w:sz w:val="22"/>
          <w:szCs w:val="22"/>
        </w:rPr>
        <w:br/>
      </w:r>
    </w:p>
    <w:p w14:paraId="0A4F9ED3" w14:textId="77777777" w:rsidR="00BE1CBA" w:rsidRDefault="00BE1CBA">
      <w:pPr>
        <w:spacing w:before="60" w:after="60"/>
      </w:pPr>
    </w:p>
    <w:p w14:paraId="2B8CACAA" w14:textId="77777777" w:rsidR="00BE1CBA" w:rsidRDefault="00000000">
      <w:pPr>
        <w:spacing w:before="80" w:after="80"/>
      </w:pPr>
      <w:r>
        <w:rPr>
          <w:rFonts w:ascii="Arial" w:eastAsia="Arial" w:hAnsi="Arial" w:cs="Arial"/>
          <w:color w:val="333333"/>
          <w:sz w:val="22"/>
          <w:szCs w:val="22"/>
        </w:rPr>
        <w:t>If you require assistance preparing or submitting a grievance, our Compliance Officer is available to guide you through the process.</w:t>
      </w:r>
    </w:p>
    <w:p w14:paraId="4EC8CF72" w14:textId="77777777" w:rsidR="00BE1CBA" w:rsidRDefault="00BE1CBA">
      <w:pPr>
        <w:spacing w:before="60" w:after="60"/>
      </w:pPr>
    </w:p>
    <w:p w14:paraId="08CB3284" w14:textId="77777777" w:rsidR="00BE1CBA" w:rsidRDefault="00000000">
      <w:pPr>
        <w:pBdr>
          <w:bottom w:val="single" w:sz="4" w:space="4" w:color="007B8A"/>
        </w:pBdr>
        <w:spacing w:before="200" w:after="120"/>
      </w:pPr>
      <w:r>
        <w:rPr>
          <w:rFonts w:ascii="Arial" w:eastAsia="Arial" w:hAnsi="Arial" w:cs="Arial"/>
          <w:b/>
          <w:bCs/>
          <w:color w:val="007B8A"/>
          <w:sz w:val="26"/>
          <w:szCs w:val="26"/>
        </w:rPr>
        <w:t>Federal Civil Rights Complaints</w:t>
      </w:r>
    </w:p>
    <w:p w14:paraId="765DAD38" w14:textId="77777777" w:rsidR="00BE1CBA" w:rsidRDefault="00000000">
      <w:pPr>
        <w:spacing w:before="80" w:after="80"/>
      </w:pPr>
      <w:r>
        <w:rPr>
          <w:rFonts w:ascii="Arial" w:eastAsia="Arial" w:hAnsi="Arial" w:cs="Arial"/>
          <w:color w:val="333333"/>
          <w:sz w:val="22"/>
          <w:szCs w:val="22"/>
        </w:rPr>
        <w:t>In addition to filing a grievance with Comfort Hospice, you may also submit a civil rights complaint to the U.S. Department of Health and Human Services, Office for Civil Rights (OCR). Complaints may be filed online, by mail, or by phone:</w:t>
      </w:r>
    </w:p>
    <w:p w14:paraId="02CB3130" w14:textId="77777777" w:rsidR="00BE1CBA" w:rsidRDefault="00BE1CBA">
      <w:pPr>
        <w:spacing w:before="60" w:after="60"/>
      </w:pPr>
    </w:p>
    <w:p w14:paraId="482AAADF" w14:textId="77777777" w:rsidR="00BE1CBA" w:rsidRDefault="00000000">
      <w:pPr>
        <w:spacing w:before="80" w:after="80"/>
        <w:ind w:left="720"/>
      </w:pPr>
      <w:r>
        <w:rPr>
          <w:rFonts w:ascii="Arial" w:eastAsia="Arial" w:hAnsi="Arial" w:cs="Arial"/>
          <w:b/>
          <w:bCs/>
          <w:color w:val="333333"/>
          <w:sz w:val="22"/>
          <w:szCs w:val="22"/>
        </w:rPr>
        <w:t xml:space="preserve">Online: </w:t>
      </w:r>
      <w:r>
        <w:rPr>
          <w:rFonts w:ascii="Arial" w:eastAsia="Arial" w:hAnsi="Arial" w:cs="Arial"/>
          <w:color w:val="007B8A"/>
          <w:sz w:val="22"/>
          <w:szCs w:val="22"/>
        </w:rPr>
        <w:t>https://ocrportal.hhs.gov/ocr/portal/lobby.jsf</w:t>
      </w:r>
    </w:p>
    <w:p w14:paraId="27E9FBD7" w14:textId="77777777" w:rsidR="00BE1CBA" w:rsidRDefault="00000000">
      <w:pPr>
        <w:spacing w:before="80" w:after="80"/>
        <w:ind w:left="720"/>
      </w:pPr>
      <w:r>
        <w:rPr>
          <w:rFonts w:ascii="Arial" w:eastAsia="Arial" w:hAnsi="Arial" w:cs="Arial"/>
          <w:b/>
          <w:bCs/>
          <w:color w:val="333333"/>
          <w:sz w:val="22"/>
          <w:szCs w:val="22"/>
        </w:rPr>
        <w:t xml:space="preserve">By Mail: </w:t>
      </w:r>
      <w:r>
        <w:rPr>
          <w:rFonts w:ascii="Arial" w:eastAsia="Arial" w:hAnsi="Arial" w:cs="Arial"/>
          <w:color w:val="333333"/>
          <w:sz w:val="22"/>
          <w:szCs w:val="22"/>
        </w:rPr>
        <w:t>U.S. Department of Health and Human Services, 200 Independence Avenue, SW, Room 509F, HHH Building, Washington, D.C. 20201</w:t>
      </w:r>
    </w:p>
    <w:p w14:paraId="566F34E1" w14:textId="77777777" w:rsidR="00BE1CBA" w:rsidRDefault="00000000">
      <w:pPr>
        <w:spacing w:before="80" w:after="80"/>
        <w:ind w:left="720"/>
      </w:pPr>
      <w:r>
        <w:rPr>
          <w:rFonts w:ascii="Arial" w:eastAsia="Arial" w:hAnsi="Arial" w:cs="Arial"/>
          <w:b/>
          <w:bCs/>
          <w:color w:val="333333"/>
          <w:sz w:val="22"/>
          <w:szCs w:val="22"/>
        </w:rPr>
        <w:t xml:space="preserve">By Phone: </w:t>
      </w:r>
      <w:r>
        <w:rPr>
          <w:rFonts w:ascii="Arial" w:eastAsia="Arial" w:hAnsi="Arial" w:cs="Arial"/>
          <w:color w:val="333333"/>
          <w:sz w:val="22"/>
          <w:szCs w:val="22"/>
        </w:rPr>
        <w:t>1-800-368-1019 (Voice)   |   1-800-537-7697 (TDD)</w:t>
      </w:r>
    </w:p>
    <w:p w14:paraId="034C8A69" w14:textId="77777777" w:rsidR="00BE1CBA" w:rsidRDefault="00000000">
      <w:pPr>
        <w:spacing w:before="80" w:after="80"/>
        <w:ind w:left="720"/>
      </w:pPr>
      <w:r>
        <w:rPr>
          <w:rFonts w:ascii="Arial" w:eastAsia="Arial" w:hAnsi="Arial" w:cs="Arial"/>
          <w:b/>
          <w:bCs/>
          <w:color w:val="333333"/>
          <w:sz w:val="22"/>
          <w:szCs w:val="22"/>
        </w:rPr>
        <w:t xml:space="preserve">Complaint Forms: </w:t>
      </w:r>
      <w:r>
        <w:rPr>
          <w:rFonts w:ascii="Arial" w:eastAsia="Arial" w:hAnsi="Arial" w:cs="Arial"/>
          <w:color w:val="007B8A"/>
          <w:sz w:val="22"/>
          <w:szCs w:val="22"/>
        </w:rPr>
        <w:t>http://www.hhs.gov/ocr/office/file/index.html</w:t>
      </w:r>
    </w:p>
    <w:p w14:paraId="2A669C7D" w14:textId="77777777" w:rsidR="00BE1CBA" w:rsidRDefault="00BE1CBA">
      <w:pPr>
        <w:spacing w:before="60" w:after="60"/>
      </w:pPr>
    </w:p>
    <w:p w14:paraId="3D8E1FAF" w14:textId="77777777" w:rsidR="00BE1CBA" w:rsidRDefault="00000000">
      <w:pPr>
        <w:pBdr>
          <w:top w:val="single" w:sz="4" w:space="4" w:color="007B8A"/>
        </w:pBdr>
        <w:spacing w:before="160" w:after="40"/>
      </w:pPr>
      <w:r>
        <w:rPr>
          <w:rFonts w:ascii="Arial" w:eastAsia="Arial" w:hAnsi="Arial" w:cs="Arial"/>
          <w:b/>
          <w:bCs/>
          <w:color w:val="007B8A"/>
        </w:rPr>
        <w:t>This notice is available in the following languages upon request:</w:t>
      </w:r>
    </w:p>
    <w:p w14:paraId="106256DE" w14:textId="77777777" w:rsidR="00BE1CBA" w:rsidRDefault="00BE1CBA">
      <w:pPr>
        <w:spacing w:before="60" w:after="60"/>
      </w:pPr>
    </w:p>
    <w:p w14:paraId="27AB3168" w14:textId="77777777" w:rsidR="00BE1CBA" w:rsidRDefault="00000000">
      <w:pPr>
        <w:bidi/>
        <w:spacing w:before="80" w:after="80"/>
      </w:pPr>
      <w:r>
        <w:rPr>
          <w:rFonts w:ascii="Arial" w:eastAsia="Arial" w:hAnsi="Arial" w:cs="Arial"/>
          <w:color w:val="333333"/>
          <w:rtl/>
        </w:rPr>
        <w:t xml:space="preserve">تلتزم </w:t>
      </w:r>
      <w:proofErr w:type="spellStart"/>
      <w:r>
        <w:rPr>
          <w:rFonts w:ascii="Arial" w:eastAsia="Arial" w:hAnsi="Arial" w:cs="Arial"/>
          <w:color w:val="333333"/>
          <w:rtl/>
        </w:rPr>
        <w:t>Comfort</w:t>
      </w:r>
      <w:proofErr w:type="spellEnd"/>
      <w:r>
        <w:rPr>
          <w:rFonts w:ascii="Arial" w:eastAsia="Arial" w:hAnsi="Arial" w:cs="Arial"/>
          <w:color w:val="333333"/>
          <w:rtl/>
        </w:rPr>
        <w:t xml:space="preserve"> </w:t>
      </w:r>
      <w:proofErr w:type="spellStart"/>
      <w:r>
        <w:rPr>
          <w:rFonts w:ascii="Arial" w:eastAsia="Arial" w:hAnsi="Arial" w:cs="Arial"/>
          <w:color w:val="333333"/>
          <w:rtl/>
        </w:rPr>
        <w:t>Hospice</w:t>
      </w:r>
      <w:proofErr w:type="spellEnd"/>
      <w:r>
        <w:rPr>
          <w:rFonts w:ascii="Arial" w:eastAsia="Arial" w:hAnsi="Arial" w:cs="Arial"/>
          <w:color w:val="333333"/>
          <w:rtl/>
        </w:rPr>
        <w:t xml:space="preserve"> بالقوانين الفيدرالية للحقوق المدنية ولا تمارس أي تمييز على أساس العرق أو اللون أو الأصل القومي أو السن أو الإعاقة أو الجنس. إذا كنت بحاجة إلى هذا الإشعار بلغة أخرى أو بتنسيق مختلف، يرجى التواصل مع مكتبنا.</w:t>
      </w:r>
    </w:p>
    <w:p w14:paraId="6D932371" w14:textId="77777777" w:rsidR="00BE1CBA" w:rsidRDefault="00BE1CBA">
      <w:pPr>
        <w:spacing w:before="60" w:after="60"/>
      </w:pPr>
    </w:p>
    <w:p w14:paraId="40C39CE3" w14:textId="77777777" w:rsidR="00BE1CBA" w:rsidRDefault="00000000">
      <w:pPr>
        <w:spacing w:before="80" w:after="80"/>
      </w:pPr>
      <w:r>
        <w:rPr>
          <w:rFonts w:ascii="Arial" w:eastAsia="Arial" w:hAnsi="Arial" w:cs="Arial"/>
          <w:color w:val="333333"/>
        </w:rPr>
        <w:t xml:space="preserve">Comfort Hospice </w:t>
      </w:r>
      <w:proofErr w:type="spellStart"/>
      <w:r>
        <w:rPr>
          <w:rFonts w:ascii="Arial" w:eastAsia="Arial" w:hAnsi="Arial" w:cs="Arial"/>
          <w:color w:val="333333"/>
        </w:rPr>
        <w:t>cumple</w:t>
      </w:r>
      <w:proofErr w:type="spellEnd"/>
      <w:r>
        <w:rPr>
          <w:rFonts w:ascii="Arial" w:eastAsia="Arial" w:hAnsi="Arial" w:cs="Arial"/>
          <w:color w:val="333333"/>
        </w:rPr>
        <w:t xml:space="preserve"> con </w:t>
      </w:r>
      <w:proofErr w:type="spellStart"/>
      <w:r>
        <w:rPr>
          <w:rFonts w:ascii="Arial" w:eastAsia="Arial" w:hAnsi="Arial" w:cs="Arial"/>
          <w:color w:val="333333"/>
        </w:rPr>
        <w:t>todas</w:t>
      </w:r>
      <w:proofErr w:type="spellEnd"/>
      <w:r>
        <w:rPr>
          <w:rFonts w:ascii="Arial" w:eastAsia="Arial" w:hAnsi="Arial" w:cs="Arial"/>
          <w:color w:val="333333"/>
        </w:rPr>
        <w:t xml:space="preserve"> las </w:t>
      </w:r>
      <w:proofErr w:type="spellStart"/>
      <w:r>
        <w:rPr>
          <w:rFonts w:ascii="Arial" w:eastAsia="Arial" w:hAnsi="Arial" w:cs="Arial"/>
          <w:color w:val="333333"/>
        </w:rPr>
        <w:t>leyes</w:t>
      </w:r>
      <w:proofErr w:type="spellEnd"/>
      <w:r>
        <w:rPr>
          <w:rFonts w:ascii="Arial" w:eastAsia="Arial" w:hAnsi="Arial" w:cs="Arial"/>
          <w:color w:val="333333"/>
        </w:rPr>
        <w:t xml:space="preserve"> federales </w:t>
      </w:r>
      <w:proofErr w:type="spellStart"/>
      <w:r>
        <w:rPr>
          <w:rFonts w:ascii="Arial" w:eastAsia="Arial" w:hAnsi="Arial" w:cs="Arial"/>
          <w:color w:val="333333"/>
        </w:rPr>
        <w:t>aplicables</w:t>
      </w:r>
      <w:proofErr w:type="spellEnd"/>
      <w:r>
        <w:rPr>
          <w:rFonts w:ascii="Arial" w:eastAsia="Arial" w:hAnsi="Arial" w:cs="Arial"/>
          <w:color w:val="333333"/>
        </w:rPr>
        <w:t xml:space="preserve"> </w:t>
      </w:r>
      <w:proofErr w:type="spellStart"/>
      <w:r>
        <w:rPr>
          <w:rFonts w:ascii="Arial" w:eastAsia="Arial" w:hAnsi="Arial" w:cs="Arial"/>
          <w:color w:val="333333"/>
        </w:rPr>
        <w:t>sobre</w:t>
      </w:r>
      <w:proofErr w:type="spellEnd"/>
      <w:r>
        <w:rPr>
          <w:rFonts w:ascii="Arial" w:eastAsia="Arial" w:hAnsi="Arial" w:cs="Arial"/>
          <w:color w:val="333333"/>
        </w:rPr>
        <w:t xml:space="preserve"> derechos </w:t>
      </w:r>
      <w:proofErr w:type="spellStart"/>
      <w:r>
        <w:rPr>
          <w:rFonts w:ascii="Arial" w:eastAsia="Arial" w:hAnsi="Arial" w:cs="Arial"/>
          <w:color w:val="333333"/>
        </w:rPr>
        <w:t>civiles</w:t>
      </w:r>
      <w:proofErr w:type="spellEnd"/>
      <w:r>
        <w:rPr>
          <w:rFonts w:ascii="Arial" w:eastAsia="Arial" w:hAnsi="Arial" w:cs="Arial"/>
          <w:color w:val="333333"/>
        </w:rPr>
        <w:t xml:space="preserve"> y </w:t>
      </w:r>
      <w:proofErr w:type="spellStart"/>
      <w:r>
        <w:rPr>
          <w:rFonts w:ascii="Arial" w:eastAsia="Arial" w:hAnsi="Arial" w:cs="Arial"/>
          <w:color w:val="333333"/>
        </w:rPr>
        <w:t>garantiza</w:t>
      </w:r>
      <w:proofErr w:type="spellEnd"/>
      <w:r>
        <w:rPr>
          <w:rFonts w:ascii="Arial" w:eastAsia="Arial" w:hAnsi="Arial" w:cs="Arial"/>
          <w:color w:val="333333"/>
        </w:rPr>
        <w:t xml:space="preserve"> </w:t>
      </w:r>
      <w:proofErr w:type="spellStart"/>
      <w:r>
        <w:rPr>
          <w:rFonts w:ascii="Arial" w:eastAsia="Arial" w:hAnsi="Arial" w:cs="Arial"/>
          <w:color w:val="333333"/>
        </w:rPr>
        <w:t>que</w:t>
      </w:r>
      <w:proofErr w:type="spellEnd"/>
      <w:r>
        <w:rPr>
          <w:rFonts w:ascii="Arial" w:eastAsia="Arial" w:hAnsi="Arial" w:cs="Arial"/>
          <w:color w:val="333333"/>
        </w:rPr>
        <w:t xml:space="preserve"> </w:t>
      </w:r>
      <w:proofErr w:type="spellStart"/>
      <w:r>
        <w:rPr>
          <w:rFonts w:ascii="Arial" w:eastAsia="Arial" w:hAnsi="Arial" w:cs="Arial"/>
          <w:color w:val="333333"/>
        </w:rPr>
        <w:t>ninguna</w:t>
      </w:r>
      <w:proofErr w:type="spellEnd"/>
      <w:r>
        <w:rPr>
          <w:rFonts w:ascii="Arial" w:eastAsia="Arial" w:hAnsi="Arial" w:cs="Arial"/>
          <w:color w:val="333333"/>
        </w:rPr>
        <w:t xml:space="preserve"> persona sea </w:t>
      </w:r>
      <w:proofErr w:type="spellStart"/>
      <w:r>
        <w:rPr>
          <w:rFonts w:ascii="Arial" w:eastAsia="Arial" w:hAnsi="Arial" w:cs="Arial"/>
          <w:color w:val="333333"/>
        </w:rPr>
        <w:t>excluida</w:t>
      </w:r>
      <w:proofErr w:type="spellEnd"/>
      <w:r>
        <w:rPr>
          <w:rFonts w:ascii="Arial" w:eastAsia="Arial" w:hAnsi="Arial" w:cs="Arial"/>
          <w:color w:val="333333"/>
        </w:rPr>
        <w:t xml:space="preserve"> o </w:t>
      </w:r>
      <w:proofErr w:type="spellStart"/>
      <w:r>
        <w:rPr>
          <w:rFonts w:ascii="Arial" w:eastAsia="Arial" w:hAnsi="Arial" w:cs="Arial"/>
          <w:color w:val="333333"/>
        </w:rPr>
        <w:t>reciba</w:t>
      </w:r>
      <w:proofErr w:type="spellEnd"/>
      <w:r>
        <w:rPr>
          <w:rFonts w:ascii="Arial" w:eastAsia="Arial" w:hAnsi="Arial" w:cs="Arial"/>
          <w:color w:val="333333"/>
        </w:rPr>
        <w:t xml:space="preserve"> un </w:t>
      </w:r>
      <w:proofErr w:type="spellStart"/>
      <w:r>
        <w:rPr>
          <w:rFonts w:ascii="Arial" w:eastAsia="Arial" w:hAnsi="Arial" w:cs="Arial"/>
          <w:color w:val="333333"/>
        </w:rPr>
        <w:t>trato</w:t>
      </w:r>
      <w:proofErr w:type="spellEnd"/>
      <w:r>
        <w:rPr>
          <w:rFonts w:ascii="Arial" w:eastAsia="Arial" w:hAnsi="Arial" w:cs="Arial"/>
          <w:color w:val="333333"/>
        </w:rPr>
        <w:t xml:space="preserve"> </w:t>
      </w:r>
      <w:proofErr w:type="spellStart"/>
      <w:r>
        <w:rPr>
          <w:rFonts w:ascii="Arial" w:eastAsia="Arial" w:hAnsi="Arial" w:cs="Arial"/>
          <w:color w:val="333333"/>
        </w:rPr>
        <w:t>desigual</w:t>
      </w:r>
      <w:proofErr w:type="spellEnd"/>
      <w:r>
        <w:rPr>
          <w:rFonts w:ascii="Arial" w:eastAsia="Arial" w:hAnsi="Arial" w:cs="Arial"/>
          <w:color w:val="333333"/>
        </w:rPr>
        <w:t xml:space="preserve"> </w:t>
      </w:r>
      <w:proofErr w:type="spellStart"/>
      <w:r>
        <w:rPr>
          <w:rFonts w:ascii="Arial" w:eastAsia="Arial" w:hAnsi="Arial" w:cs="Arial"/>
          <w:color w:val="333333"/>
        </w:rPr>
        <w:t>por</w:t>
      </w:r>
      <w:proofErr w:type="spellEnd"/>
      <w:r>
        <w:rPr>
          <w:rFonts w:ascii="Arial" w:eastAsia="Arial" w:hAnsi="Arial" w:cs="Arial"/>
          <w:color w:val="333333"/>
        </w:rPr>
        <w:t xml:space="preserve"> </w:t>
      </w:r>
      <w:proofErr w:type="spellStart"/>
      <w:r>
        <w:rPr>
          <w:rFonts w:ascii="Arial" w:eastAsia="Arial" w:hAnsi="Arial" w:cs="Arial"/>
          <w:color w:val="333333"/>
        </w:rPr>
        <w:t>motivos</w:t>
      </w:r>
      <w:proofErr w:type="spellEnd"/>
      <w:r>
        <w:rPr>
          <w:rFonts w:ascii="Arial" w:eastAsia="Arial" w:hAnsi="Arial" w:cs="Arial"/>
          <w:color w:val="333333"/>
        </w:rPr>
        <w:t xml:space="preserve"> de raza, color, </w:t>
      </w:r>
      <w:proofErr w:type="spellStart"/>
      <w:r>
        <w:rPr>
          <w:rFonts w:ascii="Arial" w:eastAsia="Arial" w:hAnsi="Arial" w:cs="Arial"/>
          <w:color w:val="333333"/>
        </w:rPr>
        <w:t>origen</w:t>
      </w:r>
      <w:proofErr w:type="spellEnd"/>
      <w:r>
        <w:rPr>
          <w:rFonts w:ascii="Arial" w:eastAsia="Arial" w:hAnsi="Arial" w:cs="Arial"/>
          <w:color w:val="333333"/>
        </w:rPr>
        <w:t xml:space="preserve"> </w:t>
      </w:r>
      <w:proofErr w:type="spellStart"/>
      <w:r>
        <w:rPr>
          <w:rFonts w:ascii="Arial" w:eastAsia="Arial" w:hAnsi="Arial" w:cs="Arial"/>
          <w:color w:val="333333"/>
        </w:rPr>
        <w:t>nacional</w:t>
      </w:r>
      <w:proofErr w:type="spellEnd"/>
      <w:r>
        <w:rPr>
          <w:rFonts w:ascii="Arial" w:eastAsia="Arial" w:hAnsi="Arial" w:cs="Arial"/>
          <w:color w:val="333333"/>
        </w:rPr>
        <w:t xml:space="preserve">, </w:t>
      </w:r>
      <w:proofErr w:type="spellStart"/>
      <w:r>
        <w:rPr>
          <w:rFonts w:ascii="Arial" w:eastAsia="Arial" w:hAnsi="Arial" w:cs="Arial"/>
          <w:color w:val="333333"/>
        </w:rPr>
        <w:t>edad</w:t>
      </w:r>
      <w:proofErr w:type="spellEnd"/>
      <w:r>
        <w:rPr>
          <w:rFonts w:ascii="Arial" w:eastAsia="Arial" w:hAnsi="Arial" w:cs="Arial"/>
          <w:color w:val="333333"/>
        </w:rPr>
        <w:t xml:space="preserve">, </w:t>
      </w:r>
      <w:proofErr w:type="spellStart"/>
      <w:r>
        <w:rPr>
          <w:rFonts w:ascii="Arial" w:eastAsia="Arial" w:hAnsi="Arial" w:cs="Arial"/>
          <w:color w:val="333333"/>
        </w:rPr>
        <w:t>discapacidad</w:t>
      </w:r>
      <w:proofErr w:type="spellEnd"/>
      <w:r>
        <w:rPr>
          <w:rFonts w:ascii="Arial" w:eastAsia="Arial" w:hAnsi="Arial" w:cs="Arial"/>
          <w:color w:val="333333"/>
        </w:rPr>
        <w:t xml:space="preserve"> o </w:t>
      </w:r>
      <w:proofErr w:type="spellStart"/>
      <w:r>
        <w:rPr>
          <w:rFonts w:ascii="Arial" w:eastAsia="Arial" w:hAnsi="Arial" w:cs="Arial"/>
          <w:color w:val="333333"/>
        </w:rPr>
        <w:t>sexo</w:t>
      </w:r>
      <w:proofErr w:type="spellEnd"/>
      <w:r>
        <w:rPr>
          <w:rFonts w:ascii="Arial" w:eastAsia="Arial" w:hAnsi="Arial" w:cs="Arial"/>
          <w:color w:val="333333"/>
        </w:rPr>
        <w:t xml:space="preserve">. Si </w:t>
      </w:r>
      <w:proofErr w:type="spellStart"/>
      <w:r>
        <w:rPr>
          <w:rFonts w:ascii="Arial" w:eastAsia="Arial" w:hAnsi="Arial" w:cs="Arial"/>
          <w:color w:val="333333"/>
        </w:rPr>
        <w:t>necesita</w:t>
      </w:r>
      <w:proofErr w:type="spellEnd"/>
      <w:r>
        <w:rPr>
          <w:rFonts w:ascii="Arial" w:eastAsia="Arial" w:hAnsi="Arial" w:cs="Arial"/>
          <w:color w:val="333333"/>
        </w:rPr>
        <w:t xml:space="preserve"> </w:t>
      </w:r>
      <w:proofErr w:type="spellStart"/>
      <w:r>
        <w:rPr>
          <w:rFonts w:ascii="Arial" w:eastAsia="Arial" w:hAnsi="Arial" w:cs="Arial"/>
          <w:color w:val="333333"/>
        </w:rPr>
        <w:t>este</w:t>
      </w:r>
      <w:proofErr w:type="spellEnd"/>
      <w:r>
        <w:rPr>
          <w:rFonts w:ascii="Arial" w:eastAsia="Arial" w:hAnsi="Arial" w:cs="Arial"/>
          <w:color w:val="333333"/>
        </w:rPr>
        <w:t xml:space="preserve"> aviso </w:t>
      </w:r>
      <w:proofErr w:type="spellStart"/>
      <w:r>
        <w:rPr>
          <w:rFonts w:ascii="Arial" w:eastAsia="Arial" w:hAnsi="Arial" w:cs="Arial"/>
          <w:color w:val="333333"/>
        </w:rPr>
        <w:t>en</w:t>
      </w:r>
      <w:proofErr w:type="spellEnd"/>
      <w:r>
        <w:rPr>
          <w:rFonts w:ascii="Arial" w:eastAsia="Arial" w:hAnsi="Arial" w:cs="Arial"/>
          <w:color w:val="333333"/>
        </w:rPr>
        <w:t xml:space="preserve"> </w:t>
      </w:r>
      <w:proofErr w:type="spellStart"/>
      <w:r>
        <w:rPr>
          <w:rFonts w:ascii="Arial" w:eastAsia="Arial" w:hAnsi="Arial" w:cs="Arial"/>
          <w:color w:val="333333"/>
        </w:rPr>
        <w:t>otro</w:t>
      </w:r>
      <w:proofErr w:type="spellEnd"/>
      <w:r>
        <w:rPr>
          <w:rFonts w:ascii="Arial" w:eastAsia="Arial" w:hAnsi="Arial" w:cs="Arial"/>
          <w:color w:val="333333"/>
        </w:rPr>
        <w:t xml:space="preserve"> </w:t>
      </w:r>
      <w:proofErr w:type="spellStart"/>
      <w:r>
        <w:rPr>
          <w:rFonts w:ascii="Arial" w:eastAsia="Arial" w:hAnsi="Arial" w:cs="Arial"/>
          <w:color w:val="333333"/>
        </w:rPr>
        <w:t>idioma</w:t>
      </w:r>
      <w:proofErr w:type="spellEnd"/>
      <w:r>
        <w:rPr>
          <w:rFonts w:ascii="Arial" w:eastAsia="Arial" w:hAnsi="Arial" w:cs="Arial"/>
          <w:color w:val="333333"/>
        </w:rPr>
        <w:t xml:space="preserve"> o </w:t>
      </w:r>
      <w:proofErr w:type="spellStart"/>
      <w:r>
        <w:rPr>
          <w:rFonts w:ascii="Arial" w:eastAsia="Arial" w:hAnsi="Arial" w:cs="Arial"/>
          <w:color w:val="333333"/>
        </w:rPr>
        <w:t>formato</w:t>
      </w:r>
      <w:proofErr w:type="spellEnd"/>
      <w:r>
        <w:rPr>
          <w:rFonts w:ascii="Arial" w:eastAsia="Arial" w:hAnsi="Arial" w:cs="Arial"/>
          <w:color w:val="333333"/>
        </w:rPr>
        <w:t xml:space="preserve">, </w:t>
      </w:r>
      <w:proofErr w:type="spellStart"/>
      <w:r>
        <w:rPr>
          <w:rFonts w:ascii="Arial" w:eastAsia="Arial" w:hAnsi="Arial" w:cs="Arial"/>
          <w:color w:val="333333"/>
        </w:rPr>
        <w:t>comuníquese</w:t>
      </w:r>
      <w:proofErr w:type="spellEnd"/>
      <w:r>
        <w:rPr>
          <w:rFonts w:ascii="Arial" w:eastAsia="Arial" w:hAnsi="Arial" w:cs="Arial"/>
          <w:color w:val="333333"/>
        </w:rPr>
        <w:t xml:space="preserve"> con </w:t>
      </w:r>
      <w:proofErr w:type="spellStart"/>
      <w:r>
        <w:rPr>
          <w:rFonts w:ascii="Arial" w:eastAsia="Arial" w:hAnsi="Arial" w:cs="Arial"/>
          <w:color w:val="333333"/>
        </w:rPr>
        <w:t>nuestra</w:t>
      </w:r>
      <w:proofErr w:type="spellEnd"/>
      <w:r>
        <w:rPr>
          <w:rFonts w:ascii="Arial" w:eastAsia="Arial" w:hAnsi="Arial" w:cs="Arial"/>
          <w:color w:val="333333"/>
        </w:rPr>
        <w:t xml:space="preserve"> </w:t>
      </w:r>
      <w:proofErr w:type="spellStart"/>
      <w:r>
        <w:rPr>
          <w:rFonts w:ascii="Arial" w:eastAsia="Arial" w:hAnsi="Arial" w:cs="Arial"/>
          <w:color w:val="333333"/>
        </w:rPr>
        <w:t>oficina</w:t>
      </w:r>
      <w:proofErr w:type="spellEnd"/>
      <w:r>
        <w:rPr>
          <w:rFonts w:ascii="Arial" w:eastAsia="Arial" w:hAnsi="Arial" w:cs="Arial"/>
          <w:color w:val="333333"/>
        </w:rPr>
        <w:t>.</w:t>
      </w:r>
    </w:p>
    <w:p w14:paraId="2B668D74" w14:textId="77777777" w:rsidR="00BE1CBA" w:rsidRDefault="00BE1CBA">
      <w:pPr>
        <w:spacing w:before="60" w:after="60"/>
      </w:pPr>
    </w:p>
    <w:p w14:paraId="184D5E94" w14:textId="77777777" w:rsidR="00BE1CBA" w:rsidRDefault="00000000">
      <w:pPr>
        <w:spacing w:before="80" w:after="80"/>
      </w:pPr>
      <w:r>
        <w:rPr>
          <w:rFonts w:ascii="Arial" w:eastAsia="Arial" w:hAnsi="Arial" w:cs="Arial"/>
          <w:color w:val="333333"/>
        </w:rPr>
        <w:t>Comfort Hospice 遵守一切適用的聯邦民權法律，確保不因種族、膚色、國籍、年齡、殘障或性別而對任何人有所歧視或差別對待。如需以其他語言或格式獲取本通知，請聯繫我們的辦公室。</w:t>
      </w:r>
    </w:p>
    <w:p w14:paraId="6B321986" w14:textId="77777777" w:rsidR="00BE1CBA" w:rsidRDefault="00BE1CBA">
      <w:pPr>
        <w:spacing w:before="60" w:after="60"/>
      </w:pPr>
    </w:p>
    <w:p w14:paraId="7C0A07A3" w14:textId="77777777" w:rsidR="00BE1CBA" w:rsidRDefault="00000000">
      <w:pPr>
        <w:spacing w:before="80" w:after="80"/>
      </w:pPr>
      <w:r>
        <w:rPr>
          <w:rFonts w:ascii="Arial" w:eastAsia="Arial" w:hAnsi="Arial" w:cs="Arial"/>
          <w:color w:val="333333"/>
        </w:rPr>
        <w:t xml:space="preserve">Comfort Hospice </w:t>
      </w:r>
      <w:proofErr w:type="spellStart"/>
      <w:r>
        <w:rPr>
          <w:rFonts w:ascii="Arial" w:eastAsia="Arial" w:hAnsi="Arial" w:cs="Arial"/>
          <w:color w:val="333333"/>
        </w:rPr>
        <w:t>respecte</w:t>
      </w:r>
      <w:proofErr w:type="spellEnd"/>
      <w:r>
        <w:rPr>
          <w:rFonts w:ascii="Arial" w:eastAsia="Arial" w:hAnsi="Arial" w:cs="Arial"/>
          <w:color w:val="333333"/>
        </w:rPr>
        <w:t xml:space="preserve"> </w:t>
      </w:r>
      <w:proofErr w:type="spellStart"/>
      <w:r>
        <w:rPr>
          <w:rFonts w:ascii="Arial" w:eastAsia="Arial" w:hAnsi="Arial" w:cs="Arial"/>
          <w:color w:val="333333"/>
        </w:rPr>
        <w:t>l'ensemble</w:t>
      </w:r>
      <w:proofErr w:type="spellEnd"/>
      <w:r>
        <w:rPr>
          <w:rFonts w:ascii="Arial" w:eastAsia="Arial" w:hAnsi="Arial" w:cs="Arial"/>
          <w:color w:val="333333"/>
        </w:rPr>
        <w:t xml:space="preserve"> des </w:t>
      </w:r>
      <w:proofErr w:type="spellStart"/>
      <w:r>
        <w:rPr>
          <w:rFonts w:ascii="Arial" w:eastAsia="Arial" w:hAnsi="Arial" w:cs="Arial"/>
          <w:color w:val="333333"/>
        </w:rPr>
        <w:t>lois</w:t>
      </w:r>
      <w:proofErr w:type="spellEnd"/>
      <w:r>
        <w:rPr>
          <w:rFonts w:ascii="Arial" w:eastAsia="Arial" w:hAnsi="Arial" w:cs="Arial"/>
          <w:color w:val="333333"/>
        </w:rPr>
        <w:t xml:space="preserve"> </w:t>
      </w:r>
      <w:proofErr w:type="spellStart"/>
      <w:r>
        <w:rPr>
          <w:rFonts w:ascii="Arial" w:eastAsia="Arial" w:hAnsi="Arial" w:cs="Arial"/>
          <w:color w:val="333333"/>
        </w:rPr>
        <w:t>fédérales</w:t>
      </w:r>
      <w:proofErr w:type="spellEnd"/>
      <w:r>
        <w:rPr>
          <w:rFonts w:ascii="Arial" w:eastAsia="Arial" w:hAnsi="Arial" w:cs="Arial"/>
          <w:color w:val="333333"/>
        </w:rPr>
        <w:t xml:space="preserve"> </w:t>
      </w:r>
      <w:proofErr w:type="spellStart"/>
      <w:r>
        <w:rPr>
          <w:rFonts w:ascii="Arial" w:eastAsia="Arial" w:hAnsi="Arial" w:cs="Arial"/>
          <w:color w:val="333333"/>
        </w:rPr>
        <w:t>applicables</w:t>
      </w:r>
      <w:proofErr w:type="spellEnd"/>
      <w:r>
        <w:rPr>
          <w:rFonts w:ascii="Arial" w:eastAsia="Arial" w:hAnsi="Arial" w:cs="Arial"/>
          <w:color w:val="333333"/>
        </w:rPr>
        <w:t xml:space="preserve"> relatives aux droits </w:t>
      </w:r>
      <w:proofErr w:type="spellStart"/>
      <w:r>
        <w:rPr>
          <w:rFonts w:ascii="Arial" w:eastAsia="Arial" w:hAnsi="Arial" w:cs="Arial"/>
          <w:color w:val="333333"/>
        </w:rPr>
        <w:t>civiques</w:t>
      </w:r>
      <w:proofErr w:type="spellEnd"/>
      <w:r>
        <w:rPr>
          <w:rFonts w:ascii="Arial" w:eastAsia="Arial" w:hAnsi="Arial" w:cs="Arial"/>
          <w:color w:val="333333"/>
        </w:rPr>
        <w:t xml:space="preserve"> et </w:t>
      </w:r>
      <w:proofErr w:type="spellStart"/>
      <w:r>
        <w:rPr>
          <w:rFonts w:ascii="Arial" w:eastAsia="Arial" w:hAnsi="Arial" w:cs="Arial"/>
          <w:color w:val="333333"/>
        </w:rPr>
        <w:t>s'assure</w:t>
      </w:r>
      <w:proofErr w:type="spellEnd"/>
      <w:r>
        <w:rPr>
          <w:rFonts w:ascii="Arial" w:eastAsia="Arial" w:hAnsi="Arial" w:cs="Arial"/>
          <w:color w:val="333333"/>
        </w:rPr>
        <w:t xml:space="preserve"> </w:t>
      </w:r>
      <w:proofErr w:type="spellStart"/>
      <w:r>
        <w:rPr>
          <w:rFonts w:ascii="Arial" w:eastAsia="Arial" w:hAnsi="Arial" w:cs="Arial"/>
          <w:color w:val="333333"/>
        </w:rPr>
        <w:t>qu'aucune</w:t>
      </w:r>
      <w:proofErr w:type="spellEnd"/>
      <w:r>
        <w:rPr>
          <w:rFonts w:ascii="Arial" w:eastAsia="Arial" w:hAnsi="Arial" w:cs="Arial"/>
          <w:color w:val="333333"/>
        </w:rPr>
        <w:t xml:space="preserve"> </w:t>
      </w:r>
      <w:proofErr w:type="spellStart"/>
      <w:r>
        <w:rPr>
          <w:rFonts w:ascii="Arial" w:eastAsia="Arial" w:hAnsi="Arial" w:cs="Arial"/>
          <w:color w:val="333333"/>
        </w:rPr>
        <w:t>personne</w:t>
      </w:r>
      <w:proofErr w:type="spellEnd"/>
      <w:r>
        <w:rPr>
          <w:rFonts w:ascii="Arial" w:eastAsia="Arial" w:hAnsi="Arial" w:cs="Arial"/>
          <w:color w:val="333333"/>
        </w:rPr>
        <w:t xml:space="preserve"> </w:t>
      </w:r>
      <w:proofErr w:type="spellStart"/>
      <w:r>
        <w:rPr>
          <w:rFonts w:ascii="Arial" w:eastAsia="Arial" w:hAnsi="Arial" w:cs="Arial"/>
          <w:color w:val="333333"/>
        </w:rPr>
        <w:t>n'est</w:t>
      </w:r>
      <w:proofErr w:type="spellEnd"/>
      <w:r>
        <w:rPr>
          <w:rFonts w:ascii="Arial" w:eastAsia="Arial" w:hAnsi="Arial" w:cs="Arial"/>
          <w:color w:val="333333"/>
        </w:rPr>
        <w:t xml:space="preserve"> </w:t>
      </w:r>
      <w:proofErr w:type="spellStart"/>
      <w:r>
        <w:rPr>
          <w:rFonts w:ascii="Arial" w:eastAsia="Arial" w:hAnsi="Arial" w:cs="Arial"/>
          <w:color w:val="333333"/>
        </w:rPr>
        <w:t>exclue</w:t>
      </w:r>
      <w:proofErr w:type="spellEnd"/>
      <w:r>
        <w:rPr>
          <w:rFonts w:ascii="Arial" w:eastAsia="Arial" w:hAnsi="Arial" w:cs="Arial"/>
          <w:color w:val="333333"/>
        </w:rPr>
        <w:t xml:space="preserve"> </w:t>
      </w:r>
      <w:proofErr w:type="spellStart"/>
      <w:r>
        <w:rPr>
          <w:rFonts w:ascii="Arial" w:eastAsia="Arial" w:hAnsi="Arial" w:cs="Arial"/>
          <w:color w:val="333333"/>
        </w:rPr>
        <w:t>ou</w:t>
      </w:r>
      <w:proofErr w:type="spellEnd"/>
      <w:r>
        <w:rPr>
          <w:rFonts w:ascii="Arial" w:eastAsia="Arial" w:hAnsi="Arial" w:cs="Arial"/>
          <w:color w:val="333333"/>
        </w:rPr>
        <w:t xml:space="preserve"> </w:t>
      </w:r>
      <w:proofErr w:type="spellStart"/>
      <w:r>
        <w:rPr>
          <w:rFonts w:ascii="Arial" w:eastAsia="Arial" w:hAnsi="Arial" w:cs="Arial"/>
          <w:color w:val="333333"/>
        </w:rPr>
        <w:t>traitée</w:t>
      </w:r>
      <w:proofErr w:type="spellEnd"/>
      <w:r>
        <w:rPr>
          <w:rFonts w:ascii="Arial" w:eastAsia="Arial" w:hAnsi="Arial" w:cs="Arial"/>
          <w:color w:val="333333"/>
        </w:rPr>
        <w:t xml:space="preserve"> </w:t>
      </w:r>
      <w:proofErr w:type="spellStart"/>
      <w:r>
        <w:rPr>
          <w:rFonts w:ascii="Arial" w:eastAsia="Arial" w:hAnsi="Arial" w:cs="Arial"/>
          <w:color w:val="333333"/>
        </w:rPr>
        <w:t>différemment</w:t>
      </w:r>
      <w:proofErr w:type="spellEnd"/>
      <w:r>
        <w:rPr>
          <w:rFonts w:ascii="Arial" w:eastAsia="Arial" w:hAnsi="Arial" w:cs="Arial"/>
          <w:color w:val="333333"/>
        </w:rPr>
        <w:t xml:space="preserve"> </w:t>
      </w:r>
      <w:proofErr w:type="spellStart"/>
      <w:r>
        <w:rPr>
          <w:rFonts w:ascii="Arial" w:eastAsia="Arial" w:hAnsi="Arial" w:cs="Arial"/>
          <w:color w:val="333333"/>
        </w:rPr>
        <w:t>en</w:t>
      </w:r>
      <w:proofErr w:type="spellEnd"/>
      <w:r>
        <w:rPr>
          <w:rFonts w:ascii="Arial" w:eastAsia="Arial" w:hAnsi="Arial" w:cs="Arial"/>
          <w:color w:val="333333"/>
        </w:rPr>
        <w:t xml:space="preserve"> raison de </w:t>
      </w:r>
      <w:proofErr w:type="spellStart"/>
      <w:r>
        <w:rPr>
          <w:rFonts w:ascii="Arial" w:eastAsia="Arial" w:hAnsi="Arial" w:cs="Arial"/>
          <w:color w:val="333333"/>
        </w:rPr>
        <w:t>sa</w:t>
      </w:r>
      <w:proofErr w:type="spellEnd"/>
      <w:r>
        <w:rPr>
          <w:rFonts w:ascii="Arial" w:eastAsia="Arial" w:hAnsi="Arial" w:cs="Arial"/>
          <w:color w:val="333333"/>
        </w:rPr>
        <w:t xml:space="preserve"> race, de </w:t>
      </w:r>
      <w:proofErr w:type="spellStart"/>
      <w:r>
        <w:rPr>
          <w:rFonts w:ascii="Arial" w:eastAsia="Arial" w:hAnsi="Arial" w:cs="Arial"/>
          <w:color w:val="333333"/>
        </w:rPr>
        <w:t>sa</w:t>
      </w:r>
      <w:proofErr w:type="spellEnd"/>
      <w:r>
        <w:rPr>
          <w:rFonts w:ascii="Arial" w:eastAsia="Arial" w:hAnsi="Arial" w:cs="Arial"/>
          <w:color w:val="333333"/>
        </w:rPr>
        <w:t xml:space="preserve"> couleur, de son origine </w:t>
      </w:r>
      <w:proofErr w:type="spellStart"/>
      <w:r>
        <w:rPr>
          <w:rFonts w:ascii="Arial" w:eastAsia="Arial" w:hAnsi="Arial" w:cs="Arial"/>
          <w:color w:val="333333"/>
        </w:rPr>
        <w:t>nationale</w:t>
      </w:r>
      <w:proofErr w:type="spellEnd"/>
      <w:r>
        <w:rPr>
          <w:rFonts w:ascii="Arial" w:eastAsia="Arial" w:hAnsi="Arial" w:cs="Arial"/>
          <w:color w:val="333333"/>
        </w:rPr>
        <w:t xml:space="preserve">, de son </w:t>
      </w:r>
      <w:proofErr w:type="spellStart"/>
      <w:r>
        <w:rPr>
          <w:rFonts w:ascii="Arial" w:eastAsia="Arial" w:hAnsi="Arial" w:cs="Arial"/>
          <w:color w:val="333333"/>
        </w:rPr>
        <w:t>âge</w:t>
      </w:r>
      <w:proofErr w:type="spellEnd"/>
      <w:r>
        <w:rPr>
          <w:rFonts w:ascii="Arial" w:eastAsia="Arial" w:hAnsi="Arial" w:cs="Arial"/>
          <w:color w:val="333333"/>
        </w:rPr>
        <w:t xml:space="preserve">, d'un handicap </w:t>
      </w:r>
      <w:proofErr w:type="spellStart"/>
      <w:r>
        <w:rPr>
          <w:rFonts w:ascii="Arial" w:eastAsia="Arial" w:hAnsi="Arial" w:cs="Arial"/>
          <w:color w:val="333333"/>
        </w:rPr>
        <w:t>ou</w:t>
      </w:r>
      <w:proofErr w:type="spellEnd"/>
      <w:r>
        <w:rPr>
          <w:rFonts w:ascii="Arial" w:eastAsia="Arial" w:hAnsi="Arial" w:cs="Arial"/>
          <w:color w:val="333333"/>
        </w:rPr>
        <w:t xml:space="preserve"> de son </w:t>
      </w:r>
      <w:proofErr w:type="spellStart"/>
      <w:r>
        <w:rPr>
          <w:rFonts w:ascii="Arial" w:eastAsia="Arial" w:hAnsi="Arial" w:cs="Arial"/>
          <w:color w:val="333333"/>
        </w:rPr>
        <w:t>sexe</w:t>
      </w:r>
      <w:proofErr w:type="spellEnd"/>
      <w:r>
        <w:rPr>
          <w:rFonts w:ascii="Arial" w:eastAsia="Arial" w:hAnsi="Arial" w:cs="Arial"/>
          <w:color w:val="333333"/>
        </w:rPr>
        <w:t xml:space="preserve">. Pour </w:t>
      </w:r>
      <w:proofErr w:type="spellStart"/>
      <w:r>
        <w:rPr>
          <w:rFonts w:ascii="Arial" w:eastAsia="Arial" w:hAnsi="Arial" w:cs="Arial"/>
          <w:color w:val="333333"/>
        </w:rPr>
        <w:t>obtenir</w:t>
      </w:r>
      <w:proofErr w:type="spellEnd"/>
      <w:r>
        <w:rPr>
          <w:rFonts w:ascii="Arial" w:eastAsia="Arial" w:hAnsi="Arial" w:cs="Arial"/>
          <w:color w:val="333333"/>
        </w:rPr>
        <w:t xml:space="preserve"> </w:t>
      </w:r>
      <w:proofErr w:type="spellStart"/>
      <w:r>
        <w:rPr>
          <w:rFonts w:ascii="Arial" w:eastAsia="Arial" w:hAnsi="Arial" w:cs="Arial"/>
          <w:color w:val="333333"/>
        </w:rPr>
        <w:t>cet</w:t>
      </w:r>
      <w:proofErr w:type="spellEnd"/>
      <w:r>
        <w:rPr>
          <w:rFonts w:ascii="Arial" w:eastAsia="Arial" w:hAnsi="Arial" w:cs="Arial"/>
          <w:color w:val="333333"/>
        </w:rPr>
        <w:t xml:space="preserve"> avis dans </w:t>
      </w:r>
      <w:proofErr w:type="spellStart"/>
      <w:r>
        <w:rPr>
          <w:rFonts w:ascii="Arial" w:eastAsia="Arial" w:hAnsi="Arial" w:cs="Arial"/>
          <w:color w:val="333333"/>
        </w:rPr>
        <w:t>une</w:t>
      </w:r>
      <w:proofErr w:type="spellEnd"/>
      <w:r>
        <w:rPr>
          <w:rFonts w:ascii="Arial" w:eastAsia="Arial" w:hAnsi="Arial" w:cs="Arial"/>
          <w:color w:val="333333"/>
        </w:rPr>
        <w:t xml:space="preserve"> </w:t>
      </w:r>
      <w:proofErr w:type="spellStart"/>
      <w:r>
        <w:rPr>
          <w:rFonts w:ascii="Arial" w:eastAsia="Arial" w:hAnsi="Arial" w:cs="Arial"/>
          <w:color w:val="333333"/>
        </w:rPr>
        <w:t>autre</w:t>
      </w:r>
      <w:proofErr w:type="spellEnd"/>
      <w:r>
        <w:rPr>
          <w:rFonts w:ascii="Arial" w:eastAsia="Arial" w:hAnsi="Arial" w:cs="Arial"/>
          <w:color w:val="333333"/>
        </w:rPr>
        <w:t xml:space="preserve"> langue </w:t>
      </w:r>
      <w:proofErr w:type="spellStart"/>
      <w:r>
        <w:rPr>
          <w:rFonts w:ascii="Arial" w:eastAsia="Arial" w:hAnsi="Arial" w:cs="Arial"/>
          <w:color w:val="333333"/>
        </w:rPr>
        <w:t>ou</w:t>
      </w:r>
      <w:proofErr w:type="spellEnd"/>
      <w:r>
        <w:rPr>
          <w:rFonts w:ascii="Arial" w:eastAsia="Arial" w:hAnsi="Arial" w:cs="Arial"/>
          <w:color w:val="333333"/>
        </w:rPr>
        <w:t xml:space="preserve"> un </w:t>
      </w:r>
      <w:proofErr w:type="spellStart"/>
      <w:r>
        <w:rPr>
          <w:rFonts w:ascii="Arial" w:eastAsia="Arial" w:hAnsi="Arial" w:cs="Arial"/>
          <w:color w:val="333333"/>
        </w:rPr>
        <w:t>autre</w:t>
      </w:r>
      <w:proofErr w:type="spellEnd"/>
      <w:r>
        <w:rPr>
          <w:rFonts w:ascii="Arial" w:eastAsia="Arial" w:hAnsi="Arial" w:cs="Arial"/>
          <w:color w:val="333333"/>
        </w:rPr>
        <w:t xml:space="preserve"> format, </w:t>
      </w:r>
      <w:proofErr w:type="spellStart"/>
      <w:r>
        <w:rPr>
          <w:rFonts w:ascii="Arial" w:eastAsia="Arial" w:hAnsi="Arial" w:cs="Arial"/>
          <w:color w:val="333333"/>
        </w:rPr>
        <w:t>veuillez</w:t>
      </w:r>
      <w:proofErr w:type="spellEnd"/>
      <w:r>
        <w:rPr>
          <w:rFonts w:ascii="Arial" w:eastAsia="Arial" w:hAnsi="Arial" w:cs="Arial"/>
          <w:color w:val="333333"/>
        </w:rPr>
        <w:t xml:space="preserve"> </w:t>
      </w:r>
      <w:proofErr w:type="spellStart"/>
      <w:r>
        <w:rPr>
          <w:rFonts w:ascii="Arial" w:eastAsia="Arial" w:hAnsi="Arial" w:cs="Arial"/>
          <w:color w:val="333333"/>
        </w:rPr>
        <w:t>contacter</w:t>
      </w:r>
      <w:proofErr w:type="spellEnd"/>
      <w:r>
        <w:rPr>
          <w:rFonts w:ascii="Arial" w:eastAsia="Arial" w:hAnsi="Arial" w:cs="Arial"/>
          <w:color w:val="333333"/>
        </w:rPr>
        <w:t xml:space="preserve"> </w:t>
      </w:r>
      <w:proofErr w:type="spellStart"/>
      <w:r>
        <w:rPr>
          <w:rFonts w:ascii="Arial" w:eastAsia="Arial" w:hAnsi="Arial" w:cs="Arial"/>
          <w:color w:val="333333"/>
        </w:rPr>
        <w:t>notre</w:t>
      </w:r>
      <w:proofErr w:type="spellEnd"/>
      <w:r>
        <w:rPr>
          <w:rFonts w:ascii="Arial" w:eastAsia="Arial" w:hAnsi="Arial" w:cs="Arial"/>
          <w:color w:val="333333"/>
        </w:rPr>
        <w:t xml:space="preserve"> bureau.</w:t>
      </w:r>
    </w:p>
    <w:p w14:paraId="27D3EFE1" w14:textId="77777777" w:rsidR="00BE1CBA" w:rsidRDefault="00BE1CBA">
      <w:pPr>
        <w:spacing w:before="60" w:after="60"/>
      </w:pPr>
    </w:p>
    <w:p w14:paraId="08A6415D" w14:textId="77777777" w:rsidR="00BE1CBA" w:rsidRDefault="00000000">
      <w:pPr>
        <w:spacing w:before="80" w:after="80"/>
      </w:pPr>
      <w:r>
        <w:rPr>
          <w:rFonts w:ascii="Arial" w:eastAsia="Arial" w:hAnsi="Arial" w:cs="Arial"/>
          <w:color w:val="333333"/>
        </w:rPr>
        <w:lastRenderedPageBreak/>
        <w:t xml:space="preserve">Comfort Hospice </w:t>
      </w:r>
      <w:proofErr w:type="spellStart"/>
      <w:r>
        <w:rPr>
          <w:rFonts w:ascii="Arial" w:eastAsia="Arial" w:hAnsi="Arial" w:cs="Arial"/>
          <w:color w:val="333333"/>
        </w:rPr>
        <w:t>hält</w:t>
      </w:r>
      <w:proofErr w:type="spellEnd"/>
      <w:r>
        <w:rPr>
          <w:rFonts w:ascii="Arial" w:eastAsia="Arial" w:hAnsi="Arial" w:cs="Arial"/>
          <w:color w:val="333333"/>
        </w:rPr>
        <w:t xml:space="preserve"> alle </w:t>
      </w:r>
      <w:proofErr w:type="spellStart"/>
      <w:r>
        <w:rPr>
          <w:rFonts w:ascii="Arial" w:eastAsia="Arial" w:hAnsi="Arial" w:cs="Arial"/>
          <w:color w:val="333333"/>
        </w:rPr>
        <w:t>geltenden</w:t>
      </w:r>
      <w:proofErr w:type="spellEnd"/>
      <w:r>
        <w:rPr>
          <w:rFonts w:ascii="Arial" w:eastAsia="Arial" w:hAnsi="Arial" w:cs="Arial"/>
          <w:color w:val="333333"/>
        </w:rPr>
        <w:t xml:space="preserve"> </w:t>
      </w:r>
      <w:proofErr w:type="spellStart"/>
      <w:r>
        <w:rPr>
          <w:rFonts w:ascii="Arial" w:eastAsia="Arial" w:hAnsi="Arial" w:cs="Arial"/>
          <w:color w:val="333333"/>
        </w:rPr>
        <w:t>bundesrechtlichen</w:t>
      </w:r>
      <w:proofErr w:type="spellEnd"/>
      <w:r>
        <w:rPr>
          <w:rFonts w:ascii="Arial" w:eastAsia="Arial" w:hAnsi="Arial" w:cs="Arial"/>
          <w:color w:val="333333"/>
        </w:rPr>
        <w:t xml:space="preserve"> </w:t>
      </w:r>
      <w:proofErr w:type="spellStart"/>
      <w:r>
        <w:rPr>
          <w:rFonts w:ascii="Arial" w:eastAsia="Arial" w:hAnsi="Arial" w:cs="Arial"/>
          <w:color w:val="333333"/>
        </w:rPr>
        <w:t>Bürgerrechtsgesetze</w:t>
      </w:r>
      <w:proofErr w:type="spellEnd"/>
      <w:r>
        <w:rPr>
          <w:rFonts w:ascii="Arial" w:eastAsia="Arial" w:hAnsi="Arial" w:cs="Arial"/>
          <w:color w:val="333333"/>
        </w:rPr>
        <w:t xml:space="preserve"> </w:t>
      </w:r>
      <w:proofErr w:type="spellStart"/>
      <w:r>
        <w:rPr>
          <w:rFonts w:ascii="Arial" w:eastAsia="Arial" w:hAnsi="Arial" w:cs="Arial"/>
          <w:color w:val="333333"/>
        </w:rPr>
        <w:t>ein</w:t>
      </w:r>
      <w:proofErr w:type="spellEnd"/>
      <w:r>
        <w:rPr>
          <w:rFonts w:ascii="Arial" w:eastAsia="Arial" w:hAnsi="Arial" w:cs="Arial"/>
          <w:color w:val="333333"/>
        </w:rPr>
        <w:t xml:space="preserve"> und </w:t>
      </w:r>
      <w:proofErr w:type="spellStart"/>
      <w:r>
        <w:rPr>
          <w:rFonts w:ascii="Arial" w:eastAsia="Arial" w:hAnsi="Arial" w:cs="Arial"/>
          <w:color w:val="333333"/>
        </w:rPr>
        <w:t>stellt</w:t>
      </w:r>
      <w:proofErr w:type="spellEnd"/>
      <w:r>
        <w:rPr>
          <w:rFonts w:ascii="Arial" w:eastAsia="Arial" w:hAnsi="Arial" w:cs="Arial"/>
          <w:color w:val="333333"/>
        </w:rPr>
        <w:t xml:space="preserve"> </w:t>
      </w:r>
      <w:proofErr w:type="spellStart"/>
      <w:r>
        <w:rPr>
          <w:rFonts w:ascii="Arial" w:eastAsia="Arial" w:hAnsi="Arial" w:cs="Arial"/>
          <w:color w:val="333333"/>
        </w:rPr>
        <w:t>sicher</w:t>
      </w:r>
      <w:proofErr w:type="spellEnd"/>
      <w:r>
        <w:rPr>
          <w:rFonts w:ascii="Arial" w:eastAsia="Arial" w:hAnsi="Arial" w:cs="Arial"/>
          <w:color w:val="333333"/>
        </w:rPr>
        <w:t xml:space="preserve">, </w:t>
      </w:r>
      <w:proofErr w:type="spellStart"/>
      <w:r>
        <w:rPr>
          <w:rFonts w:ascii="Arial" w:eastAsia="Arial" w:hAnsi="Arial" w:cs="Arial"/>
          <w:color w:val="333333"/>
        </w:rPr>
        <w:t>dass</w:t>
      </w:r>
      <w:proofErr w:type="spellEnd"/>
      <w:r>
        <w:rPr>
          <w:rFonts w:ascii="Arial" w:eastAsia="Arial" w:hAnsi="Arial" w:cs="Arial"/>
          <w:color w:val="333333"/>
        </w:rPr>
        <w:t xml:space="preserve"> </w:t>
      </w:r>
      <w:proofErr w:type="spellStart"/>
      <w:r>
        <w:rPr>
          <w:rFonts w:ascii="Arial" w:eastAsia="Arial" w:hAnsi="Arial" w:cs="Arial"/>
          <w:color w:val="333333"/>
        </w:rPr>
        <w:t>keine</w:t>
      </w:r>
      <w:proofErr w:type="spellEnd"/>
      <w:r>
        <w:rPr>
          <w:rFonts w:ascii="Arial" w:eastAsia="Arial" w:hAnsi="Arial" w:cs="Arial"/>
          <w:color w:val="333333"/>
        </w:rPr>
        <w:t xml:space="preserve"> Person </w:t>
      </w:r>
      <w:proofErr w:type="spellStart"/>
      <w:r>
        <w:rPr>
          <w:rFonts w:ascii="Arial" w:eastAsia="Arial" w:hAnsi="Arial" w:cs="Arial"/>
          <w:color w:val="333333"/>
        </w:rPr>
        <w:t>aufgrund</w:t>
      </w:r>
      <w:proofErr w:type="spellEnd"/>
      <w:r>
        <w:rPr>
          <w:rFonts w:ascii="Arial" w:eastAsia="Arial" w:hAnsi="Arial" w:cs="Arial"/>
          <w:color w:val="333333"/>
        </w:rPr>
        <w:t xml:space="preserve"> </w:t>
      </w:r>
      <w:proofErr w:type="spellStart"/>
      <w:r>
        <w:rPr>
          <w:rFonts w:ascii="Arial" w:eastAsia="Arial" w:hAnsi="Arial" w:cs="Arial"/>
          <w:color w:val="333333"/>
        </w:rPr>
        <w:t>ihrer</w:t>
      </w:r>
      <w:proofErr w:type="spellEnd"/>
      <w:r>
        <w:rPr>
          <w:rFonts w:ascii="Arial" w:eastAsia="Arial" w:hAnsi="Arial" w:cs="Arial"/>
          <w:color w:val="333333"/>
        </w:rPr>
        <w:t xml:space="preserve"> </w:t>
      </w:r>
      <w:proofErr w:type="spellStart"/>
      <w:r>
        <w:rPr>
          <w:rFonts w:ascii="Arial" w:eastAsia="Arial" w:hAnsi="Arial" w:cs="Arial"/>
          <w:color w:val="333333"/>
        </w:rPr>
        <w:t>Rasse</w:t>
      </w:r>
      <w:proofErr w:type="spellEnd"/>
      <w:r>
        <w:rPr>
          <w:rFonts w:ascii="Arial" w:eastAsia="Arial" w:hAnsi="Arial" w:cs="Arial"/>
          <w:color w:val="333333"/>
        </w:rPr>
        <w:t xml:space="preserve">, </w:t>
      </w:r>
      <w:proofErr w:type="spellStart"/>
      <w:r>
        <w:rPr>
          <w:rFonts w:ascii="Arial" w:eastAsia="Arial" w:hAnsi="Arial" w:cs="Arial"/>
          <w:color w:val="333333"/>
        </w:rPr>
        <w:t>Hautfarbe</w:t>
      </w:r>
      <w:proofErr w:type="spellEnd"/>
      <w:r>
        <w:rPr>
          <w:rFonts w:ascii="Arial" w:eastAsia="Arial" w:hAnsi="Arial" w:cs="Arial"/>
          <w:color w:val="333333"/>
        </w:rPr>
        <w:t xml:space="preserve">, </w:t>
      </w:r>
      <w:proofErr w:type="spellStart"/>
      <w:r>
        <w:rPr>
          <w:rFonts w:ascii="Arial" w:eastAsia="Arial" w:hAnsi="Arial" w:cs="Arial"/>
          <w:color w:val="333333"/>
        </w:rPr>
        <w:t>nationalen</w:t>
      </w:r>
      <w:proofErr w:type="spellEnd"/>
      <w:r>
        <w:rPr>
          <w:rFonts w:ascii="Arial" w:eastAsia="Arial" w:hAnsi="Arial" w:cs="Arial"/>
          <w:color w:val="333333"/>
        </w:rPr>
        <w:t xml:space="preserve"> </w:t>
      </w:r>
      <w:proofErr w:type="spellStart"/>
      <w:r>
        <w:rPr>
          <w:rFonts w:ascii="Arial" w:eastAsia="Arial" w:hAnsi="Arial" w:cs="Arial"/>
          <w:color w:val="333333"/>
        </w:rPr>
        <w:t>Herkunft</w:t>
      </w:r>
      <w:proofErr w:type="spellEnd"/>
      <w:r>
        <w:rPr>
          <w:rFonts w:ascii="Arial" w:eastAsia="Arial" w:hAnsi="Arial" w:cs="Arial"/>
          <w:color w:val="333333"/>
        </w:rPr>
        <w:t xml:space="preserve">, </w:t>
      </w:r>
      <w:proofErr w:type="spellStart"/>
      <w:r>
        <w:rPr>
          <w:rFonts w:ascii="Arial" w:eastAsia="Arial" w:hAnsi="Arial" w:cs="Arial"/>
          <w:color w:val="333333"/>
        </w:rPr>
        <w:t>ihres</w:t>
      </w:r>
      <w:proofErr w:type="spellEnd"/>
      <w:r>
        <w:rPr>
          <w:rFonts w:ascii="Arial" w:eastAsia="Arial" w:hAnsi="Arial" w:cs="Arial"/>
          <w:color w:val="333333"/>
        </w:rPr>
        <w:t xml:space="preserve"> Alters, </w:t>
      </w:r>
      <w:proofErr w:type="spellStart"/>
      <w:r>
        <w:rPr>
          <w:rFonts w:ascii="Arial" w:eastAsia="Arial" w:hAnsi="Arial" w:cs="Arial"/>
          <w:color w:val="333333"/>
        </w:rPr>
        <w:t>einer</w:t>
      </w:r>
      <w:proofErr w:type="spellEnd"/>
      <w:r>
        <w:rPr>
          <w:rFonts w:ascii="Arial" w:eastAsia="Arial" w:hAnsi="Arial" w:cs="Arial"/>
          <w:color w:val="333333"/>
        </w:rPr>
        <w:t xml:space="preserve"> </w:t>
      </w:r>
      <w:proofErr w:type="spellStart"/>
      <w:r>
        <w:rPr>
          <w:rFonts w:ascii="Arial" w:eastAsia="Arial" w:hAnsi="Arial" w:cs="Arial"/>
          <w:color w:val="333333"/>
        </w:rPr>
        <w:t>Behinderung</w:t>
      </w:r>
      <w:proofErr w:type="spellEnd"/>
      <w:r>
        <w:rPr>
          <w:rFonts w:ascii="Arial" w:eastAsia="Arial" w:hAnsi="Arial" w:cs="Arial"/>
          <w:color w:val="333333"/>
        </w:rPr>
        <w:t xml:space="preserve"> </w:t>
      </w:r>
      <w:proofErr w:type="spellStart"/>
      <w:r>
        <w:rPr>
          <w:rFonts w:ascii="Arial" w:eastAsia="Arial" w:hAnsi="Arial" w:cs="Arial"/>
          <w:color w:val="333333"/>
        </w:rPr>
        <w:t>oder</w:t>
      </w:r>
      <w:proofErr w:type="spellEnd"/>
      <w:r>
        <w:rPr>
          <w:rFonts w:ascii="Arial" w:eastAsia="Arial" w:hAnsi="Arial" w:cs="Arial"/>
          <w:color w:val="333333"/>
        </w:rPr>
        <w:t xml:space="preserve"> </w:t>
      </w:r>
      <w:proofErr w:type="spellStart"/>
      <w:r>
        <w:rPr>
          <w:rFonts w:ascii="Arial" w:eastAsia="Arial" w:hAnsi="Arial" w:cs="Arial"/>
          <w:color w:val="333333"/>
        </w:rPr>
        <w:t>ihres</w:t>
      </w:r>
      <w:proofErr w:type="spellEnd"/>
      <w:r>
        <w:rPr>
          <w:rFonts w:ascii="Arial" w:eastAsia="Arial" w:hAnsi="Arial" w:cs="Arial"/>
          <w:color w:val="333333"/>
        </w:rPr>
        <w:t xml:space="preserve"> </w:t>
      </w:r>
      <w:proofErr w:type="spellStart"/>
      <w:r>
        <w:rPr>
          <w:rFonts w:ascii="Arial" w:eastAsia="Arial" w:hAnsi="Arial" w:cs="Arial"/>
          <w:color w:val="333333"/>
        </w:rPr>
        <w:t>Geschlechts</w:t>
      </w:r>
      <w:proofErr w:type="spellEnd"/>
      <w:r>
        <w:rPr>
          <w:rFonts w:ascii="Arial" w:eastAsia="Arial" w:hAnsi="Arial" w:cs="Arial"/>
          <w:color w:val="333333"/>
        </w:rPr>
        <w:t xml:space="preserve"> </w:t>
      </w:r>
      <w:proofErr w:type="spellStart"/>
      <w:r>
        <w:rPr>
          <w:rFonts w:ascii="Arial" w:eastAsia="Arial" w:hAnsi="Arial" w:cs="Arial"/>
          <w:color w:val="333333"/>
        </w:rPr>
        <w:t>ausgeschlossen</w:t>
      </w:r>
      <w:proofErr w:type="spellEnd"/>
      <w:r>
        <w:rPr>
          <w:rFonts w:ascii="Arial" w:eastAsia="Arial" w:hAnsi="Arial" w:cs="Arial"/>
          <w:color w:val="333333"/>
        </w:rPr>
        <w:t xml:space="preserve"> </w:t>
      </w:r>
      <w:proofErr w:type="spellStart"/>
      <w:r>
        <w:rPr>
          <w:rFonts w:ascii="Arial" w:eastAsia="Arial" w:hAnsi="Arial" w:cs="Arial"/>
          <w:color w:val="333333"/>
        </w:rPr>
        <w:t>oder</w:t>
      </w:r>
      <w:proofErr w:type="spellEnd"/>
      <w:r>
        <w:rPr>
          <w:rFonts w:ascii="Arial" w:eastAsia="Arial" w:hAnsi="Arial" w:cs="Arial"/>
          <w:color w:val="333333"/>
        </w:rPr>
        <w:t xml:space="preserve"> </w:t>
      </w:r>
      <w:proofErr w:type="spellStart"/>
      <w:r>
        <w:rPr>
          <w:rFonts w:ascii="Arial" w:eastAsia="Arial" w:hAnsi="Arial" w:cs="Arial"/>
          <w:color w:val="333333"/>
        </w:rPr>
        <w:t>ungleich</w:t>
      </w:r>
      <w:proofErr w:type="spellEnd"/>
      <w:r>
        <w:rPr>
          <w:rFonts w:ascii="Arial" w:eastAsia="Arial" w:hAnsi="Arial" w:cs="Arial"/>
          <w:color w:val="333333"/>
        </w:rPr>
        <w:t xml:space="preserve"> </w:t>
      </w:r>
      <w:proofErr w:type="spellStart"/>
      <w:r>
        <w:rPr>
          <w:rFonts w:ascii="Arial" w:eastAsia="Arial" w:hAnsi="Arial" w:cs="Arial"/>
          <w:color w:val="333333"/>
        </w:rPr>
        <w:t>behandelt</w:t>
      </w:r>
      <w:proofErr w:type="spellEnd"/>
      <w:r>
        <w:rPr>
          <w:rFonts w:ascii="Arial" w:eastAsia="Arial" w:hAnsi="Arial" w:cs="Arial"/>
          <w:color w:val="333333"/>
        </w:rPr>
        <w:t xml:space="preserve"> </w:t>
      </w:r>
      <w:proofErr w:type="spellStart"/>
      <w:r>
        <w:rPr>
          <w:rFonts w:ascii="Arial" w:eastAsia="Arial" w:hAnsi="Arial" w:cs="Arial"/>
          <w:color w:val="333333"/>
        </w:rPr>
        <w:t>wird</w:t>
      </w:r>
      <w:proofErr w:type="spellEnd"/>
      <w:r>
        <w:rPr>
          <w:rFonts w:ascii="Arial" w:eastAsia="Arial" w:hAnsi="Arial" w:cs="Arial"/>
          <w:color w:val="333333"/>
        </w:rPr>
        <w:t xml:space="preserve">. Wenn Sie </w:t>
      </w:r>
      <w:proofErr w:type="spellStart"/>
      <w:r>
        <w:rPr>
          <w:rFonts w:ascii="Arial" w:eastAsia="Arial" w:hAnsi="Arial" w:cs="Arial"/>
          <w:color w:val="333333"/>
        </w:rPr>
        <w:t>diese</w:t>
      </w:r>
      <w:proofErr w:type="spellEnd"/>
      <w:r>
        <w:rPr>
          <w:rFonts w:ascii="Arial" w:eastAsia="Arial" w:hAnsi="Arial" w:cs="Arial"/>
          <w:color w:val="333333"/>
        </w:rPr>
        <w:t xml:space="preserve"> </w:t>
      </w:r>
      <w:proofErr w:type="spellStart"/>
      <w:r>
        <w:rPr>
          <w:rFonts w:ascii="Arial" w:eastAsia="Arial" w:hAnsi="Arial" w:cs="Arial"/>
          <w:color w:val="333333"/>
        </w:rPr>
        <w:t>Mitteilung</w:t>
      </w:r>
      <w:proofErr w:type="spellEnd"/>
      <w:r>
        <w:rPr>
          <w:rFonts w:ascii="Arial" w:eastAsia="Arial" w:hAnsi="Arial" w:cs="Arial"/>
          <w:color w:val="333333"/>
        </w:rPr>
        <w:t xml:space="preserve"> in </w:t>
      </w:r>
      <w:proofErr w:type="spellStart"/>
      <w:r>
        <w:rPr>
          <w:rFonts w:ascii="Arial" w:eastAsia="Arial" w:hAnsi="Arial" w:cs="Arial"/>
          <w:color w:val="333333"/>
        </w:rPr>
        <w:t>einer</w:t>
      </w:r>
      <w:proofErr w:type="spellEnd"/>
      <w:r>
        <w:rPr>
          <w:rFonts w:ascii="Arial" w:eastAsia="Arial" w:hAnsi="Arial" w:cs="Arial"/>
          <w:color w:val="333333"/>
        </w:rPr>
        <w:t xml:space="preserve"> </w:t>
      </w:r>
      <w:proofErr w:type="spellStart"/>
      <w:r>
        <w:rPr>
          <w:rFonts w:ascii="Arial" w:eastAsia="Arial" w:hAnsi="Arial" w:cs="Arial"/>
          <w:color w:val="333333"/>
        </w:rPr>
        <w:t>anderen</w:t>
      </w:r>
      <w:proofErr w:type="spellEnd"/>
      <w:r>
        <w:rPr>
          <w:rFonts w:ascii="Arial" w:eastAsia="Arial" w:hAnsi="Arial" w:cs="Arial"/>
          <w:color w:val="333333"/>
        </w:rPr>
        <w:t xml:space="preserve"> </w:t>
      </w:r>
      <w:proofErr w:type="spellStart"/>
      <w:r>
        <w:rPr>
          <w:rFonts w:ascii="Arial" w:eastAsia="Arial" w:hAnsi="Arial" w:cs="Arial"/>
          <w:color w:val="333333"/>
        </w:rPr>
        <w:t>Sprache</w:t>
      </w:r>
      <w:proofErr w:type="spellEnd"/>
      <w:r>
        <w:rPr>
          <w:rFonts w:ascii="Arial" w:eastAsia="Arial" w:hAnsi="Arial" w:cs="Arial"/>
          <w:color w:val="333333"/>
        </w:rPr>
        <w:t xml:space="preserve"> </w:t>
      </w:r>
      <w:proofErr w:type="spellStart"/>
      <w:r>
        <w:rPr>
          <w:rFonts w:ascii="Arial" w:eastAsia="Arial" w:hAnsi="Arial" w:cs="Arial"/>
          <w:color w:val="333333"/>
        </w:rPr>
        <w:t>oder</w:t>
      </w:r>
      <w:proofErr w:type="spellEnd"/>
      <w:r>
        <w:rPr>
          <w:rFonts w:ascii="Arial" w:eastAsia="Arial" w:hAnsi="Arial" w:cs="Arial"/>
          <w:color w:val="333333"/>
        </w:rPr>
        <w:t xml:space="preserve"> </w:t>
      </w:r>
      <w:proofErr w:type="spellStart"/>
      <w:r>
        <w:rPr>
          <w:rFonts w:ascii="Arial" w:eastAsia="Arial" w:hAnsi="Arial" w:cs="Arial"/>
          <w:color w:val="333333"/>
        </w:rPr>
        <w:t>einem</w:t>
      </w:r>
      <w:proofErr w:type="spellEnd"/>
      <w:r>
        <w:rPr>
          <w:rFonts w:ascii="Arial" w:eastAsia="Arial" w:hAnsi="Arial" w:cs="Arial"/>
          <w:color w:val="333333"/>
        </w:rPr>
        <w:t xml:space="preserve"> </w:t>
      </w:r>
      <w:proofErr w:type="spellStart"/>
      <w:r>
        <w:rPr>
          <w:rFonts w:ascii="Arial" w:eastAsia="Arial" w:hAnsi="Arial" w:cs="Arial"/>
          <w:color w:val="333333"/>
        </w:rPr>
        <w:t>anderen</w:t>
      </w:r>
      <w:proofErr w:type="spellEnd"/>
      <w:r>
        <w:rPr>
          <w:rFonts w:ascii="Arial" w:eastAsia="Arial" w:hAnsi="Arial" w:cs="Arial"/>
          <w:color w:val="333333"/>
        </w:rPr>
        <w:t xml:space="preserve"> Format </w:t>
      </w:r>
      <w:proofErr w:type="spellStart"/>
      <w:r>
        <w:rPr>
          <w:rFonts w:ascii="Arial" w:eastAsia="Arial" w:hAnsi="Arial" w:cs="Arial"/>
          <w:color w:val="333333"/>
        </w:rPr>
        <w:t>benötigen</w:t>
      </w:r>
      <w:proofErr w:type="spellEnd"/>
      <w:r>
        <w:rPr>
          <w:rFonts w:ascii="Arial" w:eastAsia="Arial" w:hAnsi="Arial" w:cs="Arial"/>
          <w:color w:val="333333"/>
        </w:rPr>
        <w:t xml:space="preserve">, </w:t>
      </w:r>
      <w:proofErr w:type="spellStart"/>
      <w:r>
        <w:rPr>
          <w:rFonts w:ascii="Arial" w:eastAsia="Arial" w:hAnsi="Arial" w:cs="Arial"/>
          <w:color w:val="333333"/>
        </w:rPr>
        <w:t>kontaktieren</w:t>
      </w:r>
      <w:proofErr w:type="spellEnd"/>
      <w:r>
        <w:rPr>
          <w:rFonts w:ascii="Arial" w:eastAsia="Arial" w:hAnsi="Arial" w:cs="Arial"/>
          <w:color w:val="333333"/>
        </w:rPr>
        <w:t xml:space="preserve"> Sie bitte </w:t>
      </w:r>
      <w:proofErr w:type="spellStart"/>
      <w:r>
        <w:rPr>
          <w:rFonts w:ascii="Arial" w:eastAsia="Arial" w:hAnsi="Arial" w:cs="Arial"/>
          <w:color w:val="333333"/>
        </w:rPr>
        <w:t>unser</w:t>
      </w:r>
      <w:proofErr w:type="spellEnd"/>
      <w:r>
        <w:rPr>
          <w:rFonts w:ascii="Arial" w:eastAsia="Arial" w:hAnsi="Arial" w:cs="Arial"/>
          <w:color w:val="333333"/>
        </w:rPr>
        <w:t xml:space="preserve"> </w:t>
      </w:r>
      <w:proofErr w:type="spellStart"/>
      <w:r>
        <w:rPr>
          <w:rFonts w:ascii="Arial" w:eastAsia="Arial" w:hAnsi="Arial" w:cs="Arial"/>
          <w:color w:val="333333"/>
        </w:rPr>
        <w:t>Büro</w:t>
      </w:r>
      <w:proofErr w:type="spellEnd"/>
      <w:r>
        <w:rPr>
          <w:rFonts w:ascii="Arial" w:eastAsia="Arial" w:hAnsi="Arial" w:cs="Arial"/>
          <w:color w:val="333333"/>
        </w:rPr>
        <w:t>.</w:t>
      </w:r>
    </w:p>
    <w:p w14:paraId="6D265038" w14:textId="77777777" w:rsidR="00BE1CBA" w:rsidRDefault="00BE1CBA">
      <w:pPr>
        <w:spacing w:before="60" w:after="60"/>
      </w:pPr>
    </w:p>
    <w:p w14:paraId="71E06076" w14:textId="77777777" w:rsidR="00BE1CBA" w:rsidRDefault="00000000">
      <w:pPr>
        <w:spacing w:before="80" w:after="80"/>
      </w:pPr>
      <w:r>
        <w:rPr>
          <w:rFonts w:ascii="Arial" w:eastAsia="Arial" w:hAnsi="Arial" w:cs="Arial"/>
          <w:color w:val="333333"/>
        </w:rPr>
        <w:t xml:space="preserve">Comfort Hospice </w:t>
      </w:r>
      <w:proofErr w:type="spellStart"/>
      <w:r>
        <w:rPr>
          <w:rFonts w:ascii="Arial" w:eastAsia="Arial" w:hAnsi="Arial" w:cs="Arial"/>
          <w:color w:val="333333"/>
        </w:rPr>
        <w:t>tuân</w:t>
      </w:r>
      <w:proofErr w:type="spellEnd"/>
      <w:r>
        <w:rPr>
          <w:rFonts w:ascii="Arial" w:eastAsia="Arial" w:hAnsi="Arial" w:cs="Arial"/>
          <w:color w:val="333333"/>
        </w:rPr>
        <w:t xml:space="preserve"> </w:t>
      </w:r>
      <w:proofErr w:type="spellStart"/>
      <w:r>
        <w:rPr>
          <w:rFonts w:ascii="Arial" w:eastAsia="Arial" w:hAnsi="Arial" w:cs="Arial"/>
          <w:color w:val="333333"/>
        </w:rPr>
        <w:t>thủ</w:t>
      </w:r>
      <w:proofErr w:type="spellEnd"/>
      <w:r>
        <w:rPr>
          <w:rFonts w:ascii="Arial" w:eastAsia="Arial" w:hAnsi="Arial" w:cs="Arial"/>
          <w:color w:val="333333"/>
        </w:rPr>
        <w:t xml:space="preserve"> </w:t>
      </w:r>
      <w:proofErr w:type="spellStart"/>
      <w:r>
        <w:rPr>
          <w:rFonts w:ascii="Arial" w:eastAsia="Arial" w:hAnsi="Arial" w:cs="Arial"/>
          <w:color w:val="333333"/>
        </w:rPr>
        <w:t>tất</w:t>
      </w:r>
      <w:proofErr w:type="spellEnd"/>
      <w:r>
        <w:rPr>
          <w:rFonts w:ascii="Arial" w:eastAsia="Arial" w:hAnsi="Arial" w:cs="Arial"/>
          <w:color w:val="333333"/>
        </w:rPr>
        <w:t xml:space="preserve"> </w:t>
      </w:r>
      <w:proofErr w:type="spellStart"/>
      <w:r>
        <w:rPr>
          <w:rFonts w:ascii="Arial" w:eastAsia="Arial" w:hAnsi="Arial" w:cs="Arial"/>
          <w:color w:val="333333"/>
        </w:rPr>
        <w:t>cả</w:t>
      </w:r>
      <w:proofErr w:type="spellEnd"/>
      <w:r>
        <w:rPr>
          <w:rFonts w:ascii="Arial" w:eastAsia="Arial" w:hAnsi="Arial" w:cs="Arial"/>
          <w:color w:val="333333"/>
        </w:rPr>
        <w:t xml:space="preserve"> </w:t>
      </w:r>
      <w:proofErr w:type="spellStart"/>
      <w:r>
        <w:rPr>
          <w:rFonts w:ascii="Arial" w:eastAsia="Arial" w:hAnsi="Arial" w:cs="Arial"/>
          <w:color w:val="333333"/>
        </w:rPr>
        <w:t>các</w:t>
      </w:r>
      <w:proofErr w:type="spellEnd"/>
      <w:r>
        <w:rPr>
          <w:rFonts w:ascii="Arial" w:eastAsia="Arial" w:hAnsi="Arial" w:cs="Arial"/>
          <w:color w:val="333333"/>
        </w:rPr>
        <w:t xml:space="preserve"> </w:t>
      </w:r>
      <w:proofErr w:type="spellStart"/>
      <w:r>
        <w:rPr>
          <w:rFonts w:ascii="Arial" w:eastAsia="Arial" w:hAnsi="Arial" w:cs="Arial"/>
          <w:color w:val="333333"/>
        </w:rPr>
        <w:t>luật</w:t>
      </w:r>
      <w:proofErr w:type="spellEnd"/>
      <w:r>
        <w:rPr>
          <w:rFonts w:ascii="Arial" w:eastAsia="Arial" w:hAnsi="Arial" w:cs="Arial"/>
          <w:color w:val="333333"/>
        </w:rPr>
        <w:t xml:space="preserve"> </w:t>
      </w:r>
      <w:proofErr w:type="spellStart"/>
      <w:r>
        <w:rPr>
          <w:rFonts w:ascii="Arial" w:eastAsia="Arial" w:hAnsi="Arial" w:cs="Arial"/>
          <w:color w:val="333333"/>
        </w:rPr>
        <w:t>dân</w:t>
      </w:r>
      <w:proofErr w:type="spellEnd"/>
      <w:r>
        <w:rPr>
          <w:rFonts w:ascii="Arial" w:eastAsia="Arial" w:hAnsi="Arial" w:cs="Arial"/>
          <w:color w:val="333333"/>
        </w:rPr>
        <w:t xml:space="preserve"> </w:t>
      </w:r>
      <w:proofErr w:type="spellStart"/>
      <w:r>
        <w:rPr>
          <w:rFonts w:ascii="Arial" w:eastAsia="Arial" w:hAnsi="Arial" w:cs="Arial"/>
          <w:color w:val="333333"/>
        </w:rPr>
        <w:t>quyền</w:t>
      </w:r>
      <w:proofErr w:type="spellEnd"/>
      <w:r>
        <w:rPr>
          <w:rFonts w:ascii="Arial" w:eastAsia="Arial" w:hAnsi="Arial" w:cs="Arial"/>
          <w:color w:val="333333"/>
        </w:rPr>
        <w:t xml:space="preserve"> </w:t>
      </w:r>
      <w:proofErr w:type="spellStart"/>
      <w:r>
        <w:rPr>
          <w:rFonts w:ascii="Arial" w:eastAsia="Arial" w:hAnsi="Arial" w:cs="Arial"/>
          <w:color w:val="333333"/>
        </w:rPr>
        <w:t>liên</w:t>
      </w:r>
      <w:proofErr w:type="spellEnd"/>
      <w:r>
        <w:rPr>
          <w:rFonts w:ascii="Arial" w:eastAsia="Arial" w:hAnsi="Arial" w:cs="Arial"/>
          <w:color w:val="333333"/>
        </w:rPr>
        <w:t xml:space="preserve"> bang </w:t>
      </w:r>
      <w:proofErr w:type="spellStart"/>
      <w:r>
        <w:rPr>
          <w:rFonts w:ascii="Arial" w:eastAsia="Arial" w:hAnsi="Arial" w:cs="Arial"/>
          <w:color w:val="333333"/>
        </w:rPr>
        <w:t>hiện</w:t>
      </w:r>
      <w:proofErr w:type="spellEnd"/>
      <w:r>
        <w:rPr>
          <w:rFonts w:ascii="Arial" w:eastAsia="Arial" w:hAnsi="Arial" w:cs="Arial"/>
          <w:color w:val="333333"/>
        </w:rPr>
        <w:t xml:space="preserve"> </w:t>
      </w:r>
      <w:proofErr w:type="spellStart"/>
      <w:r>
        <w:rPr>
          <w:rFonts w:ascii="Arial" w:eastAsia="Arial" w:hAnsi="Arial" w:cs="Arial"/>
          <w:color w:val="333333"/>
        </w:rPr>
        <w:t>hành</w:t>
      </w:r>
      <w:proofErr w:type="spellEnd"/>
      <w:r>
        <w:rPr>
          <w:rFonts w:ascii="Arial" w:eastAsia="Arial" w:hAnsi="Arial" w:cs="Arial"/>
          <w:color w:val="333333"/>
        </w:rPr>
        <w:t xml:space="preserve"> </w:t>
      </w:r>
      <w:proofErr w:type="spellStart"/>
      <w:r>
        <w:rPr>
          <w:rFonts w:ascii="Arial" w:eastAsia="Arial" w:hAnsi="Arial" w:cs="Arial"/>
          <w:color w:val="333333"/>
        </w:rPr>
        <w:t>và</w:t>
      </w:r>
      <w:proofErr w:type="spellEnd"/>
      <w:r>
        <w:rPr>
          <w:rFonts w:ascii="Arial" w:eastAsia="Arial" w:hAnsi="Arial" w:cs="Arial"/>
          <w:color w:val="333333"/>
        </w:rPr>
        <w:t xml:space="preserve"> </w:t>
      </w:r>
      <w:proofErr w:type="spellStart"/>
      <w:r>
        <w:rPr>
          <w:rFonts w:ascii="Arial" w:eastAsia="Arial" w:hAnsi="Arial" w:cs="Arial"/>
          <w:color w:val="333333"/>
        </w:rPr>
        <w:t>đảm</w:t>
      </w:r>
      <w:proofErr w:type="spellEnd"/>
      <w:r>
        <w:rPr>
          <w:rFonts w:ascii="Arial" w:eastAsia="Arial" w:hAnsi="Arial" w:cs="Arial"/>
          <w:color w:val="333333"/>
        </w:rPr>
        <w:t xml:space="preserve"> </w:t>
      </w:r>
      <w:proofErr w:type="spellStart"/>
      <w:r>
        <w:rPr>
          <w:rFonts w:ascii="Arial" w:eastAsia="Arial" w:hAnsi="Arial" w:cs="Arial"/>
          <w:color w:val="333333"/>
        </w:rPr>
        <w:t>bảo</w:t>
      </w:r>
      <w:proofErr w:type="spellEnd"/>
      <w:r>
        <w:rPr>
          <w:rFonts w:ascii="Arial" w:eastAsia="Arial" w:hAnsi="Arial" w:cs="Arial"/>
          <w:color w:val="333333"/>
        </w:rPr>
        <w:t xml:space="preserve"> </w:t>
      </w:r>
      <w:proofErr w:type="spellStart"/>
      <w:r>
        <w:rPr>
          <w:rFonts w:ascii="Arial" w:eastAsia="Arial" w:hAnsi="Arial" w:cs="Arial"/>
          <w:color w:val="333333"/>
        </w:rPr>
        <w:t>rằng</w:t>
      </w:r>
      <w:proofErr w:type="spellEnd"/>
      <w:r>
        <w:rPr>
          <w:rFonts w:ascii="Arial" w:eastAsia="Arial" w:hAnsi="Arial" w:cs="Arial"/>
          <w:color w:val="333333"/>
        </w:rPr>
        <w:t xml:space="preserve"> </w:t>
      </w:r>
      <w:proofErr w:type="spellStart"/>
      <w:r>
        <w:rPr>
          <w:rFonts w:ascii="Arial" w:eastAsia="Arial" w:hAnsi="Arial" w:cs="Arial"/>
          <w:color w:val="333333"/>
        </w:rPr>
        <w:t>không</w:t>
      </w:r>
      <w:proofErr w:type="spellEnd"/>
      <w:r>
        <w:rPr>
          <w:rFonts w:ascii="Arial" w:eastAsia="Arial" w:hAnsi="Arial" w:cs="Arial"/>
          <w:color w:val="333333"/>
        </w:rPr>
        <w:t xml:space="preserve"> ai </w:t>
      </w:r>
      <w:proofErr w:type="spellStart"/>
      <w:r>
        <w:rPr>
          <w:rFonts w:ascii="Arial" w:eastAsia="Arial" w:hAnsi="Arial" w:cs="Arial"/>
          <w:color w:val="333333"/>
        </w:rPr>
        <w:t>bị</w:t>
      </w:r>
      <w:proofErr w:type="spellEnd"/>
      <w:r>
        <w:rPr>
          <w:rFonts w:ascii="Arial" w:eastAsia="Arial" w:hAnsi="Arial" w:cs="Arial"/>
          <w:color w:val="333333"/>
        </w:rPr>
        <w:t xml:space="preserve"> </w:t>
      </w:r>
      <w:proofErr w:type="spellStart"/>
      <w:r>
        <w:rPr>
          <w:rFonts w:ascii="Arial" w:eastAsia="Arial" w:hAnsi="Arial" w:cs="Arial"/>
          <w:color w:val="333333"/>
        </w:rPr>
        <w:t>loại</w:t>
      </w:r>
      <w:proofErr w:type="spellEnd"/>
      <w:r>
        <w:rPr>
          <w:rFonts w:ascii="Arial" w:eastAsia="Arial" w:hAnsi="Arial" w:cs="Arial"/>
          <w:color w:val="333333"/>
        </w:rPr>
        <w:t xml:space="preserve"> </w:t>
      </w:r>
      <w:proofErr w:type="spellStart"/>
      <w:r>
        <w:rPr>
          <w:rFonts w:ascii="Arial" w:eastAsia="Arial" w:hAnsi="Arial" w:cs="Arial"/>
          <w:color w:val="333333"/>
        </w:rPr>
        <w:t>trừ</w:t>
      </w:r>
      <w:proofErr w:type="spellEnd"/>
      <w:r>
        <w:rPr>
          <w:rFonts w:ascii="Arial" w:eastAsia="Arial" w:hAnsi="Arial" w:cs="Arial"/>
          <w:color w:val="333333"/>
        </w:rPr>
        <w:t xml:space="preserve"> </w:t>
      </w:r>
      <w:proofErr w:type="spellStart"/>
      <w:r>
        <w:rPr>
          <w:rFonts w:ascii="Arial" w:eastAsia="Arial" w:hAnsi="Arial" w:cs="Arial"/>
          <w:color w:val="333333"/>
        </w:rPr>
        <w:t>hoặc</w:t>
      </w:r>
      <w:proofErr w:type="spellEnd"/>
      <w:r>
        <w:rPr>
          <w:rFonts w:ascii="Arial" w:eastAsia="Arial" w:hAnsi="Arial" w:cs="Arial"/>
          <w:color w:val="333333"/>
        </w:rPr>
        <w:t xml:space="preserve"> </w:t>
      </w:r>
      <w:proofErr w:type="spellStart"/>
      <w:r>
        <w:rPr>
          <w:rFonts w:ascii="Arial" w:eastAsia="Arial" w:hAnsi="Arial" w:cs="Arial"/>
          <w:color w:val="333333"/>
        </w:rPr>
        <w:t>bị</w:t>
      </w:r>
      <w:proofErr w:type="spellEnd"/>
      <w:r>
        <w:rPr>
          <w:rFonts w:ascii="Arial" w:eastAsia="Arial" w:hAnsi="Arial" w:cs="Arial"/>
          <w:color w:val="333333"/>
        </w:rPr>
        <w:t xml:space="preserve"> </w:t>
      </w:r>
      <w:proofErr w:type="spellStart"/>
      <w:r>
        <w:rPr>
          <w:rFonts w:ascii="Arial" w:eastAsia="Arial" w:hAnsi="Arial" w:cs="Arial"/>
          <w:color w:val="333333"/>
        </w:rPr>
        <w:t>đối</w:t>
      </w:r>
      <w:proofErr w:type="spellEnd"/>
      <w:r>
        <w:rPr>
          <w:rFonts w:ascii="Arial" w:eastAsia="Arial" w:hAnsi="Arial" w:cs="Arial"/>
          <w:color w:val="333333"/>
        </w:rPr>
        <w:t xml:space="preserve"> </w:t>
      </w:r>
      <w:proofErr w:type="spellStart"/>
      <w:r>
        <w:rPr>
          <w:rFonts w:ascii="Arial" w:eastAsia="Arial" w:hAnsi="Arial" w:cs="Arial"/>
          <w:color w:val="333333"/>
        </w:rPr>
        <w:t>xử</w:t>
      </w:r>
      <w:proofErr w:type="spellEnd"/>
      <w:r>
        <w:rPr>
          <w:rFonts w:ascii="Arial" w:eastAsia="Arial" w:hAnsi="Arial" w:cs="Arial"/>
          <w:color w:val="333333"/>
        </w:rPr>
        <w:t xml:space="preserve"> </w:t>
      </w:r>
      <w:proofErr w:type="spellStart"/>
      <w:r>
        <w:rPr>
          <w:rFonts w:ascii="Arial" w:eastAsia="Arial" w:hAnsi="Arial" w:cs="Arial"/>
          <w:color w:val="333333"/>
        </w:rPr>
        <w:t>khác</w:t>
      </w:r>
      <w:proofErr w:type="spellEnd"/>
      <w:r>
        <w:rPr>
          <w:rFonts w:ascii="Arial" w:eastAsia="Arial" w:hAnsi="Arial" w:cs="Arial"/>
          <w:color w:val="333333"/>
        </w:rPr>
        <w:t xml:space="preserve"> </w:t>
      </w:r>
      <w:proofErr w:type="spellStart"/>
      <w:r>
        <w:rPr>
          <w:rFonts w:ascii="Arial" w:eastAsia="Arial" w:hAnsi="Arial" w:cs="Arial"/>
          <w:color w:val="333333"/>
        </w:rPr>
        <w:t>biệt</w:t>
      </w:r>
      <w:proofErr w:type="spellEnd"/>
      <w:r>
        <w:rPr>
          <w:rFonts w:ascii="Arial" w:eastAsia="Arial" w:hAnsi="Arial" w:cs="Arial"/>
          <w:color w:val="333333"/>
        </w:rPr>
        <w:t xml:space="preserve"> </w:t>
      </w:r>
      <w:proofErr w:type="spellStart"/>
      <w:r>
        <w:rPr>
          <w:rFonts w:ascii="Arial" w:eastAsia="Arial" w:hAnsi="Arial" w:cs="Arial"/>
          <w:color w:val="333333"/>
        </w:rPr>
        <w:t>vì</w:t>
      </w:r>
      <w:proofErr w:type="spellEnd"/>
      <w:r>
        <w:rPr>
          <w:rFonts w:ascii="Arial" w:eastAsia="Arial" w:hAnsi="Arial" w:cs="Arial"/>
          <w:color w:val="333333"/>
        </w:rPr>
        <w:t xml:space="preserve"> </w:t>
      </w:r>
      <w:proofErr w:type="spellStart"/>
      <w:r>
        <w:rPr>
          <w:rFonts w:ascii="Arial" w:eastAsia="Arial" w:hAnsi="Arial" w:cs="Arial"/>
          <w:color w:val="333333"/>
        </w:rPr>
        <w:t>lý</w:t>
      </w:r>
      <w:proofErr w:type="spellEnd"/>
      <w:r>
        <w:rPr>
          <w:rFonts w:ascii="Arial" w:eastAsia="Arial" w:hAnsi="Arial" w:cs="Arial"/>
          <w:color w:val="333333"/>
        </w:rPr>
        <w:t xml:space="preserve"> do </w:t>
      </w:r>
      <w:proofErr w:type="spellStart"/>
      <w:r>
        <w:rPr>
          <w:rFonts w:ascii="Arial" w:eastAsia="Arial" w:hAnsi="Arial" w:cs="Arial"/>
          <w:color w:val="333333"/>
        </w:rPr>
        <w:t>chủng</w:t>
      </w:r>
      <w:proofErr w:type="spellEnd"/>
      <w:r>
        <w:rPr>
          <w:rFonts w:ascii="Arial" w:eastAsia="Arial" w:hAnsi="Arial" w:cs="Arial"/>
          <w:color w:val="333333"/>
        </w:rPr>
        <w:t xml:space="preserve"> </w:t>
      </w:r>
      <w:proofErr w:type="spellStart"/>
      <w:r>
        <w:rPr>
          <w:rFonts w:ascii="Arial" w:eastAsia="Arial" w:hAnsi="Arial" w:cs="Arial"/>
          <w:color w:val="333333"/>
        </w:rPr>
        <w:t>tộc</w:t>
      </w:r>
      <w:proofErr w:type="spellEnd"/>
      <w:r>
        <w:rPr>
          <w:rFonts w:ascii="Arial" w:eastAsia="Arial" w:hAnsi="Arial" w:cs="Arial"/>
          <w:color w:val="333333"/>
        </w:rPr>
        <w:t xml:space="preserve">, </w:t>
      </w:r>
      <w:proofErr w:type="spellStart"/>
      <w:r>
        <w:rPr>
          <w:rFonts w:ascii="Arial" w:eastAsia="Arial" w:hAnsi="Arial" w:cs="Arial"/>
          <w:color w:val="333333"/>
        </w:rPr>
        <w:t>màu</w:t>
      </w:r>
      <w:proofErr w:type="spellEnd"/>
      <w:r>
        <w:rPr>
          <w:rFonts w:ascii="Arial" w:eastAsia="Arial" w:hAnsi="Arial" w:cs="Arial"/>
          <w:color w:val="333333"/>
        </w:rPr>
        <w:t xml:space="preserve"> da, </w:t>
      </w:r>
      <w:proofErr w:type="spellStart"/>
      <w:r>
        <w:rPr>
          <w:rFonts w:ascii="Arial" w:eastAsia="Arial" w:hAnsi="Arial" w:cs="Arial"/>
          <w:color w:val="333333"/>
        </w:rPr>
        <w:t>nguồn</w:t>
      </w:r>
      <w:proofErr w:type="spellEnd"/>
      <w:r>
        <w:rPr>
          <w:rFonts w:ascii="Arial" w:eastAsia="Arial" w:hAnsi="Arial" w:cs="Arial"/>
          <w:color w:val="333333"/>
        </w:rPr>
        <w:t xml:space="preserve"> </w:t>
      </w:r>
      <w:proofErr w:type="spellStart"/>
      <w:r>
        <w:rPr>
          <w:rFonts w:ascii="Arial" w:eastAsia="Arial" w:hAnsi="Arial" w:cs="Arial"/>
          <w:color w:val="333333"/>
        </w:rPr>
        <w:t>gốc</w:t>
      </w:r>
      <w:proofErr w:type="spellEnd"/>
      <w:r>
        <w:rPr>
          <w:rFonts w:ascii="Arial" w:eastAsia="Arial" w:hAnsi="Arial" w:cs="Arial"/>
          <w:color w:val="333333"/>
        </w:rPr>
        <w:t xml:space="preserve"> </w:t>
      </w:r>
      <w:proofErr w:type="spellStart"/>
      <w:r>
        <w:rPr>
          <w:rFonts w:ascii="Arial" w:eastAsia="Arial" w:hAnsi="Arial" w:cs="Arial"/>
          <w:color w:val="333333"/>
        </w:rPr>
        <w:t>quốc</w:t>
      </w:r>
      <w:proofErr w:type="spellEnd"/>
      <w:r>
        <w:rPr>
          <w:rFonts w:ascii="Arial" w:eastAsia="Arial" w:hAnsi="Arial" w:cs="Arial"/>
          <w:color w:val="333333"/>
        </w:rPr>
        <w:t xml:space="preserve"> </w:t>
      </w:r>
      <w:proofErr w:type="spellStart"/>
      <w:r>
        <w:rPr>
          <w:rFonts w:ascii="Arial" w:eastAsia="Arial" w:hAnsi="Arial" w:cs="Arial"/>
          <w:color w:val="333333"/>
        </w:rPr>
        <w:t>gia</w:t>
      </w:r>
      <w:proofErr w:type="spellEnd"/>
      <w:r>
        <w:rPr>
          <w:rFonts w:ascii="Arial" w:eastAsia="Arial" w:hAnsi="Arial" w:cs="Arial"/>
          <w:color w:val="333333"/>
        </w:rPr>
        <w:t xml:space="preserve">, </w:t>
      </w:r>
      <w:proofErr w:type="spellStart"/>
      <w:r>
        <w:rPr>
          <w:rFonts w:ascii="Arial" w:eastAsia="Arial" w:hAnsi="Arial" w:cs="Arial"/>
          <w:color w:val="333333"/>
        </w:rPr>
        <w:t>tuổi</w:t>
      </w:r>
      <w:proofErr w:type="spellEnd"/>
      <w:r>
        <w:rPr>
          <w:rFonts w:ascii="Arial" w:eastAsia="Arial" w:hAnsi="Arial" w:cs="Arial"/>
          <w:color w:val="333333"/>
        </w:rPr>
        <w:t xml:space="preserve"> </w:t>
      </w:r>
      <w:proofErr w:type="spellStart"/>
      <w:r>
        <w:rPr>
          <w:rFonts w:ascii="Arial" w:eastAsia="Arial" w:hAnsi="Arial" w:cs="Arial"/>
          <w:color w:val="333333"/>
        </w:rPr>
        <w:t>tác</w:t>
      </w:r>
      <w:proofErr w:type="spellEnd"/>
      <w:r>
        <w:rPr>
          <w:rFonts w:ascii="Arial" w:eastAsia="Arial" w:hAnsi="Arial" w:cs="Arial"/>
          <w:color w:val="333333"/>
        </w:rPr>
        <w:t xml:space="preserve">, </w:t>
      </w:r>
      <w:proofErr w:type="spellStart"/>
      <w:r>
        <w:rPr>
          <w:rFonts w:ascii="Arial" w:eastAsia="Arial" w:hAnsi="Arial" w:cs="Arial"/>
          <w:color w:val="333333"/>
        </w:rPr>
        <w:t>khuyết</w:t>
      </w:r>
      <w:proofErr w:type="spellEnd"/>
      <w:r>
        <w:rPr>
          <w:rFonts w:ascii="Arial" w:eastAsia="Arial" w:hAnsi="Arial" w:cs="Arial"/>
          <w:color w:val="333333"/>
        </w:rPr>
        <w:t xml:space="preserve"> </w:t>
      </w:r>
      <w:proofErr w:type="spellStart"/>
      <w:r>
        <w:rPr>
          <w:rFonts w:ascii="Arial" w:eastAsia="Arial" w:hAnsi="Arial" w:cs="Arial"/>
          <w:color w:val="333333"/>
        </w:rPr>
        <w:t>tật</w:t>
      </w:r>
      <w:proofErr w:type="spellEnd"/>
      <w:r>
        <w:rPr>
          <w:rFonts w:ascii="Arial" w:eastAsia="Arial" w:hAnsi="Arial" w:cs="Arial"/>
          <w:color w:val="333333"/>
        </w:rPr>
        <w:t xml:space="preserve"> </w:t>
      </w:r>
      <w:proofErr w:type="spellStart"/>
      <w:r>
        <w:rPr>
          <w:rFonts w:ascii="Arial" w:eastAsia="Arial" w:hAnsi="Arial" w:cs="Arial"/>
          <w:color w:val="333333"/>
        </w:rPr>
        <w:t>hoặc</w:t>
      </w:r>
      <w:proofErr w:type="spellEnd"/>
      <w:r>
        <w:rPr>
          <w:rFonts w:ascii="Arial" w:eastAsia="Arial" w:hAnsi="Arial" w:cs="Arial"/>
          <w:color w:val="333333"/>
        </w:rPr>
        <w:t xml:space="preserve"> </w:t>
      </w:r>
      <w:proofErr w:type="spellStart"/>
      <w:r>
        <w:rPr>
          <w:rFonts w:ascii="Arial" w:eastAsia="Arial" w:hAnsi="Arial" w:cs="Arial"/>
          <w:color w:val="333333"/>
        </w:rPr>
        <w:t>giới</w:t>
      </w:r>
      <w:proofErr w:type="spellEnd"/>
      <w:r>
        <w:rPr>
          <w:rFonts w:ascii="Arial" w:eastAsia="Arial" w:hAnsi="Arial" w:cs="Arial"/>
          <w:color w:val="333333"/>
        </w:rPr>
        <w:t xml:space="preserve"> </w:t>
      </w:r>
      <w:proofErr w:type="spellStart"/>
      <w:r>
        <w:rPr>
          <w:rFonts w:ascii="Arial" w:eastAsia="Arial" w:hAnsi="Arial" w:cs="Arial"/>
          <w:color w:val="333333"/>
        </w:rPr>
        <w:t>tính</w:t>
      </w:r>
      <w:proofErr w:type="spellEnd"/>
      <w:r>
        <w:rPr>
          <w:rFonts w:ascii="Arial" w:eastAsia="Arial" w:hAnsi="Arial" w:cs="Arial"/>
          <w:color w:val="333333"/>
        </w:rPr>
        <w:t xml:space="preserve">. </w:t>
      </w:r>
      <w:proofErr w:type="spellStart"/>
      <w:r>
        <w:rPr>
          <w:rFonts w:ascii="Arial" w:eastAsia="Arial" w:hAnsi="Arial" w:cs="Arial"/>
          <w:color w:val="333333"/>
        </w:rPr>
        <w:t>Để</w:t>
      </w:r>
      <w:proofErr w:type="spellEnd"/>
      <w:r>
        <w:rPr>
          <w:rFonts w:ascii="Arial" w:eastAsia="Arial" w:hAnsi="Arial" w:cs="Arial"/>
          <w:color w:val="333333"/>
        </w:rPr>
        <w:t xml:space="preserve"> </w:t>
      </w:r>
      <w:proofErr w:type="spellStart"/>
      <w:r>
        <w:rPr>
          <w:rFonts w:ascii="Arial" w:eastAsia="Arial" w:hAnsi="Arial" w:cs="Arial"/>
          <w:color w:val="333333"/>
        </w:rPr>
        <w:t>nhận</w:t>
      </w:r>
      <w:proofErr w:type="spellEnd"/>
      <w:r>
        <w:rPr>
          <w:rFonts w:ascii="Arial" w:eastAsia="Arial" w:hAnsi="Arial" w:cs="Arial"/>
          <w:color w:val="333333"/>
        </w:rPr>
        <w:t xml:space="preserve"> </w:t>
      </w:r>
      <w:proofErr w:type="spellStart"/>
      <w:r>
        <w:rPr>
          <w:rFonts w:ascii="Arial" w:eastAsia="Arial" w:hAnsi="Arial" w:cs="Arial"/>
          <w:color w:val="333333"/>
        </w:rPr>
        <w:t>thông</w:t>
      </w:r>
      <w:proofErr w:type="spellEnd"/>
      <w:r>
        <w:rPr>
          <w:rFonts w:ascii="Arial" w:eastAsia="Arial" w:hAnsi="Arial" w:cs="Arial"/>
          <w:color w:val="333333"/>
        </w:rPr>
        <w:t xml:space="preserve"> </w:t>
      </w:r>
      <w:proofErr w:type="spellStart"/>
      <w:r>
        <w:rPr>
          <w:rFonts w:ascii="Arial" w:eastAsia="Arial" w:hAnsi="Arial" w:cs="Arial"/>
          <w:color w:val="333333"/>
        </w:rPr>
        <w:t>báo</w:t>
      </w:r>
      <w:proofErr w:type="spellEnd"/>
      <w:r>
        <w:rPr>
          <w:rFonts w:ascii="Arial" w:eastAsia="Arial" w:hAnsi="Arial" w:cs="Arial"/>
          <w:color w:val="333333"/>
        </w:rPr>
        <w:t xml:space="preserve"> </w:t>
      </w:r>
      <w:proofErr w:type="spellStart"/>
      <w:r>
        <w:rPr>
          <w:rFonts w:ascii="Arial" w:eastAsia="Arial" w:hAnsi="Arial" w:cs="Arial"/>
          <w:color w:val="333333"/>
        </w:rPr>
        <w:t>này</w:t>
      </w:r>
      <w:proofErr w:type="spellEnd"/>
      <w:r>
        <w:rPr>
          <w:rFonts w:ascii="Arial" w:eastAsia="Arial" w:hAnsi="Arial" w:cs="Arial"/>
          <w:color w:val="333333"/>
        </w:rPr>
        <w:t xml:space="preserve"> </w:t>
      </w:r>
      <w:proofErr w:type="spellStart"/>
      <w:r>
        <w:rPr>
          <w:rFonts w:ascii="Arial" w:eastAsia="Arial" w:hAnsi="Arial" w:cs="Arial"/>
          <w:color w:val="333333"/>
        </w:rPr>
        <w:t>bằng</w:t>
      </w:r>
      <w:proofErr w:type="spellEnd"/>
      <w:r>
        <w:rPr>
          <w:rFonts w:ascii="Arial" w:eastAsia="Arial" w:hAnsi="Arial" w:cs="Arial"/>
          <w:color w:val="333333"/>
        </w:rPr>
        <w:t xml:space="preserve"> </w:t>
      </w:r>
      <w:proofErr w:type="spellStart"/>
      <w:r>
        <w:rPr>
          <w:rFonts w:ascii="Arial" w:eastAsia="Arial" w:hAnsi="Arial" w:cs="Arial"/>
          <w:color w:val="333333"/>
        </w:rPr>
        <w:t>ngôn</w:t>
      </w:r>
      <w:proofErr w:type="spellEnd"/>
      <w:r>
        <w:rPr>
          <w:rFonts w:ascii="Arial" w:eastAsia="Arial" w:hAnsi="Arial" w:cs="Arial"/>
          <w:color w:val="333333"/>
        </w:rPr>
        <w:t xml:space="preserve"> </w:t>
      </w:r>
      <w:proofErr w:type="spellStart"/>
      <w:r>
        <w:rPr>
          <w:rFonts w:ascii="Arial" w:eastAsia="Arial" w:hAnsi="Arial" w:cs="Arial"/>
          <w:color w:val="333333"/>
        </w:rPr>
        <w:t>ngữ</w:t>
      </w:r>
      <w:proofErr w:type="spellEnd"/>
      <w:r>
        <w:rPr>
          <w:rFonts w:ascii="Arial" w:eastAsia="Arial" w:hAnsi="Arial" w:cs="Arial"/>
          <w:color w:val="333333"/>
        </w:rPr>
        <w:t xml:space="preserve"> </w:t>
      </w:r>
      <w:proofErr w:type="spellStart"/>
      <w:r>
        <w:rPr>
          <w:rFonts w:ascii="Arial" w:eastAsia="Arial" w:hAnsi="Arial" w:cs="Arial"/>
          <w:color w:val="333333"/>
        </w:rPr>
        <w:t>hoặc</w:t>
      </w:r>
      <w:proofErr w:type="spellEnd"/>
      <w:r>
        <w:rPr>
          <w:rFonts w:ascii="Arial" w:eastAsia="Arial" w:hAnsi="Arial" w:cs="Arial"/>
          <w:color w:val="333333"/>
        </w:rPr>
        <w:t xml:space="preserve"> </w:t>
      </w:r>
      <w:proofErr w:type="spellStart"/>
      <w:r>
        <w:rPr>
          <w:rFonts w:ascii="Arial" w:eastAsia="Arial" w:hAnsi="Arial" w:cs="Arial"/>
          <w:color w:val="333333"/>
        </w:rPr>
        <w:t>định</w:t>
      </w:r>
      <w:proofErr w:type="spellEnd"/>
      <w:r>
        <w:rPr>
          <w:rFonts w:ascii="Arial" w:eastAsia="Arial" w:hAnsi="Arial" w:cs="Arial"/>
          <w:color w:val="333333"/>
        </w:rPr>
        <w:t xml:space="preserve"> </w:t>
      </w:r>
      <w:proofErr w:type="spellStart"/>
      <w:r>
        <w:rPr>
          <w:rFonts w:ascii="Arial" w:eastAsia="Arial" w:hAnsi="Arial" w:cs="Arial"/>
          <w:color w:val="333333"/>
        </w:rPr>
        <w:t>dạng</w:t>
      </w:r>
      <w:proofErr w:type="spellEnd"/>
      <w:r>
        <w:rPr>
          <w:rFonts w:ascii="Arial" w:eastAsia="Arial" w:hAnsi="Arial" w:cs="Arial"/>
          <w:color w:val="333333"/>
        </w:rPr>
        <w:t xml:space="preserve"> </w:t>
      </w:r>
      <w:proofErr w:type="spellStart"/>
      <w:r>
        <w:rPr>
          <w:rFonts w:ascii="Arial" w:eastAsia="Arial" w:hAnsi="Arial" w:cs="Arial"/>
          <w:color w:val="333333"/>
        </w:rPr>
        <w:t>khác</w:t>
      </w:r>
      <w:proofErr w:type="spellEnd"/>
      <w:r>
        <w:rPr>
          <w:rFonts w:ascii="Arial" w:eastAsia="Arial" w:hAnsi="Arial" w:cs="Arial"/>
          <w:color w:val="333333"/>
        </w:rPr>
        <w:t xml:space="preserve">, </w:t>
      </w:r>
      <w:proofErr w:type="spellStart"/>
      <w:r>
        <w:rPr>
          <w:rFonts w:ascii="Arial" w:eastAsia="Arial" w:hAnsi="Arial" w:cs="Arial"/>
          <w:color w:val="333333"/>
        </w:rPr>
        <w:t>vui</w:t>
      </w:r>
      <w:proofErr w:type="spellEnd"/>
      <w:r>
        <w:rPr>
          <w:rFonts w:ascii="Arial" w:eastAsia="Arial" w:hAnsi="Arial" w:cs="Arial"/>
          <w:color w:val="333333"/>
        </w:rPr>
        <w:t xml:space="preserve"> </w:t>
      </w:r>
      <w:proofErr w:type="spellStart"/>
      <w:r>
        <w:rPr>
          <w:rFonts w:ascii="Arial" w:eastAsia="Arial" w:hAnsi="Arial" w:cs="Arial"/>
          <w:color w:val="333333"/>
        </w:rPr>
        <w:t>lòng</w:t>
      </w:r>
      <w:proofErr w:type="spellEnd"/>
      <w:r>
        <w:rPr>
          <w:rFonts w:ascii="Arial" w:eastAsia="Arial" w:hAnsi="Arial" w:cs="Arial"/>
          <w:color w:val="333333"/>
        </w:rPr>
        <w:t xml:space="preserve"> </w:t>
      </w:r>
      <w:proofErr w:type="spellStart"/>
      <w:r>
        <w:rPr>
          <w:rFonts w:ascii="Arial" w:eastAsia="Arial" w:hAnsi="Arial" w:cs="Arial"/>
          <w:color w:val="333333"/>
        </w:rPr>
        <w:t>liên</w:t>
      </w:r>
      <w:proofErr w:type="spellEnd"/>
      <w:r>
        <w:rPr>
          <w:rFonts w:ascii="Arial" w:eastAsia="Arial" w:hAnsi="Arial" w:cs="Arial"/>
          <w:color w:val="333333"/>
        </w:rPr>
        <w:t xml:space="preserve"> </w:t>
      </w:r>
      <w:proofErr w:type="spellStart"/>
      <w:r>
        <w:rPr>
          <w:rFonts w:ascii="Arial" w:eastAsia="Arial" w:hAnsi="Arial" w:cs="Arial"/>
          <w:color w:val="333333"/>
        </w:rPr>
        <w:t>hệ</w:t>
      </w:r>
      <w:proofErr w:type="spellEnd"/>
      <w:r>
        <w:rPr>
          <w:rFonts w:ascii="Arial" w:eastAsia="Arial" w:hAnsi="Arial" w:cs="Arial"/>
          <w:color w:val="333333"/>
        </w:rPr>
        <w:t xml:space="preserve"> </w:t>
      </w:r>
      <w:proofErr w:type="spellStart"/>
      <w:r>
        <w:rPr>
          <w:rFonts w:ascii="Arial" w:eastAsia="Arial" w:hAnsi="Arial" w:cs="Arial"/>
          <w:color w:val="333333"/>
        </w:rPr>
        <w:t>văn</w:t>
      </w:r>
      <w:proofErr w:type="spellEnd"/>
      <w:r>
        <w:rPr>
          <w:rFonts w:ascii="Arial" w:eastAsia="Arial" w:hAnsi="Arial" w:cs="Arial"/>
          <w:color w:val="333333"/>
        </w:rPr>
        <w:t xml:space="preserve"> </w:t>
      </w:r>
      <w:proofErr w:type="spellStart"/>
      <w:r>
        <w:rPr>
          <w:rFonts w:ascii="Arial" w:eastAsia="Arial" w:hAnsi="Arial" w:cs="Arial"/>
          <w:color w:val="333333"/>
        </w:rPr>
        <w:t>phòng</w:t>
      </w:r>
      <w:proofErr w:type="spellEnd"/>
      <w:r>
        <w:rPr>
          <w:rFonts w:ascii="Arial" w:eastAsia="Arial" w:hAnsi="Arial" w:cs="Arial"/>
          <w:color w:val="333333"/>
        </w:rPr>
        <w:t xml:space="preserve"> </w:t>
      </w:r>
      <w:proofErr w:type="spellStart"/>
      <w:r>
        <w:rPr>
          <w:rFonts w:ascii="Arial" w:eastAsia="Arial" w:hAnsi="Arial" w:cs="Arial"/>
          <w:color w:val="333333"/>
        </w:rPr>
        <w:t>của</w:t>
      </w:r>
      <w:proofErr w:type="spellEnd"/>
      <w:r>
        <w:rPr>
          <w:rFonts w:ascii="Arial" w:eastAsia="Arial" w:hAnsi="Arial" w:cs="Arial"/>
          <w:color w:val="333333"/>
        </w:rPr>
        <w:t xml:space="preserve"> </w:t>
      </w:r>
      <w:proofErr w:type="spellStart"/>
      <w:r>
        <w:rPr>
          <w:rFonts w:ascii="Arial" w:eastAsia="Arial" w:hAnsi="Arial" w:cs="Arial"/>
          <w:color w:val="333333"/>
        </w:rPr>
        <w:t>chúng</w:t>
      </w:r>
      <w:proofErr w:type="spellEnd"/>
      <w:r>
        <w:rPr>
          <w:rFonts w:ascii="Arial" w:eastAsia="Arial" w:hAnsi="Arial" w:cs="Arial"/>
          <w:color w:val="333333"/>
        </w:rPr>
        <w:t xml:space="preserve"> </w:t>
      </w:r>
      <w:proofErr w:type="spellStart"/>
      <w:r>
        <w:rPr>
          <w:rFonts w:ascii="Arial" w:eastAsia="Arial" w:hAnsi="Arial" w:cs="Arial"/>
          <w:color w:val="333333"/>
        </w:rPr>
        <w:t>tôi</w:t>
      </w:r>
      <w:proofErr w:type="spellEnd"/>
      <w:r>
        <w:rPr>
          <w:rFonts w:ascii="Arial" w:eastAsia="Arial" w:hAnsi="Arial" w:cs="Arial"/>
          <w:color w:val="333333"/>
        </w:rPr>
        <w:t>.</w:t>
      </w:r>
    </w:p>
    <w:p w14:paraId="47E19344" w14:textId="77777777" w:rsidR="00BE1CBA" w:rsidRDefault="00BE1CBA">
      <w:pPr>
        <w:spacing w:before="60" w:after="60"/>
      </w:pPr>
    </w:p>
    <w:p w14:paraId="33DB700B" w14:textId="77777777" w:rsidR="00BE1CBA" w:rsidRDefault="00000000">
      <w:pPr>
        <w:spacing w:before="80" w:after="80"/>
      </w:pPr>
      <w:r>
        <w:rPr>
          <w:rFonts w:ascii="Arial" w:eastAsia="Arial" w:hAnsi="Arial" w:cs="Arial"/>
          <w:color w:val="333333"/>
        </w:rPr>
        <w:t xml:space="preserve">Comfort </w:t>
      </w:r>
      <w:proofErr w:type="spellStart"/>
      <w:r>
        <w:rPr>
          <w:rFonts w:ascii="Arial" w:eastAsia="Arial" w:hAnsi="Arial" w:cs="Arial"/>
          <w:color w:val="333333"/>
        </w:rPr>
        <w:t>Hospice는</w:t>
      </w:r>
      <w:proofErr w:type="spellEnd"/>
      <w:r>
        <w:rPr>
          <w:rFonts w:ascii="Arial" w:eastAsia="Arial" w:hAnsi="Arial" w:cs="Arial"/>
          <w:color w:val="333333"/>
        </w:rPr>
        <w:t xml:space="preserve"> </w:t>
      </w:r>
      <w:proofErr w:type="spellStart"/>
      <w:r>
        <w:rPr>
          <w:rFonts w:ascii="Arial" w:eastAsia="Arial" w:hAnsi="Arial" w:cs="Arial"/>
          <w:color w:val="333333"/>
        </w:rPr>
        <w:t>모든</w:t>
      </w:r>
      <w:proofErr w:type="spellEnd"/>
      <w:r>
        <w:rPr>
          <w:rFonts w:ascii="Arial" w:eastAsia="Arial" w:hAnsi="Arial" w:cs="Arial"/>
          <w:color w:val="333333"/>
        </w:rPr>
        <w:t xml:space="preserve"> </w:t>
      </w:r>
      <w:proofErr w:type="spellStart"/>
      <w:r>
        <w:rPr>
          <w:rFonts w:ascii="Arial" w:eastAsia="Arial" w:hAnsi="Arial" w:cs="Arial"/>
          <w:color w:val="333333"/>
        </w:rPr>
        <w:t>적용</w:t>
      </w:r>
      <w:proofErr w:type="spellEnd"/>
      <w:r>
        <w:rPr>
          <w:rFonts w:ascii="Arial" w:eastAsia="Arial" w:hAnsi="Arial" w:cs="Arial"/>
          <w:color w:val="333333"/>
        </w:rPr>
        <w:t xml:space="preserve"> </w:t>
      </w:r>
      <w:proofErr w:type="spellStart"/>
      <w:r>
        <w:rPr>
          <w:rFonts w:ascii="Arial" w:eastAsia="Arial" w:hAnsi="Arial" w:cs="Arial"/>
          <w:color w:val="333333"/>
        </w:rPr>
        <w:t>가능한</w:t>
      </w:r>
      <w:proofErr w:type="spellEnd"/>
      <w:r>
        <w:rPr>
          <w:rFonts w:ascii="Arial" w:eastAsia="Arial" w:hAnsi="Arial" w:cs="Arial"/>
          <w:color w:val="333333"/>
        </w:rPr>
        <w:t xml:space="preserve"> </w:t>
      </w:r>
      <w:proofErr w:type="spellStart"/>
      <w:r>
        <w:rPr>
          <w:rFonts w:ascii="Arial" w:eastAsia="Arial" w:hAnsi="Arial" w:cs="Arial"/>
          <w:color w:val="333333"/>
        </w:rPr>
        <w:t>연방</w:t>
      </w:r>
      <w:proofErr w:type="spellEnd"/>
      <w:r>
        <w:rPr>
          <w:rFonts w:ascii="Arial" w:eastAsia="Arial" w:hAnsi="Arial" w:cs="Arial"/>
          <w:color w:val="333333"/>
        </w:rPr>
        <w:t xml:space="preserve"> </w:t>
      </w:r>
      <w:proofErr w:type="spellStart"/>
      <w:r>
        <w:rPr>
          <w:rFonts w:ascii="Arial" w:eastAsia="Arial" w:hAnsi="Arial" w:cs="Arial"/>
          <w:color w:val="333333"/>
        </w:rPr>
        <w:t>민권법을</w:t>
      </w:r>
      <w:proofErr w:type="spellEnd"/>
      <w:r>
        <w:rPr>
          <w:rFonts w:ascii="Arial" w:eastAsia="Arial" w:hAnsi="Arial" w:cs="Arial"/>
          <w:color w:val="333333"/>
        </w:rPr>
        <w:t xml:space="preserve"> </w:t>
      </w:r>
      <w:proofErr w:type="spellStart"/>
      <w:r>
        <w:rPr>
          <w:rFonts w:ascii="Arial" w:eastAsia="Arial" w:hAnsi="Arial" w:cs="Arial"/>
          <w:color w:val="333333"/>
        </w:rPr>
        <w:t>준수하며</w:t>
      </w:r>
      <w:proofErr w:type="spellEnd"/>
      <w:r>
        <w:rPr>
          <w:rFonts w:ascii="Arial" w:eastAsia="Arial" w:hAnsi="Arial" w:cs="Arial"/>
          <w:color w:val="333333"/>
        </w:rPr>
        <w:t xml:space="preserve">, </w:t>
      </w:r>
      <w:proofErr w:type="spellStart"/>
      <w:r>
        <w:rPr>
          <w:rFonts w:ascii="Arial" w:eastAsia="Arial" w:hAnsi="Arial" w:cs="Arial"/>
          <w:color w:val="333333"/>
        </w:rPr>
        <w:t>인종</w:t>
      </w:r>
      <w:proofErr w:type="spellEnd"/>
      <w:r>
        <w:rPr>
          <w:rFonts w:ascii="Arial" w:eastAsia="Arial" w:hAnsi="Arial" w:cs="Arial"/>
          <w:color w:val="333333"/>
        </w:rPr>
        <w:t xml:space="preserve">, </w:t>
      </w:r>
      <w:proofErr w:type="spellStart"/>
      <w:r>
        <w:rPr>
          <w:rFonts w:ascii="Arial" w:eastAsia="Arial" w:hAnsi="Arial" w:cs="Arial"/>
          <w:color w:val="333333"/>
        </w:rPr>
        <w:t>피부색</w:t>
      </w:r>
      <w:proofErr w:type="spellEnd"/>
      <w:r>
        <w:rPr>
          <w:rFonts w:ascii="Arial" w:eastAsia="Arial" w:hAnsi="Arial" w:cs="Arial"/>
          <w:color w:val="333333"/>
        </w:rPr>
        <w:t xml:space="preserve">, </w:t>
      </w:r>
      <w:proofErr w:type="spellStart"/>
      <w:r>
        <w:rPr>
          <w:rFonts w:ascii="Arial" w:eastAsia="Arial" w:hAnsi="Arial" w:cs="Arial"/>
          <w:color w:val="333333"/>
        </w:rPr>
        <w:t>출신</w:t>
      </w:r>
      <w:proofErr w:type="spellEnd"/>
      <w:r>
        <w:rPr>
          <w:rFonts w:ascii="Arial" w:eastAsia="Arial" w:hAnsi="Arial" w:cs="Arial"/>
          <w:color w:val="333333"/>
        </w:rPr>
        <w:t xml:space="preserve"> </w:t>
      </w:r>
      <w:proofErr w:type="spellStart"/>
      <w:r>
        <w:rPr>
          <w:rFonts w:ascii="Arial" w:eastAsia="Arial" w:hAnsi="Arial" w:cs="Arial"/>
          <w:color w:val="333333"/>
        </w:rPr>
        <w:t>국가</w:t>
      </w:r>
      <w:proofErr w:type="spellEnd"/>
      <w:r>
        <w:rPr>
          <w:rFonts w:ascii="Arial" w:eastAsia="Arial" w:hAnsi="Arial" w:cs="Arial"/>
          <w:color w:val="333333"/>
        </w:rPr>
        <w:t xml:space="preserve">, </w:t>
      </w:r>
      <w:proofErr w:type="spellStart"/>
      <w:r>
        <w:rPr>
          <w:rFonts w:ascii="Arial" w:eastAsia="Arial" w:hAnsi="Arial" w:cs="Arial"/>
          <w:color w:val="333333"/>
        </w:rPr>
        <w:t>연령</w:t>
      </w:r>
      <w:proofErr w:type="spellEnd"/>
      <w:r>
        <w:rPr>
          <w:rFonts w:ascii="Arial" w:eastAsia="Arial" w:hAnsi="Arial" w:cs="Arial"/>
          <w:color w:val="333333"/>
        </w:rPr>
        <w:t xml:space="preserve">, </w:t>
      </w:r>
      <w:proofErr w:type="spellStart"/>
      <w:r>
        <w:rPr>
          <w:rFonts w:ascii="Arial" w:eastAsia="Arial" w:hAnsi="Arial" w:cs="Arial"/>
          <w:color w:val="333333"/>
        </w:rPr>
        <w:t>장애</w:t>
      </w:r>
      <w:proofErr w:type="spellEnd"/>
      <w:r>
        <w:rPr>
          <w:rFonts w:ascii="Arial" w:eastAsia="Arial" w:hAnsi="Arial" w:cs="Arial"/>
          <w:color w:val="333333"/>
        </w:rPr>
        <w:t xml:space="preserve"> </w:t>
      </w:r>
      <w:proofErr w:type="spellStart"/>
      <w:r>
        <w:rPr>
          <w:rFonts w:ascii="Arial" w:eastAsia="Arial" w:hAnsi="Arial" w:cs="Arial"/>
          <w:color w:val="333333"/>
        </w:rPr>
        <w:t>또는</w:t>
      </w:r>
      <w:proofErr w:type="spellEnd"/>
      <w:r>
        <w:rPr>
          <w:rFonts w:ascii="Arial" w:eastAsia="Arial" w:hAnsi="Arial" w:cs="Arial"/>
          <w:color w:val="333333"/>
        </w:rPr>
        <w:t xml:space="preserve"> </w:t>
      </w:r>
      <w:proofErr w:type="spellStart"/>
      <w:r>
        <w:rPr>
          <w:rFonts w:ascii="Arial" w:eastAsia="Arial" w:hAnsi="Arial" w:cs="Arial"/>
          <w:color w:val="333333"/>
        </w:rPr>
        <w:t>성별을</w:t>
      </w:r>
      <w:proofErr w:type="spellEnd"/>
      <w:r>
        <w:rPr>
          <w:rFonts w:ascii="Arial" w:eastAsia="Arial" w:hAnsi="Arial" w:cs="Arial"/>
          <w:color w:val="333333"/>
        </w:rPr>
        <w:t xml:space="preserve"> </w:t>
      </w:r>
      <w:proofErr w:type="spellStart"/>
      <w:r>
        <w:rPr>
          <w:rFonts w:ascii="Arial" w:eastAsia="Arial" w:hAnsi="Arial" w:cs="Arial"/>
          <w:color w:val="333333"/>
        </w:rPr>
        <w:t>이유로</w:t>
      </w:r>
      <w:proofErr w:type="spellEnd"/>
      <w:r>
        <w:rPr>
          <w:rFonts w:ascii="Arial" w:eastAsia="Arial" w:hAnsi="Arial" w:cs="Arial"/>
          <w:color w:val="333333"/>
        </w:rPr>
        <w:t xml:space="preserve"> </w:t>
      </w:r>
      <w:proofErr w:type="spellStart"/>
      <w:r>
        <w:rPr>
          <w:rFonts w:ascii="Arial" w:eastAsia="Arial" w:hAnsi="Arial" w:cs="Arial"/>
          <w:color w:val="333333"/>
        </w:rPr>
        <w:t>어떠한</w:t>
      </w:r>
      <w:proofErr w:type="spellEnd"/>
      <w:r>
        <w:rPr>
          <w:rFonts w:ascii="Arial" w:eastAsia="Arial" w:hAnsi="Arial" w:cs="Arial"/>
          <w:color w:val="333333"/>
        </w:rPr>
        <w:t xml:space="preserve"> </w:t>
      </w:r>
      <w:proofErr w:type="spellStart"/>
      <w:r>
        <w:rPr>
          <w:rFonts w:ascii="Arial" w:eastAsia="Arial" w:hAnsi="Arial" w:cs="Arial"/>
          <w:color w:val="333333"/>
        </w:rPr>
        <w:t>개인도</w:t>
      </w:r>
      <w:proofErr w:type="spellEnd"/>
      <w:r>
        <w:rPr>
          <w:rFonts w:ascii="Arial" w:eastAsia="Arial" w:hAnsi="Arial" w:cs="Arial"/>
          <w:color w:val="333333"/>
        </w:rPr>
        <w:t xml:space="preserve"> </w:t>
      </w:r>
      <w:proofErr w:type="spellStart"/>
      <w:r>
        <w:rPr>
          <w:rFonts w:ascii="Arial" w:eastAsia="Arial" w:hAnsi="Arial" w:cs="Arial"/>
          <w:color w:val="333333"/>
        </w:rPr>
        <w:t>배제하거나</w:t>
      </w:r>
      <w:proofErr w:type="spellEnd"/>
      <w:r>
        <w:rPr>
          <w:rFonts w:ascii="Arial" w:eastAsia="Arial" w:hAnsi="Arial" w:cs="Arial"/>
          <w:color w:val="333333"/>
        </w:rPr>
        <w:t xml:space="preserve"> </w:t>
      </w:r>
      <w:proofErr w:type="spellStart"/>
      <w:r>
        <w:rPr>
          <w:rFonts w:ascii="Arial" w:eastAsia="Arial" w:hAnsi="Arial" w:cs="Arial"/>
          <w:color w:val="333333"/>
        </w:rPr>
        <w:t>차별하지</w:t>
      </w:r>
      <w:proofErr w:type="spellEnd"/>
      <w:r>
        <w:rPr>
          <w:rFonts w:ascii="Arial" w:eastAsia="Arial" w:hAnsi="Arial" w:cs="Arial"/>
          <w:color w:val="333333"/>
        </w:rPr>
        <w:t xml:space="preserve"> </w:t>
      </w:r>
      <w:proofErr w:type="spellStart"/>
      <w:r>
        <w:rPr>
          <w:rFonts w:ascii="Arial" w:eastAsia="Arial" w:hAnsi="Arial" w:cs="Arial"/>
          <w:color w:val="333333"/>
        </w:rPr>
        <w:t>않습니다</w:t>
      </w:r>
      <w:proofErr w:type="spellEnd"/>
      <w:r>
        <w:rPr>
          <w:rFonts w:ascii="Arial" w:eastAsia="Arial" w:hAnsi="Arial" w:cs="Arial"/>
          <w:color w:val="333333"/>
        </w:rPr>
        <w:t xml:space="preserve">. 이 </w:t>
      </w:r>
      <w:proofErr w:type="spellStart"/>
      <w:r>
        <w:rPr>
          <w:rFonts w:ascii="Arial" w:eastAsia="Arial" w:hAnsi="Arial" w:cs="Arial"/>
          <w:color w:val="333333"/>
        </w:rPr>
        <w:t>통지문을</w:t>
      </w:r>
      <w:proofErr w:type="spellEnd"/>
      <w:r>
        <w:rPr>
          <w:rFonts w:ascii="Arial" w:eastAsia="Arial" w:hAnsi="Arial" w:cs="Arial"/>
          <w:color w:val="333333"/>
        </w:rPr>
        <w:t xml:space="preserve"> </w:t>
      </w:r>
      <w:proofErr w:type="spellStart"/>
      <w:r>
        <w:rPr>
          <w:rFonts w:ascii="Arial" w:eastAsia="Arial" w:hAnsi="Arial" w:cs="Arial"/>
          <w:color w:val="333333"/>
        </w:rPr>
        <w:t>다른</w:t>
      </w:r>
      <w:proofErr w:type="spellEnd"/>
      <w:r>
        <w:rPr>
          <w:rFonts w:ascii="Arial" w:eastAsia="Arial" w:hAnsi="Arial" w:cs="Arial"/>
          <w:color w:val="333333"/>
        </w:rPr>
        <w:t xml:space="preserve"> </w:t>
      </w:r>
      <w:proofErr w:type="spellStart"/>
      <w:r>
        <w:rPr>
          <w:rFonts w:ascii="Arial" w:eastAsia="Arial" w:hAnsi="Arial" w:cs="Arial"/>
          <w:color w:val="333333"/>
        </w:rPr>
        <w:t>언어</w:t>
      </w:r>
      <w:proofErr w:type="spellEnd"/>
      <w:r>
        <w:rPr>
          <w:rFonts w:ascii="Arial" w:eastAsia="Arial" w:hAnsi="Arial" w:cs="Arial"/>
          <w:color w:val="333333"/>
        </w:rPr>
        <w:t xml:space="preserve"> </w:t>
      </w:r>
      <w:proofErr w:type="spellStart"/>
      <w:r>
        <w:rPr>
          <w:rFonts w:ascii="Arial" w:eastAsia="Arial" w:hAnsi="Arial" w:cs="Arial"/>
          <w:color w:val="333333"/>
        </w:rPr>
        <w:t>또는</w:t>
      </w:r>
      <w:proofErr w:type="spellEnd"/>
      <w:r>
        <w:rPr>
          <w:rFonts w:ascii="Arial" w:eastAsia="Arial" w:hAnsi="Arial" w:cs="Arial"/>
          <w:color w:val="333333"/>
        </w:rPr>
        <w:t xml:space="preserve"> </w:t>
      </w:r>
      <w:proofErr w:type="spellStart"/>
      <w:r>
        <w:rPr>
          <w:rFonts w:ascii="Arial" w:eastAsia="Arial" w:hAnsi="Arial" w:cs="Arial"/>
          <w:color w:val="333333"/>
        </w:rPr>
        <w:t>형식으로</w:t>
      </w:r>
      <w:proofErr w:type="spellEnd"/>
      <w:r>
        <w:rPr>
          <w:rFonts w:ascii="Arial" w:eastAsia="Arial" w:hAnsi="Arial" w:cs="Arial"/>
          <w:color w:val="333333"/>
        </w:rPr>
        <w:t xml:space="preserve"> </w:t>
      </w:r>
      <w:proofErr w:type="spellStart"/>
      <w:r>
        <w:rPr>
          <w:rFonts w:ascii="Arial" w:eastAsia="Arial" w:hAnsi="Arial" w:cs="Arial"/>
          <w:color w:val="333333"/>
        </w:rPr>
        <w:t>받고</w:t>
      </w:r>
      <w:proofErr w:type="spellEnd"/>
      <w:r>
        <w:rPr>
          <w:rFonts w:ascii="Arial" w:eastAsia="Arial" w:hAnsi="Arial" w:cs="Arial"/>
          <w:color w:val="333333"/>
        </w:rPr>
        <w:t xml:space="preserve"> </w:t>
      </w:r>
      <w:proofErr w:type="spellStart"/>
      <w:r>
        <w:rPr>
          <w:rFonts w:ascii="Arial" w:eastAsia="Arial" w:hAnsi="Arial" w:cs="Arial"/>
          <w:color w:val="333333"/>
        </w:rPr>
        <w:t>싶으시면</w:t>
      </w:r>
      <w:proofErr w:type="spellEnd"/>
      <w:r>
        <w:rPr>
          <w:rFonts w:ascii="Arial" w:eastAsia="Arial" w:hAnsi="Arial" w:cs="Arial"/>
          <w:color w:val="333333"/>
        </w:rPr>
        <w:t xml:space="preserve"> </w:t>
      </w:r>
      <w:proofErr w:type="spellStart"/>
      <w:r>
        <w:rPr>
          <w:rFonts w:ascii="Arial" w:eastAsia="Arial" w:hAnsi="Arial" w:cs="Arial"/>
          <w:color w:val="333333"/>
        </w:rPr>
        <w:t>저희</w:t>
      </w:r>
      <w:proofErr w:type="spellEnd"/>
      <w:r>
        <w:rPr>
          <w:rFonts w:ascii="Arial" w:eastAsia="Arial" w:hAnsi="Arial" w:cs="Arial"/>
          <w:color w:val="333333"/>
        </w:rPr>
        <w:t xml:space="preserve"> </w:t>
      </w:r>
      <w:proofErr w:type="spellStart"/>
      <w:r>
        <w:rPr>
          <w:rFonts w:ascii="Arial" w:eastAsia="Arial" w:hAnsi="Arial" w:cs="Arial"/>
          <w:color w:val="333333"/>
        </w:rPr>
        <w:t>사무소에</w:t>
      </w:r>
      <w:proofErr w:type="spellEnd"/>
      <w:r>
        <w:rPr>
          <w:rFonts w:ascii="Arial" w:eastAsia="Arial" w:hAnsi="Arial" w:cs="Arial"/>
          <w:color w:val="333333"/>
        </w:rPr>
        <w:t xml:space="preserve"> </w:t>
      </w:r>
      <w:proofErr w:type="spellStart"/>
      <w:r>
        <w:rPr>
          <w:rFonts w:ascii="Arial" w:eastAsia="Arial" w:hAnsi="Arial" w:cs="Arial"/>
          <w:color w:val="333333"/>
        </w:rPr>
        <w:t>문의하십시오</w:t>
      </w:r>
      <w:proofErr w:type="spellEnd"/>
      <w:r>
        <w:rPr>
          <w:rFonts w:ascii="Arial" w:eastAsia="Arial" w:hAnsi="Arial" w:cs="Arial"/>
          <w:color w:val="333333"/>
        </w:rPr>
        <w:t>.</w:t>
      </w:r>
    </w:p>
    <w:p w14:paraId="046635C2" w14:textId="77777777" w:rsidR="00BE1CBA" w:rsidRDefault="00BE1CBA">
      <w:pPr>
        <w:spacing w:before="60" w:after="60"/>
      </w:pPr>
    </w:p>
    <w:p w14:paraId="60290C32" w14:textId="77777777" w:rsidR="00BE1CBA" w:rsidRDefault="00000000">
      <w:pPr>
        <w:spacing w:before="80" w:after="80"/>
      </w:pPr>
      <w:r>
        <w:rPr>
          <w:rFonts w:ascii="Arial" w:eastAsia="Arial" w:hAnsi="Arial" w:cs="Arial"/>
          <w:color w:val="333333"/>
        </w:rPr>
        <w:t xml:space="preserve">Ang Comfort Hospice ay </w:t>
      </w:r>
      <w:proofErr w:type="spellStart"/>
      <w:r>
        <w:rPr>
          <w:rFonts w:ascii="Arial" w:eastAsia="Arial" w:hAnsi="Arial" w:cs="Arial"/>
          <w:color w:val="333333"/>
        </w:rPr>
        <w:t>sumusunod</w:t>
      </w:r>
      <w:proofErr w:type="spellEnd"/>
      <w:r>
        <w:rPr>
          <w:rFonts w:ascii="Arial" w:eastAsia="Arial" w:hAnsi="Arial" w:cs="Arial"/>
          <w:color w:val="333333"/>
        </w:rPr>
        <w:t xml:space="preserve"> </w:t>
      </w:r>
      <w:proofErr w:type="spellStart"/>
      <w:r>
        <w:rPr>
          <w:rFonts w:ascii="Arial" w:eastAsia="Arial" w:hAnsi="Arial" w:cs="Arial"/>
          <w:color w:val="333333"/>
        </w:rPr>
        <w:t>sa</w:t>
      </w:r>
      <w:proofErr w:type="spellEnd"/>
      <w:r>
        <w:rPr>
          <w:rFonts w:ascii="Arial" w:eastAsia="Arial" w:hAnsi="Arial" w:cs="Arial"/>
          <w:color w:val="333333"/>
        </w:rPr>
        <w:t xml:space="preserve"> lahat ng </w:t>
      </w:r>
      <w:proofErr w:type="spellStart"/>
      <w:r>
        <w:rPr>
          <w:rFonts w:ascii="Arial" w:eastAsia="Arial" w:hAnsi="Arial" w:cs="Arial"/>
          <w:color w:val="333333"/>
        </w:rPr>
        <w:t>naaangkop</w:t>
      </w:r>
      <w:proofErr w:type="spellEnd"/>
      <w:r>
        <w:rPr>
          <w:rFonts w:ascii="Arial" w:eastAsia="Arial" w:hAnsi="Arial" w:cs="Arial"/>
          <w:color w:val="333333"/>
        </w:rPr>
        <w:t xml:space="preserve"> </w:t>
      </w:r>
      <w:proofErr w:type="spellStart"/>
      <w:r>
        <w:rPr>
          <w:rFonts w:ascii="Arial" w:eastAsia="Arial" w:hAnsi="Arial" w:cs="Arial"/>
          <w:color w:val="333333"/>
        </w:rPr>
        <w:t>na</w:t>
      </w:r>
      <w:proofErr w:type="spellEnd"/>
      <w:r>
        <w:rPr>
          <w:rFonts w:ascii="Arial" w:eastAsia="Arial" w:hAnsi="Arial" w:cs="Arial"/>
          <w:color w:val="333333"/>
        </w:rPr>
        <w:t xml:space="preserve"> </w:t>
      </w:r>
      <w:proofErr w:type="spellStart"/>
      <w:r>
        <w:rPr>
          <w:rFonts w:ascii="Arial" w:eastAsia="Arial" w:hAnsi="Arial" w:cs="Arial"/>
          <w:color w:val="333333"/>
        </w:rPr>
        <w:t>pederal</w:t>
      </w:r>
      <w:proofErr w:type="spellEnd"/>
      <w:r>
        <w:rPr>
          <w:rFonts w:ascii="Arial" w:eastAsia="Arial" w:hAnsi="Arial" w:cs="Arial"/>
          <w:color w:val="333333"/>
        </w:rPr>
        <w:t xml:space="preserve"> </w:t>
      </w:r>
      <w:proofErr w:type="spellStart"/>
      <w:r>
        <w:rPr>
          <w:rFonts w:ascii="Arial" w:eastAsia="Arial" w:hAnsi="Arial" w:cs="Arial"/>
          <w:color w:val="333333"/>
        </w:rPr>
        <w:t>na</w:t>
      </w:r>
      <w:proofErr w:type="spellEnd"/>
      <w:r>
        <w:rPr>
          <w:rFonts w:ascii="Arial" w:eastAsia="Arial" w:hAnsi="Arial" w:cs="Arial"/>
          <w:color w:val="333333"/>
        </w:rPr>
        <w:t xml:space="preserve"> batas </w:t>
      </w:r>
      <w:proofErr w:type="spellStart"/>
      <w:r>
        <w:rPr>
          <w:rFonts w:ascii="Arial" w:eastAsia="Arial" w:hAnsi="Arial" w:cs="Arial"/>
          <w:color w:val="333333"/>
        </w:rPr>
        <w:t>sa</w:t>
      </w:r>
      <w:proofErr w:type="spellEnd"/>
      <w:r>
        <w:rPr>
          <w:rFonts w:ascii="Arial" w:eastAsia="Arial" w:hAnsi="Arial" w:cs="Arial"/>
          <w:color w:val="333333"/>
        </w:rPr>
        <w:t xml:space="preserve"> </w:t>
      </w:r>
      <w:proofErr w:type="spellStart"/>
      <w:r>
        <w:rPr>
          <w:rFonts w:ascii="Arial" w:eastAsia="Arial" w:hAnsi="Arial" w:cs="Arial"/>
          <w:color w:val="333333"/>
        </w:rPr>
        <w:t>karapatang</w:t>
      </w:r>
      <w:proofErr w:type="spellEnd"/>
      <w:r>
        <w:rPr>
          <w:rFonts w:ascii="Arial" w:eastAsia="Arial" w:hAnsi="Arial" w:cs="Arial"/>
          <w:color w:val="333333"/>
        </w:rPr>
        <w:t xml:space="preserve"> </w:t>
      </w:r>
      <w:proofErr w:type="spellStart"/>
      <w:r>
        <w:rPr>
          <w:rFonts w:ascii="Arial" w:eastAsia="Arial" w:hAnsi="Arial" w:cs="Arial"/>
          <w:color w:val="333333"/>
        </w:rPr>
        <w:t>sibil</w:t>
      </w:r>
      <w:proofErr w:type="spellEnd"/>
      <w:r>
        <w:rPr>
          <w:rFonts w:ascii="Arial" w:eastAsia="Arial" w:hAnsi="Arial" w:cs="Arial"/>
          <w:color w:val="333333"/>
        </w:rPr>
        <w:t xml:space="preserve"> at </w:t>
      </w:r>
      <w:proofErr w:type="spellStart"/>
      <w:r>
        <w:rPr>
          <w:rFonts w:ascii="Arial" w:eastAsia="Arial" w:hAnsi="Arial" w:cs="Arial"/>
          <w:color w:val="333333"/>
        </w:rPr>
        <w:t>tinitiyak</w:t>
      </w:r>
      <w:proofErr w:type="spellEnd"/>
      <w:r>
        <w:rPr>
          <w:rFonts w:ascii="Arial" w:eastAsia="Arial" w:hAnsi="Arial" w:cs="Arial"/>
          <w:color w:val="333333"/>
        </w:rPr>
        <w:t xml:space="preserve"> </w:t>
      </w:r>
      <w:proofErr w:type="spellStart"/>
      <w:r>
        <w:rPr>
          <w:rFonts w:ascii="Arial" w:eastAsia="Arial" w:hAnsi="Arial" w:cs="Arial"/>
          <w:color w:val="333333"/>
        </w:rPr>
        <w:t>na</w:t>
      </w:r>
      <w:proofErr w:type="spellEnd"/>
      <w:r>
        <w:rPr>
          <w:rFonts w:ascii="Arial" w:eastAsia="Arial" w:hAnsi="Arial" w:cs="Arial"/>
          <w:color w:val="333333"/>
        </w:rPr>
        <w:t xml:space="preserve"> </w:t>
      </w:r>
      <w:proofErr w:type="spellStart"/>
      <w:r>
        <w:rPr>
          <w:rFonts w:ascii="Arial" w:eastAsia="Arial" w:hAnsi="Arial" w:cs="Arial"/>
          <w:color w:val="333333"/>
        </w:rPr>
        <w:t>walang</w:t>
      </w:r>
      <w:proofErr w:type="spellEnd"/>
      <w:r>
        <w:rPr>
          <w:rFonts w:ascii="Arial" w:eastAsia="Arial" w:hAnsi="Arial" w:cs="Arial"/>
          <w:color w:val="333333"/>
        </w:rPr>
        <w:t xml:space="preserve"> </w:t>
      </w:r>
      <w:proofErr w:type="spellStart"/>
      <w:r>
        <w:rPr>
          <w:rFonts w:ascii="Arial" w:eastAsia="Arial" w:hAnsi="Arial" w:cs="Arial"/>
          <w:color w:val="333333"/>
        </w:rPr>
        <w:t>sinuman</w:t>
      </w:r>
      <w:proofErr w:type="spellEnd"/>
      <w:r>
        <w:rPr>
          <w:rFonts w:ascii="Arial" w:eastAsia="Arial" w:hAnsi="Arial" w:cs="Arial"/>
          <w:color w:val="333333"/>
        </w:rPr>
        <w:t xml:space="preserve"> ang </w:t>
      </w:r>
      <w:proofErr w:type="spellStart"/>
      <w:r>
        <w:rPr>
          <w:rFonts w:ascii="Arial" w:eastAsia="Arial" w:hAnsi="Arial" w:cs="Arial"/>
          <w:color w:val="333333"/>
        </w:rPr>
        <w:t>ibinubukod</w:t>
      </w:r>
      <w:proofErr w:type="spellEnd"/>
      <w:r>
        <w:rPr>
          <w:rFonts w:ascii="Arial" w:eastAsia="Arial" w:hAnsi="Arial" w:cs="Arial"/>
          <w:color w:val="333333"/>
        </w:rPr>
        <w:t xml:space="preserve"> o </w:t>
      </w:r>
      <w:proofErr w:type="spellStart"/>
      <w:r>
        <w:rPr>
          <w:rFonts w:ascii="Arial" w:eastAsia="Arial" w:hAnsi="Arial" w:cs="Arial"/>
          <w:color w:val="333333"/>
        </w:rPr>
        <w:t>tinatrato</w:t>
      </w:r>
      <w:proofErr w:type="spellEnd"/>
      <w:r>
        <w:rPr>
          <w:rFonts w:ascii="Arial" w:eastAsia="Arial" w:hAnsi="Arial" w:cs="Arial"/>
          <w:color w:val="333333"/>
        </w:rPr>
        <w:t xml:space="preserve"> </w:t>
      </w:r>
      <w:proofErr w:type="spellStart"/>
      <w:r>
        <w:rPr>
          <w:rFonts w:ascii="Arial" w:eastAsia="Arial" w:hAnsi="Arial" w:cs="Arial"/>
          <w:color w:val="333333"/>
        </w:rPr>
        <w:t>nang</w:t>
      </w:r>
      <w:proofErr w:type="spellEnd"/>
      <w:r>
        <w:rPr>
          <w:rFonts w:ascii="Arial" w:eastAsia="Arial" w:hAnsi="Arial" w:cs="Arial"/>
          <w:color w:val="333333"/>
        </w:rPr>
        <w:t xml:space="preserve"> </w:t>
      </w:r>
      <w:proofErr w:type="spellStart"/>
      <w:r>
        <w:rPr>
          <w:rFonts w:ascii="Arial" w:eastAsia="Arial" w:hAnsi="Arial" w:cs="Arial"/>
          <w:color w:val="333333"/>
        </w:rPr>
        <w:t>naiiba</w:t>
      </w:r>
      <w:proofErr w:type="spellEnd"/>
      <w:r>
        <w:rPr>
          <w:rFonts w:ascii="Arial" w:eastAsia="Arial" w:hAnsi="Arial" w:cs="Arial"/>
          <w:color w:val="333333"/>
        </w:rPr>
        <w:t xml:space="preserve"> </w:t>
      </w:r>
      <w:proofErr w:type="spellStart"/>
      <w:r>
        <w:rPr>
          <w:rFonts w:ascii="Arial" w:eastAsia="Arial" w:hAnsi="Arial" w:cs="Arial"/>
          <w:color w:val="333333"/>
        </w:rPr>
        <w:t>dahil</w:t>
      </w:r>
      <w:proofErr w:type="spellEnd"/>
      <w:r>
        <w:rPr>
          <w:rFonts w:ascii="Arial" w:eastAsia="Arial" w:hAnsi="Arial" w:cs="Arial"/>
          <w:color w:val="333333"/>
        </w:rPr>
        <w:t xml:space="preserve"> </w:t>
      </w:r>
      <w:proofErr w:type="spellStart"/>
      <w:r>
        <w:rPr>
          <w:rFonts w:ascii="Arial" w:eastAsia="Arial" w:hAnsi="Arial" w:cs="Arial"/>
          <w:color w:val="333333"/>
        </w:rPr>
        <w:t>sa</w:t>
      </w:r>
      <w:proofErr w:type="spellEnd"/>
      <w:r>
        <w:rPr>
          <w:rFonts w:ascii="Arial" w:eastAsia="Arial" w:hAnsi="Arial" w:cs="Arial"/>
          <w:color w:val="333333"/>
        </w:rPr>
        <w:t xml:space="preserve"> </w:t>
      </w:r>
      <w:proofErr w:type="spellStart"/>
      <w:r>
        <w:rPr>
          <w:rFonts w:ascii="Arial" w:eastAsia="Arial" w:hAnsi="Arial" w:cs="Arial"/>
          <w:color w:val="333333"/>
        </w:rPr>
        <w:t>lahi</w:t>
      </w:r>
      <w:proofErr w:type="spellEnd"/>
      <w:r>
        <w:rPr>
          <w:rFonts w:ascii="Arial" w:eastAsia="Arial" w:hAnsi="Arial" w:cs="Arial"/>
          <w:color w:val="333333"/>
        </w:rPr>
        <w:t xml:space="preserve">, </w:t>
      </w:r>
      <w:proofErr w:type="spellStart"/>
      <w:r>
        <w:rPr>
          <w:rFonts w:ascii="Arial" w:eastAsia="Arial" w:hAnsi="Arial" w:cs="Arial"/>
          <w:color w:val="333333"/>
        </w:rPr>
        <w:t>kulay</w:t>
      </w:r>
      <w:proofErr w:type="spellEnd"/>
      <w:r>
        <w:rPr>
          <w:rFonts w:ascii="Arial" w:eastAsia="Arial" w:hAnsi="Arial" w:cs="Arial"/>
          <w:color w:val="333333"/>
        </w:rPr>
        <w:t xml:space="preserve">, </w:t>
      </w:r>
      <w:proofErr w:type="spellStart"/>
      <w:r>
        <w:rPr>
          <w:rFonts w:ascii="Arial" w:eastAsia="Arial" w:hAnsi="Arial" w:cs="Arial"/>
          <w:color w:val="333333"/>
        </w:rPr>
        <w:t>bansang</w:t>
      </w:r>
      <w:proofErr w:type="spellEnd"/>
      <w:r>
        <w:rPr>
          <w:rFonts w:ascii="Arial" w:eastAsia="Arial" w:hAnsi="Arial" w:cs="Arial"/>
          <w:color w:val="333333"/>
        </w:rPr>
        <w:t xml:space="preserve"> </w:t>
      </w:r>
      <w:proofErr w:type="spellStart"/>
      <w:r>
        <w:rPr>
          <w:rFonts w:ascii="Arial" w:eastAsia="Arial" w:hAnsi="Arial" w:cs="Arial"/>
          <w:color w:val="333333"/>
        </w:rPr>
        <w:t>pinagmulan</w:t>
      </w:r>
      <w:proofErr w:type="spellEnd"/>
      <w:r>
        <w:rPr>
          <w:rFonts w:ascii="Arial" w:eastAsia="Arial" w:hAnsi="Arial" w:cs="Arial"/>
          <w:color w:val="333333"/>
        </w:rPr>
        <w:t xml:space="preserve">, </w:t>
      </w:r>
      <w:proofErr w:type="spellStart"/>
      <w:r>
        <w:rPr>
          <w:rFonts w:ascii="Arial" w:eastAsia="Arial" w:hAnsi="Arial" w:cs="Arial"/>
          <w:color w:val="333333"/>
        </w:rPr>
        <w:t>edad</w:t>
      </w:r>
      <w:proofErr w:type="spellEnd"/>
      <w:r>
        <w:rPr>
          <w:rFonts w:ascii="Arial" w:eastAsia="Arial" w:hAnsi="Arial" w:cs="Arial"/>
          <w:color w:val="333333"/>
        </w:rPr>
        <w:t xml:space="preserve">, </w:t>
      </w:r>
      <w:proofErr w:type="spellStart"/>
      <w:r>
        <w:rPr>
          <w:rFonts w:ascii="Arial" w:eastAsia="Arial" w:hAnsi="Arial" w:cs="Arial"/>
          <w:color w:val="333333"/>
        </w:rPr>
        <w:t>kapansanan</w:t>
      </w:r>
      <w:proofErr w:type="spellEnd"/>
      <w:r>
        <w:rPr>
          <w:rFonts w:ascii="Arial" w:eastAsia="Arial" w:hAnsi="Arial" w:cs="Arial"/>
          <w:color w:val="333333"/>
        </w:rPr>
        <w:t xml:space="preserve">, o </w:t>
      </w:r>
      <w:proofErr w:type="spellStart"/>
      <w:r>
        <w:rPr>
          <w:rFonts w:ascii="Arial" w:eastAsia="Arial" w:hAnsi="Arial" w:cs="Arial"/>
          <w:color w:val="333333"/>
        </w:rPr>
        <w:t>kasarian</w:t>
      </w:r>
      <w:proofErr w:type="spellEnd"/>
      <w:r>
        <w:rPr>
          <w:rFonts w:ascii="Arial" w:eastAsia="Arial" w:hAnsi="Arial" w:cs="Arial"/>
          <w:color w:val="333333"/>
        </w:rPr>
        <w:t xml:space="preserve">. Upang </w:t>
      </w:r>
      <w:proofErr w:type="spellStart"/>
      <w:r>
        <w:rPr>
          <w:rFonts w:ascii="Arial" w:eastAsia="Arial" w:hAnsi="Arial" w:cs="Arial"/>
          <w:color w:val="333333"/>
        </w:rPr>
        <w:t>matanggap</w:t>
      </w:r>
      <w:proofErr w:type="spellEnd"/>
      <w:r>
        <w:rPr>
          <w:rFonts w:ascii="Arial" w:eastAsia="Arial" w:hAnsi="Arial" w:cs="Arial"/>
          <w:color w:val="333333"/>
        </w:rPr>
        <w:t xml:space="preserve"> ang </w:t>
      </w:r>
      <w:proofErr w:type="spellStart"/>
      <w:r>
        <w:rPr>
          <w:rFonts w:ascii="Arial" w:eastAsia="Arial" w:hAnsi="Arial" w:cs="Arial"/>
          <w:color w:val="333333"/>
        </w:rPr>
        <w:t>abisong</w:t>
      </w:r>
      <w:proofErr w:type="spellEnd"/>
      <w:r>
        <w:rPr>
          <w:rFonts w:ascii="Arial" w:eastAsia="Arial" w:hAnsi="Arial" w:cs="Arial"/>
          <w:color w:val="333333"/>
        </w:rPr>
        <w:t xml:space="preserve"> </w:t>
      </w:r>
      <w:proofErr w:type="spellStart"/>
      <w:r>
        <w:rPr>
          <w:rFonts w:ascii="Arial" w:eastAsia="Arial" w:hAnsi="Arial" w:cs="Arial"/>
          <w:color w:val="333333"/>
        </w:rPr>
        <w:t>ito</w:t>
      </w:r>
      <w:proofErr w:type="spellEnd"/>
      <w:r>
        <w:rPr>
          <w:rFonts w:ascii="Arial" w:eastAsia="Arial" w:hAnsi="Arial" w:cs="Arial"/>
          <w:color w:val="333333"/>
        </w:rPr>
        <w:t xml:space="preserve"> </w:t>
      </w:r>
      <w:proofErr w:type="spellStart"/>
      <w:r>
        <w:rPr>
          <w:rFonts w:ascii="Arial" w:eastAsia="Arial" w:hAnsi="Arial" w:cs="Arial"/>
          <w:color w:val="333333"/>
        </w:rPr>
        <w:t>sa</w:t>
      </w:r>
      <w:proofErr w:type="spellEnd"/>
      <w:r>
        <w:rPr>
          <w:rFonts w:ascii="Arial" w:eastAsia="Arial" w:hAnsi="Arial" w:cs="Arial"/>
          <w:color w:val="333333"/>
        </w:rPr>
        <w:t xml:space="preserve"> </w:t>
      </w:r>
      <w:proofErr w:type="spellStart"/>
      <w:r>
        <w:rPr>
          <w:rFonts w:ascii="Arial" w:eastAsia="Arial" w:hAnsi="Arial" w:cs="Arial"/>
          <w:color w:val="333333"/>
        </w:rPr>
        <w:t>ibang</w:t>
      </w:r>
      <w:proofErr w:type="spellEnd"/>
      <w:r>
        <w:rPr>
          <w:rFonts w:ascii="Arial" w:eastAsia="Arial" w:hAnsi="Arial" w:cs="Arial"/>
          <w:color w:val="333333"/>
        </w:rPr>
        <w:t xml:space="preserve"> </w:t>
      </w:r>
      <w:proofErr w:type="spellStart"/>
      <w:r>
        <w:rPr>
          <w:rFonts w:ascii="Arial" w:eastAsia="Arial" w:hAnsi="Arial" w:cs="Arial"/>
          <w:color w:val="333333"/>
        </w:rPr>
        <w:t>wika</w:t>
      </w:r>
      <w:proofErr w:type="spellEnd"/>
      <w:r>
        <w:rPr>
          <w:rFonts w:ascii="Arial" w:eastAsia="Arial" w:hAnsi="Arial" w:cs="Arial"/>
          <w:color w:val="333333"/>
        </w:rPr>
        <w:t xml:space="preserve"> o format, </w:t>
      </w:r>
      <w:proofErr w:type="spellStart"/>
      <w:r>
        <w:rPr>
          <w:rFonts w:ascii="Arial" w:eastAsia="Arial" w:hAnsi="Arial" w:cs="Arial"/>
          <w:color w:val="333333"/>
        </w:rPr>
        <w:t>makipag-ugnayan</w:t>
      </w:r>
      <w:proofErr w:type="spellEnd"/>
      <w:r>
        <w:rPr>
          <w:rFonts w:ascii="Arial" w:eastAsia="Arial" w:hAnsi="Arial" w:cs="Arial"/>
          <w:color w:val="333333"/>
        </w:rPr>
        <w:t xml:space="preserve"> </w:t>
      </w:r>
      <w:proofErr w:type="spellStart"/>
      <w:r>
        <w:rPr>
          <w:rFonts w:ascii="Arial" w:eastAsia="Arial" w:hAnsi="Arial" w:cs="Arial"/>
          <w:color w:val="333333"/>
        </w:rPr>
        <w:t>sa</w:t>
      </w:r>
      <w:proofErr w:type="spellEnd"/>
      <w:r>
        <w:rPr>
          <w:rFonts w:ascii="Arial" w:eastAsia="Arial" w:hAnsi="Arial" w:cs="Arial"/>
          <w:color w:val="333333"/>
        </w:rPr>
        <w:t xml:space="preserve"> </w:t>
      </w:r>
      <w:proofErr w:type="spellStart"/>
      <w:r>
        <w:rPr>
          <w:rFonts w:ascii="Arial" w:eastAsia="Arial" w:hAnsi="Arial" w:cs="Arial"/>
          <w:color w:val="333333"/>
        </w:rPr>
        <w:t>aming</w:t>
      </w:r>
      <w:proofErr w:type="spellEnd"/>
      <w:r>
        <w:rPr>
          <w:rFonts w:ascii="Arial" w:eastAsia="Arial" w:hAnsi="Arial" w:cs="Arial"/>
          <w:color w:val="333333"/>
        </w:rPr>
        <w:t xml:space="preserve"> </w:t>
      </w:r>
      <w:proofErr w:type="spellStart"/>
      <w:r>
        <w:rPr>
          <w:rFonts w:ascii="Arial" w:eastAsia="Arial" w:hAnsi="Arial" w:cs="Arial"/>
          <w:color w:val="333333"/>
        </w:rPr>
        <w:t>opisina</w:t>
      </w:r>
      <w:proofErr w:type="spellEnd"/>
      <w:r>
        <w:rPr>
          <w:rFonts w:ascii="Arial" w:eastAsia="Arial" w:hAnsi="Arial" w:cs="Arial"/>
          <w:color w:val="333333"/>
        </w:rPr>
        <w:t>.</w:t>
      </w:r>
    </w:p>
    <w:p w14:paraId="21C5C743" w14:textId="77777777" w:rsidR="00BE1CBA" w:rsidRDefault="00BE1CBA">
      <w:pPr>
        <w:spacing w:before="60" w:after="60"/>
      </w:pPr>
    </w:p>
    <w:p w14:paraId="3B7A1ACD" w14:textId="77777777" w:rsidR="00BE1CBA" w:rsidRPr="000C65B3" w:rsidRDefault="00000000">
      <w:pPr>
        <w:spacing w:before="80" w:after="80"/>
        <w:rPr>
          <w:lang w:val="ru-RU"/>
        </w:rPr>
      </w:pPr>
      <w:r>
        <w:rPr>
          <w:rFonts w:ascii="Arial" w:eastAsia="Arial" w:hAnsi="Arial" w:cs="Arial"/>
          <w:color w:val="333333"/>
        </w:rPr>
        <w:t>Comfort</w:t>
      </w:r>
      <w:r w:rsidRPr="000C65B3">
        <w:rPr>
          <w:rFonts w:ascii="Arial" w:eastAsia="Arial" w:hAnsi="Arial" w:cs="Arial"/>
          <w:color w:val="333333"/>
          <w:lang w:val="ru-RU"/>
        </w:rPr>
        <w:t xml:space="preserve"> </w:t>
      </w:r>
      <w:r>
        <w:rPr>
          <w:rFonts w:ascii="Arial" w:eastAsia="Arial" w:hAnsi="Arial" w:cs="Arial"/>
          <w:color w:val="333333"/>
        </w:rPr>
        <w:t>Hospice</w:t>
      </w:r>
      <w:r w:rsidRPr="000C65B3">
        <w:rPr>
          <w:rFonts w:ascii="Arial" w:eastAsia="Arial" w:hAnsi="Arial" w:cs="Arial"/>
          <w:color w:val="333333"/>
          <w:lang w:val="ru-RU"/>
        </w:rPr>
        <w:t xml:space="preserve"> соблюдает все применимые федеральные законы о гражданских правах и обеспечивает, что ни одно лицо не будет исключено или подвергнуто дискриминации по признаку расы, цвета кожи, национального происхождения, возраста, инвалидности или пола. Чтобы получить это уведомление на другом языке или в другом формате, обратитесь в наш офис.</w:t>
      </w:r>
    </w:p>
    <w:p w14:paraId="5662EC8F" w14:textId="77777777" w:rsidR="00BE1CBA" w:rsidRPr="000C65B3" w:rsidRDefault="00BE1CBA">
      <w:pPr>
        <w:spacing w:before="60" w:after="60"/>
        <w:rPr>
          <w:lang w:val="ru-RU"/>
        </w:rPr>
      </w:pPr>
    </w:p>
    <w:p w14:paraId="2C1A0BBB" w14:textId="77777777" w:rsidR="00BE1CBA" w:rsidRDefault="00000000">
      <w:pPr>
        <w:spacing w:before="80" w:after="80"/>
      </w:pPr>
      <w:r>
        <w:rPr>
          <w:rFonts w:ascii="Arial" w:eastAsia="Arial" w:hAnsi="Arial" w:cs="Arial"/>
          <w:color w:val="333333"/>
        </w:rPr>
        <w:t>Comfort</w:t>
      </w:r>
      <w:r w:rsidRPr="000C65B3">
        <w:rPr>
          <w:rFonts w:ascii="Arial" w:eastAsia="Arial" w:hAnsi="Arial" w:cs="Arial"/>
          <w:color w:val="333333"/>
          <w:lang w:val="ru-RU"/>
        </w:rPr>
        <w:t xml:space="preserve"> </w:t>
      </w:r>
      <w:r>
        <w:rPr>
          <w:rFonts w:ascii="Arial" w:eastAsia="Arial" w:hAnsi="Arial" w:cs="Arial"/>
          <w:color w:val="333333"/>
        </w:rPr>
        <w:t>Hospiceは、適用されるすべての連邦市民権法を遵守しており、人種、肌の色、国籍、年齢、障害、または性別を理由として、いかなる個人も排除したり、異なる扱いをしたりしません。このお知らせを別の言語や形式でご希望の方は、当事務所までお問い合わせください。</w:t>
      </w:r>
    </w:p>
    <w:p w14:paraId="7E40E058" w14:textId="77777777" w:rsidR="00BE1CBA" w:rsidRDefault="00BE1CBA">
      <w:pPr>
        <w:spacing w:before="60" w:after="60"/>
      </w:pPr>
    </w:p>
    <w:p w14:paraId="19EB80E3" w14:textId="77777777" w:rsidR="00BE1CBA" w:rsidRDefault="00000000">
      <w:pPr>
        <w:spacing w:before="80" w:after="80"/>
      </w:pPr>
      <w:r>
        <w:rPr>
          <w:rFonts w:ascii="Arial" w:eastAsia="Arial" w:hAnsi="Arial" w:cs="Arial"/>
          <w:color w:val="333333"/>
        </w:rPr>
        <w:t xml:space="preserve">Comfort Hospice </w:t>
      </w:r>
      <w:proofErr w:type="spellStart"/>
      <w:r>
        <w:rPr>
          <w:rFonts w:ascii="Arial" w:eastAsia="Arial" w:hAnsi="Arial" w:cs="Arial"/>
          <w:color w:val="333333"/>
        </w:rPr>
        <w:t>ua</w:t>
      </w:r>
      <w:proofErr w:type="spellEnd"/>
      <w:r>
        <w:rPr>
          <w:rFonts w:ascii="Arial" w:eastAsia="Arial" w:hAnsi="Arial" w:cs="Arial"/>
          <w:color w:val="333333"/>
        </w:rPr>
        <w:t xml:space="preserve"> </w:t>
      </w:r>
      <w:proofErr w:type="spellStart"/>
      <w:r>
        <w:rPr>
          <w:rFonts w:ascii="Arial" w:eastAsia="Arial" w:hAnsi="Arial" w:cs="Arial"/>
          <w:color w:val="333333"/>
        </w:rPr>
        <w:t>raws</w:t>
      </w:r>
      <w:proofErr w:type="spellEnd"/>
      <w:r>
        <w:rPr>
          <w:rFonts w:ascii="Arial" w:eastAsia="Arial" w:hAnsi="Arial" w:cs="Arial"/>
          <w:color w:val="333333"/>
        </w:rPr>
        <w:t xml:space="preserve"> li </w:t>
      </w:r>
      <w:proofErr w:type="spellStart"/>
      <w:r>
        <w:rPr>
          <w:rFonts w:ascii="Arial" w:eastAsia="Arial" w:hAnsi="Arial" w:cs="Arial"/>
          <w:color w:val="333333"/>
        </w:rPr>
        <w:t>txhua</w:t>
      </w:r>
      <w:proofErr w:type="spellEnd"/>
      <w:r>
        <w:rPr>
          <w:rFonts w:ascii="Arial" w:eastAsia="Arial" w:hAnsi="Arial" w:cs="Arial"/>
          <w:color w:val="333333"/>
        </w:rPr>
        <w:t xml:space="preserve"> </w:t>
      </w:r>
      <w:proofErr w:type="spellStart"/>
      <w:r>
        <w:rPr>
          <w:rFonts w:ascii="Arial" w:eastAsia="Arial" w:hAnsi="Arial" w:cs="Arial"/>
          <w:color w:val="333333"/>
        </w:rPr>
        <w:t>txoj</w:t>
      </w:r>
      <w:proofErr w:type="spellEnd"/>
      <w:r>
        <w:rPr>
          <w:rFonts w:ascii="Arial" w:eastAsia="Arial" w:hAnsi="Arial" w:cs="Arial"/>
          <w:color w:val="333333"/>
        </w:rPr>
        <w:t xml:space="preserve"> </w:t>
      </w:r>
      <w:proofErr w:type="spellStart"/>
      <w:r>
        <w:rPr>
          <w:rFonts w:ascii="Arial" w:eastAsia="Arial" w:hAnsi="Arial" w:cs="Arial"/>
          <w:color w:val="333333"/>
        </w:rPr>
        <w:t>cai</w:t>
      </w:r>
      <w:proofErr w:type="spellEnd"/>
      <w:r>
        <w:rPr>
          <w:rFonts w:ascii="Arial" w:eastAsia="Arial" w:hAnsi="Arial" w:cs="Arial"/>
          <w:color w:val="333333"/>
        </w:rPr>
        <w:t xml:space="preserve"> </w:t>
      </w:r>
      <w:proofErr w:type="spellStart"/>
      <w:r>
        <w:rPr>
          <w:rFonts w:ascii="Arial" w:eastAsia="Arial" w:hAnsi="Arial" w:cs="Arial"/>
          <w:color w:val="333333"/>
        </w:rPr>
        <w:t>tsoom</w:t>
      </w:r>
      <w:proofErr w:type="spellEnd"/>
      <w:r>
        <w:rPr>
          <w:rFonts w:ascii="Arial" w:eastAsia="Arial" w:hAnsi="Arial" w:cs="Arial"/>
          <w:color w:val="333333"/>
        </w:rPr>
        <w:t xml:space="preserve"> </w:t>
      </w:r>
      <w:proofErr w:type="spellStart"/>
      <w:r>
        <w:rPr>
          <w:rFonts w:ascii="Arial" w:eastAsia="Arial" w:hAnsi="Arial" w:cs="Arial"/>
          <w:color w:val="333333"/>
        </w:rPr>
        <w:t>fwv</w:t>
      </w:r>
      <w:proofErr w:type="spellEnd"/>
      <w:r>
        <w:rPr>
          <w:rFonts w:ascii="Arial" w:eastAsia="Arial" w:hAnsi="Arial" w:cs="Arial"/>
          <w:color w:val="333333"/>
        </w:rPr>
        <w:t xml:space="preserve"> </w:t>
      </w:r>
      <w:proofErr w:type="spellStart"/>
      <w:r>
        <w:rPr>
          <w:rFonts w:ascii="Arial" w:eastAsia="Arial" w:hAnsi="Arial" w:cs="Arial"/>
          <w:color w:val="333333"/>
        </w:rPr>
        <w:t>txoj</w:t>
      </w:r>
      <w:proofErr w:type="spellEnd"/>
      <w:r>
        <w:rPr>
          <w:rFonts w:ascii="Arial" w:eastAsia="Arial" w:hAnsi="Arial" w:cs="Arial"/>
          <w:color w:val="333333"/>
        </w:rPr>
        <w:t xml:space="preserve"> </w:t>
      </w:r>
      <w:proofErr w:type="spellStart"/>
      <w:r>
        <w:rPr>
          <w:rFonts w:ascii="Arial" w:eastAsia="Arial" w:hAnsi="Arial" w:cs="Arial"/>
          <w:color w:val="333333"/>
        </w:rPr>
        <w:t>cai</w:t>
      </w:r>
      <w:proofErr w:type="spellEnd"/>
      <w:r>
        <w:rPr>
          <w:rFonts w:ascii="Arial" w:eastAsia="Arial" w:hAnsi="Arial" w:cs="Arial"/>
          <w:color w:val="333333"/>
        </w:rPr>
        <w:t xml:space="preserve"> </w:t>
      </w:r>
      <w:proofErr w:type="spellStart"/>
      <w:r>
        <w:rPr>
          <w:rFonts w:ascii="Arial" w:eastAsia="Arial" w:hAnsi="Arial" w:cs="Arial"/>
          <w:color w:val="333333"/>
        </w:rPr>
        <w:t>pej</w:t>
      </w:r>
      <w:proofErr w:type="spellEnd"/>
      <w:r>
        <w:rPr>
          <w:rFonts w:ascii="Arial" w:eastAsia="Arial" w:hAnsi="Arial" w:cs="Arial"/>
          <w:color w:val="333333"/>
        </w:rPr>
        <w:t xml:space="preserve"> </w:t>
      </w:r>
      <w:proofErr w:type="spellStart"/>
      <w:r>
        <w:rPr>
          <w:rFonts w:ascii="Arial" w:eastAsia="Arial" w:hAnsi="Arial" w:cs="Arial"/>
          <w:color w:val="333333"/>
        </w:rPr>
        <w:t>xeem</w:t>
      </w:r>
      <w:proofErr w:type="spellEnd"/>
      <w:r>
        <w:rPr>
          <w:rFonts w:ascii="Arial" w:eastAsia="Arial" w:hAnsi="Arial" w:cs="Arial"/>
          <w:color w:val="333333"/>
        </w:rPr>
        <w:t xml:space="preserve"> </w:t>
      </w:r>
      <w:proofErr w:type="spellStart"/>
      <w:r>
        <w:rPr>
          <w:rFonts w:ascii="Arial" w:eastAsia="Arial" w:hAnsi="Arial" w:cs="Arial"/>
          <w:color w:val="333333"/>
        </w:rPr>
        <w:t>uas</w:t>
      </w:r>
      <w:proofErr w:type="spellEnd"/>
      <w:r>
        <w:rPr>
          <w:rFonts w:ascii="Arial" w:eastAsia="Arial" w:hAnsi="Arial" w:cs="Arial"/>
          <w:color w:val="333333"/>
        </w:rPr>
        <w:t xml:space="preserve"> </w:t>
      </w:r>
      <w:proofErr w:type="spellStart"/>
      <w:r>
        <w:rPr>
          <w:rFonts w:ascii="Arial" w:eastAsia="Arial" w:hAnsi="Arial" w:cs="Arial"/>
          <w:color w:val="333333"/>
        </w:rPr>
        <w:t>siv</w:t>
      </w:r>
      <w:proofErr w:type="spellEnd"/>
      <w:r>
        <w:rPr>
          <w:rFonts w:ascii="Arial" w:eastAsia="Arial" w:hAnsi="Arial" w:cs="Arial"/>
          <w:color w:val="333333"/>
        </w:rPr>
        <w:t xml:space="preserve"> tau </w:t>
      </w:r>
      <w:proofErr w:type="spellStart"/>
      <w:r>
        <w:rPr>
          <w:rFonts w:ascii="Arial" w:eastAsia="Arial" w:hAnsi="Arial" w:cs="Arial"/>
          <w:color w:val="333333"/>
        </w:rPr>
        <w:t>thiab</w:t>
      </w:r>
      <w:proofErr w:type="spellEnd"/>
      <w:r>
        <w:rPr>
          <w:rFonts w:ascii="Arial" w:eastAsia="Arial" w:hAnsi="Arial" w:cs="Arial"/>
          <w:color w:val="333333"/>
        </w:rPr>
        <w:t xml:space="preserve"> </w:t>
      </w:r>
      <w:proofErr w:type="spellStart"/>
      <w:r>
        <w:rPr>
          <w:rFonts w:ascii="Arial" w:eastAsia="Arial" w:hAnsi="Arial" w:cs="Arial"/>
          <w:color w:val="333333"/>
        </w:rPr>
        <w:t>xyuas</w:t>
      </w:r>
      <w:proofErr w:type="spellEnd"/>
      <w:r>
        <w:rPr>
          <w:rFonts w:ascii="Arial" w:eastAsia="Arial" w:hAnsi="Arial" w:cs="Arial"/>
          <w:color w:val="333333"/>
        </w:rPr>
        <w:t xml:space="preserve"> </w:t>
      </w:r>
      <w:proofErr w:type="spellStart"/>
      <w:r>
        <w:rPr>
          <w:rFonts w:ascii="Arial" w:eastAsia="Arial" w:hAnsi="Arial" w:cs="Arial"/>
          <w:color w:val="333333"/>
        </w:rPr>
        <w:t>kom</w:t>
      </w:r>
      <w:proofErr w:type="spellEnd"/>
      <w:r>
        <w:rPr>
          <w:rFonts w:ascii="Arial" w:eastAsia="Arial" w:hAnsi="Arial" w:cs="Arial"/>
          <w:color w:val="333333"/>
        </w:rPr>
        <w:t xml:space="preserve"> </w:t>
      </w:r>
      <w:proofErr w:type="spellStart"/>
      <w:r>
        <w:rPr>
          <w:rFonts w:ascii="Arial" w:eastAsia="Arial" w:hAnsi="Arial" w:cs="Arial"/>
          <w:color w:val="333333"/>
        </w:rPr>
        <w:t>tsis</w:t>
      </w:r>
      <w:proofErr w:type="spellEnd"/>
      <w:r>
        <w:rPr>
          <w:rFonts w:ascii="Arial" w:eastAsia="Arial" w:hAnsi="Arial" w:cs="Arial"/>
          <w:color w:val="333333"/>
        </w:rPr>
        <w:t xml:space="preserve"> </w:t>
      </w:r>
      <w:proofErr w:type="spellStart"/>
      <w:r>
        <w:rPr>
          <w:rFonts w:ascii="Arial" w:eastAsia="Arial" w:hAnsi="Arial" w:cs="Arial"/>
          <w:color w:val="333333"/>
        </w:rPr>
        <w:t>muaj</w:t>
      </w:r>
      <w:proofErr w:type="spellEnd"/>
      <w:r>
        <w:rPr>
          <w:rFonts w:ascii="Arial" w:eastAsia="Arial" w:hAnsi="Arial" w:cs="Arial"/>
          <w:color w:val="333333"/>
        </w:rPr>
        <w:t xml:space="preserve"> </w:t>
      </w:r>
      <w:proofErr w:type="spellStart"/>
      <w:r>
        <w:rPr>
          <w:rFonts w:ascii="Arial" w:eastAsia="Arial" w:hAnsi="Arial" w:cs="Arial"/>
          <w:color w:val="333333"/>
        </w:rPr>
        <w:t>ib</w:t>
      </w:r>
      <w:proofErr w:type="spellEnd"/>
      <w:r>
        <w:rPr>
          <w:rFonts w:ascii="Arial" w:eastAsia="Arial" w:hAnsi="Arial" w:cs="Arial"/>
          <w:color w:val="333333"/>
        </w:rPr>
        <w:t xml:space="preserve"> </w:t>
      </w:r>
      <w:proofErr w:type="spellStart"/>
      <w:r>
        <w:rPr>
          <w:rFonts w:ascii="Arial" w:eastAsia="Arial" w:hAnsi="Arial" w:cs="Arial"/>
          <w:color w:val="333333"/>
        </w:rPr>
        <w:t>tus</w:t>
      </w:r>
      <w:proofErr w:type="spellEnd"/>
      <w:r>
        <w:rPr>
          <w:rFonts w:ascii="Arial" w:eastAsia="Arial" w:hAnsi="Arial" w:cs="Arial"/>
          <w:color w:val="333333"/>
        </w:rPr>
        <w:t xml:space="preserve"> </w:t>
      </w:r>
      <w:proofErr w:type="spellStart"/>
      <w:r>
        <w:rPr>
          <w:rFonts w:ascii="Arial" w:eastAsia="Arial" w:hAnsi="Arial" w:cs="Arial"/>
          <w:color w:val="333333"/>
        </w:rPr>
        <w:t>neeg</w:t>
      </w:r>
      <w:proofErr w:type="spellEnd"/>
      <w:r>
        <w:rPr>
          <w:rFonts w:ascii="Arial" w:eastAsia="Arial" w:hAnsi="Arial" w:cs="Arial"/>
          <w:color w:val="333333"/>
        </w:rPr>
        <w:t xml:space="preserve"> </w:t>
      </w:r>
      <w:proofErr w:type="spellStart"/>
      <w:r>
        <w:rPr>
          <w:rFonts w:ascii="Arial" w:eastAsia="Arial" w:hAnsi="Arial" w:cs="Arial"/>
          <w:color w:val="333333"/>
        </w:rPr>
        <w:t>raug</w:t>
      </w:r>
      <w:proofErr w:type="spellEnd"/>
      <w:r>
        <w:rPr>
          <w:rFonts w:ascii="Arial" w:eastAsia="Arial" w:hAnsi="Arial" w:cs="Arial"/>
          <w:color w:val="333333"/>
        </w:rPr>
        <w:t xml:space="preserve"> </w:t>
      </w:r>
      <w:proofErr w:type="spellStart"/>
      <w:r>
        <w:rPr>
          <w:rFonts w:ascii="Arial" w:eastAsia="Arial" w:hAnsi="Arial" w:cs="Arial"/>
          <w:color w:val="333333"/>
        </w:rPr>
        <w:t>tshem</w:t>
      </w:r>
      <w:proofErr w:type="spellEnd"/>
      <w:r>
        <w:rPr>
          <w:rFonts w:ascii="Arial" w:eastAsia="Arial" w:hAnsi="Arial" w:cs="Arial"/>
          <w:color w:val="333333"/>
        </w:rPr>
        <w:t xml:space="preserve"> </w:t>
      </w:r>
      <w:proofErr w:type="spellStart"/>
      <w:r>
        <w:rPr>
          <w:rFonts w:ascii="Arial" w:eastAsia="Arial" w:hAnsi="Arial" w:cs="Arial"/>
          <w:color w:val="333333"/>
        </w:rPr>
        <w:t>tawm</w:t>
      </w:r>
      <w:proofErr w:type="spellEnd"/>
      <w:r>
        <w:rPr>
          <w:rFonts w:ascii="Arial" w:eastAsia="Arial" w:hAnsi="Arial" w:cs="Arial"/>
          <w:color w:val="333333"/>
        </w:rPr>
        <w:t xml:space="preserve"> </w:t>
      </w:r>
      <w:proofErr w:type="spellStart"/>
      <w:r>
        <w:rPr>
          <w:rFonts w:ascii="Arial" w:eastAsia="Arial" w:hAnsi="Arial" w:cs="Arial"/>
          <w:color w:val="333333"/>
        </w:rPr>
        <w:t>lossis</w:t>
      </w:r>
      <w:proofErr w:type="spellEnd"/>
      <w:r>
        <w:rPr>
          <w:rFonts w:ascii="Arial" w:eastAsia="Arial" w:hAnsi="Arial" w:cs="Arial"/>
          <w:color w:val="333333"/>
        </w:rPr>
        <w:t xml:space="preserve"> </w:t>
      </w:r>
      <w:proofErr w:type="spellStart"/>
      <w:r>
        <w:rPr>
          <w:rFonts w:ascii="Arial" w:eastAsia="Arial" w:hAnsi="Arial" w:cs="Arial"/>
          <w:color w:val="333333"/>
        </w:rPr>
        <w:t>raug</w:t>
      </w:r>
      <w:proofErr w:type="spellEnd"/>
      <w:r>
        <w:rPr>
          <w:rFonts w:ascii="Arial" w:eastAsia="Arial" w:hAnsi="Arial" w:cs="Arial"/>
          <w:color w:val="333333"/>
        </w:rPr>
        <w:t xml:space="preserve"> </w:t>
      </w:r>
      <w:proofErr w:type="spellStart"/>
      <w:r>
        <w:rPr>
          <w:rFonts w:ascii="Arial" w:eastAsia="Arial" w:hAnsi="Arial" w:cs="Arial"/>
          <w:color w:val="333333"/>
        </w:rPr>
        <w:t>kev</w:t>
      </w:r>
      <w:proofErr w:type="spellEnd"/>
      <w:r>
        <w:rPr>
          <w:rFonts w:ascii="Arial" w:eastAsia="Arial" w:hAnsi="Arial" w:cs="Arial"/>
          <w:color w:val="333333"/>
        </w:rPr>
        <w:t xml:space="preserve"> </w:t>
      </w:r>
      <w:proofErr w:type="spellStart"/>
      <w:r>
        <w:rPr>
          <w:rFonts w:ascii="Arial" w:eastAsia="Arial" w:hAnsi="Arial" w:cs="Arial"/>
          <w:color w:val="333333"/>
        </w:rPr>
        <w:t>cais</w:t>
      </w:r>
      <w:proofErr w:type="spellEnd"/>
      <w:r>
        <w:rPr>
          <w:rFonts w:ascii="Arial" w:eastAsia="Arial" w:hAnsi="Arial" w:cs="Arial"/>
          <w:color w:val="333333"/>
        </w:rPr>
        <w:t xml:space="preserve"> </w:t>
      </w:r>
      <w:proofErr w:type="spellStart"/>
      <w:r>
        <w:rPr>
          <w:rFonts w:ascii="Arial" w:eastAsia="Arial" w:hAnsi="Arial" w:cs="Arial"/>
          <w:color w:val="333333"/>
        </w:rPr>
        <w:t>ntxub</w:t>
      </w:r>
      <w:proofErr w:type="spellEnd"/>
      <w:r>
        <w:rPr>
          <w:rFonts w:ascii="Arial" w:eastAsia="Arial" w:hAnsi="Arial" w:cs="Arial"/>
          <w:color w:val="333333"/>
        </w:rPr>
        <w:t xml:space="preserve"> </w:t>
      </w:r>
      <w:proofErr w:type="spellStart"/>
      <w:r>
        <w:rPr>
          <w:rFonts w:ascii="Arial" w:eastAsia="Arial" w:hAnsi="Arial" w:cs="Arial"/>
          <w:color w:val="333333"/>
        </w:rPr>
        <w:t>ntxaug</w:t>
      </w:r>
      <w:proofErr w:type="spellEnd"/>
      <w:r>
        <w:rPr>
          <w:rFonts w:ascii="Arial" w:eastAsia="Arial" w:hAnsi="Arial" w:cs="Arial"/>
          <w:color w:val="333333"/>
        </w:rPr>
        <w:t xml:space="preserve"> vim </w:t>
      </w:r>
      <w:proofErr w:type="spellStart"/>
      <w:r>
        <w:rPr>
          <w:rFonts w:ascii="Arial" w:eastAsia="Arial" w:hAnsi="Arial" w:cs="Arial"/>
          <w:color w:val="333333"/>
        </w:rPr>
        <w:t>yog</w:t>
      </w:r>
      <w:proofErr w:type="spellEnd"/>
      <w:r>
        <w:rPr>
          <w:rFonts w:ascii="Arial" w:eastAsia="Arial" w:hAnsi="Arial" w:cs="Arial"/>
          <w:color w:val="333333"/>
        </w:rPr>
        <w:t xml:space="preserve"> </w:t>
      </w:r>
      <w:proofErr w:type="spellStart"/>
      <w:r>
        <w:rPr>
          <w:rFonts w:ascii="Arial" w:eastAsia="Arial" w:hAnsi="Arial" w:cs="Arial"/>
          <w:color w:val="333333"/>
        </w:rPr>
        <w:t>lawv</w:t>
      </w:r>
      <w:proofErr w:type="spellEnd"/>
      <w:r>
        <w:rPr>
          <w:rFonts w:ascii="Arial" w:eastAsia="Arial" w:hAnsi="Arial" w:cs="Arial"/>
          <w:color w:val="333333"/>
        </w:rPr>
        <w:t xml:space="preserve"> </w:t>
      </w:r>
      <w:proofErr w:type="spellStart"/>
      <w:r>
        <w:rPr>
          <w:rFonts w:ascii="Arial" w:eastAsia="Arial" w:hAnsi="Arial" w:cs="Arial"/>
          <w:color w:val="333333"/>
        </w:rPr>
        <w:t>haiv</w:t>
      </w:r>
      <w:proofErr w:type="spellEnd"/>
      <w:r>
        <w:rPr>
          <w:rFonts w:ascii="Arial" w:eastAsia="Arial" w:hAnsi="Arial" w:cs="Arial"/>
          <w:color w:val="333333"/>
        </w:rPr>
        <w:t xml:space="preserve"> </w:t>
      </w:r>
      <w:proofErr w:type="spellStart"/>
      <w:r>
        <w:rPr>
          <w:rFonts w:ascii="Arial" w:eastAsia="Arial" w:hAnsi="Arial" w:cs="Arial"/>
          <w:color w:val="333333"/>
        </w:rPr>
        <w:t>neeg</w:t>
      </w:r>
      <w:proofErr w:type="spellEnd"/>
      <w:r>
        <w:rPr>
          <w:rFonts w:ascii="Arial" w:eastAsia="Arial" w:hAnsi="Arial" w:cs="Arial"/>
          <w:color w:val="333333"/>
        </w:rPr>
        <w:t xml:space="preserve">, </w:t>
      </w:r>
      <w:proofErr w:type="spellStart"/>
      <w:r>
        <w:rPr>
          <w:rFonts w:ascii="Arial" w:eastAsia="Arial" w:hAnsi="Arial" w:cs="Arial"/>
          <w:color w:val="333333"/>
        </w:rPr>
        <w:t>xim</w:t>
      </w:r>
      <w:proofErr w:type="spellEnd"/>
      <w:r>
        <w:rPr>
          <w:rFonts w:ascii="Arial" w:eastAsia="Arial" w:hAnsi="Arial" w:cs="Arial"/>
          <w:color w:val="333333"/>
        </w:rPr>
        <w:t xml:space="preserve"> </w:t>
      </w:r>
      <w:proofErr w:type="spellStart"/>
      <w:r>
        <w:rPr>
          <w:rFonts w:ascii="Arial" w:eastAsia="Arial" w:hAnsi="Arial" w:cs="Arial"/>
          <w:color w:val="333333"/>
        </w:rPr>
        <w:t>tawv</w:t>
      </w:r>
      <w:proofErr w:type="spellEnd"/>
      <w:r>
        <w:rPr>
          <w:rFonts w:ascii="Arial" w:eastAsia="Arial" w:hAnsi="Arial" w:cs="Arial"/>
          <w:color w:val="333333"/>
        </w:rPr>
        <w:t xml:space="preserve"> </w:t>
      </w:r>
      <w:proofErr w:type="spellStart"/>
      <w:r>
        <w:rPr>
          <w:rFonts w:ascii="Arial" w:eastAsia="Arial" w:hAnsi="Arial" w:cs="Arial"/>
          <w:color w:val="333333"/>
        </w:rPr>
        <w:t>nqaij</w:t>
      </w:r>
      <w:proofErr w:type="spellEnd"/>
      <w:r>
        <w:rPr>
          <w:rFonts w:ascii="Arial" w:eastAsia="Arial" w:hAnsi="Arial" w:cs="Arial"/>
          <w:color w:val="333333"/>
        </w:rPr>
        <w:t xml:space="preserve">, </w:t>
      </w:r>
      <w:proofErr w:type="spellStart"/>
      <w:r>
        <w:rPr>
          <w:rFonts w:ascii="Arial" w:eastAsia="Arial" w:hAnsi="Arial" w:cs="Arial"/>
          <w:color w:val="333333"/>
        </w:rPr>
        <w:t>lub</w:t>
      </w:r>
      <w:proofErr w:type="spellEnd"/>
      <w:r>
        <w:rPr>
          <w:rFonts w:ascii="Arial" w:eastAsia="Arial" w:hAnsi="Arial" w:cs="Arial"/>
          <w:color w:val="333333"/>
        </w:rPr>
        <w:t xml:space="preserve"> </w:t>
      </w:r>
      <w:proofErr w:type="spellStart"/>
      <w:r>
        <w:rPr>
          <w:rFonts w:ascii="Arial" w:eastAsia="Arial" w:hAnsi="Arial" w:cs="Arial"/>
          <w:color w:val="333333"/>
        </w:rPr>
        <w:t>teb</w:t>
      </w:r>
      <w:proofErr w:type="spellEnd"/>
      <w:r>
        <w:rPr>
          <w:rFonts w:ascii="Arial" w:eastAsia="Arial" w:hAnsi="Arial" w:cs="Arial"/>
          <w:color w:val="333333"/>
        </w:rPr>
        <w:t xml:space="preserve"> chaws </w:t>
      </w:r>
      <w:proofErr w:type="spellStart"/>
      <w:r>
        <w:rPr>
          <w:rFonts w:ascii="Arial" w:eastAsia="Arial" w:hAnsi="Arial" w:cs="Arial"/>
          <w:color w:val="333333"/>
        </w:rPr>
        <w:t>yug</w:t>
      </w:r>
      <w:proofErr w:type="spellEnd"/>
      <w:r>
        <w:rPr>
          <w:rFonts w:ascii="Arial" w:eastAsia="Arial" w:hAnsi="Arial" w:cs="Arial"/>
          <w:color w:val="333333"/>
        </w:rPr>
        <w:t xml:space="preserve">, </w:t>
      </w:r>
      <w:proofErr w:type="spellStart"/>
      <w:r>
        <w:rPr>
          <w:rFonts w:ascii="Arial" w:eastAsia="Arial" w:hAnsi="Arial" w:cs="Arial"/>
          <w:color w:val="333333"/>
        </w:rPr>
        <w:t>hnub</w:t>
      </w:r>
      <w:proofErr w:type="spellEnd"/>
      <w:r>
        <w:rPr>
          <w:rFonts w:ascii="Arial" w:eastAsia="Arial" w:hAnsi="Arial" w:cs="Arial"/>
          <w:color w:val="333333"/>
        </w:rPr>
        <w:t xml:space="preserve"> </w:t>
      </w:r>
      <w:proofErr w:type="spellStart"/>
      <w:r>
        <w:rPr>
          <w:rFonts w:ascii="Arial" w:eastAsia="Arial" w:hAnsi="Arial" w:cs="Arial"/>
          <w:color w:val="333333"/>
        </w:rPr>
        <w:t>nyoog</w:t>
      </w:r>
      <w:proofErr w:type="spellEnd"/>
      <w:r>
        <w:rPr>
          <w:rFonts w:ascii="Arial" w:eastAsia="Arial" w:hAnsi="Arial" w:cs="Arial"/>
          <w:color w:val="333333"/>
        </w:rPr>
        <w:t xml:space="preserve">, </w:t>
      </w:r>
      <w:proofErr w:type="spellStart"/>
      <w:r>
        <w:rPr>
          <w:rFonts w:ascii="Arial" w:eastAsia="Arial" w:hAnsi="Arial" w:cs="Arial"/>
          <w:color w:val="333333"/>
        </w:rPr>
        <w:t>kev</w:t>
      </w:r>
      <w:proofErr w:type="spellEnd"/>
      <w:r>
        <w:rPr>
          <w:rFonts w:ascii="Arial" w:eastAsia="Arial" w:hAnsi="Arial" w:cs="Arial"/>
          <w:color w:val="333333"/>
        </w:rPr>
        <w:t xml:space="preserve"> </w:t>
      </w:r>
      <w:proofErr w:type="spellStart"/>
      <w:r>
        <w:rPr>
          <w:rFonts w:ascii="Arial" w:eastAsia="Arial" w:hAnsi="Arial" w:cs="Arial"/>
          <w:color w:val="333333"/>
        </w:rPr>
        <w:t>tsis</w:t>
      </w:r>
      <w:proofErr w:type="spellEnd"/>
      <w:r>
        <w:rPr>
          <w:rFonts w:ascii="Arial" w:eastAsia="Arial" w:hAnsi="Arial" w:cs="Arial"/>
          <w:color w:val="333333"/>
        </w:rPr>
        <w:t xml:space="preserve"> </w:t>
      </w:r>
      <w:proofErr w:type="spellStart"/>
      <w:r>
        <w:rPr>
          <w:rFonts w:ascii="Arial" w:eastAsia="Arial" w:hAnsi="Arial" w:cs="Arial"/>
          <w:color w:val="333333"/>
        </w:rPr>
        <w:t>taus</w:t>
      </w:r>
      <w:proofErr w:type="spellEnd"/>
      <w:r>
        <w:rPr>
          <w:rFonts w:ascii="Arial" w:eastAsia="Arial" w:hAnsi="Arial" w:cs="Arial"/>
          <w:color w:val="333333"/>
        </w:rPr>
        <w:t xml:space="preserve">, </w:t>
      </w:r>
      <w:proofErr w:type="spellStart"/>
      <w:r>
        <w:rPr>
          <w:rFonts w:ascii="Arial" w:eastAsia="Arial" w:hAnsi="Arial" w:cs="Arial"/>
          <w:color w:val="333333"/>
        </w:rPr>
        <w:t>lossis</w:t>
      </w:r>
      <w:proofErr w:type="spellEnd"/>
      <w:r>
        <w:rPr>
          <w:rFonts w:ascii="Arial" w:eastAsia="Arial" w:hAnsi="Arial" w:cs="Arial"/>
          <w:color w:val="333333"/>
        </w:rPr>
        <w:t xml:space="preserve"> </w:t>
      </w:r>
      <w:proofErr w:type="spellStart"/>
      <w:r>
        <w:rPr>
          <w:rFonts w:ascii="Arial" w:eastAsia="Arial" w:hAnsi="Arial" w:cs="Arial"/>
          <w:color w:val="333333"/>
        </w:rPr>
        <w:t>kev</w:t>
      </w:r>
      <w:proofErr w:type="spellEnd"/>
      <w:r>
        <w:rPr>
          <w:rFonts w:ascii="Arial" w:eastAsia="Arial" w:hAnsi="Arial" w:cs="Arial"/>
          <w:color w:val="333333"/>
        </w:rPr>
        <w:t xml:space="preserve"> sib </w:t>
      </w:r>
      <w:proofErr w:type="spellStart"/>
      <w:r>
        <w:rPr>
          <w:rFonts w:ascii="Arial" w:eastAsia="Arial" w:hAnsi="Arial" w:cs="Arial"/>
          <w:color w:val="333333"/>
        </w:rPr>
        <w:t>txawv</w:t>
      </w:r>
      <w:proofErr w:type="spellEnd"/>
      <w:r>
        <w:rPr>
          <w:rFonts w:ascii="Arial" w:eastAsia="Arial" w:hAnsi="Arial" w:cs="Arial"/>
          <w:color w:val="333333"/>
        </w:rPr>
        <w:t xml:space="preserve"> </w:t>
      </w:r>
      <w:proofErr w:type="spellStart"/>
      <w:r>
        <w:rPr>
          <w:rFonts w:ascii="Arial" w:eastAsia="Arial" w:hAnsi="Arial" w:cs="Arial"/>
          <w:color w:val="333333"/>
        </w:rPr>
        <w:t>poj</w:t>
      </w:r>
      <w:proofErr w:type="spellEnd"/>
      <w:r>
        <w:rPr>
          <w:rFonts w:ascii="Arial" w:eastAsia="Arial" w:hAnsi="Arial" w:cs="Arial"/>
          <w:color w:val="333333"/>
        </w:rPr>
        <w:t xml:space="preserve"> </w:t>
      </w:r>
      <w:proofErr w:type="spellStart"/>
      <w:r>
        <w:rPr>
          <w:rFonts w:ascii="Arial" w:eastAsia="Arial" w:hAnsi="Arial" w:cs="Arial"/>
          <w:color w:val="333333"/>
        </w:rPr>
        <w:t>niam</w:t>
      </w:r>
      <w:proofErr w:type="spellEnd"/>
      <w:r>
        <w:rPr>
          <w:rFonts w:ascii="Arial" w:eastAsia="Arial" w:hAnsi="Arial" w:cs="Arial"/>
          <w:color w:val="333333"/>
        </w:rPr>
        <w:t xml:space="preserve"> </w:t>
      </w:r>
      <w:proofErr w:type="spellStart"/>
      <w:r>
        <w:rPr>
          <w:rFonts w:ascii="Arial" w:eastAsia="Arial" w:hAnsi="Arial" w:cs="Arial"/>
          <w:color w:val="333333"/>
        </w:rPr>
        <w:t>txiv</w:t>
      </w:r>
      <w:proofErr w:type="spellEnd"/>
      <w:r>
        <w:rPr>
          <w:rFonts w:ascii="Arial" w:eastAsia="Arial" w:hAnsi="Arial" w:cs="Arial"/>
          <w:color w:val="333333"/>
        </w:rPr>
        <w:t xml:space="preserve"> </w:t>
      </w:r>
      <w:proofErr w:type="spellStart"/>
      <w:r>
        <w:rPr>
          <w:rFonts w:ascii="Arial" w:eastAsia="Arial" w:hAnsi="Arial" w:cs="Arial"/>
          <w:color w:val="333333"/>
        </w:rPr>
        <w:t>neej</w:t>
      </w:r>
      <w:proofErr w:type="spellEnd"/>
      <w:r>
        <w:rPr>
          <w:rFonts w:ascii="Arial" w:eastAsia="Arial" w:hAnsi="Arial" w:cs="Arial"/>
          <w:color w:val="333333"/>
        </w:rPr>
        <w:t xml:space="preserve">. </w:t>
      </w:r>
      <w:proofErr w:type="spellStart"/>
      <w:r>
        <w:rPr>
          <w:rFonts w:ascii="Arial" w:eastAsia="Arial" w:hAnsi="Arial" w:cs="Arial"/>
          <w:color w:val="333333"/>
        </w:rPr>
        <w:t>Txhawm</w:t>
      </w:r>
      <w:proofErr w:type="spellEnd"/>
      <w:r>
        <w:rPr>
          <w:rFonts w:ascii="Arial" w:eastAsia="Arial" w:hAnsi="Arial" w:cs="Arial"/>
          <w:color w:val="333333"/>
        </w:rPr>
        <w:t xml:space="preserve"> </w:t>
      </w:r>
      <w:proofErr w:type="spellStart"/>
      <w:r>
        <w:rPr>
          <w:rFonts w:ascii="Arial" w:eastAsia="Arial" w:hAnsi="Arial" w:cs="Arial"/>
          <w:color w:val="333333"/>
        </w:rPr>
        <w:t>rau</w:t>
      </w:r>
      <w:proofErr w:type="spellEnd"/>
      <w:r>
        <w:rPr>
          <w:rFonts w:ascii="Arial" w:eastAsia="Arial" w:hAnsi="Arial" w:cs="Arial"/>
          <w:color w:val="333333"/>
        </w:rPr>
        <w:t xml:space="preserve"> tau </w:t>
      </w:r>
      <w:proofErr w:type="spellStart"/>
      <w:r>
        <w:rPr>
          <w:rFonts w:ascii="Arial" w:eastAsia="Arial" w:hAnsi="Arial" w:cs="Arial"/>
          <w:color w:val="333333"/>
        </w:rPr>
        <w:t>daim</w:t>
      </w:r>
      <w:proofErr w:type="spellEnd"/>
      <w:r>
        <w:rPr>
          <w:rFonts w:ascii="Arial" w:eastAsia="Arial" w:hAnsi="Arial" w:cs="Arial"/>
          <w:color w:val="333333"/>
        </w:rPr>
        <w:t xml:space="preserve"> </w:t>
      </w:r>
      <w:proofErr w:type="spellStart"/>
      <w:r>
        <w:rPr>
          <w:rFonts w:ascii="Arial" w:eastAsia="Arial" w:hAnsi="Arial" w:cs="Arial"/>
          <w:color w:val="333333"/>
        </w:rPr>
        <w:t>ntawv</w:t>
      </w:r>
      <w:proofErr w:type="spellEnd"/>
      <w:r>
        <w:rPr>
          <w:rFonts w:ascii="Arial" w:eastAsia="Arial" w:hAnsi="Arial" w:cs="Arial"/>
          <w:color w:val="333333"/>
        </w:rPr>
        <w:t xml:space="preserve"> </w:t>
      </w:r>
      <w:proofErr w:type="spellStart"/>
      <w:r>
        <w:rPr>
          <w:rFonts w:ascii="Arial" w:eastAsia="Arial" w:hAnsi="Arial" w:cs="Arial"/>
          <w:color w:val="333333"/>
        </w:rPr>
        <w:t>ceeb</w:t>
      </w:r>
      <w:proofErr w:type="spellEnd"/>
      <w:r>
        <w:rPr>
          <w:rFonts w:ascii="Arial" w:eastAsia="Arial" w:hAnsi="Arial" w:cs="Arial"/>
          <w:color w:val="333333"/>
        </w:rPr>
        <w:t xml:space="preserve"> </w:t>
      </w:r>
      <w:proofErr w:type="spellStart"/>
      <w:r>
        <w:rPr>
          <w:rFonts w:ascii="Arial" w:eastAsia="Arial" w:hAnsi="Arial" w:cs="Arial"/>
          <w:color w:val="333333"/>
        </w:rPr>
        <w:t>toom</w:t>
      </w:r>
      <w:proofErr w:type="spellEnd"/>
      <w:r>
        <w:rPr>
          <w:rFonts w:ascii="Arial" w:eastAsia="Arial" w:hAnsi="Arial" w:cs="Arial"/>
          <w:color w:val="333333"/>
        </w:rPr>
        <w:t xml:space="preserve"> no </w:t>
      </w:r>
      <w:proofErr w:type="spellStart"/>
      <w:r>
        <w:rPr>
          <w:rFonts w:ascii="Arial" w:eastAsia="Arial" w:hAnsi="Arial" w:cs="Arial"/>
          <w:color w:val="333333"/>
        </w:rPr>
        <w:t>ua</w:t>
      </w:r>
      <w:proofErr w:type="spellEnd"/>
      <w:r>
        <w:rPr>
          <w:rFonts w:ascii="Arial" w:eastAsia="Arial" w:hAnsi="Arial" w:cs="Arial"/>
          <w:color w:val="333333"/>
        </w:rPr>
        <w:t xml:space="preserve"> </w:t>
      </w:r>
      <w:proofErr w:type="spellStart"/>
      <w:r>
        <w:rPr>
          <w:rFonts w:ascii="Arial" w:eastAsia="Arial" w:hAnsi="Arial" w:cs="Arial"/>
          <w:color w:val="333333"/>
        </w:rPr>
        <w:t>lwm</w:t>
      </w:r>
      <w:proofErr w:type="spellEnd"/>
      <w:r>
        <w:rPr>
          <w:rFonts w:ascii="Arial" w:eastAsia="Arial" w:hAnsi="Arial" w:cs="Arial"/>
          <w:color w:val="333333"/>
        </w:rPr>
        <w:t xml:space="preserve"> </w:t>
      </w:r>
      <w:proofErr w:type="spellStart"/>
      <w:r>
        <w:rPr>
          <w:rFonts w:ascii="Arial" w:eastAsia="Arial" w:hAnsi="Arial" w:cs="Arial"/>
          <w:color w:val="333333"/>
        </w:rPr>
        <w:t>hom</w:t>
      </w:r>
      <w:proofErr w:type="spellEnd"/>
      <w:r>
        <w:rPr>
          <w:rFonts w:ascii="Arial" w:eastAsia="Arial" w:hAnsi="Arial" w:cs="Arial"/>
          <w:color w:val="333333"/>
        </w:rPr>
        <w:t xml:space="preserve"> </w:t>
      </w:r>
      <w:proofErr w:type="spellStart"/>
      <w:r>
        <w:rPr>
          <w:rFonts w:ascii="Arial" w:eastAsia="Arial" w:hAnsi="Arial" w:cs="Arial"/>
          <w:color w:val="333333"/>
        </w:rPr>
        <w:t>lus</w:t>
      </w:r>
      <w:proofErr w:type="spellEnd"/>
      <w:r>
        <w:rPr>
          <w:rFonts w:ascii="Arial" w:eastAsia="Arial" w:hAnsi="Arial" w:cs="Arial"/>
          <w:color w:val="333333"/>
        </w:rPr>
        <w:t xml:space="preserve"> </w:t>
      </w:r>
      <w:proofErr w:type="spellStart"/>
      <w:r>
        <w:rPr>
          <w:rFonts w:ascii="Arial" w:eastAsia="Arial" w:hAnsi="Arial" w:cs="Arial"/>
          <w:color w:val="333333"/>
        </w:rPr>
        <w:t>lossis</w:t>
      </w:r>
      <w:proofErr w:type="spellEnd"/>
      <w:r>
        <w:rPr>
          <w:rFonts w:ascii="Arial" w:eastAsia="Arial" w:hAnsi="Arial" w:cs="Arial"/>
          <w:color w:val="333333"/>
        </w:rPr>
        <w:t xml:space="preserve"> </w:t>
      </w:r>
      <w:proofErr w:type="spellStart"/>
      <w:r>
        <w:rPr>
          <w:rFonts w:ascii="Arial" w:eastAsia="Arial" w:hAnsi="Arial" w:cs="Arial"/>
          <w:color w:val="333333"/>
        </w:rPr>
        <w:t>lwm</w:t>
      </w:r>
      <w:proofErr w:type="spellEnd"/>
      <w:r>
        <w:rPr>
          <w:rFonts w:ascii="Arial" w:eastAsia="Arial" w:hAnsi="Arial" w:cs="Arial"/>
          <w:color w:val="333333"/>
        </w:rPr>
        <w:t xml:space="preserve"> </w:t>
      </w:r>
      <w:proofErr w:type="spellStart"/>
      <w:r>
        <w:rPr>
          <w:rFonts w:ascii="Arial" w:eastAsia="Arial" w:hAnsi="Arial" w:cs="Arial"/>
          <w:color w:val="333333"/>
        </w:rPr>
        <w:t>daim</w:t>
      </w:r>
      <w:proofErr w:type="spellEnd"/>
      <w:r>
        <w:rPr>
          <w:rFonts w:ascii="Arial" w:eastAsia="Arial" w:hAnsi="Arial" w:cs="Arial"/>
          <w:color w:val="333333"/>
        </w:rPr>
        <w:t xml:space="preserve"> </w:t>
      </w:r>
      <w:proofErr w:type="spellStart"/>
      <w:r>
        <w:rPr>
          <w:rFonts w:ascii="Arial" w:eastAsia="Arial" w:hAnsi="Arial" w:cs="Arial"/>
          <w:color w:val="333333"/>
        </w:rPr>
        <w:t>ntawv</w:t>
      </w:r>
      <w:proofErr w:type="spellEnd"/>
      <w:r>
        <w:rPr>
          <w:rFonts w:ascii="Arial" w:eastAsia="Arial" w:hAnsi="Arial" w:cs="Arial"/>
          <w:color w:val="333333"/>
        </w:rPr>
        <w:t xml:space="preserve">, </w:t>
      </w:r>
      <w:proofErr w:type="spellStart"/>
      <w:r>
        <w:rPr>
          <w:rFonts w:ascii="Arial" w:eastAsia="Arial" w:hAnsi="Arial" w:cs="Arial"/>
          <w:color w:val="333333"/>
        </w:rPr>
        <w:t>thov</w:t>
      </w:r>
      <w:proofErr w:type="spellEnd"/>
      <w:r>
        <w:rPr>
          <w:rFonts w:ascii="Arial" w:eastAsia="Arial" w:hAnsi="Arial" w:cs="Arial"/>
          <w:color w:val="333333"/>
        </w:rPr>
        <w:t xml:space="preserve"> hu </w:t>
      </w:r>
      <w:proofErr w:type="spellStart"/>
      <w:r>
        <w:rPr>
          <w:rFonts w:ascii="Arial" w:eastAsia="Arial" w:hAnsi="Arial" w:cs="Arial"/>
          <w:color w:val="333333"/>
        </w:rPr>
        <w:t>rau</w:t>
      </w:r>
      <w:proofErr w:type="spellEnd"/>
      <w:r>
        <w:rPr>
          <w:rFonts w:ascii="Arial" w:eastAsia="Arial" w:hAnsi="Arial" w:cs="Arial"/>
          <w:color w:val="333333"/>
        </w:rPr>
        <w:t xml:space="preserve"> </w:t>
      </w:r>
      <w:proofErr w:type="spellStart"/>
      <w:r>
        <w:rPr>
          <w:rFonts w:ascii="Arial" w:eastAsia="Arial" w:hAnsi="Arial" w:cs="Arial"/>
          <w:color w:val="333333"/>
        </w:rPr>
        <w:t>peb</w:t>
      </w:r>
      <w:proofErr w:type="spellEnd"/>
      <w:r>
        <w:rPr>
          <w:rFonts w:ascii="Arial" w:eastAsia="Arial" w:hAnsi="Arial" w:cs="Arial"/>
          <w:color w:val="333333"/>
        </w:rPr>
        <w:t xml:space="preserve"> </w:t>
      </w:r>
      <w:proofErr w:type="spellStart"/>
      <w:r>
        <w:rPr>
          <w:rFonts w:ascii="Arial" w:eastAsia="Arial" w:hAnsi="Arial" w:cs="Arial"/>
          <w:color w:val="333333"/>
        </w:rPr>
        <w:t>lub</w:t>
      </w:r>
      <w:proofErr w:type="spellEnd"/>
      <w:r>
        <w:rPr>
          <w:rFonts w:ascii="Arial" w:eastAsia="Arial" w:hAnsi="Arial" w:cs="Arial"/>
          <w:color w:val="333333"/>
        </w:rPr>
        <w:t xml:space="preserve"> chaw </w:t>
      </w:r>
      <w:proofErr w:type="spellStart"/>
      <w:r>
        <w:rPr>
          <w:rFonts w:ascii="Arial" w:eastAsia="Arial" w:hAnsi="Arial" w:cs="Arial"/>
          <w:color w:val="333333"/>
        </w:rPr>
        <w:t>haujlwm</w:t>
      </w:r>
      <w:proofErr w:type="spellEnd"/>
      <w:r>
        <w:rPr>
          <w:rFonts w:ascii="Arial" w:eastAsia="Arial" w:hAnsi="Arial" w:cs="Arial"/>
          <w:color w:val="333333"/>
        </w:rPr>
        <w:t>.</w:t>
      </w:r>
    </w:p>
    <w:p w14:paraId="7ABC541C" w14:textId="77777777" w:rsidR="00BE1CBA" w:rsidRDefault="00BE1CBA">
      <w:pPr>
        <w:spacing w:before="60" w:after="60"/>
      </w:pPr>
    </w:p>
    <w:p w14:paraId="25F3B999" w14:textId="77777777" w:rsidR="00BE1CBA" w:rsidRDefault="00000000">
      <w:pPr>
        <w:spacing w:before="80" w:after="80"/>
      </w:pPr>
      <w:r>
        <w:rPr>
          <w:rFonts w:ascii="Arial" w:eastAsia="Arial" w:hAnsi="Arial" w:cs="Arial"/>
          <w:color w:val="333333"/>
        </w:rPr>
        <w:t xml:space="preserve">Comfort Hospice </w:t>
      </w:r>
      <w:proofErr w:type="spellStart"/>
      <w:r>
        <w:rPr>
          <w:rFonts w:ascii="Arial" w:eastAsia="Arial" w:hAnsi="Arial" w:cs="Arial"/>
          <w:color w:val="333333"/>
        </w:rPr>
        <w:t>از</w:t>
      </w:r>
      <w:proofErr w:type="spellEnd"/>
      <w:r>
        <w:rPr>
          <w:rFonts w:ascii="Arial" w:eastAsia="Arial" w:hAnsi="Arial" w:cs="Arial"/>
          <w:color w:val="333333"/>
        </w:rPr>
        <w:t xml:space="preserve"> </w:t>
      </w:r>
      <w:proofErr w:type="spellStart"/>
      <w:r>
        <w:rPr>
          <w:rFonts w:ascii="Arial" w:eastAsia="Arial" w:hAnsi="Arial" w:cs="Arial"/>
          <w:color w:val="333333"/>
        </w:rPr>
        <w:t>تمامی</w:t>
      </w:r>
      <w:proofErr w:type="spellEnd"/>
      <w:r>
        <w:rPr>
          <w:rFonts w:ascii="Arial" w:eastAsia="Arial" w:hAnsi="Arial" w:cs="Arial"/>
          <w:color w:val="333333"/>
        </w:rPr>
        <w:t xml:space="preserve"> </w:t>
      </w:r>
      <w:proofErr w:type="spellStart"/>
      <w:r>
        <w:rPr>
          <w:rFonts w:ascii="Arial" w:eastAsia="Arial" w:hAnsi="Arial" w:cs="Arial"/>
          <w:color w:val="333333"/>
        </w:rPr>
        <w:t>قوانین</w:t>
      </w:r>
      <w:proofErr w:type="spellEnd"/>
      <w:r>
        <w:rPr>
          <w:rFonts w:ascii="Arial" w:eastAsia="Arial" w:hAnsi="Arial" w:cs="Arial"/>
          <w:color w:val="333333"/>
        </w:rPr>
        <w:t xml:space="preserve"> </w:t>
      </w:r>
      <w:proofErr w:type="spellStart"/>
      <w:r>
        <w:rPr>
          <w:rFonts w:ascii="Arial" w:eastAsia="Arial" w:hAnsi="Arial" w:cs="Arial"/>
          <w:color w:val="333333"/>
        </w:rPr>
        <w:t>فدرال</w:t>
      </w:r>
      <w:proofErr w:type="spellEnd"/>
      <w:r>
        <w:rPr>
          <w:rFonts w:ascii="Arial" w:eastAsia="Arial" w:hAnsi="Arial" w:cs="Arial"/>
          <w:color w:val="333333"/>
        </w:rPr>
        <w:t xml:space="preserve"> </w:t>
      </w:r>
      <w:proofErr w:type="spellStart"/>
      <w:r>
        <w:rPr>
          <w:rFonts w:ascii="Arial" w:eastAsia="Arial" w:hAnsi="Arial" w:cs="Arial"/>
          <w:color w:val="333333"/>
        </w:rPr>
        <w:t>حقوق</w:t>
      </w:r>
      <w:proofErr w:type="spellEnd"/>
      <w:r>
        <w:rPr>
          <w:rFonts w:ascii="Arial" w:eastAsia="Arial" w:hAnsi="Arial" w:cs="Arial"/>
          <w:color w:val="333333"/>
        </w:rPr>
        <w:t xml:space="preserve"> </w:t>
      </w:r>
      <w:proofErr w:type="spellStart"/>
      <w:r>
        <w:rPr>
          <w:rFonts w:ascii="Arial" w:eastAsia="Arial" w:hAnsi="Arial" w:cs="Arial"/>
          <w:color w:val="333333"/>
        </w:rPr>
        <w:t>مدنی</w:t>
      </w:r>
      <w:proofErr w:type="spellEnd"/>
      <w:r>
        <w:rPr>
          <w:rFonts w:ascii="Arial" w:eastAsia="Arial" w:hAnsi="Arial" w:cs="Arial"/>
          <w:color w:val="333333"/>
        </w:rPr>
        <w:t xml:space="preserve"> </w:t>
      </w:r>
      <w:proofErr w:type="spellStart"/>
      <w:r>
        <w:rPr>
          <w:rFonts w:ascii="Arial" w:eastAsia="Arial" w:hAnsi="Arial" w:cs="Arial"/>
          <w:color w:val="333333"/>
        </w:rPr>
        <w:t>پیروی</w:t>
      </w:r>
      <w:proofErr w:type="spellEnd"/>
      <w:r>
        <w:rPr>
          <w:rFonts w:ascii="Arial" w:eastAsia="Arial" w:hAnsi="Arial" w:cs="Arial"/>
          <w:color w:val="333333"/>
        </w:rPr>
        <w:t xml:space="preserve"> </w:t>
      </w:r>
      <w:proofErr w:type="spellStart"/>
      <w:r>
        <w:rPr>
          <w:rFonts w:ascii="Arial" w:eastAsia="Arial" w:hAnsi="Arial" w:cs="Arial"/>
          <w:color w:val="333333"/>
        </w:rPr>
        <w:t>می‌کند</w:t>
      </w:r>
      <w:proofErr w:type="spellEnd"/>
      <w:r>
        <w:rPr>
          <w:rFonts w:ascii="Arial" w:eastAsia="Arial" w:hAnsi="Arial" w:cs="Arial"/>
          <w:color w:val="333333"/>
        </w:rPr>
        <w:t xml:space="preserve"> و </w:t>
      </w:r>
      <w:proofErr w:type="spellStart"/>
      <w:r>
        <w:rPr>
          <w:rFonts w:ascii="Arial" w:eastAsia="Arial" w:hAnsi="Arial" w:cs="Arial"/>
          <w:color w:val="333333"/>
        </w:rPr>
        <w:t>اطمینان</w:t>
      </w:r>
      <w:proofErr w:type="spellEnd"/>
      <w:r>
        <w:rPr>
          <w:rFonts w:ascii="Arial" w:eastAsia="Arial" w:hAnsi="Arial" w:cs="Arial"/>
          <w:color w:val="333333"/>
        </w:rPr>
        <w:t xml:space="preserve"> </w:t>
      </w:r>
      <w:proofErr w:type="spellStart"/>
      <w:r>
        <w:rPr>
          <w:rFonts w:ascii="Arial" w:eastAsia="Arial" w:hAnsi="Arial" w:cs="Arial"/>
          <w:color w:val="333333"/>
        </w:rPr>
        <w:t>می‌دهد</w:t>
      </w:r>
      <w:proofErr w:type="spellEnd"/>
      <w:r>
        <w:rPr>
          <w:rFonts w:ascii="Arial" w:eastAsia="Arial" w:hAnsi="Arial" w:cs="Arial"/>
          <w:color w:val="333333"/>
        </w:rPr>
        <w:t xml:space="preserve"> </w:t>
      </w:r>
      <w:proofErr w:type="spellStart"/>
      <w:r>
        <w:rPr>
          <w:rFonts w:ascii="Arial" w:eastAsia="Arial" w:hAnsi="Arial" w:cs="Arial"/>
          <w:color w:val="333333"/>
        </w:rPr>
        <w:t>که</w:t>
      </w:r>
      <w:proofErr w:type="spellEnd"/>
      <w:r>
        <w:rPr>
          <w:rFonts w:ascii="Arial" w:eastAsia="Arial" w:hAnsi="Arial" w:cs="Arial"/>
          <w:color w:val="333333"/>
        </w:rPr>
        <w:t xml:space="preserve"> </w:t>
      </w:r>
      <w:proofErr w:type="spellStart"/>
      <w:r>
        <w:rPr>
          <w:rFonts w:ascii="Arial" w:eastAsia="Arial" w:hAnsi="Arial" w:cs="Arial"/>
          <w:color w:val="333333"/>
        </w:rPr>
        <w:t>هیچ</w:t>
      </w:r>
      <w:proofErr w:type="spellEnd"/>
      <w:r>
        <w:rPr>
          <w:rFonts w:ascii="Arial" w:eastAsia="Arial" w:hAnsi="Arial" w:cs="Arial"/>
          <w:color w:val="333333"/>
        </w:rPr>
        <w:t xml:space="preserve"> </w:t>
      </w:r>
      <w:proofErr w:type="spellStart"/>
      <w:r>
        <w:rPr>
          <w:rFonts w:ascii="Arial" w:eastAsia="Arial" w:hAnsi="Arial" w:cs="Arial"/>
          <w:color w:val="333333"/>
        </w:rPr>
        <w:t>فردی</w:t>
      </w:r>
      <w:proofErr w:type="spellEnd"/>
      <w:r>
        <w:rPr>
          <w:rFonts w:ascii="Arial" w:eastAsia="Arial" w:hAnsi="Arial" w:cs="Arial"/>
          <w:color w:val="333333"/>
        </w:rPr>
        <w:t xml:space="preserve"> </w:t>
      </w:r>
      <w:proofErr w:type="spellStart"/>
      <w:r>
        <w:rPr>
          <w:rFonts w:ascii="Arial" w:eastAsia="Arial" w:hAnsi="Arial" w:cs="Arial"/>
          <w:color w:val="333333"/>
        </w:rPr>
        <w:t>به</w:t>
      </w:r>
      <w:proofErr w:type="spellEnd"/>
      <w:r>
        <w:rPr>
          <w:rFonts w:ascii="Arial" w:eastAsia="Arial" w:hAnsi="Arial" w:cs="Arial"/>
          <w:color w:val="333333"/>
        </w:rPr>
        <w:t xml:space="preserve"> </w:t>
      </w:r>
      <w:proofErr w:type="spellStart"/>
      <w:r>
        <w:rPr>
          <w:rFonts w:ascii="Arial" w:eastAsia="Arial" w:hAnsi="Arial" w:cs="Arial"/>
          <w:color w:val="333333"/>
        </w:rPr>
        <w:t>دلیل</w:t>
      </w:r>
      <w:proofErr w:type="spellEnd"/>
      <w:r>
        <w:rPr>
          <w:rFonts w:ascii="Arial" w:eastAsia="Arial" w:hAnsi="Arial" w:cs="Arial"/>
          <w:color w:val="333333"/>
        </w:rPr>
        <w:t xml:space="preserve"> </w:t>
      </w:r>
      <w:proofErr w:type="spellStart"/>
      <w:r>
        <w:rPr>
          <w:rFonts w:ascii="Arial" w:eastAsia="Arial" w:hAnsi="Arial" w:cs="Arial"/>
          <w:color w:val="333333"/>
        </w:rPr>
        <w:t>نژاد</w:t>
      </w:r>
      <w:proofErr w:type="spellEnd"/>
      <w:r>
        <w:rPr>
          <w:rFonts w:ascii="Arial" w:eastAsia="Arial" w:hAnsi="Arial" w:cs="Arial"/>
          <w:color w:val="333333"/>
        </w:rPr>
        <w:t xml:space="preserve">، </w:t>
      </w:r>
      <w:proofErr w:type="spellStart"/>
      <w:r>
        <w:rPr>
          <w:rFonts w:ascii="Arial" w:eastAsia="Arial" w:hAnsi="Arial" w:cs="Arial"/>
          <w:color w:val="333333"/>
        </w:rPr>
        <w:t>رنگ</w:t>
      </w:r>
      <w:proofErr w:type="spellEnd"/>
      <w:r>
        <w:rPr>
          <w:rFonts w:ascii="Arial" w:eastAsia="Arial" w:hAnsi="Arial" w:cs="Arial"/>
          <w:color w:val="333333"/>
        </w:rPr>
        <w:t xml:space="preserve"> </w:t>
      </w:r>
      <w:proofErr w:type="spellStart"/>
      <w:r>
        <w:rPr>
          <w:rFonts w:ascii="Arial" w:eastAsia="Arial" w:hAnsi="Arial" w:cs="Arial"/>
          <w:color w:val="333333"/>
        </w:rPr>
        <w:t>پوست</w:t>
      </w:r>
      <w:proofErr w:type="spellEnd"/>
      <w:r>
        <w:rPr>
          <w:rFonts w:ascii="Arial" w:eastAsia="Arial" w:hAnsi="Arial" w:cs="Arial"/>
          <w:color w:val="333333"/>
        </w:rPr>
        <w:t xml:space="preserve">، </w:t>
      </w:r>
      <w:proofErr w:type="spellStart"/>
      <w:r>
        <w:rPr>
          <w:rFonts w:ascii="Arial" w:eastAsia="Arial" w:hAnsi="Arial" w:cs="Arial"/>
          <w:color w:val="333333"/>
        </w:rPr>
        <w:t>اصل</w:t>
      </w:r>
      <w:proofErr w:type="spellEnd"/>
      <w:r>
        <w:rPr>
          <w:rFonts w:ascii="Arial" w:eastAsia="Arial" w:hAnsi="Arial" w:cs="Arial"/>
          <w:color w:val="333333"/>
        </w:rPr>
        <w:t xml:space="preserve"> </w:t>
      </w:r>
      <w:proofErr w:type="spellStart"/>
      <w:r>
        <w:rPr>
          <w:rFonts w:ascii="Arial" w:eastAsia="Arial" w:hAnsi="Arial" w:cs="Arial"/>
          <w:color w:val="333333"/>
        </w:rPr>
        <w:t>ملیت</w:t>
      </w:r>
      <w:proofErr w:type="spellEnd"/>
      <w:r>
        <w:rPr>
          <w:rFonts w:ascii="Arial" w:eastAsia="Arial" w:hAnsi="Arial" w:cs="Arial"/>
          <w:color w:val="333333"/>
        </w:rPr>
        <w:t xml:space="preserve">، </w:t>
      </w:r>
      <w:proofErr w:type="spellStart"/>
      <w:r>
        <w:rPr>
          <w:rFonts w:ascii="Arial" w:eastAsia="Arial" w:hAnsi="Arial" w:cs="Arial"/>
          <w:color w:val="333333"/>
        </w:rPr>
        <w:t>سن</w:t>
      </w:r>
      <w:proofErr w:type="spellEnd"/>
      <w:r>
        <w:rPr>
          <w:rFonts w:ascii="Arial" w:eastAsia="Arial" w:hAnsi="Arial" w:cs="Arial"/>
          <w:color w:val="333333"/>
        </w:rPr>
        <w:t xml:space="preserve">، </w:t>
      </w:r>
      <w:proofErr w:type="spellStart"/>
      <w:r>
        <w:rPr>
          <w:rFonts w:ascii="Arial" w:eastAsia="Arial" w:hAnsi="Arial" w:cs="Arial"/>
          <w:color w:val="333333"/>
        </w:rPr>
        <w:t>معلولیت</w:t>
      </w:r>
      <w:proofErr w:type="spellEnd"/>
      <w:r>
        <w:rPr>
          <w:rFonts w:ascii="Arial" w:eastAsia="Arial" w:hAnsi="Arial" w:cs="Arial"/>
          <w:color w:val="333333"/>
        </w:rPr>
        <w:t xml:space="preserve"> </w:t>
      </w:r>
      <w:proofErr w:type="spellStart"/>
      <w:r>
        <w:rPr>
          <w:rFonts w:ascii="Arial" w:eastAsia="Arial" w:hAnsi="Arial" w:cs="Arial"/>
          <w:color w:val="333333"/>
        </w:rPr>
        <w:t>یا</w:t>
      </w:r>
      <w:proofErr w:type="spellEnd"/>
      <w:r>
        <w:rPr>
          <w:rFonts w:ascii="Arial" w:eastAsia="Arial" w:hAnsi="Arial" w:cs="Arial"/>
          <w:color w:val="333333"/>
        </w:rPr>
        <w:t xml:space="preserve"> </w:t>
      </w:r>
      <w:proofErr w:type="spellStart"/>
      <w:r>
        <w:rPr>
          <w:rFonts w:ascii="Arial" w:eastAsia="Arial" w:hAnsi="Arial" w:cs="Arial"/>
          <w:color w:val="333333"/>
        </w:rPr>
        <w:t>جنسیت</w:t>
      </w:r>
      <w:proofErr w:type="spellEnd"/>
      <w:r>
        <w:rPr>
          <w:rFonts w:ascii="Arial" w:eastAsia="Arial" w:hAnsi="Arial" w:cs="Arial"/>
          <w:color w:val="333333"/>
        </w:rPr>
        <w:t xml:space="preserve"> </w:t>
      </w:r>
      <w:proofErr w:type="spellStart"/>
      <w:r>
        <w:rPr>
          <w:rFonts w:ascii="Arial" w:eastAsia="Arial" w:hAnsi="Arial" w:cs="Arial"/>
          <w:color w:val="333333"/>
        </w:rPr>
        <w:t>از</w:t>
      </w:r>
      <w:proofErr w:type="spellEnd"/>
      <w:r>
        <w:rPr>
          <w:rFonts w:ascii="Arial" w:eastAsia="Arial" w:hAnsi="Arial" w:cs="Arial"/>
          <w:color w:val="333333"/>
        </w:rPr>
        <w:t xml:space="preserve"> </w:t>
      </w:r>
      <w:proofErr w:type="spellStart"/>
      <w:r>
        <w:rPr>
          <w:rFonts w:ascii="Arial" w:eastAsia="Arial" w:hAnsi="Arial" w:cs="Arial"/>
          <w:color w:val="333333"/>
        </w:rPr>
        <w:t>دسترسی</w:t>
      </w:r>
      <w:proofErr w:type="spellEnd"/>
      <w:r>
        <w:rPr>
          <w:rFonts w:ascii="Arial" w:eastAsia="Arial" w:hAnsi="Arial" w:cs="Arial"/>
          <w:color w:val="333333"/>
        </w:rPr>
        <w:t xml:space="preserve"> </w:t>
      </w:r>
      <w:proofErr w:type="spellStart"/>
      <w:r>
        <w:rPr>
          <w:rFonts w:ascii="Arial" w:eastAsia="Arial" w:hAnsi="Arial" w:cs="Arial"/>
          <w:color w:val="333333"/>
        </w:rPr>
        <w:t>به</w:t>
      </w:r>
      <w:proofErr w:type="spellEnd"/>
      <w:r>
        <w:rPr>
          <w:rFonts w:ascii="Arial" w:eastAsia="Arial" w:hAnsi="Arial" w:cs="Arial"/>
          <w:color w:val="333333"/>
        </w:rPr>
        <w:t xml:space="preserve"> </w:t>
      </w:r>
      <w:proofErr w:type="spellStart"/>
      <w:r>
        <w:rPr>
          <w:rFonts w:ascii="Arial" w:eastAsia="Arial" w:hAnsi="Arial" w:cs="Arial"/>
          <w:color w:val="333333"/>
        </w:rPr>
        <w:t>خدمات</w:t>
      </w:r>
      <w:proofErr w:type="spellEnd"/>
      <w:r>
        <w:rPr>
          <w:rFonts w:ascii="Arial" w:eastAsia="Arial" w:hAnsi="Arial" w:cs="Arial"/>
          <w:color w:val="333333"/>
        </w:rPr>
        <w:t xml:space="preserve"> </w:t>
      </w:r>
      <w:proofErr w:type="spellStart"/>
      <w:r>
        <w:rPr>
          <w:rFonts w:ascii="Arial" w:eastAsia="Arial" w:hAnsi="Arial" w:cs="Arial"/>
          <w:color w:val="333333"/>
        </w:rPr>
        <w:t>محروم</w:t>
      </w:r>
      <w:proofErr w:type="spellEnd"/>
      <w:r>
        <w:rPr>
          <w:rFonts w:ascii="Arial" w:eastAsia="Arial" w:hAnsi="Arial" w:cs="Arial"/>
          <w:color w:val="333333"/>
        </w:rPr>
        <w:t xml:space="preserve"> </w:t>
      </w:r>
      <w:proofErr w:type="spellStart"/>
      <w:r>
        <w:rPr>
          <w:rFonts w:ascii="Arial" w:eastAsia="Arial" w:hAnsi="Arial" w:cs="Arial"/>
          <w:color w:val="333333"/>
        </w:rPr>
        <w:t>نشده</w:t>
      </w:r>
      <w:proofErr w:type="spellEnd"/>
      <w:r>
        <w:rPr>
          <w:rFonts w:ascii="Arial" w:eastAsia="Arial" w:hAnsi="Arial" w:cs="Arial"/>
          <w:color w:val="333333"/>
        </w:rPr>
        <w:t xml:space="preserve"> </w:t>
      </w:r>
      <w:proofErr w:type="spellStart"/>
      <w:r>
        <w:rPr>
          <w:rFonts w:ascii="Arial" w:eastAsia="Arial" w:hAnsi="Arial" w:cs="Arial"/>
          <w:color w:val="333333"/>
        </w:rPr>
        <w:t>یا</w:t>
      </w:r>
      <w:proofErr w:type="spellEnd"/>
      <w:r>
        <w:rPr>
          <w:rFonts w:ascii="Arial" w:eastAsia="Arial" w:hAnsi="Arial" w:cs="Arial"/>
          <w:color w:val="333333"/>
        </w:rPr>
        <w:t xml:space="preserve"> </w:t>
      </w:r>
      <w:proofErr w:type="spellStart"/>
      <w:r>
        <w:rPr>
          <w:rFonts w:ascii="Arial" w:eastAsia="Arial" w:hAnsi="Arial" w:cs="Arial"/>
          <w:color w:val="333333"/>
        </w:rPr>
        <w:t>به</w:t>
      </w:r>
      <w:proofErr w:type="spellEnd"/>
      <w:r>
        <w:rPr>
          <w:rFonts w:ascii="Arial" w:eastAsia="Arial" w:hAnsi="Arial" w:cs="Arial"/>
          <w:color w:val="333333"/>
        </w:rPr>
        <w:t xml:space="preserve"> </w:t>
      </w:r>
      <w:proofErr w:type="spellStart"/>
      <w:r>
        <w:rPr>
          <w:rFonts w:ascii="Arial" w:eastAsia="Arial" w:hAnsi="Arial" w:cs="Arial"/>
          <w:color w:val="333333"/>
        </w:rPr>
        <w:t>گونه‌ای</w:t>
      </w:r>
      <w:proofErr w:type="spellEnd"/>
      <w:r>
        <w:rPr>
          <w:rFonts w:ascii="Arial" w:eastAsia="Arial" w:hAnsi="Arial" w:cs="Arial"/>
          <w:color w:val="333333"/>
        </w:rPr>
        <w:t xml:space="preserve"> </w:t>
      </w:r>
      <w:proofErr w:type="spellStart"/>
      <w:r>
        <w:rPr>
          <w:rFonts w:ascii="Arial" w:eastAsia="Arial" w:hAnsi="Arial" w:cs="Arial"/>
          <w:color w:val="333333"/>
        </w:rPr>
        <w:t>متفاوت</w:t>
      </w:r>
      <w:proofErr w:type="spellEnd"/>
      <w:r>
        <w:rPr>
          <w:rFonts w:ascii="Arial" w:eastAsia="Arial" w:hAnsi="Arial" w:cs="Arial"/>
          <w:color w:val="333333"/>
        </w:rPr>
        <w:t xml:space="preserve"> </w:t>
      </w:r>
      <w:proofErr w:type="spellStart"/>
      <w:r>
        <w:rPr>
          <w:rFonts w:ascii="Arial" w:eastAsia="Arial" w:hAnsi="Arial" w:cs="Arial"/>
          <w:color w:val="333333"/>
        </w:rPr>
        <w:t>رفتار</w:t>
      </w:r>
      <w:proofErr w:type="spellEnd"/>
      <w:r>
        <w:rPr>
          <w:rFonts w:ascii="Arial" w:eastAsia="Arial" w:hAnsi="Arial" w:cs="Arial"/>
          <w:color w:val="333333"/>
        </w:rPr>
        <w:t xml:space="preserve"> </w:t>
      </w:r>
      <w:proofErr w:type="spellStart"/>
      <w:r>
        <w:rPr>
          <w:rFonts w:ascii="Arial" w:eastAsia="Arial" w:hAnsi="Arial" w:cs="Arial"/>
          <w:color w:val="333333"/>
        </w:rPr>
        <w:t>نمی‌شود</w:t>
      </w:r>
      <w:proofErr w:type="spellEnd"/>
      <w:r>
        <w:rPr>
          <w:rFonts w:ascii="Arial" w:eastAsia="Arial" w:hAnsi="Arial" w:cs="Arial"/>
          <w:color w:val="333333"/>
        </w:rPr>
        <w:t xml:space="preserve">. </w:t>
      </w:r>
      <w:proofErr w:type="spellStart"/>
      <w:r>
        <w:rPr>
          <w:rFonts w:ascii="Arial" w:eastAsia="Arial" w:hAnsi="Arial" w:cs="Arial"/>
          <w:color w:val="333333"/>
        </w:rPr>
        <w:t>برای</w:t>
      </w:r>
      <w:proofErr w:type="spellEnd"/>
      <w:r>
        <w:rPr>
          <w:rFonts w:ascii="Arial" w:eastAsia="Arial" w:hAnsi="Arial" w:cs="Arial"/>
          <w:color w:val="333333"/>
        </w:rPr>
        <w:t xml:space="preserve"> </w:t>
      </w:r>
      <w:proofErr w:type="spellStart"/>
      <w:r>
        <w:rPr>
          <w:rFonts w:ascii="Arial" w:eastAsia="Arial" w:hAnsi="Arial" w:cs="Arial"/>
          <w:color w:val="333333"/>
        </w:rPr>
        <w:t>دریافت</w:t>
      </w:r>
      <w:proofErr w:type="spellEnd"/>
      <w:r>
        <w:rPr>
          <w:rFonts w:ascii="Arial" w:eastAsia="Arial" w:hAnsi="Arial" w:cs="Arial"/>
          <w:color w:val="333333"/>
        </w:rPr>
        <w:t xml:space="preserve"> </w:t>
      </w:r>
      <w:proofErr w:type="spellStart"/>
      <w:r>
        <w:rPr>
          <w:rFonts w:ascii="Arial" w:eastAsia="Arial" w:hAnsi="Arial" w:cs="Arial"/>
          <w:color w:val="333333"/>
        </w:rPr>
        <w:t>این</w:t>
      </w:r>
      <w:proofErr w:type="spellEnd"/>
      <w:r>
        <w:rPr>
          <w:rFonts w:ascii="Arial" w:eastAsia="Arial" w:hAnsi="Arial" w:cs="Arial"/>
          <w:color w:val="333333"/>
        </w:rPr>
        <w:t xml:space="preserve"> </w:t>
      </w:r>
      <w:proofErr w:type="spellStart"/>
      <w:r>
        <w:rPr>
          <w:rFonts w:ascii="Arial" w:eastAsia="Arial" w:hAnsi="Arial" w:cs="Arial"/>
          <w:color w:val="333333"/>
        </w:rPr>
        <w:t>اطلاعیه</w:t>
      </w:r>
      <w:proofErr w:type="spellEnd"/>
      <w:r>
        <w:rPr>
          <w:rFonts w:ascii="Arial" w:eastAsia="Arial" w:hAnsi="Arial" w:cs="Arial"/>
          <w:color w:val="333333"/>
        </w:rPr>
        <w:t xml:space="preserve"> </w:t>
      </w:r>
      <w:proofErr w:type="spellStart"/>
      <w:r>
        <w:rPr>
          <w:rFonts w:ascii="Arial" w:eastAsia="Arial" w:hAnsi="Arial" w:cs="Arial"/>
          <w:color w:val="333333"/>
        </w:rPr>
        <w:t>به</w:t>
      </w:r>
      <w:proofErr w:type="spellEnd"/>
      <w:r>
        <w:rPr>
          <w:rFonts w:ascii="Arial" w:eastAsia="Arial" w:hAnsi="Arial" w:cs="Arial"/>
          <w:color w:val="333333"/>
        </w:rPr>
        <w:t xml:space="preserve"> </w:t>
      </w:r>
      <w:proofErr w:type="spellStart"/>
      <w:r>
        <w:rPr>
          <w:rFonts w:ascii="Arial" w:eastAsia="Arial" w:hAnsi="Arial" w:cs="Arial"/>
          <w:color w:val="333333"/>
        </w:rPr>
        <w:t>زبان</w:t>
      </w:r>
      <w:proofErr w:type="spellEnd"/>
      <w:r>
        <w:rPr>
          <w:rFonts w:ascii="Arial" w:eastAsia="Arial" w:hAnsi="Arial" w:cs="Arial"/>
          <w:color w:val="333333"/>
        </w:rPr>
        <w:t xml:space="preserve"> </w:t>
      </w:r>
      <w:proofErr w:type="spellStart"/>
      <w:r>
        <w:rPr>
          <w:rFonts w:ascii="Arial" w:eastAsia="Arial" w:hAnsi="Arial" w:cs="Arial"/>
          <w:color w:val="333333"/>
        </w:rPr>
        <w:t>یا</w:t>
      </w:r>
      <w:proofErr w:type="spellEnd"/>
      <w:r>
        <w:rPr>
          <w:rFonts w:ascii="Arial" w:eastAsia="Arial" w:hAnsi="Arial" w:cs="Arial"/>
          <w:color w:val="333333"/>
        </w:rPr>
        <w:t xml:space="preserve"> </w:t>
      </w:r>
      <w:proofErr w:type="spellStart"/>
      <w:r>
        <w:rPr>
          <w:rFonts w:ascii="Arial" w:eastAsia="Arial" w:hAnsi="Arial" w:cs="Arial"/>
          <w:color w:val="333333"/>
        </w:rPr>
        <w:t>قالب</w:t>
      </w:r>
      <w:proofErr w:type="spellEnd"/>
      <w:r>
        <w:rPr>
          <w:rFonts w:ascii="Arial" w:eastAsia="Arial" w:hAnsi="Arial" w:cs="Arial"/>
          <w:color w:val="333333"/>
        </w:rPr>
        <w:t xml:space="preserve"> </w:t>
      </w:r>
      <w:proofErr w:type="spellStart"/>
      <w:r>
        <w:rPr>
          <w:rFonts w:ascii="Arial" w:eastAsia="Arial" w:hAnsi="Arial" w:cs="Arial"/>
          <w:color w:val="333333"/>
        </w:rPr>
        <w:t>دیگر</w:t>
      </w:r>
      <w:proofErr w:type="spellEnd"/>
      <w:r>
        <w:rPr>
          <w:rFonts w:ascii="Arial" w:eastAsia="Arial" w:hAnsi="Arial" w:cs="Arial"/>
          <w:color w:val="333333"/>
        </w:rPr>
        <w:t xml:space="preserve">، </w:t>
      </w:r>
      <w:proofErr w:type="spellStart"/>
      <w:r>
        <w:rPr>
          <w:rFonts w:ascii="Arial" w:eastAsia="Arial" w:hAnsi="Arial" w:cs="Arial"/>
          <w:color w:val="333333"/>
        </w:rPr>
        <w:t>لطفاً</w:t>
      </w:r>
      <w:proofErr w:type="spellEnd"/>
      <w:r>
        <w:rPr>
          <w:rFonts w:ascii="Arial" w:eastAsia="Arial" w:hAnsi="Arial" w:cs="Arial"/>
          <w:color w:val="333333"/>
        </w:rPr>
        <w:t xml:space="preserve"> </w:t>
      </w:r>
      <w:proofErr w:type="spellStart"/>
      <w:r>
        <w:rPr>
          <w:rFonts w:ascii="Arial" w:eastAsia="Arial" w:hAnsi="Arial" w:cs="Arial"/>
          <w:color w:val="333333"/>
        </w:rPr>
        <w:t>با</w:t>
      </w:r>
      <w:proofErr w:type="spellEnd"/>
      <w:r>
        <w:rPr>
          <w:rFonts w:ascii="Arial" w:eastAsia="Arial" w:hAnsi="Arial" w:cs="Arial"/>
          <w:color w:val="333333"/>
        </w:rPr>
        <w:t xml:space="preserve"> </w:t>
      </w:r>
      <w:proofErr w:type="spellStart"/>
      <w:r>
        <w:rPr>
          <w:rFonts w:ascii="Arial" w:eastAsia="Arial" w:hAnsi="Arial" w:cs="Arial"/>
          <w:color w:val="333333"/>
        </w:rPr>
        <w:t>دفتر</w:t>
      </w:r>
      <w:proofErr w:type="spellEnd"/>
      <w:r>
        <w:rPr>
          <w:rFonts w:ascii="Arial" w:eastAsia="Arial" w:hAnsi="Arial" w:cs="Arial"/>
          <w:color w:val="333333"/>
        </w:rPr>
        <w:t xml:space="preserve"> </w:t>
      </w:r>
      <w:proofErr w:type="spellStart"/>
      <w:r>
        <w:rPr>
          <w:rFonts w:ascii="Arial" w:eastAsia="Arial" w:hAnsi="Arial" w:cs="Arial"/>
          <w:color w:val="333333"/>
        </w:rPr>
        <w:t>ما</w:t>
      </w:r>
      <w:proofErr w:type="spellEnd"/>
      <w:r>
        <w:rPr>
          <w:rFonts w:ascii="Arial" w:eastAsia="Arial" w:hAnsi="Arial" w:cs="Arial"/>
          <w:color w:val="333333"/>
        </w:rPr>
        <w:t xml:space="preserve"> </w:t>
      </w:r>
      <w:proofErr w:type="spellStart"/>
      <w:r>
        <w:rPr>
          <w:rFonts w:ascii="Arial" w:eastAsia="Arial" w:hAnsi="Arial" w:cs="Arial"/>
          <w:color w:val="333333"/>
        </w:rPr>
        <w:t>تماس</w:t>
      </w:r>
      <w:proofErr w:type="spellEnd"/>
      <w:r>
        <w:rPr>
          <w:rFonts w:ascii="Arial" w:eastAsia="Arial" w:hAnsi="Arial" w:cs="Arial"/>
          <w:color w:val="333333"/>
        </w:rPr>
        <w:t xml:space="preserve"> </w:t>
      </w:r>
      <w:proofErr w:type="spellStart"/>
      <w:r>
        <w:rPr>
          <w:rFonts w:ascii="Arial" w:eastAsia="Arial" w:hAnsi="Arial" w:cs="Arial"/>
          <w:color w:val="333333"/>
        </w:rPr>
        <w:t>بگیرید</w:t>
      </w:r>
      <w:proofErr w:type="spellEnd"/>
      <w:r>
        <w:rPr>
          <w:rFonts w:ascii="Arial" w:eastAsia="Arial" w:hAnsi="Arial" w:cs="Arial"/>
          <w:color w:val="333333"/>
        </w:rPr>
        <w:t>.</w:t>
      </w:r>
    </w:p>
    <w:p w14:paraId="1223ECFD" w14:textId="77777777" w:rsidR="00BE1CBA" w:rsidRDefault="00BE1CBA">
      <w:pPr>
        <w:spacing w:before="60" w:after="60"/>
      </w:pPr>
    </w:p>
    <w:p w14:paraId="0747678D" w14:textId="77777777" w:rsidR="00BE1CBA" w:rsidRDefault="00000000">
      <w:pPr>
        <w:bidi/>
        <w:spacing w:before="80" w:after="80"/>
      </w:pPr>
      <w:proofErr w:type="spellStart"/>
      <w:r>
        <w:rPr>
          <w:rFonts w:ascii="Arial" w:eastAsia="Arial" w:hAnsi="Arial" w:cs="Arial"/>
          <w:color w:val="333333"/>
          <w:rtl/>
        </w:rPr>
        <w:t>Comfort</w:t>
      </w:r>
      <w:proofErr w:type="spellEnd"/>
      <w:r>
        <w:rPr>
          <w:rFonts w:ascii="Arial" w:eastAsia="Arial" w:hAnsi="Arial" w:cs="Arial"/>
          <w:color w:val="333333"/>
          <w:rtl/>
        </w:rPr>
        <w:t xml:space="preserve"> </w:t>
      </w:r>
      <w:proofErr w:type="spellStart"/>
      <w:r>
        <w:rPr>
          <w:rFonts w:ascii="Arial" w:eastAsia="Arial" w:hAnsi="Arial" w:cs="Arial"/>
          <w:color w:val="333333"/>
          <w:rtl/>
        </w:rPr>
        <w:t>Hospice</w:t>
      </w:r>
      <w:proofErr w:type="spellEnd"/>
      <w:r>
        <w:rPr>
          <w:rFonts w:ascii="Arial" w:eastAsia="Arial" w:hAnsi="Arial" w:cs="Arial"/>
          <w:color w:val="333333"/>
          <w:rtl/>
        </w:rPr>
        <w:t xml:space="preserve"> تمام قابل اطلاق </w:t>
      </w:r>
      <w:proofErr w:type="spellStart"/>
      <w:r>
        <w:rPr>
          <w:rFonts w:ascii="Arial" w:eastAsia="Arial" w:hAnsi="Arial" w:cs="Arial"/>
          <w:color w:val="333333"/>
          <w:rtl/>
        </w:rPr>
        <w:t>وفاقی</w:t>
      </w:r>
      <w:proofErr w:type="spellEnd"/>
      <w:r>
        <w:rPr>
          <w:rFonts w:ascii="Arial" w:eastAsia="Arial" w:hAnsi="Arial" w:cs="Arial"/>
          <w:color w:val="333333"/>
          <w:rtl/>
        </w:rPr>
        <w:t xml:space="preserve"> </w:t>
      </w:r>
      <w:proofErr w:type="spellStart"/>
      <w:r>
        <w:rPr>
          <w:rFonts w:ascii="Arial" w:eastAsia="Arial" w:hAnsi="Arial" w:cs="Arial"/>
          <w:color w:val="333333"/>
          <w:rtl/>
        </w:rPr>
        <w:t>شہری</w:t>
      </w:r>
      <w:proofErr w:type="spellEnd"/>
      <w:r>
        <w:rPr>
          <w:rFonts w:ascii="Arial" w:eastAsia="Arial" w:hAnsi="Arial" w:cs="Arial"/>
          <w:color w:val="333333"/>
          <w:rtl/>
        </w:rPr>
        <w:t xml:space="preserve"> حقوق </w:t>
      </w:r>
      <w:proofErr w:type="spellStart"/>
      <w:r>
        <w:rPr>
          <w:rFonts w:ascii="Arial" w:eastAsia="Arial" w:hAnsi="Arial" w:cs="Arial"/>
          <w:color w:val="333333"/>
          <w:rtl/>
        </w:rPr>
        <w:t>کے</w:t>
      </w:r>
      <w:proofErr w:type="spellEnd"/>
      <w:r>
        <w:rPr>
          <w:rFonts w:ascii="Arial" w:eastAsia="Arial" w:hAnsi="Arial" w:cs="Arial"/>
          <w:color w:val="333333"/>
          <w:rtl/>
        </w:rPr>
        <w:t xml:space="preserve"> </w:t>
      </w:r>
      <w:proofErr w:type="spellStart"/>
      <w:r>
        <w:rPr>
          <w:rFonts w:ascii="Arial" w:eastAsia="Arial" w:hAnsi="Arial" w:cs="Arial"/>
          <w:color w:val="333333"/>
          <w:rtl/>
        </w:rPr>
        <w:t>قوانین</w:t>
      </w:r>
      <w:proofErr w:type="spellEnd"/>
      <w:r>
        <w:rPr>
          <w:rFonts w:ascii="Arial" w:eastAsia="Arial" w:hAnsi="Arial" w:cs="Arial"/>
          <w:color w:val="333333"/>
          <w:rtl/>
        </w:rPr>
        <w:t xml:space="preserve"> </w:t>
      </w:r>
      <w:proofErr w:type="spellStart"/>
      <w:r>
        <w:rPr>
          <w:rFonts w:ascii="Arial" w:eastAsia="Arial" w:hAnsi="Arial" w:cs="Arial"/>
          <w:color w:val="333333"/>
          <w:rtl/>
        </w:rPr>
        <w:t>کی</w:t>
      </w:r>
      <w:proofErr w:type="spellEnd"/>
      <w:r>
        <w:rPr>
          <w:rFonts w:ascii="Arial" w:eastAsia="Arial" w:hAnsi="Arial" w:cs="Arial"/>
          <w:color w:val="333333"/>
          <w:rtl/>
        </w:rPr>
        <w:t xml:space="preserve"> </w:t>
      </w:r>
      <w:proofErr w:type="spellStart"/>
      <w:r>
        <w:rPr>
          <w:rFonts w:ascii="Arial" w:eastAsia="Arial" w:hAnsi="Arial" w:cs="Arial"/>
          <w:color w:val="333333"/>
          <w:rtl/>
        </w:rPr>
        <w:t>پابندی</w:t>
      </w:r>
      <w:proofErr w:type="spellEnd"/>
      <w:r>
        <w:rPr>
          <w:rFonts w:ascii="Arial" w:eastAsia="Arial" w:hAnsi="Arial" w:cs="Arial"/>
          <w:color w:val="333333"/>
          <w:rtl/>
        </w:rPr>
        <w:t xml:space="preserve"> </w:t>
      </w:r>
      <w:proofErr w:type="spellStart"/>
      <w:r>
        <w:rPr>
          <w:rFonts w:ascii="Arial" w:eastAsia="Arial" w:hAnsi="Arial" w:cs="Arial"/>
          <w:color w:val="333333"/>
          <w:rtl/>
        </w:rPr>
        <w:t>کرتی</w:t>
      </w:r>
      <w:proofErr w:type="spellEnd"/>
      <w:r>
        <w:rPr>
          <w:rFonts w:ascii="Arial" w:eastAsia="Arial" w:hAnsi="Arial" w:cs="Arial"/>
          <w:color w:val="333333"/>
          <w:rtl/>
        </w:rPr>
        <w:t xml:space="preserve"> </w:t>
      </w:r>
      <w:proofErr w:type="spellStart"/>
      <w:r>
        <w:rPr>
          <w:rFonts w:ascii="Arial" w:eastAsia="Arial" w:hAnsi="Arial" w:cs="Arial"/>
          <w:color w:val="333333"/>
          <w:rtl/>
        </w:rPr>
        <w:t>ہے</w:t>
      </w:r>
      <w:proofErr w:type="spellEnd"/>
      <w:r>
        <w:rPr>
          <w:rFonts w:ascii="Arial" w:eastAsia="Arial" w:hAnsi="Arial" w:cs="Arial"/>
          <w:color w:val="333333"/>
          <w:rtl/>
        </w:rPr>
        <w:t xml:space="preserve"> اور اس بات </w:t>
      </w:r>
      <w:proofErr w:type="spellStart"/>
      <w:r>
        <w:rPr>
          <w:rFonts w:ascii="Arial" w:eastAsia="Arial" w:hAnsi="Arial" w:cs="Arial"/>
          <w:color w:val="333333"/>
          <w:rtl/>
        </w:rPr>
        <w:t>کو</w:t>
      </w:r>
      <w:proofErr w:type="spellEnd"/>
      <w:r>
        <w:rPr>
          <w:rFonts w:ascii="Arial" w:eastAsia="Arial" w:hAnsi="Arial" w:cs="Arial"/>
          <w:color w:val="333333"/>
          <w:rtl/>
        </w:rPr>
        <w:t xml:space="preserve"> </w:t>
      </w:r>
      <w:proofErr w:type="spellStart"/>
      <w:r>
        <w:rPr>
          <w:rFonts w:ascii="Arial" w:eastAsia="Arial" w:hAnsi="Arial" w:cs="Arial"/>
          <w:color w:val="333333"/>
          <w:rtl/>
        </w:rPr>
        <w:t>یقینی</w:t>
      </w:r>
      <w:proofErr w:type="spellEnd"/>
      <w:r>
        <w:rPr>
          <w:rFonts w:ascii="Arial" w:eastAsia="Arial" w:hAnsi="Arial" w:cs="Arial"/>
          <w:color w:val="333333"/>
          <w:rtl/>
        </w:rPr>
        <w:t xml:space="preserve"> </w:t>
      </w:r>
      <w:proofErr w:type="spellStart"/>
      <w:r>
        <w:rPr>
          <w:rFonts w:ascii="Arial" w:eastAsia="Arial" w:hAnsi="Arial" w:cs="Arial"/>
          <w:color w:val="333333"/>
          <w:rtl/>
        </w:rPr>
        <w:t>بناتی</w:t>
      </w:r>
      <w:proofErr w:type="spellEnd"/>
      <w:r>
        <w:rPr>
          <w:rFonts w:ascii="Arial" w:eastAsia="Arial" w:hAnsi="Arial" w:cs="Arial"/>
          <w:color w:val="333333"/>
          <w:rtl/>
        </w:rPr>
        <w:t xml:space="preserve"> </w:t>
      </w:r>
      <w:proofErr w:type="spellStart"/>
      <w:r>
        <w:rPr>
          <w:rFonts w:ascii="Arial" w:eastAsia="Arial" w:hAnsi="Arial" w:cs="Arial"/>
          <w:color w:val="333333"/>
          <w:rtl/>
        </w:rPr>
        <w:t>ہے</w:t>
      </w:r>
      <w:proofErr w:type="spellEnd"/>
      <w:r>
        <w:rPr>
          <w:rFonts w:ascii="Arial" w:eastAsia="Arial" w:hAnsi="Arial" w:cs="Arial"/>
          <w:color w:val="333333"/>
          <w:rtl/>
        </w:rPr>
        <w:t xml:space="preserve"> </w:t>
      </w:r>
      <w:proofErr w:type="spellStart"/>
      <w:r>
        <w:rPr>
          <w:rFonts w:ascii="Arial" w:eastAsia="Arial" w:hAnsi="Arial" w:cs="Arial"/>
          <w:color w:val="333333"/>
          <w:rtl/>
        </w:rPr>
        <w:t>کہ</w:t>
      </w:r>
      <w:proofErr w:type="spellEnd"/>
      <w:r>
        <w:rPr>
          <w:rFonts w:ascii="Arial" w:eastAsia="Arial" w:hAnsi="Arial" w:cs="Arial"/>
          <w:color w:val="333333"/>
          <w:rtl/>
        </w:rPr>
        <w:t xml:space="preserve"> </w:t>
      </w:r>
      <w:proofErr w:type="spellStart"/>
      <w:r>
        <w:rPr>
          <w:rFonts w:ascii="Arial" w:eastAsia="Arial" w:hAnsi="Arial" w:cs="Arial"/>
          <w:color w:val="333333"/>
          <w:rtl/>
        </w:rPr>
        <w:t>کسی</w:t>
      </w:r>
      <w:proofErr w:type="spellEnd"/>
      <w:r>
        <w:rPr>
          <w:rFonts w:ascii="Arial" w:eastAsia="Arial" w:hAnsi="Arial" w:cs="Arial"/>
          <w:color w:val="333333"/>
          <w:rtl/>
        </w:rPr>
        <w:t xml:space="preserve"> </w:t>
      </w:r>
      <w:proofErr w:type="spellStart"/>
      <w:r>
        <w:rPr>
          <w:rFonts w:ascii="Arial" w:eastAsia="Arial" w:hAnsi="Arial" w:cs="Arial"/>
          <w:color w:val="333333"/>
          <w:rtl/>
        </w:rPr>
        <w:t>بھی</w:t>
      </w:r>
      <w:proofErr w:type="spellEnd"/>
      <w:r>
        <w:rPr>
          <w:rFonts w:ascii="Arial" w:eastAsia="Arial" w:hAnsi="Arial" w:cs="Arial"/>
          <w:color w:val="333333"/>
          <w:rtl/>
        </w:rPr>
        <w:t xml:space="preserve"> شخص </w:t>
      </w:r>
      <w:proofErr w:type="spellStart"/>
      <w:r>
        <w:rPr>
          <w:rFonts w:ascii="Arial" w:eastAsia="Arial" w:hAnsi="Arial" w:cs="Arial"/>
          <w:color w:val="333333"/>
          <w:rtl/>
        </w:rPr>
        <w:t>کو</w:t>
      </w:r>
      <w:proofErr w:type="spellEnd"/>
      <w:r>
        <w:rPr>
          <w:rFonts w:ascii="Arial" w:eastAsia="Arial" w:hAnsi="Arial" w:cs="Arial"/>
          <w:color w:val="333333"/>
          <w:rtl/>
        </w:rPr>
        <w:t xml:space="preserve"> نسل، </w:t>
      </w:r>
      <w:proofErr w:type="spellStart"/>
      <w:r>
        <w:rPr>
          <w:rFonts w:ascii="Arial" w:eastAsia="Arial" w:hAnsi="Arial" w:cs="Arial"/>
          <w:color w:val="333333"/>
          <w:rtl/>
        </w:rPr>
        <w:t>رنگ</w:t>
      </w:r>
      <w:proofErr w:type="spellEnd"/>
      <w:r>
        <w:rPr>
          <w:rFonts w:ascii="Arial" w:eastAsia="Arial" w:hAnsi="Arial" w:cs="Arial"/>
          <w:color w:val="333333"/>
          <w:rtl/>
        </w:rPr>
        <w:t xml:space="preserve">، </w:t>
      </w:r>
      <w:proofErr w:type="spellStart"/>
      <w:r>
        <w:rPr>
          <w:rFonts w:ascii="Arial" w:eastAsia="Arial" w:hAnsi="Arial" w:cs="Arial"/>
          <w:color w:val="333333"/>
          <w:rtl/>
        </w:rPr>
        <w:t>قومی</w:t>
      </w:r>
      <w:proofErr w:type="spellEnd"/>
      <w:r>
        <w:rPr>
          <w:rFonts w:ascii="Arial" w:eastAsia="Arial" w:hAnsi="Arial" w:cs="Arial"/>
          <w:color w:val="333333"/>
          <w:rtl/>
        </w:rPr>
        <w:t xml:space="preserve"> اصل، عمر، </w:t>
      </w:r>
      <w:proofErr w:type="spellStart"/>
      <w:r>
        <w:rPr>
          <w:rFonts w:ascii="Arial" w:eastAsia="Arial" w:hAnsi="Arial" w:cs="Arial"/>
          <w:color w:val="333333"/>
          <w:rtl/>
        </w:rPr>
        <w:t>معذوری</w:t>
      </w:r>
      <w:proofErr w:type="spellEnd"/>
      <w:r>
        <w:rPr>
          <w:rFonts w:ascii="Arial" w:eastAsia="Arial" w:hAnsi="Arial" w:cs="Arial"/>
          <w:color w:val="333333"/>
          <w:rtl/>
        </w:rPr>
        <w:t xml:space="preserve"> </w:t>
      </w:r>
      <w:proofErr w:type="spellStart"/>
      <w:r>
        <w:rPr>
          <w:rFonts w:ascii="Arial" w:eastAsia="Arial" w:hAnsi="Arial" w:cs="Arial"/>
          <w:color w:val="333333"/>
          <w:rtl/>
        </w:rPr>
        <w:t>یا</w:t>
      </w:r>
      <w:proofErr w:type="spellEnd"/>
      <w:r>
        <w:rPr>
          <w:rFonts w:ascii="Arial" w:eastAsia="Arial" w:hAnsi="Arial" w:cs="Arial"/>
          <w:color w:val="333333"/>
          <w:rtl/>
        </w:rPr>
        <w:t xml:space="preserve"> جنس </w:t>
      </w:r>
      <w:proofErr w:type="spellStart"/>
      <w:r>
        <w:rPr>
          <w:rFonts w:ascii="Arial" w:eastAsia="Arial" w:hAnsi="Arial" w:cs="Arial"/>
          <w:color w:val="333333"/>
          <w:rtl/>
        </w:rPr>
        <w:t>کی</w:t>
      </w:r>
      <w:proofErr w:type="spellEnd"/>
      <w:r>
        <w:rPr>
          <w:rFonts w:ascii="Arial" w:eastAsia="Arial" w:hAnsi="Arial" w:cs="Arial"/>
          <w:color w:val="333333"/>
          <w:rtl/>
        </w:rPr>
        <w:t xml:space="preserve"> </w:t>
      </w:r>
      <w:proofErr w:type="spellStart"/>
      <w:r>
        <w:rPr>
          <w:rFonts w:ascii="Arial" w:eastAsia="Arial" w:hAnsi="Arial" w:cs="Arial"/>
          <w:color w:val="333333"/>
          <w:rtl/>
        </w:rPr>
        <w:t>بنیاد</w:t>
      </w:r>
      <w:proofErr w:type="spellEnd"/>
      <w:r>
        <w:rPr>
          <w:rFonts w:ascii="Arial" w:eastAsia="Arial" w:hAnsi="Arial" w:cs="Arial"/>
          <w:color w:val="333333"/>
          <w:rtl/>
        </w:rPr>
        <w:t xml:space="preserve"> </w:t>
      </w:r>
      <w:proofErr w:type="spellStart"/>
      <w:r>
        <w:rPr>
          <w:rFonts w:ascii="Arial" w:eastAsia="Arial" w:hAnsi="Arial" w:cs="Arial"/>
          <w:color w:val="333333"/>
          <w:rtl/>
        </w:rPr>
        <w:t>پر</w:t>
      </w:r>
      <w:proofErr w:type="spellEnd"/>
      <w:r>
        <w:rPr>
          <w:rFonts w:ascii="Arial" w:eastAsia="Arial" w:hAnsi="Arial" w:cs="Arial"/>
          <w:color w:val="333333"/>
          <w:rtl/>
        </w:rPr>
        <w:t xml:space="preserve"> خارج </w:t>
      </w:r>
      <w:proofErr w:type="spellStart"/>
      <w:r>
        <w:rPr>
          <w:rFonts w:ascii="Arial" w:eastAsia="Arial" w:hAnsi="Arial" w:cs="Arial"/>
          <w:color w:val="333333"/>
          <w:rtl/>
        </w:rPr>
        <w:t>نہ</w:t>
      </w:r>
      <w:proofErr w:type="spellEnd"/>
      <w:r>
        <w:rPr>
          <w:rFonts w:ascii="Arial" w:eastAsia="Arial" w:hAnsi="Arial" w:cs="Arial"/>
          <w:color w:val="333333"/>
          <w:rtl/>
        </w:rPr>
        <w:t xml:space="preserve"> </w:t>
      </w:r>
      <w:proofErr w:type="spellStart"/>
      <w:r>
        <w:rPr>
          <w:rFonts w:ascii="Arial" w:eastAsia="Arial" w:hAnsi="Arial" w:cs="Arial"/>
          <w:color w:val="333333"/>
          <w:rtl/>
        </w:rPr>
        <w:t>کیا</w:t>
      </w:r>
      <w:proofErr w:type="spellEnd"/>
      <w:r>
        <w:rPr>
          <w:rFonts w:ascii="Arial" w:eastAsia="Arial" w:hAnsi="Arial" w:cs="Arial"/>
          <w:color w:val="333333"/>
          <w:rtl/>
        </w:rPr>
        <w:t xml:space="preserve"> </w:t>
      </w:r>
      <w:proofErr w:type="spellStart"/>
      <w:r>
        <w:rPr>
          <w:rFonts w:ascii="Arial" w:eastAsia="Arial" w:hAnsi="Arial" w:cs="Arial"/>
          <w:color w:val="333333"/>
          <w:rtl/>
        </w:rPr>
        <w:t>جائے</w:t>
      </w:r>
      <w:proofErr w:type="spellEnd"/>
      <w:r>
        <w:rPr>
          <w:rFonts w:ascii="Arial" w:eastAsia="Arial" w:hAnsi="Arial" w:cs="Arial"/>
          <w:color w:val="333333"/>
          <w:rtl/>
        </w:rPr>
        <w:t xml:space="preserve"> </w:t>
      </w:r>
      <w:proofErr w:type="spellStart"/>
      <w:r>
        <w:rPr>
          <w:rFonts w:ascii="Arial" w:eastAsia="Arial" w:hAnsi="Arial" w:cs="Arial"/>
          <w:color w:val="333333"/>
          <w:rtl/>
        </w:rPr>
        <w:t>یا</w:t>
      </w:r>
      <w:proofErr w:type="spellEnd"/>
      <w:r>
        <w:rPr>
          <w:rFonts w:ascii="Arial" w:eastAsia="Arial" w:hAnsi="Arial" w:cs="Arial"/>
          <w:color w:val="333333"/>
          <w:rtl/>
        </w:rPr>
        <w:t xml:space="preserve"> مختلف </w:t>
      </w:r>
      <w:proofErr w:type="spellStart"/>
      <w:r>
        <w:rPr>
          <w:rFonts w:ascii="Arial" w:eastAsia="Arial" w:hAnsi="Arial" w:cs="Arial"/>
          <w:color w:val="333333"/>
          <w:rtl/>
        </w:rPr>
        <w:t>سلوک</w:t>
      </w:r>
      <w:proofErr w:type="spellEnd"/>
      <w:r>
        <w:rPr>
          <w:rFonts w:ascii="Arial" w:eastAsia="Arial" w:hAnsi="Arial" w:cs="Arial"/>
          <w:color w:val="333333"/>
          <w:rtl/>
        </w:rPr>
        <w:t xml:space="preserve"> </w:t>
      </w:r>
      <w:proofErr w:type="spellStart"/>
      <w:r>
        <w:rPr>
          <w:rFonts w:ascii="Arial" w:eastAsia="Arial" w:hAnsi="Arial" w:cs="Arial"/>
          <w:color w:val="333333"/>
          <w:rtl/>
        </w:rPr>
        <w:t>نہ</w:t>
      </w:r>
      <w:proofErr w:type="spellEnd"/>
      <w:r>
        <w:rPr>
          <w:rFonts w:ascii="Arial" w:eastAsia="Arial" w:hAnsi="Arial" w:cs="Arial"/>
          <w:color w:val="333333"/>
          <w:rtl/>
        </w:rPr>
        <w:t xml:space="preserve"> </w:t>
      </w:r>
      <w:proofErr w:type="spellStart"/>
      <w:r>
        <w:rPr>
          <w:rFonts w:ascii="Arial" w:eastAsia="Arial" w:hAnsi="Arial" w:cs="Arial"/>
          <w:color w:val="333333"/>
          <w:rtl/>
        </w:rPr>
        <w:t>کیا</w:t>
      </w:r>
      <w:proofErr w:type="spellEnd"/>
      <w:r>
        <w:rPr>
          <w:rFonts w:ascii="Arial" w:eastAsia="Arial" w:hAnsi="Arial" w:cs="Arial"/>
          <w:color w:val="333333"/>
          <w:rtl/>
        </w:rPr>
        <w:t xml:space="preserve"> </w:t>
      </w:r>
      <w:proofErr w:type="spellStart"/>
      <w:r>
        <w:rPr>
          <w:rFonts w:ascii="Arial" w:eastAsia="Arial" w:hAnsi="Arial" w:cs="Arial"/>
          <w:color w:val="333333"/>
          <w:rtl/>
        </w:rPr>
        <w:t>جائے</w:t>
      </w:r>
      <w:proofErr w:type="spellEnd"/>
      <w:r>
        <w:rPr>
          <w:rFonts w:ascii="Arial" w:eastAsia="Arial" w:hAnsi="Arial" w:cs="Arial"/>
          <w:color w:val="333333"/>
          <w:rtl/>
        </w:rPr>
        <w:t xml:space="preserve">۔ اس </w:t>
      </w:r>
      <w:proofErr w:type="spellStart"/>
      <w:r>
        <w:rPr>
          <w:rFonts w:ascii="Arial" w:eastAsia="Arial" w:hAnsi="Arial" w:cs="Arial"/>
          <w:color w:val="333333"/>
          <w:rtl/>
        </w:rPr>
        <w:t>نوٹس</w:t>
      </w:r>
      <w:proofErr w:type="spellEnd"/>
      <w:r>
        <w:rPr>
          <w:rFonts w:ascii="Arial" w:eastAsia="Arial" w:hAnsi="Arial" w:cs="Arial"/>
          <w:color w:val="333333"/>
          <w:rtl/>
        </w:rPr>
        <w:t xml:space="preserve"> </w:t>
      </w:r>
      <w:proofErr w:type="spellStart"/>
      <w:r>
        <w:rPr>
          <w:rFonts w:ascii="Arial" w:eastAsia="Arial" w:hAnsi="Arial" w:cs="Arial"/>
          <w:color w:val="333333"/>
          <w:rtl/>
        </w:rPr>
        <w:t>کو</w:t>
      </w:r>
      <w:proofErr w:type="spellEnd"/>
      <w:r>
        <w:rPr>
          <w:rFonts w:ascii="Arial" w:eastAsia="Arial" w:hAnsi="Arial" w:cs="Arial"/>
          <w:color w:val="333333"/>
          <w:rtl/>
        </w:rPr>
        <w:t xml:space="preserve"> </w:t>
      </w:r>
      <w:proofErr w:type="spellStart"/>
      <w:r>
        <w:rPr>
          <w:rFonts w:ascii="Arial" w:eastAsia="Arial" w:hAnsi="Arial" w:cs="Arial"/>
          <w:color w:val="333333"/>
          <w:rtl/>
        </w:rPr>
        <w:t>کسی</w:t>
      </w:r>
      <w:proofErr w:type="spellEnd"/>
      <w:r>
        <w:rPr>
          <w:rFonts w:ascii="Arial" w:eastAsia="Arial" w:hAnsi="Arial" w:cs="Arial"/>
          <w:color w:val="333333"/>
          <w:rtl/>
        </w:rPr>
        <w:t xml:space="preserve"> اور زبان </w:t>
      </w:r>
      <w:proofErr w:type="spellStart"/>
      <w:r>
        <w:rPr>
          <w:rFonts w:ascii="Arial" w:eastAsia="Arial" w:hAnsi="Arial" w:cs="Arial"/>
          <w:color w:val="333333"/>
          <w:rtl/>
        </w:rPr>
        <w:t>یا</w:t>
      </w:r>
      <w:proofErr w:type="spellEnd"/>
      <w:r>
        <w:rPr>
          <w:rFonts w:ascii="Arial" w:eastAsia="Arial" w:hAnsi="Arial" w:cs="Arial"/>
          <w:color w:val="333333"/>
          <w:rtl/>
        </w:rPr>
        <w:t xml:space="preserve"> </w:t>
      </w:r>
      <w:proofErr w:type="spellStart"/>
      <w:r>
        <w:rPr>
          <w:rFonts w:ascii="Arial" w:eastAsia="Arial" w:hAnsi="Arial" w:cs="Arial"/>
          <w:color w:val="333333"/>
          <w:rtl/>
        </w:rPr>
        <w:t>فارمیٹ</w:t>
      </w:r>
      <w:proofErr w:type="spellEnd"/>
      <w:r>
        <w:rPr>
          <w:rFonts w:ascii="Arial" w:eastAsia="Arial" w:hAnsi="Arial" w:cs="Arial"/>
          <w:color w:val="333333"/>
          <w:rtl/>
        </w:rPr>
        <w:t xml:space="preserve"> </w:t>
      </w:r>
      <w:proofErr w:type="spellStart"/>
      <w:r>
        <w:rPr>
          <w:rFonts w:ascii="Arial" w:eastAsia="Arial" w:hAnsi="Arial" w:cs="Arial"/>
          <w:color w:val="333333"/>
          <w:rtl/>
        </w:rPr>
        <w:t>میں</w:t>
      </w:r>
      <w:proofErr w:type="spellEnd"/>
      <w:r>
        <w:rPr>
          <w:rFonts w:ascii="Arial" w:eastAsia="Arial" w:hAnsi="Arial" w:cs="Arial"/>
          <w:color w:val="333333"/>
          <w:rtl/>
        </w:rPr>
        <w:t xml:space="preserve"> حاصل </w:t>
      </w:r>
      <w:proofErr w:type="spellStart"/>
      <w:r>
        <w:rPr>
          <w:rFonts w:ascii="Arial" w:eastAsia="Arial" w:hAnsi="Arial" w:cs="Arial"/>
          <w:color w:val="333333"/>
          <w:rtl/>
        </w:rPr>
        <w:t>کرنے</w:t>
      </w:r>
      <w:proofErr w:type="spellEnd"/>
      <w:r>
        <w:rPr>
          <w:rFonts w:ascii="Arial" w:eastAsia="Arial" w:hAnsi="Arial" w:cs="Arial"/>
          <w:color w:val="333333"/>
          <w:rtl/>
        </w:rPr>
        <w:t xml:space="preserve"> </w:t>
      </w:r>
      <w:proofErr w:type="spellStart"/>
      <w:r>
        <w:rPr>
          <w:rFonts w:ascii="Arial" w:eastAsia="Arial" w:hAnsi="Arial" w:cs="Arial"/>
          <w:color w:val="333333"/>
          <w:rtl/>
        </w:rPr>
        <w:t>کے</w:t>
      </w:r>
      <w:proofErr w:type="spellEnd"/>
      <w:r>
        <w:rPr>
          <w:rFonts w:ascii="Arial" w:eastAsia="Arial" w:hAnsi="Arial" w:cs="Arial"/>
          <w:color w:val="333333"/>
          <w:rtl/>
        </w:rPr>
        <w:t xml:space="preserve"> </w:t>
      </w:r>
      <w:proofErr w:type="spellStart"/>
      <w:r>
        <w:rPr>
          <w:rFonts w:ascii="Arial" w:eastAsia="Arial" w:hAnsi="Arial" w:cs="Arial"/>
          <w:color w:val="333333"/>
          <w:rtl/>
        </w:rPr>
        <w:t>لیے</w:t>
      </w:r>
      <w:proofErr w:type="spellEnd"/>
      <w:r>
        <w:rPr>
          <w:rFonts w:ascii="Arial" w:eastAsia="Arial" w:hAnsi="Arial" w:cs="Arial"/>
          <w:color w:val="333333"/>
          <w:rtl/>
        </w:rPr>
        <w:t xml:space="preserve"> </w:t>
      </w:r>
      <w:proofErr w:type="spellStart"/>
      <w:r>
        <w:rPr>
          <w:rFonts w:ascii="Arial" w:eastAsia="Arial" w:hAnsi="Arial" w:cs="Arial"/>
          <w:color w:val="333333"/>
          <w:rtl/>
        </w:rPr>
        <w:t>ہمارے</w:t>
      </w:r>
      <w:proofErr w:type="spellEnd"/>
      <w:r>
        <w:rPr>
          <w:rFonts w:ascii="Arial" w:eastAsia="Arial" w:hAnsi="Arial" w:cs="Arial"/>
          <w:color w:val="333333"/>
          <w:rtl/>
        </w:rPr>
        <w:t xml:space="preserve"> دفتر </w:t>
      </w:r>
      <w:proofErr w:type="spellStart"/>
      <w:r>
        <w:rPr>
          <w:rFonts w:ascii="Arial" w:eastAsia="Arial" w:hAnsi="Arial" w:cs="Arial"/>
          <w:color w:val="333333"/>
          <w:rtl/>
        </w:rPr>
        <w:t>سے</w:t>
      </w:r>
      <w:proofErr w:type="spellEnd"/>
      <w:r>
        <w:rPr>
          <w:rFonts w:ascii="Arial" w:eastAsia="Arial" w:hAnsi="Arial" w:cs="Arial"/>
          <w:color w:val="333333"/>
          <w:rtl/>
        </w:rPr>
        <w:t xml:space="preserve"> </w:t>
      </w:r>
      <w:proofErr w:type="spellStart"/>
      <w:r>
        <w:rPr>
          <w:rFonts w:ascii="Arial" w:eastAsia="Arial" w:hAnsi="Arial" w:cs="Arial"/>
          <w:color w:val="333333"/>
          <w:rtl/>
        </w:rPr>
        <w:t>رابطہ</w:t>
      </w:r>
      <w:proofErr w:type="spellEnd"/>
      <w:r>
        <w:rPr>
          <w:rFonts w:ascii="Arial" w:eastAsia="Arial" w:hAnsi="Arial" w:cs="Arial"/>
          <w:color w:val="333333"/>
          <w:rtl/>
        </w:rPr>
        <w:t xml:space="preserve"> </w:t>
      </w:r>
      <w:proofErr w:type="spellStart"/>
      <w:r>
        <w:rPr>
          <w:rFonts w:ascii="Arial" w:eastAsia="Arial" w:hAnsi="Arial" w:cs="Arial"/>
          <w:color w:val="333333"/>
          <w:rtl/>
        </w:rPr>
        <w:t>کریں</w:t>
      </w:r>
      <w:proofErr w:type="spellEnd"/>
      <w:r>
        <w:rPr>
          <w:rFonts w:ascii="Arial" w:eastAsia="Arial" w:hAnsi="Arial" w:cs="Arial"/>
          <w:color w:val="333333"/>
          <w:rtl/>
        </w:rPr>
        <w:t>۔</w:t>
      </w:r>
    </w:p>
    <w:p w14:paraId="595C4431" w14:textId="77777777" w:rsidR="00BE1CBA" w:rsidRDefault="00BE1CBA">
      <w:pPr>
        <w:spacing w:before="60" w:after="60"/>
      </w:pPr>
    </w:p>
    <w:p w14:paraId="43B0FFF1" w14:textId="77777777" w:rsidR="00BE1CBA" w:rsidRDefault="00000000">
      <w:pPr>
        <w:spacing w:before="80" w:after="80"/>
      </w:pPr>
      <w:r>
        <w:rPr>
          <w:rFonts w:ascii="Arial" w:eastAsia="Arial" w:hAnsi="Arial" w:cs="Arial"/>
          <w:color w:val="333333"/>
        </w:rPr>
        <w:t xml:space="preserve">Comfort Hospice </w:t>
      </w:r>
      <w:proofErr w:type="spellStart"/>
      <w:r>
        <w:rPr>
          <w:rFonts w:ascii="Arial" w:eastAsia="Arial" w:hAnsi="Arial" w:cs="Arial"/>
          <w:color w:val="333333"/>
        </w:rPr>
        <w:t>તમામ</w:t>
      </w:r>
      <w:proofErr w:type="spellEnd"/>
      <w:r>
        <w:rPr>
          <w:rFonts w:ascii="Arial" w:eastAsia="Arial" w:hAnsi="Arial" w:cs="Arial"/>
          <w:color w:val="333333"/>
        </w:rPr>
        <w:t xml:space="preserve"> </w:t>
      </w:r>
      <w:proofErr w:type="spellStart"/>
      <w:r>
        <w:rPr>
          <w:rFonts w:ascii="Arial" w:eastAsia="Arial" w:hAnsi="Arial" w:cs="Arial"/>
          <w:color w:val="333333"/>
        </w:rPr>
        <w:t>લાગુ</w:t>
      </w:r>
      <w:proofErr w:type="spellEnd"/>
      <w:r>
        <w:rPr>
          <w:rFonts w:ascii="Arial" w:eastAsia="Arial" w:hAnsi="Arial" w:cs="Arial"/>
          <w:color w:val="333333"/>
        </w:rPr>
        <w:t xml:space="preserve"> </w:t>
      </w:r>
      <w:proofErr w:type="spellStart"/>
      <w:r>
        <w:rPr>
          <w:rFonts w:ascii="Arial" w:eastAsia="Arial" w:hAnsi="Arial" w:cs="Arial"/>
          <w:color w:val="333333"/>
        </w:rPr>
        <w:t>પડતા</w:t>
      </w:r>
      <w:proofErr w:type="spellEnd"/>
      <w:r>
        <w:rPr>
          <w:rFonts w:ascii="Arial" w:eastAsia="Arial" w:hAnsi="Arial" w:cs="Arial"/>
          <w:color w:val="333333"/>
        </w:rPr>
        <w:t xml:space="preserve"> </w:t>
      </w:r>
      <w:proofErr w:type="spellStart"/>
      <w:r>
        <w:rPr>
          <w:rFonts w:ascii="Arial" w:eastAsia="Arial" w:hAnsi="Arial" w:cs="Arial"/>
          <w:color w:val="333333"/>
        </w:rPr>
        <w:t>ફેડરલ</w:t>
      </w:r>
      <w:proofErr w:type="spellEnd"/>
      <w:r>
        <w:rPr>
          <w:rFonts w:ascii="Arial" w:eastAsia="Arial" w:hAnsi="Arial" w:cs="Arial"/>
          <w:color w:val="333333"/>
        </w:rPr>
        <w:t xml:space="preserve"> </w:t>
      </w:r>
      <w:proofErr w:type="spellStart"/>
      <w:r>
        <w:rPr>
          <w:rFonts w:ascii="Arial" w:eastAsia="Arial" w:hAnsi="Arial" w:cs="Arial"/>
          <w:color w:val="333333"/>
        </w:rPr>
        <w:t>નાગરિક</w:t>
      </w:r>
      <w:proofErr w:type="spellEnd"/>
      <w:r>
        <w:rPr>
          <w:rFonts w:ascii="Arial" w:eastAsia="Arial" w:hAnsi="Arial" w:cs="Arial"/>
          <w:color w:val="333333"/>
        </w:rPr>
        <w:t xml:space="preserve"> </w:t>
      </w:r>
      <w:proofErr w:type="spellStart"/>
      <w:r>
        <w:rPr>
          <w:rFonts w:ascii="Arial" w:eastAsia="Arial" w:hAnsi="Arial" w:cs="Arial"/>
          <w:color w:val="333333"/>
        </w:rPr>
        <w:t>હકોના</w:t>
      </w:r>
      <w:proofErr w:type="spellEnd"/>
      <w:r>
        <w:rPr>
          <w:rFonts w:ascii="Arial" w:eastAsia="Arial" w:hAnsi="Arial" w:cs="Arial"/>
          <w:color w:val="333333"/>
        </w:rPr>
        <w:t xml:space="preserve"> </w:t>
      </w:r>
      <w:proofErr w:type="spellStart"/>
      <w:r>
        <w:rPr>
          <w:rFonts w:ascii="Arial" w:eastAsia="Arial" w:hAnsi="Arial" w:cs="Arial"/>
          <w:color w:val="333333"/>
        </w:rPr>
        <w:t>કાયદાઓ</w:t>
      </w:r>
      <w:proofErr w:type="spellEnd"/>
      <w:r>
        <w:rPr>
          <w:rFonts w:ascii="Arial" w:eastAsia="Arial" w:hAnsi="Arial" w:cs="Arial"/>
          <w:color w:val="333333"/>
        </w:rPr>
        <w:t xml:space="preserve"> </w:t>
      </w:r>
      <w:proofErr w:type="spellStart"/>
      <w:r>
        <w:rPr>
          <w:rFonts w:ascii="Arial" w:eastAsia="Arial" w:hAnsi="Arial" w:cs="Arial"/>
          <w:color w:val="333333"/>
        </w:rPr>
        <w:t>નું</w:t>
      </w:r>
      <w:proofErr w:type="spellEnd"/>
      <w:r>
        <w:rPr>
          <w:rFonts w:ascii="Arial" w:eastAsia="Arial" w:hAnsi="Arial" w:cs="Arial"/>
          <w:color w:val="333333"/>
        </w:rPr>
        <w:t xml:space="preserve"> </w:t>
      </w:r>
      <w:proofErr w:type="spellStart"/>
      <w:r>
        <w:rPr>
          <w:rFonts w:ascii="Arial" w:eastAsia="Arial" w:hAnsi="Arial" w:cs="Arial"/>
          <w:color w:val="333333"/>
        </w:rPr>
        <w:t>પાલન</w:t>
      </w:r>
      <w:proofErr w:type="spellEnd"/>
      <w:r>
        <w:rPr>
          <w:rFonts w:ascii="Arial" w:eastAsia="Arial" w:hAnsi="Arial" w:cs="Arial"/>
          <w:color w:val="333333"/>
        </w:rPr>
        <w:t xml:space="preserve"> </w:t>
      </w:r>
      <w:proofErr w:type="spellStart"/>
      <w:r>
        <w:rPr>
          <w:rFonts w:ascii="Arial" w:eastAsia="Arial" w:hAnsi="Arial" w:cs="Arial"/>
          <w:color w:val="333333"/>
        </w:rPr>
        <w:t>કરે</w:t>
      </w:r>
      <w:proofErr w:type="spellEnd"/>
      <w:r>
        <w:rPr>
          <w:rFonts w:ascii="Arial" w:eastAsia="Arial" w:hAnsi="Arial" w:cs="Arial"/>
          <w:color w:val="333333"/>
        </w:rPr>
        <w:t xml:space="preserve"> </w:t>
      </w:r>
      <w:proofErr w:type="spellStart"/>
      <w:r>
        <w:rPr>
          <w:rFonts w:ascii="Arial" w:eastAsia="Arial" w:hAnsi="Arial" w:cs="Arial"/>
          <w:color w:val="333333"/>
        </w:rPr>
        <w:t>છે</w:t>
      </w:r>
      <w:proofErr w:type="spellEnd"/>
      <w:r>
        <w:rPr>
          <w:rFonts w:ascii="Arial" w:eastAsia="Arial" w:hAnsi="Arial" w:cs="Arial"/>
          <w:color w:val="333333"/>
        </w:rPr>
        <w:t xml:space="preserve"> </w:t>
      </w:r>
      <w:proofErr w:type="spellStart"/>
      <w:r>
        <w:rPr>
          <w:rFonts w:ascii="Arial" w:eastAsia="Arial" w:hAnsi="Arial" w:cs="Arial"/>
          <w:color w:val="333333"/>
        </w:rPr>
        <w:t>અને</w:t>
      </w:r>
      <w:proofErr w:type="spellEnd"/>
      <w:r>
        <w:rPr>
          <w:rFonts w:ascii="Arial" w:eastAsia="Arial" w:hAnsi="Arial" w:cs="Arial"/>
          <w:color w:val="333333"/>
        </w:rPr>
        <w:t xml:space="preserve"> </w:t>
      </w:r>
      <w:proofErr w:type="spellStart"/>
      <w:r>
        <w:rPr>
          <w:rFonts w:ascii="Arial" w:eastAsia="Arial" w:hAnsi="Arial" w:cs="Arial"/>
          <w:color w:val="333333"/>
        </w:rPr>
        <w:t>ખાતરી</w:t>
      </w:r>
      <w:proofErr w:type="spellEnd"/>
      <w:r>
        <w:rPr>
          <w:rFonts w:ascii="Arial" w:eastAsia="Arial" w:hAnsi="Arial" w:cs="Arial"/>
          <w:color w:val="333333"/>
        </w:rPr>
        <w:t xml:space="preserve"> </w:t>
      </w:r>
      <w:proofErr w:type="spellStart"/>
      <w:r>
        <w:rPr>
          <w:rFonts w:ascii="Arial" w:eastAsia="Arial" w:hAnsi="Arial" w:cs="Arial"/>
          <w:color w:val="333333"/>
        </w:rPr>
        <w:t>આપે</w:t>
      </w:r>
      <w:proofErr w:type="spellEnd"/>
      <w:r>
        <w:rPr>
          <w:rFonts w:ascii="Arial" w:eastAsia="Arial" w:hAnsi="Arial" w:cs="Arial"/>
          <w:color w:val="333333"/>
        </w:rPr>
        <w:t xml:space="preserve"> </w:t>
      </w:r>
      <w:proofErr w:type="spellStart"/>
      <w:r>
        <w:rPr>
          <w:rFonts w:ascii="Arial" w:eastAsia="Arial" w:hAnsi="Arial" w:cs="Arial"/>
          <w:color w:val="333333"/>
        </w:rPr>
        <w:t>છે</w:t>
      </w:r>
      <w:proofErr w:type="spellEnd"/>
      <w:r>
        <w:rPr>
          <w:rFonts w:ascii="Arial" w:eastAsia="Arial" w:hAnsi="Arial" w:cs="Arial"/>
          <w:color w:val="333333"/>
        </w:rPr>
        <w:t xml:space="preserve"> </w:t>
      </w:r>
      <w:proofErr w:type="spellStart"/>
      <w:r>
        <w:rPr>
          <w:rFonts w:ascii="Arial" w:eastAsia="Arial" w:hAnsi="Arial" w:cs="Arial"/>
          <w:color w:val="333333"/>
        </w:rPr>
        <w:t>કે</w:t>
      </w:r>
      <w:proofErr w:type="spellEnd"/>
      <w:r>
        <w:rPr>
          <w:rFonts w:ascii="Arial" w:eastAsia="Arial" w:hAnsi="Arial" w:cs="Arial"/>
          <w:color w:val="333333"/>
        </w:rPr>
        <w:t xml:space="preserve"> </w:t>
      </w:r>
      <w:proofErr w:type="spellStart"/>
      <w:r>
        <w:rPr>
          <w:rFonts w:ascii="Arial" w:eastAsia="Arial" w:hAnsi="Arial" w:cs="Arial"/>
          <w:color w:val="333333"/>
        </w:rPr>
        <w:t>કોઈ</w:t>
      </w:r>
      <w:proofErr w:type="spellEnd"/>
      <w:r>
        <w:rPr>
          <w:rFonts w:ascii="Arial" w:eastAsia="Arial" w:hAnsi="Arial" w:cs="Arial"/>
          <w:color w:val="333333"/>
        </w:rPr>
        <w:t xml:space="preserve"> </w:t>
      </w:r>
      <w:proofErr w:type="spellStart"/>
      <w:r>
        <w:rPr>
          <w:rFonts w:ascii="Arial" w:eastAsia="Arial" w:hAnsi="Arial" w:cs="Arial"/>
          <w:color w:val="333333"/>
        </w:rPr>
        <w:t>પણ</w:t>
      </w:r>
      <w:proofErr w:type="spellEnd"/>
      <w:r>
        <w:rPr>
          <w:rFonts w:ascii="Arial" w:eastAsia="Arial" w:hAnsi="Arial" w:cs="Arial"/>
          <w:color w:val="333333"/>
        </w:rPr>
        <w:t xml:space="preserve"> </w:t>
      </w:r>
      <w:proofErr w:type="spellStart"/>
      <w:r>
        <w:rPr>
          <w:rFonts w:ascii="Arial" w:eastAsia="Arial" w:hAnsi="Arial" w:cs="Arial"/>
          <w:color w:val="333333"/>
        </w:rPr>
        <w:t>વ્યક્તિને</w:t>
      </w:r>
      <w:proofErr w:type="spellEnd"/>
      <w:r>
        <w:rPr>
          <w:rFonts w:ascii="Arial" w:eastAsia="Arial" w:hAnsi="Arial" w:cs="Arial"/>
          <w:color w:val="333333"/>
        </w:rPr>
        <w:t xml:space="preserve"> </w:t>
      </w:r>
      <w:proofErr w:type="spellStart"/>
      <w:r>
        <w:rPr>
          <w:rFonts w:ascii="Arial" w:eastAsia="Arial" w:hAnsi="Arial" w:cs="Arial"/>
          <w:color w:val="333333"/>
        </w:rPr>
        <w:t>જાતિ</w:t>
      </w:r>
      <w:proofErr w:type="spellEnd"/>
      <w:r>
        <w:rPr>
          <w:rFonts w:ascii="Arial" w:eastAsia="Arial" w:hAnsi="Arial" w:cs="Arial"/>
          <w:color w:val="333333"/>
        </w:rPr>
        <w:t xml:space="preserve">, </w:t>
      </w:r>
      <w:proofErr w:type="spellStart"/>
      <w:r>
        <w:rPr>
          <w:rFonts w:ascii="Arial" w:eastAsia="Arial" w:hAnsi="Arial" w:cs="Arial"/>
          <w:color w:val="333333"/>
        </w:rPr>
        <w:t>રંગ</w:t>
      </w:r>
      <w:proofErr w:type="spellEnd"/>
      <w:r>
        <w:rPr>
          <w:rFonts w:ascii="Arial" w:eastAsia="Arial" w:hAnsi="Arial" w:cs="Arial"/>
          <w:color w:val="333333"/>
        </w:rPr>
        <w:t xml:space="preserve">, </w:t>
      </w:r>
      <w:proofErr w:type="spellStart"/>
      <w:r>
        <w:rPr>
          <w:rFonts w:ascii="Arial" w:eastAsia="Arial" w:hAnsi="Arial" w:cs="Arial"/>
          <w:color w:val="333333"/>
        </w:rPr>
        <w:t>રાષ્ટ્રીય</w:t>
      </w:r>
      <w:proofErr w:type="spellEnd"/>
      <w:r>
        <w:rPr>
          <w:rFonts w:ascii="Arial" w:eastAsia="Arial" w:hAnsi="Arial" w:cs="Arial"/>
          <w:color w:val="333333"/>
        </w:rPr>
        <w:t xml:space="preserve"> </w:t>
      </w:r>
      <w:proofErr w:type="spellStart"/>
      <w:r>
        <w:rPr>
          <w:rFonts w:ascii="Arial" w:eastAsia="Arial" w:hAnsi="Arial" w:cs="Arial"/>
          <w:color w:val="333333"/>
        </w:rPr>
        <w:t>મૂળ</w:t>
      </w:r>
      <w:proofErr w:type="spellEnd"/>
      <w:r>
        <w:rPr>
          <w:rFonts w:ascii="Arial" w:eastAsia="Arial" w:hAnsi="Arial" w:cs="Arial"/>
          <w:color w:val="333333"/>
        </w:rPr>
        <w:t xml:space="preserve">, </w:t>
      </w:r>
      <w:proofErr w:type="spellStart"/>
      <w:r>
        <w:rPr>
          <w:rFonts w:ascii="Arial" w:eastAsia="Arial" w:hAnsi="Arial" w:cs="Arial"/>
          <w:color w:val="333333"/>
        </w:rPr>
        <w:t>ઉંમર</w:t>
      </w:r>
      <w:proofErr w:type="spellEnd"/>
      <w:r>
        <w:rPr>
          <w:rFonts w:ascii="Arial" w:eastAsia="Arial" w:hAnsi="Arial" w:cs="Arial"/>
          <w:color w:val="333333"/>
        </w:rPr>
        <w:t xml:space="preserve">, </w:t>
      </w:r>
      <w:proofErr w:type="spellStart"/>
      <w:r>
        <w:rPr>
          <w:rFonts w:ascii="Arial" w:eastAsia="Arial" w:hAnsi="Arial" w:cs="Arial"/>
          <w:color w:val="333333"/>
        </w:rPr>
        <w:t>અક્ષમતા</w:t>
      </w:r>
      <w:proofErr w:type="spellEnd"/>
      <w:r>
        <w:rPr>
          <w:rFonts w:ascii="Arial" w:eastAsia="Arial" w:hAnsi="Arial" w:cs="Arial"/>
          <w:color w:val="333333"/>
        </w:rPr>
        <w:t xml:space="preserve">, </w:t>
      </w:r>
      <w:proofErr w:type="spellStart"/>
      <w:r>
        <w:rPr>
          <w:rFonts w:ascii="Arial" w:eastAsia="Arial" w:hAnsi="Arial" w:cs="Arial"/>
          <w:color w:val="333333"/>
        </w:rPr>
        <w:t>અથવા</w:t>
      </w:r>
      <w:proofErr w:type="spellEnd"/>
      <w:r>
        <w:rPr>
          <w:rFonts w:ascii="Arial" w:eastAsia="Arial" w:hAnsi="Arial" w:cs="Arial"/>
          <w:color w:val="333333"/>
        </w:rPr>
        <w:t xml:space="preserve"> </w:t>
      </w:r>
      <w:proofErr w:type="spellStart"/>
      <w:r>
        <w:rPr>
          <w:rFonts w:ascii="Arial" w:eastAsia="Arial" w:hAnsi="Arial" w:cs="Arial"/>
          <w:color w:val="333333"/>
        </w:rPr>
        <w:t>જાતિ</w:t>
      </w:r>
      <w:proofErr w:type="spellEnd"/>
      <w:r>
        <w:rPr>
          <w:rFonts w:ascii="Arial" w:eastAsia="Arial" w:hAnsi="Arial" w:cs="Arial"/>
          <w:color w:val="333333"/>
        </w:rPr>
        <w:t xml:space="preserve"> </w:t>
      </w:r>
      <w:proofErr w:type="spellStart"/>
      <w:r>
        <w:rPr>
          <w:rFonts w:ascii="Arial" w:eastAsia="Arial" w:hAnsi="Arial" w:cs="Arial"/>
          <w:color w:val="333333"/>
        </w:rPr>
        <w:t>ના</w:t>
      </w:r>
      <w:proofErr w:type="spellEnd"/>
      <w:r>
        <w:rPr>
          <w:rFonts w:ascii="Arial" w:eastAsia="Arial" w:hAnsi="Arial" w:cs="Arial"/>
          <w:color w:val="333333"/>
        </w:rPr>
        <w:t xml:space="preserve"> </w:t>
      </w:r>
      <w:proofErr w:type="spellStart"/>
      <w:r>
        <w:rPr>
          <w:rFonts w:ascii="Arial" w:eastAsia="Arial" w:hAnsi="Arial" w:cs="Arial"/>
          <w:color w:val="333333"/>
        </w:rPr>
        <w:t>આધારે</w:t>
      </w:r>
      <w:proofErr w:type="spellEnd"/>
      <w:r>
        <w:rPr>
          <w:rFonts w:ascii="Arial" w:eastAsia="Arial" w:hAnsi="Arial" w:cs="Arial"/>
          <w:color w:val="333333"/>
        </w:rPr>
        <w:t xml:space="preserve"> </w:t>
      </w:r>
      <w:proofErr w:type="spellStart"/>
      <w:r>
        <w:rPr>
          <w:rFonts w:ascii="Arial" w:eastAsia="Arial" w:hAnsi="Arial" w:cs="Arial"/>
          <w:color w:val="333333"/>
        </w:rPr>
        <w:t>બાકાત</w:t>
      </w:r>
      <w:proofErr w:type="spellEnd"/>
      <w:r>
        <w:rPr>
          <w:rFonts w:ascii="Arial" w:eastAsia="Arial" w:hAnsi="Arial" w:cs="Arial"/>
          <w:color w:val="333333"/>
        </w:rPr>
        <w:t xml:space="preserve"> </w:t>
      </w:r>
      <w:proofErr w:type="spellStart"/>
      <w:r>
        <w:rPr>
          <w:rFonts w:ascii="Arial" w:eastAsia="Arial" w:hAnsi="Arial" w:cs="Arial"/>
          <w:color w:val="333333"/>
        </w:rPr>
        <w:t>કરવામાં</w:t>
      </w:r>
      <w:proofErr w:type="spellEnd"/>
      <w:r>
        <w:rPr>
          <w:rFonts w:ascii="Arial" w:eastAsia="Arial" w:hAnsi="Arial" w:cs="Arial"/>
          <w:color w:val="333333"/>
        </w:rPr>
        <w:t xml:space="preserve"> </w:t>
      </w:r>
      <w:proofErr w:type="spellStart"/>
      <w:r>
        <w:rPr>
          <w:rFonts w:ascii="Arial" w:eastAsia="Arial" w:hAnsi="Arial" w:cs="Arial"/>
          <w:color w:val="333333"/>
        </w:rPr>
        <w:t>આવશે</w:t>
      </w:r>
      <w:proofErr w:type="spellEnd"/>
      <w:r>
        <w:rPr>
          <w:rFonts w:ascii="Arial" w:eastAsia="Arial" w:hAnsi="Arial" w:cs="Arial"/>
          <w:color w:val="333333"/>
        </w:rPr>
        <w:t xml:space="preserve"> </w:t>
      </w:r>
      <w:proofErr w:type="spellStart"/>
      <w:r>
        <w:rPr>
          <w:rFonts w:ascii="Arial" w:eastAsia="Arial" w:hAnsi="Arial" w:cs="Arial"/>
          <w:color w:val="333333"/>
        </w:rPr>
        <w:t>નહીં</w:t>
      </w:r>
      <w:proofErr w:type="spellEnd"/>
      <w:r>
        <w:rPr>
          <w:rFonts w:ascii="Arial" w:eastAsia="Arial" w:hAnsi="Arial" w:cs="Arial"/>
          <w:color w:val="333333"/>
        </w:rPr>
        <w:t xml:space="preserve"> </w:t>
      </w:r>
      <w:proofErr w:type="spellStart"/>
      <w:r>
        <w:rPr>
          <w:rFonts w:ascii="Arial" w:eastAsia="Arial" w:hAnsi="Arial" w:cs="Arial"/>
          <w:color w:val="333333"/>
        </w:rPr>
        <w:t>અથવા</w:t>
      </w:r>
      <w:proofErr w:type="spellEnd"/>
      <w:r>
        <w:rPr>
          <w:rFonts w:ascii="Arial" w:eastAsia="Arial" w:hAnsi="Arial" w:cs="Arial"/>
          <w:color w:val="333333"/>
        </w:rPr>
        <w:t xml:space="preserve"> </w:t>
      </w:r>
      <w:proofErr w:type="spellStart"/>
      <w:r>
        <w:rPr>
          <w:rFonts w:ascii="Arial" w:eastAsia="Arial" w:hAnsi="Arial" w:cs="Arial"/>
          <w:color w:val="333333"/>
        </w:rPr>
        <w:t>અલગ</w:t>
      </w:r>
      <w:proofErr w:type="spellEnd"/>
      <w:r>
        <w:rPr>
          <w:rFonts w:ascii="Arial" w:eastAsia="Arial" w:hAnsi="Arial" w:cs="Arial"/>
          <w:color w:val="333333"/>
        </w:rPr>
        <w:t xml:space="preserve"> ​​</w:t>
      </w:r>
      <w:proofErr w:type="spellStart"/>
      <w:r>
        <w:rPr>
          <w:rFonts w:ascii="Arial" w:eastAsia="Arial" w:hAnsi="Arial" w:cs="Arial"/>
          <w:color w:val="333333"/>
        </w:rPr>
        <w:t>રીતે</w:t>
      </w:r>
      <w:proofErr w:type="spellEnd"/>
      <w:r>
        <w:rPr>
          <w:rFonts w:ascii="Arial" w:eastAsia="Arial" w:hAnsi="Arial" w:cs="Arial"/>
          <w:color w:val="333333"/>
        </w:rPr>
        <w:t xml:space="preserve"> </w:t>
      </w:r>
      <w:proofErr w:type="spellStart"/>
      <w:r>
        <w:rPr>
          <w:rFonts w:ascii="Arial" w:eastAsia="Arial" w:hAnsi="Arial" w:cs="Arial"/>
          <w:color w:val="333333"/>
        </w:rPr>
        <w:t>વ્યવહાર</w:t>
      </w:r>
      <w:proofErr w:type="spellEnd"/>
      <w:r>
        <w:rPr>
          <w:rFonts w:ascii="Arial" w:eastAsia="Arial" w:hAnsi="Arial" w:cs="Arial"/>
          <w:color w:val="333333"/>
        </w:rPr>
        <w:t xml:space="preserve"> </w:t>
      </w:r>
      <w:proofErr w:type="spellStart"/>
      <w:r>
        <w:rPr>
          <w:rFonts w:ascii="Arial" w:eastAsia="Arial" w:hAnsi="Arial" w:cs="Arial"/>
          <w:color w:val="333333"/>
        </w:rPr>
        <w:t>કરવામાં</w:t>
      </w:r>
      <w:proofErr w:type="spellEnd"/>
      <w:r>
        <w:rPr>
          <w:rFonts w:ascii="Arial" w:eastAsia="Arial" w:hAnsi="Arial" w:cs="Arial"/>
          <w:color w:val="333333"/>
        </w:rPr>
        <w:t xml:space="preserve"> </w:t>
      </w:r>
      <w:proofErr w:type="spellStart"/>
      <w:r>
        <w:rPr>
          <w:rFonts w:ascii="Arial" w:eastAsia="Arial" w:hAnsi="Arial" w:cs="Arial"/>
          <w:color w:val="333333"/>
        </w:rPr>
        <w:t>આવશે</w:t>
      </w:r>
      <w:proofErr w:type="spellEnd"/>
      <w:r>
        <w:rPr>
          <w:rFonts w:ascii="Arial" w:eastAsia="Arial" w:hAnsi="Arial" w:cs="Arial"/>
          <w:color w:val="333333"/>
        </w:rPr>
        <w:t xml:space="preserve"> </w:t>
      </w:r>
      <w:proofErr w:type="spellStart"/>
      <w:r>
        <w:rPr>
          <w:rFonts w:ascii="Arial" w:eastAsia="Arial" w:hAnsi="Arial" w:cs="Arial"/>
          <w:color w:val="333333"/>
        </w:rPr>
        <w:t>નહીં</w:t>
      </w:r>
      <w:proofErr w:type="spellEnd"/>
      <w:r>
        <w:rPr>
          <w:rFonts w:ascii="Arial" w:eastAsia="Arial" w:hAnsi="Arial" w:cs="Arial"/>
          <w:color w:val="333333"/>
        </w:rPr>
        <w:t xml:space="preserve">. આ </w:t>
      </w:r>
      <w:proofErr w:type="spellStart"/>
      <w:r>
        <w:rPr>
          <w:rFonts w:ascii="Arial" w:eastAsia="Arial" w:hAnsi="Arial" w:cs="Arial"/>
          <w:color w:val="333333"/>
        </w:rPr>
        <w:t>નોટિસ</w:t>
      </w:r>
      <w:proofErr w:type="spellEnd"/>
      <w:r>
        <w:rPr>
          <w:rFonts w:ascii="Arial" w:eastAsia="Arial" w:hAnsi="Arial" w:cs="Arial"/>
          <w:color w:val="333333"/>
        </w:rPr>
        <w:t xml:space="preserve"> </w:t>
      </w:r>
      <w:proofErr w:type="spellStart"/>
      <w:r>
        <w:rPr>
          <w:rFonts w:ascii="Arial" w:eastAsia="Arial" w:hAnsi="Arial" w:cs="Arial"/>
          <w:color w:val="333333"/>
        </w:rPr>
        <w:t>અન્ય</w:t>
      </w:r>
      <w:proofErr w:type="spellEnd"/>
      <w:r>
        <w:rPr>
          <w:rFonts w:ascii="Arial" w:eastAsia="Arial" w:hAnsi="Arial" w:cs="Arial"/>
          <w:color w:val="333333"/>
        </w:rPr>
        <w:t xml:space="preserve"> </w:t>
      </w:r>
      <w:proofErr w:type="spellStart"/>
      <w:r>
        <w:rPr>
          <w:rFonts w:ascii="Arial" w:eastAsia="Arial" w:hAnsi="Arial" w:cs="Arial"/>
          <w:color w:val="333333"/>
        </w:rPr>
        <w:t>ભાષા</w:t>
      </w:r>
      <w:proofErr w:type="spellEnd"/>
      <w:r>
        <w:rPr>
          <w:rFonts w:ascii="Arial" w:eastAsia="Arial" w:hAnsi="Arial" w:cs="Arial"/>
          <w:color w:val="333333"/>
        </w:rPr>
        <w:t xml:space="preserve"> </w:t>
      </w:r>
      <w:proofErr w:type="spellStart"/>
      <w:r>
        <w:rPr>
          <w:rFonts w:ascii="Arial" w:eastAsia="Arial" w:hAnsi="Arial" w:cs="Arial"/>
          <w:color w:val="333333"/>
        </w:rPr>
        <w:t>અથવા</w:t>
      </w:r>
      <w:proofErr w:type="spellEnd"/>
      <w:r>
        <w:rPr>
          <w:rFonts w:ascii="Arial" w:eastAsia="Arial" w:hAnsi="Arial" w:cs="Arial"/>
          <w:color w:val="333333"/>
        </w:rPr>
        <w:t xml:space="preserve"> </w:t>
      </w:r>
      <w:proofErr w:type="spellStart"/>
      <w:r>
        <w:rPr>
          <w:rFonts w:ascii="Arial" w:eastAsia="Arial" w:hAnsi="Arial" w:cs="Arial"/>
          <w:color w:val="333333"/>
        </w:rPr>
        <w:t>ફોર્મેટમાં</w:t>
      </w:r>
      <w:proofErr w:type="spellEnd"/>
      <w:r>
        <w:rPr>
          <w:rFonts w:ascii="Arial" w:eastAsia="Arial" w:hAnsi="Arial" w:cs="Arial"/>
          <w:color w:val="333333"/>
        </w:rPr>
        <w:t xml:space="preserve"> </w:t>
      </w:r>
      <w:proofErr w:type="spellStart"/>
      <w:r>
        <w:rPr>
          <w:rFonts w:ascii="Arial" w:eastAsia="Arial" w:hAnsi="Arial" w:cs="Arial"/>
          <w:color w:val="333333"/>
        </w:rPr>
        <w:t>મેળવવા</w:t>
      </w:r>
      <w:proofErr w:type="spellEnd"/>
      <w:r>
        <w:rPr>
          <w:rFonts w:ascii="Arial" w:eastAsia="Arial" w:hAnsi="Arial" w:cs="Arial"/>
          <w:color w:val="333333"/>
        </w:rPr>
        <w:t xml:space="preserve"> </w:t>
      </w:r>
      <w:proofErr w:type="spellStart"/>
      <w:r>
        <w:rPr>
          <w:rFonts w:ascii="Arial" w:eastAsia="Arial" w:hAnsi="Arial" w:cs="Arial"/>
          <w:color w:val="333333"/>
        </w:rPr>
        <w:t>માટે</w:t>
      </w:r>
      <w:proofErr w:type="spellEnd"/>
      <w:r>
        <w:rPr>
          <w:rFonts w:ascii="Arial" w:eastAsia="Arial" w:hAnsi="Arial" w:cs="Arial"/>
          <w:color w:val="333333"/>
        </w:rPr>
        <w:t xml:space="preserve">, </w:t>
      </w:r>
      <w:proofErr w:type="spellStart"/>
      <w:r>
        <w:rPr>
          <w:rFonts w:ascii="Arial" w:eastAsia="Arial" w:hAnsi="Arial" w:cs="Arial"/>
          <w:color w:val="333333"/>
        </w:rPr>
        <w:t>અમારી</w:t>
      </w:r>
      <w:proofErr w:type="spellEnd"/>
      <w:r>
        <w:rPr>
          <w:rFonts w:ascii="Arial" w:eastAsia="Arial" w:hAnsi="Arial" w:cs="Arial"/>
          <w:color w:val="333333"/>
        </w:rPr>
        <w:t xml:space="preserve"> </w:t>
      </w:r>
      <w:proofErr w:type="spellStart"/>
      <w:r>
        <w:rPr>
          <w:rFonts w:ascii="Arial" w:eastAsia="Arial" w:hAnsi="Arial" w:cs="Arial"/>
          <w:color w:val="333333"/>
        </w:rPr>
        <w:t>ઑફિસ</w:t>
      </w:r>
      <w:proofErr w:type="spellEnd"/>
      <w:r>
        <w:rPr>
          <w:rFonts w:ascii="Arial" w:eastAsia="Arial" w:hAnsi="Arial" w:cs="Arial"/>
          <w:color w:val="333333"/>
        </w:rPr>
        <w:t xml:space="preserve"> </w:t>
      </w:r>
      <w:proofErr w:type="spellStart"/>
      <w:r>
        <w:rPr>
          <w:rFonts w:ascii="Arial" w:eastAsia="Arial" w:hAnsi="Arial" w:cs="Arial"/>
          <w:color w:val="333333"/>
        </w:rPr>
        <w:t>સાથે</w:t>
      </w:r>
      <w:proofErr w:type="spellEnd"/>
      <w:r>
        <w:rPr>
          <w:rFonts w:ascii="Arial" w:eastAsia="Arial" w:hAnsi="Arial" w:cs="Arial"/>
          <w:color w:val="333333"/>
        </w:rPr>
        <w:t xml:space="preserve"> </w:t>
      </w:r>
      <w:proofErr w:type="spellStart"/>
      <w:r>
        <w:rPr>
          <w:rFonts w:ascii="Arial" w:eastAsia="Arial" w:hAnsi="Arial" w:cs="Arial"/>
          <w:color w:val="333333"/>
        </w:rPr>
        <w:t>સંપર્ક</w:t>
      </w:r>
      <w:proofErr w:type="spellEnd"/>
      <w:r>
        <w:rPr>
          <w:rFonts w:ascii="Arial" w:eastAsia="Arial" w:hAnsi="Arial" w:cs="Arial"/>
          <w:color w:val="333333"/>
        </w:rPr>
        <w:t xml:space="preserve"> </w:t>
      </w:r>
      <w:proofErr w:type="spellStart"/>
      <w:r>
        <w:rPr>
          <w:rFonts w:ascii="Arial" w:eastAsia="Arial" w:hAnsi="Arial" w:cs="Arial"/>
          <w:color w:val="333333"/>
        </w:rPr>
        <w:t>કરો</w:t>
      </w:r>
      <w:proofErr w:type="spellEnd"/>
      <w:r>
        <w:rPr>
          <w:rFonts w:ascii="Arial" w:eastAsia="Arial" w:hAnsi="Arial" w:cs="Arial"/>
          <w:color w:val="333333"/>
        </w:rPr>
        <w:t>.</w:t>
      </w:r>
    </w:p>
    <w:p w14:paraId="785788DA" w14:textId="77777777" w:rsidR="00BE1CBA" w:rsidRDefault="00BE1CBA">
      <w:pPr>
        <w:spacing w:before="60" w:after="60"/>
      </w:pPr>
    </w:p>
    <w:p w14:paraId="512A1E43" w14:textId="77777777" w:rsidR="00BE1CBA" w:rsidRDefault="00000000">
      <w:pPr>
        <w:spacing w:before="80" w:after="80"/>
      </w:pPr>
      <w:r>
        <w:rPr>
          <w:rFonts w:ascii="Arial" w:eastAsia="Arial" w:hAnsi="Arial" w:cs="Arial"/>
          <w:color w:val="333333"/>
        </w:rPr>
        <w:t xml:space="preserve">Comfort Hospice </w:t>
      </w:r>
      <w:proofErr w:type="spellStart"/>
      <w:r>
        <w:rPr>
          <w:rFonts w:ascii="Arial" w:eastAsia="Arial" w:hAnsi="Arial" w:cs="Arial"/>
          <w:color w:val="333333"/>
        </w:rPr>
        <w:t>सभी</w:t>
      </w:r>
      <w:proofErr w:type="spellEnd"/>
      <w:r>
        <w:rPr>
          <w:rFonts w:ascii="Arial" w:eastAsia="Arial" w:hAnsi="Arial" w:cs="Arial"/>
          <w:color w:val="333333"/>
        </w:rPr>
        <w:t xml:space="preserve"> </w:t>
      </w:r>
      <w:proofErr w:type="spellStart"/>
      <w:r>
        <w:rPr>
          <w:rFonts w:ascii="Arial" w:eastAsia="Arial" w:hAnsi="Arial" w:cs="Arial"/>
          <w:color w:val="333333"/>
        </w:rPr>
        <w:t>लागू</w:t>
      </w:r>
      <w:proofErr w:type="spellEnd"/>
      <w:r>
        <w:rPr>
          <w:rFonts w:ascii="Arial" w:eastAsia="Arial" w:hAnsi="Arial" w:cs="Arial"/>
          <w:color w:val="333333"/>
        </w:rPr>
        <w:t xml:space="preserve"> </w:t>
      </w:r>
      <w:proofErr w:type="spellStart"/>
      <w:r>
        <w:rPr>
          <w:rFonts w:ascii="Arial" w:eastAsia="Arial" w:hAnsi="Arial" w:cs="Arial"/>
          <w:color w:val="333333"/>
        </w:rPr>
        <w:t>संघीय</w:t>
      </w:r>
      <w:proofErr w:type="spellEnd"/>
      <w:r>
        <w:rPr>
          <w:rFonts w:ascii="Arial" w:eastAsia="Arial" w:hAnsi="Arial" w:cs="Arial"/>
          <w:color w:val="333333"/>
        </w:rPr>
        <w:t xml:space="preserve"> </w:t>
      </w:r>
      <w:proofErr w:type="spellStart"/>
      <w:r>
        <w:rPr>
          <w:rFonts w:ascii="Arial" w:eastAsia="Arial" w:hAnsi="Arial" w:cs="Arial"/>
          <w:color w:val="333333"/>
        </w:rPr>
        <w:t>नागरिक</w:t>
      </w:r>
      <w:proofErr w:type="spellEnd"/>
      <w:r>
        <w:rPr>
          <w:rFonts w:ascii="Arial" w:eastAsia="Arial" w:hAnsi="Arial" w:cs="Arial"/>
          <w:color w:val="333333"/>
        </w:rPr>
        <w:t xml:space="preserve"> </w:t>
      </w:r>
      <w:proofErr w:type="spellStart"/>
      <w:r>
        <w:rPr>
          <w:rFonts w:ascii="Arial" w:eastAsia="Arial" w:hAnsi="Arial" w:cs="Arial"/>
          <w:color w:val="333333"/>
        </w:rPr>
        <w:t>अधिकार</w:t>
      </w:r>
      <w:proofErr w:type="spellEnd"/>
      <w:r>
        <w:rPr>
          <w:rFonts w:ascii="Arial" w:eastAsia="Arial" w:hAnsi="Arial" w:cs="Arial"/>
          <w:color w:val="333333"/>
        </w:rPr>
        <w:t xml:space="preserve"> </w:t>
      </w:r>
      <w:proofErr w:type="spellStart"/>
      <w:r>
        <w:rPr>
          <w:rFonts w:ascii="Arial" w:eastAsia="Arial" w:hAnsi="Arial" w:cs="Arial"/>
          <w:color w:val="333333"/>
        </w:rPr>
        <w:t>कानूनों</w:t>
      </w:r>
      <w:proofErr w:type="spellEnd"/>
      <w:r>
        <w:rPr>
          <w:rFonts w:ascii="Arial" w:eastAsia="Arial" w:hAnsi="Arial" w:cs="Arial"/>
          <w:color w:val="333333"/>
        </w:rPr>
        <w:t xml:space="preserve"> </w:t>
      </w:r>
      <w:proofErr w:type="spellStart"/>
      <w:r>
        <w:rPr>
          <w:rFonts w:ascii="Arial" w:eastAsia="Arial" w:hAnsi="Arial" w:cs="Arial"/>
          <w:color w:val="333333"/>
        </w:rPr>
        <w:t>का</w:t>
      </w:r>
      <w:proofErr w:type="spellEnd"/>
      <w:r>
        <w:rPr>
          <w:rFonts w:ascii="Arial" w:eastAsia="Arial" w:hAnsi="Arial" w:cs="Arial"/>
          <w:color w:val="333333"/>
        </w:rPr>
        <w:t xml:space="preserve"> </w:t>
      </w:r>
      <w:proofErr w:type="spellStart"/>
      <w:r>
        <w:rPr>
          <w:rFonts w:ascii="Arial" w:eastAsia="Arial" w:hAnsi="Arial" w:cs="Arial"/>
          <w:color w:val="333333"/>
        </w:rPr>
        <w:t>पालन</w:t>
      </w:r>
      <w:proofErr w:type="spellEnd"/>
      <w:r>
        <w:rPr>
          <w:rFonts w:ascii="Arial" w:eastAsia="Arial" w:hAnsi="Arial" w:cs="Arial"/>
          <w:color w:val="333333"/>
        </w:rPr>
        <w:t xml:space="preserve"> </w:t>
      </w:r>
      <w:proofErr w:type="spellStart"/>
      <w:r>
        <w:rPr>
          <w:rFonts w:ascii="Arial" w:eastAsia="Arial" w:hAnsi="Arial" w:cs="Arial"/>
          <w:color w:val="333333"/>
        </w:rPr>
        <w:t>करती</w:t>
      </w:r>
      <w:proofErr w:type="spellEnd"/>
      <w:r>
        <w:rPr>
          <w:rFonts w:ascii="Arial" w:eastAsia="Arial" w:hAnsi="Arial" w:cs="Arial"/>
          <w:color w:val="333333"/>
        </w:rPr>
        <w:t xml:space="preserve"> </w:t>
      </w:r>
      <w:proofErr w:type="spellStart"/>
      <w:r>
        <w:rPr>
          <w:rFonts w:ascii="Arial" w:eastAsia="Arial" w:hAnsi="Arial" w:cs="Arial"/>
          <w:color w:val="333333"/>
        </w:rPr>
        <w:t>है</w:t>
      </w:r>
      <w:proofErr w:type="spellEnd"/>
      <w:r>
        <w:rPr>
          <w:rFonts w:ascii="Arial" w:eastAsia="Arial" w:hAnsi="Arial" w:cs="Arial"/>
          <w:color w:val="333333"/>
        </w:rPr>
        <w:t xml:space="preserve"> </w:t>
      </w:r>
      <w:proofErr w:type="spellStart"/>
      <w:r>
        <w:rPr>
          <w:rFonts w:ascii="Arial" w:eastAsia="Arial" w:hAnsi="Arial" w:cs="Arial"/>
          <w:color w:val="333333"/>
        </w:rPr>
        <w:t>और</w:t>
      </w:r>
      <w:proofErr w:type="spellEnd"/>
      <w:r>
        <w:rPr>
          <w:rFonts w:ascii="Arial" w:eastAsia="Arial" w:hAnsi="Arial" w:cs="Arial"/>
          <w:color w:val="333333"/>
        </w:rPr>
        <w:t xml:space="preserve"> </w:t>
      </w:r>
      <w:proofErr w:type="spellStart"/>
      <w:r>
        <w:rPr>
          <w:rFonts w:ascii="Arial" w:eastAsia="Arial" w:hAnsi="Arial" w:cs="Arial"/>
          <w:color w:val="333333"/>
        </w:rPr>
        <w:t>यह</w:t>
      </w:r>
      <w:proofErr w:type="spellEnd"/>
      <w:r>
        <w:rPr>
          <w:rFonts w:ascii="Arial" w:eastAsia="Arial" w:hAnsi="Arial" w:cs="Arial"/>
          <w:color w:val="333333"/>
        </w:rPr>
        <w:t xml:space="preserve"> </w:t>
      </w:r>
      <w:proofErr w:type="spellStart"/>
      <w:r>
        <w:rPr>
          <w:rFonts w:ascii="Arial" w:eastAsia="Arial" w:hAnsi="Arial" w:cs="Arial"/>
          <w:color w:val="333333"/>
        </w:rPr>
        <w:t>सुनिश्चित</w:t>
      </w:r>
      <w:proofErr w:type="spellEnd"/>
      <w:r>
        <w:rPr>
          <w:rFonts w:ascii="Arial" w:eastAsia="Arial" w:hAnsi="Arial" w:cs="Arial"/>
          <w:color w:val="333333"/>
        </w:rPr>
        <w:t xml:space="preserve"> </w:t>
      </w:r>
      <w:proofErr w:type="spellStart"/>
      <w:r>
        <w:rPr>
          <w:rFonts w:ascii="Arial" w:eastAsia="Arial" w:hAnsi="Arial" w:cs="Arial"/>
          <w:color w:val="333333"/>
        </w:rPr>
        <w:t>करती</w:t>
      </w:r>
      <w:proofErr w:type="spellEnd"/>
      <w:r>
        <w:rPr>
          <w:rFonts w:ascii="Arial" w:eastAsia="Arial" w:hAnsi="Arial" w:cs="Arial"/>
          <w:color w:val="333333"/>
        </w:rPr>
        <w:t xml:space="preserve"> </w:t>
      </w:r>
      <w:proofErr w:type="spellStart"/>
      <w:r>
        <w:rPr>
          <w:rFonts w:ascii="Arial" w:eastAsia="Arial" w:hAnsi="Arial" w:cs="Arial"/>
          <w:color w:val="333333"/>
        </w:rPr>
        <w:t>है</w:t>
      </w:r>
      <w:proofErr w:type="spellEnd"/>
      <w:r>
        <w:rPr>
          <w:rFonts w:ascii="Arial" w:eastAsia="Arial" w:hAnsi="Arial" w:cs="Arial"/>
          <w:color w:val="333333"/>
        </w:rPr>
        <w:t xml:space="preserve"> </w:t>
      </w:r>
      <w:proofErr w:type="spellStart"/>
      <w:r>
        <w:rPr>
          <w:rFonts w:ascii="Arial" w:eastAsia="Arial" w:hAnsi="Arial" w:cs="Arial"/>
          <w:color w:val="333333"/>
        </w:rPr>
        <w:t>कि</w:t>
      </w:r>
      <w:proofErr w:type="spellEnd"/>
      <w:r>
        <w:rPr>
          <w:rFonts w:ascii="Arial" w:eastAsia="Arial" w:hAnsi="Arial" w:cs="Arial"/>
          <w:color w:val="333333"/>
        </w:rPr>
        <w:t xml:space="preserve"> </w:t>
      </w:r>
      <w:proofErr w:type="spellStart"/>
      <w:r>
        <w:rPr>
          <w:rFonts w:ascii="Arial" w:eastAsia="Arial" w:hAnsi="Arial" w:cs="Arial"/>
          <w:color w:val="333333"/>
        </w:rPr>
        <w:t>किसी</w:t>
      </w:r>
      <w:proofErr w:type="spellEnd"/>
      <w:r>
        <w:rPr>
          <w:rFonts w:ascii="Arial" w:eastAsia="Arial" w:hAnsi="Arial" w:cs="Arial"/>
          <w:color w:val="333333"/>
        </w:rPr>
        <w:t xml:space="preserve"> </w:t>
      </w:r>
      <w:proofErr w:type="spellStart"/>
      <w:r>
        <w:rPr>
          <w:rFonts w:ascii="Arial" w:eastAsia="Arial" w:hAnsi="Arial" w:cs="Arial"/>
          <w:color w:val="333333"/>
        </w:rPr>
        <w:t>भी</w:t>
      </w:r>
      <w:proofErr w:type="spellEnd"/>
      <w:r>
        <w:rPr>
          <w:rFonts w:ascii="Arial" w:eastAsia="Arial" w:hAnsi="Arial" w:cs="Arial"/>
          <w:color w:val="333333"/>
        </w:rPr>
        <w:t xml:space="preserve"> </w:t>
      </w:r>
      <w:proofErr w:type="spellStart"/>
      <w:r>
        <w:rPr>
          <w:rFonts w:ascii="Arial" w:eastAsia="Arial" w:hAnsi="Arial" w:cs="Arial"/>
          <w:color w:val="333333"/>
        </w:rPr>
        <w:t>व्यक्ति</w:t>
      </w:r>
      <w:proofErr w:type="spellEnd"/>
      <w:r>
        <w:rPr>
          <w:rFonts w:ascii="Arial" w:eastAsia="Arial" w:hAnsi="Arial" w:cs="Arial"/>
          <w:color w:val="333333"/>
        </w:rPr>
        <w:t xml:space="preserve"> </w:t>
      </w:r>
      <w:proofErr w:type="spellStart"/>
      <w:r>
        <w:rPr>
          <w:rFonts w:ascii="Arial" w:eastAsia="Arial" w:hAnsi="Arial" w:cs="Arial"/>
          <w:color w:val="333333"/>
        </w:rPr>
        <w:t>को</w:t>
      </w:r>
      <w:proofErr w:type="spellEnd"/>
      <w:r>
        <w:rPr>
          <w:rFonts w:ascii="Arial" w:eastAsia="Arial" w:hAnsi="Arial" w:cs="Arial"/>
          <w:color w:val="333333"/>
        </w:rPr>
        <w:t xml:space="preserve"> </w:t>
      </w:r>
      <w:proofErr w:type="spellStart"/>
      <w:r>
        <w:rPr>
          <w:rFonts w:ascii="Arial" w:eastAsia="Arial" w:hAnsi="Arial" w:cs="Arial"/>
          <w:color w:val="333333"/>
        </w:rPr>
        <w:t>जाति</w:t>
      </w:r>
      <w:proofErr w:type="spellEnd"/>
      <w:r>
        <w:rPr>
          <w:rFonts w:ascii="Arial" w:eastAsia="Arial" w:hAnsi="Arial" w:cs="Arial"/>
          <w:color w:val="333333"/>
        </w:rPr>
        <w:t xml:space="preserve">, </w:t>
      </w:r>
      <w:proofErr w:type="spellStart"/>
      <w:r>
        <w:rPr>
          <w:rFonts w:ascii="Arial" w:eastAsia="Arial" w:hAnsi="Arial" w:cs="Arial"/>
          <w:color w:val="333333"/>
        </w:rPr>
        <w:t>रंग</w:t>
      </w:r>
      <w:proofErr w:type="spellEnd"/>
      <w:r>
        <w:rPr>
          <w:rFonts w:ascii="Arial" w:eastAsia="Arial" w:hAnsi="Arial" w:cs="Arial"/>
          <w:color w:val="333333"/>
        </w:rPr>
        <w:t xml:space="preserve">, </w:t>
      </w:r>
      <w:proofErr w:type="spellStart"/>
      <w:r>
        <w:rPr>
          <w:rFonts w:ascii="Arial" w:eastAsia="Arial" w:hAnsi="Arial" w:cs="Arial"/>
          <w:color w:val="333333"/>
        </w:rPr>
        <w:t>राष्ट्रीय</w:t>
      </w:r>
      <w:proofErr w:type="spellEnd"/>
      <w:r>
        <w:rPr>
          <w:rFonts w:ascii="Arial" w:eastAsia="Arial" w:hAnsi="Arial" w:cs="Arial"/>
          <w:color w:val="333333"/>
        </w:rPr>
        <w:t xml:space="preserve"> </w:t>
      </w:r>
      <w:proofErr w:type="spellStart"/>
      <w:r>
        <w:rPr>
          <w:rFonts w:ascii="Arial" w:eastAsia="Arial" w:hAnsi="Arial" w:cs="Arial"/>
          <w:color w:val="333333"/>
        </w:rPr>
        <w:t>मूल</w:t>
      </w:r>
      <w:proofErr w:type="spellEnd"/>
      <w:r>
        <w:rPr>
          <w:rFonts w:ascii="Arial" w:eastAsia="Arial" w:hAnsi="Arial" w:cs="Arial"/>
          <w:color w:val="333333"/>
        </w:rPr>
        <w:t xml:space="preserve">, </w:t>
      </w:r>
      <w:proofErr w:type="spellStart"/>
      <w:r>
        <w:rPr>
          <w:rFonts w:ascii="Arial" w:eastAsia="Arial" w:hAnsi="Arial" w:cs="Arial"/>
          <w:color w:val="333333"/>
        </w:rPr>
        <w:t>आयु</w:t>
      </w:r>
      <w:proofErr w:type="spellEnd"/>
      <w:r>
        <w:rPr>
          <w:rFonts w:ascii="Arial" w:eastAsia="Arial" w:hAnsi="Arial" w:cs="Arial"/>
          <w:color w:val="333333"/>
        </w:rPr>
        <w:t xml:space="preserve">, </w:t>
      </w:r>
      <w:proofErr w:type="spellStart"/>
      <w:r>
        <w:rPr>
          <w:rFonts w:ascii="Arial" w:eastAsia="Arial" w:hAnsi="Arial" w:cs="Arial"/>
          <w:color w:val="333333"/>
        </w:rPr>
        <w:t>विकलांगता</w:t>
      </w:r>
      <w:proofErr w:type="spellEnd"/>
      <w:r>
        <w:rPr>
          <w:rFonts w:ascii="Arial" w:eastAsia="Arial" w:hAnsi="Arial" w:cs="Arial"/>
          <w:color w:val="333333"/>
        </w:rPr>
        <w:t xml:space="preserve"> </w:t>
      </w:r>
      <w:proofErr w:type="spellStart"/>
      <w:r>
        <w:rPr>
          <w:rFonts w:ascii="Arial" w:eastAsia="Arial" w:hAnsi="Arial" w:cs="Arial"/>
          <w:color w:val="333333"/>
        </w:rPr>
        <w:t>या</w:t>
      </w:r>
      <w:proofErr w:type="spellEnd"/>
      <w:r>
        <w:rPr>
          <w:rFonts w:ascii="Arial" w:eastAsia="Arial" w:hAnsi="Arial" w:cs="Arial"/>
          <w:color w:val="333333"/>
        </w:rPr>
        <w:t xml:space="preserve"> </w:t>
      </w:r>
      <w:proofErr w:type="spellStart"/>
      <w:r>
        <w:rPr>
          <w:rFonts w:ascii="Arial" w:eastAsia="Arial" w:hAnsi="Arial" w:cs="Arial"/>
          <w:color w:val="333333"/>
        </w:rPr>
        <w:t>लिंग</w:t>
      </w:r>
      <w:proofErr w:type="spellEnd"/>
      <w:r>
        <w:rPr>
          <w:rFonts w:ascii="Arial" w:eastAsia="Arial" w:hAnsi="Arial" w:cs="Arial"/>
          <w:color w:val="333333"/>
        </w:rPr>
        <w:t xml:space="preserve"> </w:t>
      </w:r>
      <w:proofErr w:type="spellStart"/>
      <w:r>
        <w:rPr>
          <w:rFonts w:ascii="Arial" w:eastAsia="Arial" w:hAnsi="Arial" w:cs="Arial"/>
          <w:color w:val="333333"/>
        </w:rPr>
        <w:t>के</w:t>
      </w:r>
      <w:proofErr w:type="spellEnd"/>
      <w:r>
        <w:rPr>
          <w:rFonts w:ascii="Arial" w:eastAsia="Arial" w:hAnsi="Arial" w:cs="Arial"/>
          <w:color w:val="333333"/>
        </w:rPr>
        <w:t xml:space="preserve"> </w:t>
      </w:r>
      <w:proofErr w:type="spellStart"/>
      <w:r>
        <w:rPr>
          <w:rFonts w:ascii="Arial" w:eastAsia="Arial" w:hAnsi="Arial" w:cs="Arial"/>
          <w:color w:val="333333"/>
        </w:rPr>
        <w:t>आधार</w:t>
      </w:r>
      <w:proofErr w:type="spellEnd"/>
      <w:r>
        <w:rPr>
          <w:rFonts w:ascii="Arial" w:eastAsia="Arial" w:hAnsi="Arial" w:cs="Arial"/>
          <w:color w:val="333333"/>
        </w:rPr>
        <w:t xml:space="preserve"> </w:t>
      </w:r>
      <w:proofErr w:type="spellStart"/>
      <w:r>
        <w:rPr>
          <w:rFonts w:ascii="Arial" w:eastAsia="Arial" w:hAnsi="Arial" w:cs="Arial"/>
          <w:color w:val="333333"/>
        </w:rPr>
        <w:t>पर</w:t>
      </w:r>
      <w:proofErr w:type="spellEnd"/>
      <w:r>
        <w:rPr>
          <w:rFonts w:ascii="Arial" w:eastAsia="Arial" w:hAnsi="Arial" w:cs="Arial"/>
          <w:color w:val="333333"/>
        </w:rPr>
        <w:t xml:space="preserve"> </w:t>
      </w:r>
      <w:proofErr w:type="spellStart"/>
      <w:r>
        <w:rPr>
          <w:rFonts w:ascii="Arial" w:eastAsia="Arial" w:hAnsi="Arial" w:cs="Arial"/>
          <w:color w:val="333333"/>
        </w:rPr>
        <w:t>सेवाओं</w:t>
      </w:r>
      <w:proofErr w:type="spellEnd"/>
      <w:r>
        <w:rPr>
          <w:rFonts w:ascii="Arial" w:eastAsia="Arial" w:hAnsi="Arial" w:cs="Arial"/>
          <w:color w:val="333333"/>
        </w:rPr>
        <w:t xml:space="preserve"> </w:t>
      </w:r>
      <w:proofErr w:type="spellStart"/>
      <w:r>
        <w:rPr>
          <w:rFonts w:ascii="Arial" w:eastAsia="Arial" w:hAnsi="Arial" w:cs="Arial"/>
          <w:color w:val="333333"/>
        </w:rPr>
        <w:t>से</w:t>
      </w:r>
      <w:proofErr w:type="spellEnd"/>
      <w:r>
        <w:rPr>
          <w:rFonts w:ascii="Arial" w:eastAsia="Arial" w:hAnsi="Arial" w:cs="Arial"/>
          <w:color w:val="333333"/>
        </w:rPr>
        <w:t xml:space="preserve"> </w:t>
      </w:r>
      <w:proofErr w:type="spellStart"/>
      <w:r>
        <w:rPr>
          <w:rFonts w:ascii="Arial" w:eastAsia="Arial" w:hAnsi="Arial" w:cs="Arial"/>
          <w:color w:val="333333"/>
        </w:rPr>
        <w:t>वंचित</w:t>
      </w:r>
      <w:proofErr w:type="spellEnd"/>
      <w:r>
        <w:rPr>
          <w:rFonts w:ascii="Arial" w:eastAsia="Arial" w:hAnsi="Arial" w:cs="Arial"/>
          <w:color w:val="333333"/>
        </w:rPr>
        <w:t xml:space="preserve"> </w:t>
      </w:r>
      <w:proofErr w:type="spellStart"/>
      <w:r>
        <w:rPr>
          <w:rFonts w:ascii="Arial" w:eastAsia="Arial" w:hAnsi="Arial" w:cs="Arial"/>
          <w:color w:val="333333"/>
        </w:rPr>
        <w:t>या</w:t>
      </w:r>
      <w:proofErr w:type="spellEnd"/>
      <w:r>
        <w:rPr>
          <w:rFonts w:ascii="Arial" w:eastAsia="Arial" w:hAnsi="Arial" w:cs="Arial"/>
          <w:color w:val="333333"/>
        </w:rPr>
        <w:t xml:space="preserve"> </w:t>
      </w:r>
      <w:proofErr w:type="spellStart"/>
      <w:r>
        <w:rPr>
          <w:rFonts w:ascii="Arial" w:eastAsia="Arial" w:hAnsi="Arial" w:cs="Arial"/>
          <w:color w:val="333333"/>
        </w:rPr>
        <w:t>अलग</w:t>
      </w:r>
      <w:proofErr w:type="spellEnd"/>
      <w:r>
        <w:rPr>
          <w:rFonts w:ascii="Arial" w:eastAsia="Arial" w:hAnsi="Arial" w:cs="Arial"/>
          <w:color w:val="333333"/>
        </w:rPr>
        <w:t xml:space="preserve"> </w:t>
      </w:r>
      <w:proofErr w:type="spellStart"/>
      <w:r>
        <w:rPr>
          <w:rFonts w:ascii="Arial" w:eastAsia="Arial" w:hAnsi="Arial" w:cs="Arial"/>
          <w:color w:val="333333"/>
        </w:rPr>
        <w:t>तरह</w:t>
      </w:r>
      <w:proofErr w:type="spellEnd"/>
      <w:r>
        <w:rPr>
          <w:rFonts w:ascii="Arial" w:eastAsia="Arial" w:hAnsi="Arial" w:cs="Arial"/>
          <w:color w:val="333333"/>
        </w:rPr>
        <w:t xml:space="preserve"> </w:t>
      </w:r>
      <w:proofErr w:type="spellStart"/>
      <w:r>
        <w:rPr>
          <w:rFonts w:ascii="Arial" w:eastAsia="Arial" w:hAnsi="Arial" w:cs="Arial"/>
          <w:color w:val="333333"/>
        </w:rPr>
        <w:t>से</w:t>
      </w:r>
      <w:proofErr w:type="spellEnd"/>
      <w:r>
        <w:rPr>
          <w:rFonts w:ascii="Arial" w:eastAsia="Arial" w:hAnsi="Arial" w:cs="Arial"/>
          <w:color w:val="333333"/>
        </w:rPr>
        <w:t xml:space="preserve"> </w:t>
      </w:r>
      <w:proofErr w:type="spellStart"/>
      <w:r>
        <w:rPr>
          <w:rFonts w:ascii="Arial" w:eastAsia="Arial" w:hAnsi="Arial" w:cs="Arial"/>
          <w:color w:val="333333"/>
        </w:rPr>
        <w:t>व्यवहार</w:t>
      </w:r>
      <w:proofErr w:type="spellEnd"/>
      <w:r>
        <w:rPr>
          <w:rFonts w:ascii="Arial" w:eastAsia="Arial" w:hAnsi="Arial" w:cs="Arial"/>
          <w:color w:val="333333"/>
        </w:rPr>
        <w:t xml:space="preserve"> </w:t>
      </w:r>
      <w:proofErr w:type="spellStart"/>
      <w:r>
        <w:rPr>
          <w:rFonts w:ascii="Arial" w:eastAsia="Arial" w:hAnsi="Arial" w:cs="Arial"/>
          <w:color w:val="333333"/>
        </w:rPr>
        <w:t>नहीं</w:t>
      </w:r>
      <w:proofErr w:type="spellEnd"/>
      <w:r>
        <w:rPr>
          <w:rFonts w:ascii="Arial" w:eastAsia="Arial" w:hAnsi="Arial" w:cs="Arial"/>
          <w:color w:val="333333"/>
        </w:rPr>
        <w:t xml:space="preserve"> </w:t>
      </w:r>
      <w:proofErr w:type="spellStart"/>
      <w:r>
        <w:rPr>
          <w:rFonts w:ascii="Arial" w:eastAsia="Arial" w:hAnsi="Arial" w:cs="Arial"/>
          <w:color w:val="333333"/>
        </w:rPr>
        <w:t>किया</w:t>
      </w:r>
      <w:proofErr w:type="spellEnd"/>
      <w:r>
        <w:rPr>
          <w:rFonts w:ascii="Arial" w:eastAsia="Arial" w:hAnsi="Arial" w:cs="Arial"/>
          <w:color w:val="333333"/>
        </w:rPr>
        <w:t xml:space="preserve"> </w:t>
      </w:r>
      <w:proofErr w:type="spellStart"/>
      <w:r>
        <w:rPr>
          <w:rFonts w:ascii="Arial" w:eastAsia="Arial" w:hAnsi="Arial" w:cs="Arial"/>
          <w:color w:val="333333"/>
        </w:rPr>
        <w:t>जाएगा</w:t>
      </w:r>
      <w:proofErr w:type="spellEnd"/>
      <w:r>
        <w:rPr>
          <w:rFonts w:ascii="Arial" w:eastAsia="Arial" w:hAnsi="Arial" w:cs="Arial"/>
          <w:color w:val="333333"/>
        </w:rPr>
        <w:t xml:space="preserve">। </w:t>
      </w:r>
      <w:proofErr w:type="spellStart"/>
      <w:r>
        <w:rPr>
          <w:rFonts w:ascii="Arial" w:eastAsia="Arial" w:hAnsi="Arial" w:cs="Arial"/>
          <w:color w:val="333333"/>
        </w:rPr>
        <w:t>यह</w:t>
      </w:r>
      <w:proofErr w:type="spellEnd"/>
      <w:r>
        <w:rPr>
          <w:rFonts w:ascii="Arial" w:eastAsia="Arial" w:hAnsi="Arial" w:cs="Arial"/>
          <w:color w:val="333333"/>
        </w:rPr>
        <w:t xml:space="preserve"> </w:t>
      </w:r>
      <w:proofErr w:type="spellStart"/>
      <w:r>
        <w:rPr>
          <w:rFonts w:ascii="Arial" w:eastAsia="Arial" w:hAnsi="Arial" w:cs="Arial"/>
          <w:color w:val="333333"/>
        </w:rPr>
        <w:t>सूचना</w:t>
      </w:r>
      <w:proofErr w:type="spellEnd"/>
      <w:r>
        <w:rPr>
          <w:rFonts w:ascii="Arial" w:eastAsia="Arial" w:hAnsi="Arial" w:cs="Arial"/>
          <w:color w:val="333333"/>
        </w:rPr>
        <w:t xml:space="preserve"> </w:t>
      </w:r>
      <w:proofErr w:type="spellStart"/>
      <w:r>
        <w:rPr>
          <w:rFonts w:ascii="Arial" w:eastAsia="Arial" w:hAnsi="Arial" w:cs="Arial"/>
          <w:color w:val="333333"/>
        </w:rPr>
        <w:t>किसी</w:t>
      </w:r>
      <w:proofErr w:type="spellEnd"/>
      <w:r>
        <w:rPr>
          <w:rFonts w:ascii="Arial" w:eastAsia="Arial" w:hAnsi="Arial" w:cs="Arial"/>
          <w:color w:val="333333"/>
        </w:rPr>
        <w:t xml:space="preserve"> </w:t>
      </w:r>
      <w:proofErr w:type="spellStart"/>
      <w:r>
        <w:rPr>
          <w:rFonts w:ascii="Arial" w:eastAsia="Arial" w:hAnsi="Arial" w:cs="Arial"/>
          <w:color w:val="333333"/>
        </w:rPr>
        <w:t>अन्य</w:t>
      </w:r>
      <w:proofErr w:type="spellEnd"/>
      <w:r>
        <w:rPr>
          <w:rFonts w:ascii="Arial" w:eastAsia="Arial" w:hAnsi="Arial" w:cs="Arial"/>
          <w:color w:val="333333"/>
        </w:rPr>
        <w:t xml:space="preserve"> </w:t>
      </w:r>
      <w:proofErr w:type="spellStart"/>
      <w:r>
        <w:rPr>
          <w:rFonts w:ascii="Arial" w:eastAsia="Arial" w:hAnsi="Arial" w:cs="Arial"/>
          <w:color w:val="333333"/>
        </w:rPr>
        <w:t>भाषा</w:t>
      </w:r>
      <w:proofErr w:type="spellEnd"/>
      <w:r>
        <w:rPr>
          <w:rFonts w:ascii="Arial" w:eastAsia="Arial" w:hAnsi="Arial" w:cs="Arial"/>
          <w:color w:val="333333"/>
        </w:rPr>
        <w:t xml:space="preserve"> </w:t>
      </w:r>
      <w:proofErr w:type="spellStart"/>
      <w:r>
        <w:rPr>
          <w:rFonts w:ascii="Arial" w:eastAsia="Arial" w:hAnsi="Arial" w:cs="Arial"/>
          <w:color w:val="333333"/>
        </w:rPr>
        <w:t>या</w:t>
      </w:r>
      <w:proofErr w:type="spellEnd"/>
      <w:r>
        <w:rPr>
          <w:rFonts w:ascii="Arial" w:eastAsia="Arial" w:hAnsi="Arial" w:cs="Arial"/>
          <w:color w:val="333333"/>
        </w:rPr>
        <w:t xml:space="preserve"> </w:t>
      </w:r>
      <w:proofErr w:type="spellStart"/>
      <w:r>
        <w:rPr>
          <w:rFonts w:ascii="Arial" w:eastAsia="Arial" w:hAnsi="Arial" w:cs="Arial"/>
          <w:color w:val="333333"/>
        </w:rPr>
        <w:t>प्रारूप</w:t>
      </w:r>
      <w:proofErr w:type="spellEnd"/>
      <w:r>
        <w:rPr>
          <w:rFonts w:ascii="Arial" w:eastAsia="Arial" w:hAnsi="Arial" w:cs="Arial"/>
          <w:color w:val="333333"/>
        </w:rPr>
        <w:t xml:space="preserve"> </w:t>
      </w:r>
      <w:proofErr w:type="spellStart"/>
      <w:r>
        <w:rPr>
          <w:rFonts w:ascii="Arial" w:eastAsia="Arial" w:hAnsi="Arial" w:cs="Arial"/>
          <w:color w:val="333333"/>
        </w:rPr>
        <w:t>में</w:t>
      </w:r>
      <w:proofErr w:type="spellEnd"/>
      <w:r>
        <w:rPr>
          <w:rFonts w:ascii="Arial" w:eastAsia="Arial" w:hAnsi="Arial" w:cs="Arial"/>
          <w:color w:val="333333"/>
        </w:rPr>
        <w:t xml:space="preserve"> </w:t>
      </w:r>
      <w:proofErr w:type="spellStart"/>
      <w:r>
        <w:rPr>
          <w:rFonts w:ascii="Arial" w:eastAsia="Arial" w:hAnsi="Arial" w:cs="Arial"/>
          <w:color w:val="333333"/>
        </w:rPr>
        <w:t>प्राप्त</w:t>
      </w:r>
      <w:proofErr w:type="spellEnd"/>
      <w:r>
        <w:rPr>
          <w:rFonts w:ascii="Arial" w:eastAsia="Arial" w:hAnsi="Arial" w:cs="Arial"/>
          <w:color w:val="333333"/>
        </w:rPr>
        <w:t xml:space="preserve"> </w:t>
      </w:r>
      <w:proofErr w:type="spellStart"/>
      <w:r>
        <w:rPr>
          <w:rFonts w:ascii="Arial" w:eastAsia="Arial" w:hAnsi="Arial" w:cs="Arial"/>
          <w:color w:val="333333"/>
        </w:rPr>
        <w:t>करने</w:t>
      </w:r>
      <w:proofErr w:type="spellEnd"/>
      <w:r>
        <w:rPr>
          <w:rFonts w:ascii="Arial" w:eastAsia="Arial" w:hAnsi="Arial" w:cs="Arial"/>
          <w:color w:val="333333"/>
        </w:rPr>
        <w:t xml:space="preserve"> </w:t>
      </w:r>
      <w:proofErr w:type="spellStart"/>
      <w:r>
        <w:rPr>
          <w:rFonts w:ascii="Arial" w:eastAsia="Arial" w:hAnsi="Arial" w:cs="Arial"/>
          <w:color w:val="333333"/>
        </w:rPr>
        <w:t>के</w:t>
      </w:r>
      <w:proofErr w:type="spellEnd"/>
      <w:r>
        <w:rPr>
          <w:rFonts w:ascii="Arial" w:eastAsia="Arial" w:hAnsi="Arial" w:cs="Arial"/>
          <w:color w:val="333333"/>
        </w:rPr>
        <w:t xml:space="preserve"> </w:t>
      </w:r>
      <w:proofErr w:type="spellStart"/>
      <w:r>
        <w:rPr>
          <w:rFonts w:ascii="Arial" w:eastAsia="Arial" w:hAnsi="Arial" w:cs="Arial"/>
          <w:color w:val="333333"/>
        </w:rPr>
        <w:t>लिए</w:t>
      </w:r>
      <w:proofErr w:type="spellEnd"/>
      <w:r>
        <w:rPr>
          <w:rFonts w:ascii="Arial" w:eastAsia="Arial" w:hAnsi="Arial" w:cs="Arial"/>
          <w:color w:val="333333"/>
        </w:rPr>
        <w:t xml:space="preserve">, </w:t>
      </w:r>
      <w:proofErr w:type="spellStart"/>
      <w:r>
        <w:rPr>
          <w:rFonts w:ascii="Arial" w:eastAsia="Arial" w:hAnsi="Arial" w:cs="Arial"/>
          <w:color w:val="333333"/>
        </w:rPr>
        <w:t>कृपया</w:t>
      </w:r>
      <w:proofErr w:type="spellEnd"/>
      <w:r>
        <w:rPr>
          <w:rFonts w:ascii="Arial" w:eastAsia="Arial" w:hAnsi="Arial" w:cs="Arial"/>
          <w:color w:val="333333"/>
        </w:rPr>
        <w:t xml:space="preserve"> </w:t>
      </w:r>
      <w:proofErr w:type="spellStart"/>
      <w:r>
        <w:rPr>
          <w:rFonts w:ascii="Arial" w:eastAsia="Arial" w:hAnsi="Arial" w:cs="Arial"/>
          <w:color w:val="333333"/>
        </w:rPr>
        <w:t>हमारे</w:t>
      </w:r>
      <w:proofErr w:type="spellEnd"/>
      <w:r>
        <w:rPr>
          <w:rFonts w:ascii="Arial" w:eastAsia="Arial" w:hAnsi="Arial" w:cs="Arial"/>
          <w:color w:val="333333"/>
        </w:rPr>
        <w:t xml:space="preserve"> </w:t>
      </w:r>
      <w:proofErr w:type="spellStart"/>
      <w:r>
        <w:rPr>
          <w:rFonts w:ascii="Arial" w:eastAsia="Arial" w:hAnsi="Arial" w:cs="Arial"/>
          <w:color w:val="333333"/>
        </w:rPr>
        <w:t>कार्यालय</w:t>
      </w:r>
      <w:proofErr w:type="spellEnd"/>
      <w:r>
        <w:rPr>
          <w:rFonts w:ascii="Arial" w:eastAsia="Arial" w:hAnsi="Arial" w:cs="Arial"/>
          <w:color w:val="333333"/>
        </w:rPr>
        <w:t xml:space="preserve"> </w:t>
      </w:r>
      <w:proofErr w:type="spellStart"/>
      <w:r>
        <w:rPr>
          <w:rFonts w:ascii="Arial" w:eastAsia="Arial" w:hAnsi="Arial" w:cs="Arial"/>
          <w:color w:val="333333"/>
        </w:rPr>
        <w:t>से</w:t>
      </w:r>
      <w:proofErr w:type="spellEnd"/>
      <w:r>
        <w:rPr>
          <w:rFonts w:ascii="Arial" w:eastAsia="Arial" w:hAnsi="Arial" w:cs="Arial"/>
          <w:color w:val="333333"/>
        </w:rPr>
        <w:t xml:space="preserve"> </w:t>
      </w:r>
      <w:proofErr w:type="spellStart"/>
      <w:r>
        <w:rPr>
          <w:rFonts w:ascii="Arial" w:eastAsia="Arial" w:hAnsi="Arial" w:cs="Arial"/>
          <w:color w:val="333333"/>
        </w:rPr>
        <w:t>संपर्क</w:t>
      </w:r>
      <w:proofErr w:type="spellEnd"/>
      <w:r>
        <w:rPr>
          <w:rFonts w:ascii="Arial" w:eastAsia="Arial" w:hAnsi="Arial" w:cs="Arial"/>
          <w:color w:val="333333"/>
        </w:rPr>
        <w:t xml:space="preserve"> </w:t>
      </w:r>
      <w:proofErr w:type="spellStart"/>
      <w:r>
        <w:rPr>
          <w:rFonts w:ascii="Arial" w:eastAsia="Arial" w:hAnsi="Arial" w:cs="Arial"/>
          <w:color w:val="333333"/>
        </w:rPr>
        <w:t>करें</w:t>
      </w:r>
      <w:proofErr w:type="spellEnd"/>
      <w:r>
        <w:rPr>
          <w:rFonts w:ascii="Arial" w:eastAsia="Arial" w:hAnsi="Arial" w:cs="Arial"/>
          <w:color w:val="333333"/>
        </w:rPr>
        <w:t>।</w:t>
      </w:r>
    </w:p>
    <w:p w14:paraId="57D7CEF9" w14:textId="77777777" w:rsidR="00BE1CBA" w:rsidRDefault="00BE1CBA">
      <w:pPr>
        <w:spacing w:before="60" w:after="60"/>
      </w:pPr>
    </w:p>
    <w:p w14:paraId="0D2C101C" w14:textId="77777777" w:rsidR="00BE1CBA" w:rsidRDefault="00000000">
      <w:pPr>
        <w:spacing w:before="80" w:after="80"/>
      </w:pPr>
      <w:r>
        <w:rPr>
          <w:rFonts w:ascii="Arial" w:eastAsia="Arial" w:hAnsi="Arial" w:cs="Arial"/>
          <w:color w:val="333333"/>
        </w:rPr>
        <w:t xml:space="preserve">Comfort Hospice </w:t>
      </w:r>
      <w:proofErr w:type="spellStart"/>
      <w:r>
        <w:rPr>
          <w:rFonts w:ascii="Arial" w:eastAsia="Arial" w:hAnsi="Arial" w:cs="Arial"/>
          <w:color w:val="333333"/>
        </w:rPr>
        <w:t>सबै</w:t>
      </w:r>
      <w:proofErr w:type="spellEnd"/>
      <w:r>
        <w:rPr>
          <w:rFonts w:ascii="Arial" w:eastAsia="Arial" w:hAnsi="Arial" w:cs="Arial"/>
          <w:color w:val="333333"/>
        </w:rPr>
        <w:t xml:space="preserve"> </w:t>
      </w:r>
      <w:proofErr w:type="spellStart"/>
      <w:r>
        <w:rPr>
          <w:rFonts w:ascii="Arial" w:eastAsia="Arial" w:hAnsi="Arial" w:cs="Arial"/>
          <w:color w:val="333333"/>
        </w:rPr>
        <w:t>लागू</w:t>
      </w:r>
      <w:proofErr w:type="spellEnd"/>
      <w:r>
        <w:rPr>
          <w:rFonts w:ascii="Arial" w:eastAsia="Arial" w:hAnsi="Arial" w:cs="Arial"/>
          <w:color w:val="333333"/>
        </w:rPr>
        <w:t xml:space="preserve"> </w:t>
      </w:r>
      <w:proofErr w:type="spellStart"/>
      <w:r>
        <w:rPr>
          <w:rFonts w:ascii="Arial" w:eastAsia="Arial" w:hAnsi="Arial" w:cs="Arial"/>
          <w:color w:val="333333"/>
        </w:rPr>
        <w:t>संघीय</w:t>
      </w:r>
      <w:proofErr w:type="spellEnd"/>
      <w:r>
        <w:rPr>
          <w:rFonts w:ascii="Arial" w:eastAsia="Arial" w:hAnsi="Arial" w:cs="Arial"/>
          <w:color w:val="333333"/>
        </w:rPr>
        <w:t xml:space="preserve"> </w:t>
      </w:r>
      <w:proofErr w:type="spellStart"/>
      <w:r>
        <w:rPr>
          <w:rFonts w:ascii="Arial" w:eastAsia="Arial" w:hAnsi="Arial" w:cs="Arial"/>
          <w:color w:val="333333"/>
        </w:rPr>
        <w:t>नागरिक</w:t>
      </w:r>
      <w:proofErr w:type="spellEnd"/>
      <w:r>
        <w:rPr>
          <w:rFonts w:ascii="Arial" w:eastAsia="Arial" w:hAnsi="Arial" w:cs="Arial"/>
          <w:color w:val="333333"/>
        </w:rPr>
        <w:t xml:space="preserve"> </w:t>
      </w:r>
      <w:proofErr w:type="spellStart"/>
      <w:r>
        <w:rPr>
          <w:rFonts w:ascii="Arial" w:eastAsia="Arial" w:hAnsi="Arial" w:cs="Arial"/>
          <w:color w:val="333333"/>
        </w:rPr>
        <w:t>अधिकार</w:t>
      </w:r>
      <w:proofErr w:type="spellEnd"/>
      <w:r>
        <w:rPr>
          <w:rFonts w:ascii="Arial" w:eastAsia="Arial" w:hAnsi="Arial" w:cs="Arial"/>
          <w:color w:val="333333"/>
        </w:rPr>
        <w:t xml:space="preserve"> </w:t>
      </w:r>
      <w:proofErr w:type="spellStart"/>
      <w:r>
        <w:rPr>
          <w:rFonts w:ascii="Arial" w:eastAsia="Arial" w:hAnsi="Arial" w:cs="Arial"/>
          <w:color w:val="333333"/>
        </w:rPr>
        <w:t>कानूनहरू</w:t>
      </w:r>
      <w:proofErr w:type="spellEnd"/>
      <w:r>
        <w:rPr>
          <w:rFonts w:ascii="Arial" w:eastAsia="Arial" w:hAnsi="Arial" w:cs="Arial"/>
          <w:color w:val="333333"/>
        </w:rPr>
        <w:t xml:space="preserve"> </w:t>
      </w:r>
      <w:proofErr w:type="spellStart"/>
      <w:r>
        <w:rPr>
          <w:rFonts w:ascii="Arial" w:eastAsia="Arial" w:hAnsi="Arial" w:cs="Arial"/>
          <w:color w:val="333333"/>
        </w:rPr>
        <w:t>पालना</w:t>
      </w:r>
      <w:proofErr w:type="spellEnd"/>
      <w:r>
        <w:rPr>
          <w:rFonts w:ascii="Arial" w:eastAsia="Arial" w:hAnsi="Arial" w:cs="Arial"/>
          <w:color w:val="333333"/>
        </w:rPr>
        <w:t xml:space="preserve"> </w:t>
      </w:r>
      <w:proofErr w:type="spellStart"/>
      <w:r>
        <w:rPr>
          <w:rFonts w:ascii="Arial" w:eastAsia="Arial" w:hAnsi="Arial" w:cs="Arial"/>
          <w:color w:val="333333"/>
        </w:rPr>
        <w:t>गर्छ</w:t>
      </w:r>
      <w:proofErr w:type="spellEnd"/>
      <w:r>
        <w:rPr>
          <w:rFonts w:ascii="Arial" w:eastAsia="Arial" w:hAnsi="Arial" w:cs="Arial"/>
          <w:color w:val="333333"/>
        </w:rPr>
        <w:t xml:space="preserve"> र </w:t>
      </w:r>
      <w:proofErr w:type="spellStart"/>
      <w:r>
        <w:rPr>
          <w:rFonts w:ascii="Arial" w:eastAsia="Arial" w:hAnsi="Arial" w:cs="Arial"/>
          <w:color w:val="333333"/>
        </w:rPr>
        <w:t>ग्यारेन्टी</w:t>
      </w:r>
      <w:proofErr w:type="spellEnd"/>
      <w:r>
        <w:rPr>
          <w:rFonts w:ascii="Arial" w:eastAsia="Arial" w:hAnsi="Arial" w:cs="Arial"/>
          <w:color w:val="333333"/>
        </w:rPr>
        <w:t xml:space="preserve"> </w:t>
      </w:r>
      <w:proofErr w:type="spellStart"/>
      <w:r>
        <w:rPr>
          <w:rFonts w:ascii="Arial" w:eastAsia="Arial" w:hAnsi="Arial" w:cs="Arial"/>
          <w:color w:val="333333"/>
        </w:rPr>
        <w:t>गर्छ</w:t>
      </w:r>
      <w:proofErr w:type="spellEnd"/>
      <w:r>
        <w:rPr>
          <w:rFonts w:ascii="Arial" w:eastAsia="Arial" w:hAnsi="Arial" w:cs="Arial"/>
          <w:color w:val="333333"/>
        </w:rPr>
        <w:t xml:space="preserve"> </w:t>
      </w:r>
      <w:proofErr w:type="spellStart"/>
      <w:r>
        <w:rPr>
          <w:rFonts w:ascii="Arial" w:eastAsia="Arial" w:hAnsi="Arial" w:cs="Arial"/>
          <w:color w:val="333333"/>
        </w:rPr>
        <w:t>कि</w:t>
      </w:r>
      <w:proofErr w:type="spellEnd"/>
      <w:r>
        <w:rPr>
          <w:rFonts w:ascii="Arial" w:eastAsia="Arial" w:hAnsi="Arial" w:cs="Arial"/>
          <w:color w:val="333333"/>
        </w:rPr>
        <w:t xml:space="preserve"> </w:t>
      </w:r>
      <w:proofErr w:type="spellStart"/>
      <w:r>
        <w:rPr>
          <w:rFonts w:ascii="Arial" w:eastAsia="Arial" w:hAnsi="Arial" w:cs="Arial"/>
          <w:color w:val="333333"/>
        </w:rPr>
        <w:t>कुनै</w:t>
      </w:r>
      <w:proofErr w:type="spellEnd"/>
      <w:r>
        <w:rPr>
          <w:rFonts w:ascii="Arial" w:eastAsia="Arial" w:hAnsi="Arial" w:cs="Arial"/>
          <w:color w:val="333333"/>
        </w:rPr>
        <w:t xml:space="preserve"> </w:t>
      </w:r>
      <w:proofErr w:type="spellStart"/>
      <w:r>
        <w:rPr>
          <w:rFonts w:ascii="Arial" w:eastAsia="Arial" w:hAnsi="Arial" w:cs="Arial"/>
          <w:color w:val="333333"/>
        </w:rPr>
        <w:t>पनि</w:t>
      </w:r>
      <w:proofErr w:type="spellEnd"/>
      <w:r>
        <w:rPr>
          <w:rFonts w:ascii="Arial" w:eastAsia="Arial" w:hAnsi="Arial" w:cs="Arial"/>
          <w:color w:val="333333"/>
        </w:rPr>
        <w:t xml:space="preserve"> </w:t>
      </w:r>
      <w:proofErr w:type="spellStart"/>
      <w:r>
        <w:rPr>
          <w:rFonts w:ascii="Arial" w:eastAsia="Arial" w:hAnsi="Arial" w:cs="Arial"/>
          <w:color w:val="333333"/>
        </w:rPr>
        <w:t>व्यक्तिलाई</w:t>
      </w:r>
      <w:proofErr w:type="spellEnd"/>
      <w:r>
        <w:rPr>
          <w:rFonts w:ascii="Arial" w:eastAsia="Arial" w:hAnsi="Arial" w:cs="Arial"/>
          <w:color w:val="333333"/>
        </w:rPr>
        <w:t xml:space="preserve"> </w:t>
      </w:r>
      <w:proofErr w:type="spellStart"/>
      <w:r>
        <w:rPr>
          <w:rFonts w:ascii="Arial" w:eastAsia="Arial" w:hAnsi="Arial" w:cs="Arial"/>
          <w:color w:val="333333"/>
        </w:rPr>
        <w:t>जात</w:t>
      </w:r>
      <w:proofErr w:type="spellEnd"/>
      <w:r>
        <w:rPr>
          <w:rFonts w:ascii="Arial" w:eastAsia="Arial" w:hAnsi="Arial" w:cs="Arial"/>
          <w:color w:val="333333"/>
        </w:rPr>
        <w:t xml:space="preserve">, </w:t>
      </w:r>
      <w:proofErr w:type="spellStart"/>
      <w:r>
        <w:rPr>
          <w:rFonts w:ascii="Arial" w:eastAsia="Arial" w:hAnsi="Arial" w:cs="Arial"/>
          <w:color w:val="333333"/>
        </w:rPr>
        <w:t>रंग</w:t>
      </w:r>
      <w:proofErr w:type="spellEnd"/>
      <w:r>
        <w:rPr>
          <w:rFonts w:ascii="Arial" w:eastAsia="Arial" w:hAnsi="Arial" w:cs="Arial"/>
          <w:color w:val="333333"/>
        </w:rPr>
        <w:t xml:space="preserve">, </w:t>
      </w:r>
      <w:proofErr w:type="spellStart"/>
      <w:r>
        <w:rPr>
          <w:rFonts w:ascii="Arial" w:eastAsia="Arial" w:hAnsi="Arial" w:cs="Arial"/>
          <w:color w:val="333333"/>
        </w:rPr>
        <w:t>राष्ट्रिय</w:t>
      </w:r>
      <w:proofErr w:type="spellEnd"/>
      <w:r>
        <w:rPr>
          <w:rFonts w:ascii="Arial" w:eastAsia="Arial" w:hAnsi="Arial" w:cs="Arial"/>
          <w:color w:val="333333"/>
        </w:rPr>
        <w:t xml:space="preserve"> </w:t>
      </w:r>
      <w:proofErr w:type="spellStart"/>
      <w:r>
        <w:rPr>
          <w:rFonts w:ascii="Arial" w:eastAsia="Arial" w:hAnsi="Arial" w:cs="Arial"/>
          <w:color w:val="333333"/>
        </w:rPr>
        <w:t>उत्पत्ति</w:t>
      </w:r>
      <w:proofErr w:type="spellEnd"/>
      <w:r>
        <w:rPr>
          <w:rFonts w:ascii="Arial" w:eastAsia="Arial" w:hAnsi="Arial" w:cs="Arial"/>
          <w:color w:val="333333"/>
        </w:rPr>
        <w:t xml:space="preserve">, </w:t>
      </w:r>
      <w:proofErr w:type="spellStart"/>
      <w:r>
        <w:rPr>
          <w:rFonts w:ascii="Arial" w:eastAsia="Arial" w:hAnsi="Arial" w:cs="Arial"/>
          <w:color w:val="333333"/>
        </w:rPr>
        <w:t>उमेर</w:t>
      </w:r>
      <w:proofErr w:type="spellEnd"/>
      <w:r>
        <w:rPr>
          <w:rFonts w:ascii="Arial" w:eastAsia="Arial" w:hAnsi="Arial" w:cs="Arial"/>
          <w:color w:val="333333"/>
        </w:rPr>
        <w:t xml:space="preserve">, </w:t>
      </w:r>
      <w:proofErr w:type="spellStart"/>
      <w:r>
        <w:rPr>
          <w:rFonts w:ascii="Arial" w:eastAsia="Arial" w:hAnsi="Arial" w:cs="Arial"/>
          <w:color w:val="333333"/>
        </w:rPr>
        <w:t>अपाङ्गता</w:t>
      </w:r>
      <w:proofErr w:type="spellEnd"/>
      <w:r>
        <w:rPr>
          <w:rFonts w:ascii="Arial" w:eastAsia="Arial" w:hAnsi="Arial" w:cs="Arial"/>
          <w:color w:val="333333"/>
        </w:rPr>
        <w:t xml:space="preserve">, </w:t>
      </w:r>
      <w:proofErr w:type="spellStart"/>
      <w:r>
        <w:rPr>
          <w:rFonts w:ascii="Arial" w:eastAsia="Arial" w:hAnsi="Arial" w:cs="Arial"/>
          <w:color w:val="333333"/>
        </w:rPr>
        <w:t>वा</w:t>
      </w:r>
      <w:proofErr w:type="spellEnd"/>
      <w:r>
        <w:rPr>
          <w:rFonts w:ascii="Arial" w:eastAsia="Arial" w:hAnsi="Arial" w:cs="Arial"/>
          <w:color w:val="333333"/>
        </w:rPr>
        <w:t xml:space="preserve"> </w:t>
      </w:r>
      <w:proofErr w:type="spellStart"/>
      <w:r>
        <w:rPr>
          <w:rFonts w:ascii="Arial" w:eastAsia="Arial" w:hAnsi="Arial" w:cs="Arial"/>
          <w:color w:val="333333"/>
        </w:rPr>
        <w:t>लिङ्गको</w:t>
      </w:r>
      <w:proofErr w:type="spellEnd"/>
      <w:r>
        <w:rPr>
          <w:rFonts w:ascii="Arial" w:eastAsia="Arial" w:hAnsi="Arial" w:cs="Arial"/>
          <w:color w:val="333333"/>
        </w:rPr>
        <w:t xml:space="preserve"> </w:t>
      </w:r>
      <w:proofErr w:type="spellStart"/>
      <w:r>
        <w:rPr>
          <w:rFonts w:ascii="Arial" w:eastAsia="Arial" w:hAnsi="Arial" w:cs="Arial"/>
          <w:color w:val="333333"/>
        </w:rPr>
        <w:t>आधारमा</w:t>
      </w:r>
      <w:proofErr w:type="spellEnd"/>
      <w:r>
        <w:rPr>
          <w:rFonts w:ascii="Arial" w:eastAsia="Arial" w:hAnsi="Arial" w:cs="Arial"/>
          <w:color w:val="333333"/>
        </w:rPr>
        <w:t xml:space="preserve"> </w:t>
      </w:r>
      <w:proofErr w:type="spellStart"/>
      <w:r>
        <w:rPr>
          <w:rFonts w:ascii="Arial" w:eastAsia="Arial" w:hAnsi="Arial" w:cs="Arial"/>
          <w:color w:val="333333"/>
        </w:rPr>
        <w:t>बहिष्कृत</w:t>
      </w:r>
      <w:proofErr w:type="spellEnd"/>
      <w:r>
        <w:rPr>
          <w:rFonts w:ascii="Arial" w:eastAsia="Arial" w:hAnsi="Arial" w:cs="Arial"/>
          <w:color w:val="333333"/>
        </w:rPr>
        <w:t xml:space="preserve"> </w:t>
      </w:r>
      <w:proofErr w:type="spellStart"/>
      <w:r>
        <w:rPr>
          <w:rFonts w:ascii="Arial" w:eastAsia="Arial" w:hAnsi="Arial" w:cs="Arial"/>
          <w:color w:val="333333"/>
        </w:rPr>
        <w:t>गरिने</w:t>
      </w:r>
      <w:proofErr w:type="spellEnd"/>
      <w:r>
        <w:rPr>
          <w:rFonts w:ascii="Arial" w:eastAsia="Arial" w:hAnsi="Arial" w:cs="Arial"/>
          <w:color w:val="333333"/>
        </w:rPr>
        <w:t xml:space="preserve"> </w:t>
      </w:r>
      <w:proofErr w:type="spellStart"/>
      <w:r>
        <w:rPr>
          <w:rFonts w:ascii="Arial" w:eastAsia="Arial" w:hAnsi="Arial" w:cs="Arial"/>
          <w:color w:val="333333"/>
        </w:rPr>
        <w:t>छैन</w:t>
      </w:r>
      <w:proofErr w:type="spellEnd"/>
      <w:r>
        <w:rPr>
          <w:rFonts w:ascii="Arial" w:eastAsia="Arial" w:hAnsi="Arial" w:cs="Arial"/>
          <w:color w:val="333333"/>
        </w:rPr>
        <w:t xml:space="preserve"> </w:t>
      </w:r>
      <w:proofErr w:type="spellStart"/>
      <w:r>
        <w:rPr>
          <w:rFonts w:ascii="Arial" w:eastAsia="Arial" w:hAnsi="Arial" w:cs="Arial"/>
          <w:color w:val="333333"/>
        </w:rPr>
        <w:t>वा</w:t>
      </w:r>
      <w:proofErr w:type="spellEnd"/>
      <w:r>
        <w:rPr>
          <w:rFonts w:ascii="Arial" w:eastAsia="Arial" w:hAnsi="Arial" w:cs="Arial"/>
          <w:color w:val="333333"/>
        </w:rPr>
        <w:t xml:space="preserve"> </w:t>
      </w:r>
      <w:proofErr w:type="spellStart"/>
      <w:r>
        <w:rPr>
          <w:rFonts w:ascii="Arial" w:eastAsia="Arial" w:hAnsi="Arial" w:cs="Arial"/>
          <w:color w:val="333333"/>
        </w:rPr>
        <w:t>फरक</w:t>
      </w:r>
      <w:proofErr w:type="spellEnd"/>
      <w:r>
        <w:rPr>
          <w:rFonts w:ascii="Arial" w:eastAsia="Arial" w:hAnsi="Arial" w:cs="Arial"/>
          <w:color w:val="333333"/>
        </w:rPr>
        <w:t xml:space="preserve"> </w:t>
      </w:r>
      <w:proofErr w:type="spellStart"/>
      <w:r>
        <w:rPr>
          <w:rFonts w:ascii="Arial" w:eastAsia="Arial" w:hAnsi="Arial" w:cs="Arial"/>
          <w:color w:val="333333"/>
        </w:rPr>
        <w:t>व्यवहार</w:t>
      </w:r>
      <w:proofErr w:type="spellEnd"/>
      <w:r>
        <w:rPr>
          <w:rFonts w:ascii="Arial" w:eastAsia="Arial" w:hAnsi="Arial" w:cs="Arial"/>
          <w:color w:val="333333"/>
        </w:rPr>
        <w:t xml:space="preserve"> </w:t>
      </w:r>
      <w:proofErr w:type="spellStart"/>
      <w:r>
        <w:rPr>
          <w:rFonts w:ascii="Arial" w:eastAsia="Arial" w:hAnsi="Arial" w:cs="Arial"/>
          <w:color w:val="333333"/>
        </w:rPr>
        <w:t>गरिने</w:t>
      </w:r>
      <w:proofErr w:type="spellEnd"/>
      <w:r>
        <w:rPr>
          <w:rFonts w:ascii="Arial" w:eastAsia="Arial" w:hAnsi="Arial" w:cs="Arial"/>
          <w:color w:val="333333"/>
        </w:rPr>
        <w:t xml:space="preserve"> </w:t>
      </w:r>
      <w:proofErr w:type="spellStart"/>
      <w:r>
        <w:rPr>
          <w:rFonts w:ascii="Arial" w:eastAsia="Arial" w:hAnsi="Arial" w:cs="Arial"/>
          <w:color w:val="333333"/>
        </w:rPr>
        <w:t>छैन</w:t>
      </w:r>
      <w:proofErr w:type="spellEnd"/>
      <w:r>
        <w:rPr>
          <w:rFonts w:ascii="Arial" w:eastAsia="Arial" w:hAnsi="Arial" w:cs="Arial"/>
          <w:color w:val="333333"/>
        </w:rPr>
        <w:t xml:space="preserve">। </w:t>
      </w:r>
      <w:proofErr w:type="spellStart"/>
      <w:r>
        <w:rPr>
          <w:rFonts w:ascii="Arial" w:eastAsia="Arial" w:hAnsi="Arial" w:cs="Arial"/>
          <w:color w:val="333333"/>
        </w:rPr>
        <w:t>यो</w:t>
      </w:r>
      <w:proofErr w:type="spellEnd"/>
      <w:r>
        <w:rPr>
          <w:rFonts w:ascii="Arial" w:eastAsia="Arial" w:hAnsi="Arial" w:cs="Arial"/>
          <w:color w:val="333333"/>
        </w:rPr>
        <w:t xml:space="preserve"> </w:t>
      </w:r>
      <w:proofErr w:type="spellStart"/>
      <w:r>
        <w:rPr>
          <w:rFonts w:ascii="Arial" w:eastAsia="Arial" w:hAnsi="Arial" w:cs="Arial"/>
          <w:color w:val="333333"/>
        </w:rPr>
        <w:t>सूचना</w:t>
      </w:r>
      <w:proofErr w:type="spellEnd"/>
      <w:r>
        <w:rPr>
          <w:rFonts w:ascii="Arial" w:eastAsia="Arial" w:hAnsi="Arial" w:cs="Arial"/>
          <w:color w:val="333333"/>
        </w:rPr>
        <w:t xml:space="preserve"> </w:t>
      </w:r>
      <w:proofErr w:type="spellStart"/>
      <w:r>
        <w:rPr>
          <w:rFonts w:ascii="Arial" w:eastAsia="Arial" w:hAnsi="Arial" w:cs="Arial"/>
          <w:color w:val="333333"/>
        </w:rPr>
        <w:t>अर्को</w:t>
      </w:r>
      <w:proofErr w:type="spellEnd"/>
      <w:r>
        <w:rPr>
          <w:rFonts w:ascii="Arial" w:eastAsia="Arial" w:hAnsi="Arial" w:cs="Arial"/>
          <w:color w:val="333333"/>
        </w:rPr>
        <w:t xml:space="preserve"> </w:t>
      </w:r>
      <w:proofErr w:type="spellStart"/>
      <w:r>
        <w:rPr>
          <w:rFonts w:ascii="Arial" w:eastAsia="Arial" w:hAnsi="Arial" w:cs="Arial"/>
          <w:color w:val="333333"/>
        </w:rPr>
        <w:t>भाषा</w:t>
      </w:r>
      <w:proofErr w:type="spellEnd"/>
      <w:r>
        <w:rPr>
          <w:rFonts w:ascii="Arial" w:eastAsia="Arial" w:hAnsi="Arial" w:cs="Arial"/>
          <w:color w:val="333333"/>
        </w:rPr>
        <w:t xml:space="preserve"> </w:t>
      </w:r>
      <w:proofErr w:type="spellStart"/>
      <w:r>
        <w:rPr>
          <w:rFonts w:ascii="Arial" w:eastAsia="Arial" w:hAnsi="Arial" w:cs="Arial"/>
          <w:color w:val="333333"/>
        </w:rPr>
        <w:t>वा</w:t>
      </w:r>
      <w:proofErr w:type="spellEnd"/>
      <w:r>
        <w:rPr>
          <w:rFonts w:ascii="Arial" w:eastAsia="Arial" w:hAnsi="Arial" w:cs="Arial"/>
          <w:color w:val="333333"/>
        </w:rPr>
        <w:t xml:space="preserve"> </w:t>
      </w:r>
      <w:proofErr w:type="spellStart"/>
      <w:r>
        <w:rPr>
          <w:rFonts w:ascii="Arial" w:eastAsia="Arial" w:hAnsi="Arial" w:cs="Arial"/>
          <w:color w:val="333333"/>
        </w:rPr>
        <w:t>ढाँचामा</w:t>
      </w:r>
      <w:proofErr w:type="spellEnd"/>
      <w:r>
        <w:rPr>
          <w:rFonts w:ascii="Arial" w:eastAsia="Arial" w:hAnsi="Arial" w:cs="Arial"/>
          <w:color w:val="333333"/>
        </w:rPr>
        <w:t xml:space="preserve"> </w:t>
      </w:r>
      <w:proofErr w:type="spellStart"/>
      <w:r>
        <w:rPr>
          <w:rFonts w:ascii="Arial" w:eastAsia="Arial" w:hAnsi="Arial" w:cs="Arial"/>
          <w:color w:val="333333"/>
        </w:rPr>
        <w:t>प्राप्त</w:t>
      </w:r>
      <w:proofErr w:type="spellEnd"/>
      <w:r>
        <w:rPr>
          <w:rFonts w:ascii="Arial" w:eastAsia="Arial" w:hAnsi="Arial" w:cs="Arial"/>
          <w:color w:val="333333"/>
        </w:rPr>
        <w:t xml:space="preserve"> </w:t>
      </w:r>
      <w:proofErr w:type="spellStart"/>
      <w:r>
        <w:rPr>
          <w:rFonts w:ascii="Arial" w:eastAsia="Arial" w:hAnsi="Arial" w:cs="Arial"/>
          <w:color w:val="333333"/>
        </w:rPr>
        <w:t>गर्न</w:t>
      </w:r>
      <w:proofErr w:type="spellEnd"/>
      <w:r>
        <w:rPr>
          <w:rFonts w:ascii="Arial" w:eastAsia="Arial" w:hAnsi="Arial" w:cs="Arial"/>
          <w:color w:val="333333"/>
        </w:rPr>
        <w:t xml:space="preserve">, </w:t>
      </w:r>
      <w:proofErr w:type="spellStart"/>
      <w:r>
        <w:rPr>
          <w:rFonts w:ascii="Arial" w:eastAsia="Arial" w:hAnsi="Arial" w:cs="Arial"/>
          <w:color w:val="333333"/>
        </w:rPr>
        <w:t>कृपया</w:t>
      </w:r>
      <w:proofErr w:type="spellEnd"/>
      <w:r>
        <w:rPr>
          <w:rFonts w:ascii="Arial" w:eastAsia="Arial" w:hAnsi="Arial" w:cs="Arial"/>
          <w:color w:val="333333"/>
        </w:rPr>
        <w:t xml:space="preserve"> </w:t>
      </w:r>
      <w:proofErr w:type="spellStart"/>
      <w:r>
        <w:rPr>
          <w:rFonts w:ascii="Arial" w:eastAsia="Arial" w:hAnsi="Arial" w:cs="Arial"/>
          <w:color w:val="333333"/>
        </w:rPr>
        <w:t>हाम्रो</w:t>
      </w:r>
      <w:proofErr w:type="spellEnd"/>
      <w:r>
        <w:rPr>
          <w:rFonts w:ascii="Arial" w:eastAsia="Arial" w:hAnsi="Arial" w:cs="Arial"/>
          <w:color w:val="333333"/>
        </w:rPr>
        <w:t xml:space="preserve"> </w:t>
      </w:r>
      <w:proofErr w:type="spellStart"/>
      <w:r>
        <w:rPr>
          <w:rFonts w:ascii="Arial" w:eastAsia="Arial" w:hAnsi="Arial" w:cs="Arial"/>
          <w:color w:val="333333"/>
        </w:rPr>
        <w:t>कार्यालयमा</w:t>
      </w:r>
      <w:proofErr w:type="spellEnd"/>
      <w:r>
        <w:rPr>
          <w:rFonts w:ascii="Arial" w:eastAsia="Arial" w:hAnsi="Arial" w:cs="Arial"/>
          <w:color w:val="333333"/>
        </w:rPr>
        <w:t xml:space="preserve"> </w:t>
      </w:r>
      <w:proofErr w:type="spellStart"/>
      <w:r>
        <w:rPr>
          <w:rFonts w:ascii="Arial" w:eastAsia="Arial" w:hAnsi="Arial" w:cs="Arial"/>
          <w:color w:val="333333"/>
        </w:rPr>
        <w:t>सम्पर्क</w:t>
      </w:r>
      <w:proofErr w:type="spellEnd"/>
      <w:r>
        <w:rPr>
          <w:rFonts w:ascii="Arial" w:eastAsia="Arial" w:hAnsi="Arial" w:cs="Arial"/>
          <w:color w:val="333333"/>
        </w:rPr>
        <w:t xml:space="preserve"> </w:t>
      </w:r>
      <w:proofErr w:type="spellStart"/>
      <w:r>
        <w:rPr>
          <w:rFonts w:ascii="Arial" w:eastAsia="Arial" w:hAnsi="Arial" w:cs="Arial"/>
          <w:color w:val="333333"/>
        </w:rPr>
        <w:t>गर्नुहोस्</w:t>
      </w:r>
      <w:proofErr w:type="spellEnd"/>
      <w:r>
        <w:rPr>
          <w:rFonts w:ascii="Arial" w:eastAsia="Arial" w:hAnsi="Arial" w:cs="Arial"/>
          <w:color w:val="333333"/>
        </w:rPr>
        <w:t>।</w:t>
      </w:r>
    </w:p>
    <w:p w14:paraId="6E72B9FE" w14:textId="77777777" w:rsidR="00BE1CBA" w:rsidRDefault="00BE1CBA">
      <w:pPr>
        <w:spacing w:before="60" w:after="60"/>
      </w:pPr>
    </w:p>
    <w:p w14:paraId="42562B7A" w14:textId="77777777" w:rsidR="00BE1CBA" w:rsidRDefault="00000000">
      <w:pPr>
        <w:spacing w:before="80" w:after="80"/>
      </w:pPr>
      <w:r>
        <w:rPr>
          <w:rFonts w:ascii="Arial" w:eastAsia="Arial" w:hAnsi="Arial" w:cs="Arial"/>
          <w:color w:val="333333"/>
        </w:rPr>
        <w:t xml:space="preserve">Comfort Hospice </w:t>
      </w:r>
      <w:proofErr w:type="spellStart"/>
      <w:r>
        <w:rPr>
          <w:rFonts w:ascii="Arial" w:eastAsia="Arial" w:hAnsi="Arial" w:cs="Arial"/>
          <w:color w:val="333333"/>
        </w:rPr>
        <w:t>ਸਾਰੇ</w:t>
      </w:r>
      <w:proofErr w:type="spellEnd"/>
      <w:r>
        <w:rPr>
          <w:rFonts w:ascii="Arial" w:eastAsia="Arial" w:hAnsi="Arial" w:cs="Arial"/>
          <w:color w:val="333333"/>
        </w:rPr>
        <w:t xml:space="preserve"> </w:t>
      </w:r>
      <w:proofErr w:type="spellStart"/>
      <w:r>
        <w:rPr>
          <w:rFonts w:ascii="Arial" w:eastAsia="Arial" w:hAnsi="Arial" w:cs="Arial"/>
          <w:color w:val="333333"/>
        </w:rPr>
        <w:t>ਲਾਗੂ</w:t>
      </w:r>
      <w:proofErr w:type="spellEnd"/>
      <w:r>
        <w:rPr>
          <w:rFonts w:ascii="Arial" w:eastAsia="Arial" w:hAnsi="Arial" w:cs="Arial"/>
          <w:color w:val="333333"/>
        </w:rPr>
        <w:t xml:space="preserve"> </w:t>
      </w:r>
      <w:proofErr w:type="spellStart"/>
      <w:r>
        <w:rPr>
          <w:rFonts w:ascii="Arial" w:eastAsia="Arial" w:hAnsi="Arial" w:cs="Arial"/>
          <w:color w:val="333333"/>
        </w:rPr>
        <w:t>ਫੈਡਰਲ</w:t>
      </w:r>
      <w:proofErr w:type="spellEnd"/>
      <w:r>
        <w:rPr>
          <w:rFonts w:ascii="Arial" w:eastAsia="Arial" w:hAnsi="Arial" w:cs="Arial"/>
          <w:color w:val="333333"/>
        </w:rPr>
        <w:t xml:space="preserve"> </w:t>
      </w:r>
      <w:proofErr w:type="spellStart"/>
      <w:r>
        <w:rPr>
          <w:rFonts w:ascii="Arial" w:eastAsia="Arial" w:hAnsi="Arial" w:cs="Arial"/>
          <w:color w:val="333333"/>
        </w:rPr>
        <w:t>ਨਾਗਰਿਕ</w:t>
      </w:r>
      <w:proofErr w:type="spellEnd"/>
      <w:r>
        <w:rPr>
          <w:rFonts w:ascii="Arial" w:eastAsia="Arial" w:hAnsi="Arial" w:cs="Arial"/>
          <w:color w:val="333333"/>
        </w:rPr>
        <w:t xml:space="preserve"> </w:t>
      </w:r>
      <w:proofErr w:type="spellStart"/>
      <w:r>
        <w:rPr>
          <w:rFonts w:ascii="Arial" w:eastAsia="Arial" w:hAnsi="Arial" w:cs="Arial"/>
          <w:color w:val="333333"/>
        </w:rPr>
        <w:t>ਅਧਿਕਾਰ</w:t>
      </w:r>
      <w:proofErr w:type="spellEnd"/>
      <w:r>
        <w:rPr>
          <w:rFonts w:ascii="Arial" w:eastAsia="Arial" w:hAnsi="Arial" w:cs="Arial"/>
          <w:color w:val="333333"/>
        </w:rPr>
        <w:t xml:space="preserve"> </w:t>
      </w:r>
      <w:proofErr w:type="spellStart"/>
      <w:r>
        <w:rPr>
          <w:rFonts w:ascii="Arial" w:eastAsia="Arial" w:hAnsi="Arial" w:cs="Arial"/>
          <w:color w:val="333333"/>
        </w:rPr>
        <w:t>ਕਾਨੂੰਨਾਂ</w:t>
      </w:r>
      <w:proofErr w:type="spellEnd"/>
      <w:r>
        <w:rPr>
          <w:rFonts w:ascii="Arial" w:eastAsia="Arial" w:hAnsi="Arial" w:cs="Arial"/>
          <w:color w:val="333333"/>
        </w:rPr>
        <w:t xml:space="preserve"> </w:t>
      </w:r>
      <w:proofErr w:type="spellStart"/>
      <w:r>
        <w:rPr>
          <w:rFonts w:ascii="Arial" w:eastAsia="Arial" w:hAnsi="Arial" w:cs="Arial"/>
          <w:color w:val="333333"/>
        </w:rPr>
        <w:t>ਦੀ</w:t>
      </w:r>
      <w:proofErr w:type="spellEnd"/>
      <w:r>
        <w:rPr>
          <w:rFonts w:ascii="Arial" w:eastAsia="Arial" w:hAnsi="Arial" w:cs="Arial"/>
          <w:color w:val="333333"/>
        </w:rPr>
        <w:t xml:space="preserve"> </w:t>
      </w:r>
      <w:proofErr w:type="spellStart"/>
      <w:r>
        <w:rPr>
          <w:rFonts w:ascii="Arial" w:eastAsia="Arial" w:hAnsi="Arial" w:cs="Arial"/>
          <w:color w:val="333333"/>
        </w:rPr>
        <w:t>ਪਾਲਣਾ</w:t>
      </w:r>
      <w:proofErr w:type="spellEnd"/>
      <w:r>
        <w:rPr>
          <w:rFonts w:ascii="Arial" w:eastAsia="Arial" w:hAnsi="Arial" w:cs="Arial"/>
          <w:color w:val="333333"/>
        </w:rPr>
        <w:t xml:space="preserve"> </w:t>
      </w:r>
      <w:proofErr w:type="spellStart"/>
      <w:r>
        <w:rPr>
          <w:rFonts w:ascii="Arial" w:eastAsia="Arial" w:hAnsi="Arial" w:cs="Arial"/>
          <w:color w:val="333333"/>
        </w:rPr>
        <w:t>ਕਰਦੀ</w:t>
      </w:r>
      <w:proofErr w:type="spellEnd"/>
      <w:r>
        <w:rPr>
          <w:rFonts w:ascii="Arial" w:eastAsia="Arial" w:hAnsi="Arial" w:cs="Arial"/>
          <w:color w:val="333333"/>
        </w:rPr>
        <w:t xml:space="preserve"> </w:t>
      </w:r>
      <w:proofErr w:type="spellStart"/>
      <w:r>
        <w:rPr>
          <w:rFonts w:ascii="Arial" w:eastAsia="Arial" w:hAnsi="Arial" w:cs="Arial"/>
          <w:color w:val="333333"/>
        </w:rPr>
        <w:t>ਹੈ</w:t>
      </w:r>
      <w:proofErr w:type="spellEnd"/>
      <w:r>
        <w:rPr>
          <w:rFonts w:ascii="Arial" w:eastAsia="Arial" w:hAnsi="Arial" w:cs="Arial"/>
          <w:color w:val="333333"/>
        </w:rPr>
        <w:t xml:space="preserve"> </w:t>
      </w:r>
      <w:proofErr w:type="spellStart"/>
      <w:r>
        <w:rPr>
          <w:rFonts w:ascii="Arial" w:eastAsia="Arial" w:hAnsi="Arial" w:cs="Arial"/>
          <w:color w:val="333333"/>
        </w:rPr>
        <w:t>ਅਤੇ</w:t>
      </w:r>
      <w:proofErr w:type="spellEnd"/>
      <w:r>
        <w:rPr>
          <w:rFonts w:ascii="Arial" w:eastAsia="Arial" w:hAnsi="Arial" w:cs="Arial"/>
          <w:color w:val="333333"/>
        </w:rPr>
        <w:t xml:space="preserve"> </w:t>
      </w:r>
      <w:proofErr w:type="spellStart"/>
      <w:r>
        <w:rPr>
          <w:rFonts w:ascii="Arial" w:eastAsia="Arial" w:hAnsi="Arial" w:cs="Arial"/>
          <w:color w:val="333333"/>
        </w:rPr>
        <w:t>ਇਹ</w:t>
      </w:r>
      <w:proofErr w:type="spellEnd"/>
      <w:r>
        <w:rPr>
          <w:rFonts w:ascii="Arial" w:eastAsia="Arial" w:hAnsi="Arial" w:cs="Arial"/>
          <w:color w:val="333333"/>
        </w:rPr>
        <w:t xml:space="preserve"> </w:t>
      </w:r>
      <w:proofErr w:type="spellStart"/>
      <w:r>
        <w:rPr>
          <w:rFonts w:ascii="Arial" w:eastAsia="Arial" w:hAnsi="Arial" w:cs="Arial"/>
          <w:color w:val="333333"/>
        </w:rPr>
        <w:t>ਯਕੀਨੀ</w:t>
      </w:r>
      <w:proofErr w:type="spellEnd"/>
      <w:r>
        <w:rPr>
          <w:rFonts w:ascii="Arial" w:eastAsia="Arial" w:hAnsi="Arial" w:cs="Arial"/>
          <w:color w:val="333333"/>
        </w:rPr>
        <w:t xml:space="preserve"> </w:t>
      </w:r>
      <w:proofErr w:type="spellStart"/>
      <w:r>
        <w:rPr>
          <w:rFonts w:ascii="Arial" w:eastAsia="Arial" w:hAnsi="Arial" w:cs="Arial"/>
          <w:color w:val="333333"/>
        </w:rPr>
        <w:t>ਕਰਦੀ</w:t>
      </w:r>
      <w:proofErr w:type="spellEnd"/>
      <w:r>
        <w:rPr>
          <w:rFonts w:ascii="Arial" w:eastAsia="Arial" w:hAnsi="Arial" w:cs="Arial"/>
          <w:color w:val="333333"/>
        </w:rPr>
        <w:t xml:space="preserve"> </w:t>
      </w:r>
      <w:proofErr w:type="spellStart"/>
      <w:r>
        <w:rPr>
          <w:rFonts w:ascii="Arial" w:eastAsia="Arial" w:hAnsi="Arial" w:cs="Arial"/>
          <w:color w:val="333333"/>
        </w:rPr>
        <w:t>ਹੈ</w:t>
      </w:r>
      <w:proofErr w:type="spellEnd"/>
      <w:r>
        <w:rPr>
          <w:rFonts w:ascii="Arial" w:eastAsia="Arial" w:hAnsi="Arial" w:cs="Arial"/>
          <w:color w:val="333333"/>
        </w:rPr>
        <w:t xml:space="preserve"> </w:t>
      </w:r>
      <w:proofErr w:type="spellStart"/>
      <w:r>
        <w:rPr>
          <w:rFonts w:ascii="Arial" w:eastAsia="Arial" w:hAnsi="Arial" w:cs="Arial"/>
          <w:color w:val="333333"/>
        </w:rPr>
        <w:t>ਕਿ</w:t>
      </w:r>
      <w:proofErr w:type="spellEnd"/>
      <w:r>
        <w:rPr>
          <w:rFonts w:ascii="Arial" w:eastAsia="Arial" w:hAnsi="Arial" w:cs="Arial"/>
          <w:color w:val="333333"/>
        </w:rPr>
        <w:t xml:space="preserve"> </w:t>
      </w:r>
      <w:proofErr w:type="spellStart"/>
      <w:r>
        <w:rPr>
          <w:rFonts w:ascii="Arial" w:eastAsia="Arial" w:hAnsi="Arial" w:cs="Arial"/>
          <w:color w:val="333333"/>
        </w:rPr>
        <w:t>ਕਿਸੇ</w:t>
      </w:r>
      <w:proofErr w:type="spellEnd"/>
      <w:r>
        <w:rPr>
          <w:rFonts w:ascii="Arial" w:eastAsia="Arial" w:hAnsi="Arial" w:cs="Arial"/>
          <w:color w:val="333333"/>
        </w:rPr>
        <w:t xml:space="preserve"> </w:t>
      </w:r>
      <w:proofErr w:type="spellStart"/>
      <w:r>
        <w:rPr>
          <w:rFonts w:ascii="Arial" w:eastAsia="Arial" w:hAnsi="Arial" w:cs="Arial"/>
          <w:color w:val="333333"/>
        </w:rPr>
        <w:t>ਵੀ</w:t>
      </w:r>
      <w:proofErr w:type="spellEnd"/>
      <w:r>
        <w:rPr>
          <w:rFonts w:ascii="Arial" w:eastAsia="Arial" w:hAnsi="Arial" w:cs="Arial"/>
          <w:color w:val="333333"/>
        </w:rPr>
        <w:t xml:space="preserve"> </w:t>
      </w:r>
      <w:proofErr w:type="spellStart"/>
      <w:r>
        <w:rPr>
          <w:rFonts w:ascii="Arial" w:eastAsia="Arial" w:hAnsi="Arial" w:cs="Arial"/>
          <w:color w:val="333333"/>
        </w:rPr>
        <w:t>ਵਿਅਕਤੀ</w:t>
      </w:r>
      <w:proofErr w:type="spellEnd"/>
      <w:r>
        <w:rPr>
          <w:rFonts w:ascii="Arial" w:eastAsia="Arial" w:hAnsi="Arial" w:cs="Arial"/>
          <w:color w:val="333333"/>
        </w:rPr>
        <w:t xml:space="preserve"> </w:t>
      </w:r>
      <w:proofErr w:type="spellStart"/>
      <w:r>
        <w:rPr>
          <w:rFonts w:ascii="Arial" w:eastAsia="Arial" w:hAnsi="Arial" w:cs="Arial"/>
          <w:color w:val="333333"/>
        </w:rPr>
        <w:t>ਨੂੰ</w:t>
      </w:r>
      <w:proofErr w:type="spellEnd"/>
      <w:r>
        <w:rPr>
          <w:rFonts w:ascii="Arial" w:eastAsia="Arial" w:hAnsi="Arial" w:cs="Arial"/>
          <w:color w:val="333333"/>
        </w:rPr>
        <w:t xml:space="preserve"> </w:t>
      </w:r>
      <w:proofErr w:type="spellStart"/>
      <w:r>
        <w:rPr>
          <w:rFonts w:ascii="Arial" w:eastAsia="Arial" w:hAnsi="Arial" w:cs="Arial"/>
          <w:color w:val="333333"/>
        </w:rPr>
        <w:t>ਨਸਲ</w:t>
      </w:r>
      <w:proofErr w:type="spellEnd"/>
      <w:r>
        <w:rPr>
          <w:rFonts w:ascii="Arial" w:eastAsia="Arial" w:hAnsi="Arial" w:cs="Arial"/>
          <w:color w:val="333333"/>
        </w:rPr>
        <w:t xml:space="preserve">, </w:t>
      </w:r>
      <w:proofErr w:type="spellStart"/>
      <w:r>
        <w:rPr>
          <w:rFonts w:ascii="Arial" w:eastAsia="Arial" w:hAnsi="Arial" w:cs="Arial"/>
          <w:color w:val="333333"/>
        </w:rPr>
        <w:t>ਰੰਗ</w:t>
      </w:r>
      <w:proofErr w:type="spellEnd"/>
      <w:r>
        <w:rPr>
          <w:rFonts w:ascii="Arial" w:eastAsia="Arial" w:hAnsi="Arial" w:cs="Arial"/>
          <w:color w:val="333333"/>
        </w:rPr>
        <w:t xml:space="preserve">, </w:t>
      </w:r>
      <w:proofErr w:type="spellStart"/>
      <w:r>
        <w:rPr>
          <w:rFonts w:ascii="Arial" w:eastAsia="Arial" w:hAnsi="Arial" w:cs="Arial"/>
          <w:color w:val="333333"/>
        </w:rPr>
        <w:t>ਰਾਸ਼ਟਰੀ</w:t>
      </w:r>
      <w:proofErr w:type="spellEnd"/>
      <w:r>
        <w:rPr>
          <w:rFonts w:ascii="Arial" w:eastAsia="Arial" w:hAnsi="Arial" w:cs="Arial"/>
          <w:color w:val="333333"/>
        </w:rPr>
        <w:t xml:space="preserve"> </w:t>
      </w:r>
      <w:proofErr w:type="spellStart"/>
      <w:r>
        <w:rPr>
          <w:rFonts w:ascii="Arial" w:eastAsia="Arial" w:hAnsi="Arial" w:cs="Arial"/>
          <w:color w:val="333333"/>
        </w:rPr>
        <w:t>ਮੂਲ</w:t>
      </w:r>
      <w:proofErr w:type="spellEnd"/>
      <w:r>
        <w:rPr>
          <w:rFonts w:ascii="Arial" w:eastAsia="Arial" w:hAnsi="Arial" w:cs="Arial"/>
          <w:color w:val="333333"/>
        </w:rPr>
        <w:t xml:space="preserve">, </w:t>
      </w:r>
      <w:proofErr w:type="spellStart"/>
      <w:r>
        <w:rPr>
          <w:rFonts w:ascii="Arial" w:eastAsia="Arial" w:hAnsi="Arial" w:cs="Arial"/>
          <w:color w:val="333333"/>
        </w:rPr>
        <w:t>ਉਮਰ</w:t>
      </w:r>
      <w:proofErr w:type="spellEnd"/>
      <w:r>
        <w:rPr>
          <w:rFonts w:ascii="Arial" w:eastAsia="Arial" w:hAnsi="Arial" w:cs="Arial"/>
          <w:color w:val="333333"/>
        </w:rPr>
        <w:t xml:space="preserve">, </w:t>
      </w:r>
      <w:proofErr w:type="spellStart"/>
      <w:r>
        <w:rPr>
          <w:rFonts w:ascii="Arial" w:eastAsia="Arial" w:hAnsi="Arial" w:cs="Arial"/>
          <w:color w:val="333333"/>
        </w:rPr>
        <w:t>ਅਪੰਗਤਾ</w:t>
      </w:r>
      <w:proofErr w:type="spellEnd"/>
      <w:r>
        <w:rPr>
          <w:rFonts w:ascii="Arial" w:eastAsia="Arial" w:hAnsi="Arial" w:cs="Arial"/>
          <w:color w:val="333333"/>
        </w:rPr>
        <w:t xml:space="preserve">, </w:t>
      </w:r>
      <w:proofErr w:type="spellStart"/>
      <w:r>
        <w:rPr>
          <w:rFonts w:ascii="Arial" w:eastAsia="Arial" w:hAnsi="Arial" w:cs="Arial"/>
          <w:color w:val="333333"/>
        </w:rPr>
        <w:t>ਜਾਂ</w:t>
      </w:r>
      <w:proofErr w:type="spellEnd"/>
      <w:r>
        <w:rPr>
          <w:rFonts w:ascii="Arial" w:eastAsia="Arial" w:hAnsi="Arial" w:cs="Arial"/>
          <w:color w:val="333333"/>
        </w:rPr>
        <w:t xml:space="preserve"> </w:t>
      </w:r>
      <w:proofErr w:type="spellStart"/>
      <w:r>
        <w:rPr>
          <w:rFonts w:ascii="Arial" w:eastAsia="Arial" w:hAnsi="Arial" w:cs="Arial"/>
          <w:color w:val="333333"/>
        </w:rPr>
        <w:t>ਲਿੰਗ</w:t>
      </w:r>
      <w:proofErr w:type="spellEnd"/>
      <w:r>
        <w:rPr>
          <w:rFonts w:ascii="Arial" w:eastAsia="Arial" w:hAnsi="Arial" w:cs="Arial"/>
          <w:color w:val="333333"/>
        </w:rPr>
        <w:t xml:space="preserve"> </w:t>
      </w:r>
      <w:proofErr w:type="spellStart"/>
      <w:r>
        <w:rPr>
          <w:rFonts w:ascii="Arial" w:eastAsia="Arial" w:hAnsi="Arial" w:cs="Arial"/>
          <w:color w:val="333333"/>
        </w:rPr>
        <w:t>ਦੇ</w:t>
      </w:r>
      <w:proofErr w:type="spellEnd"/>
      <w:r>
        <w:rPr>
          <w:rFonts w:ascii="Arial" w:eastAsia="Arial" w:hAnsi="Arial" w:cs="Arial"/>
          <w:color w:val="333333"/>
        </w:rPr>
        <w:t xml:space="preserve"> </w:t>
      </w:r>
      <w:proofErr w:type="spellStart"/>
      <w:r>
        <w:rPr>
          <w:rFonts w:ascii="Arial" w:eastAsia="Arial" w:hAnsi="Arial" w:cs="Arial"/>
          <w:color w:val="333333"/>
        </w:rPr>
        <w:t>ਆਧਾਰ</w:t>
      </w:r>
      <w:proofErr w:type="spellEnd"/>
      <w:r>
        <w:rPr>
          <w:rFonts w:ascii="Arial" w:eastAsia="Arial" w:hAnsi="Arial" w:cs="Arial"/>
          <w:color w:val="333333"/>
        </w:rPr>
        <w:t xml:space="preserve"> '</w:t>
      </w:r>
      <w:proofErr w:type="spellStart"/>
      <w:r>
        <w:rPr>
          <w:rFonts w:ascii="Arial" w:eastAsia="Arial" w:hAnsi="Arial" w:cs="Arial"/>
          <w:color w:val="333333"/>
        </w:rPr>
        <w:t>ਤੇ</w:t>
      </w:r>
      <w:proofErr w:type="spellEnd"/>
      <w:r>
        <w:rPr>
          <w:rFonts w:ascii="Arial" w:eastAsia="Arial" w:hAnsi="Arial" w:cs="Arial"/>
          <w:color w:val="333333"/>
        </w:rPr>
        <w:t xml:space="preserve"> </w:t>
      </w:r>
      <w:proofErr w:type="spellStart"/>
      <w:r>
        <w:rPr>
          <w:rFonts w:ascii="Arial" w:eastAsia="Arial" w:hAnsi="Arial" w:cs="Arial"/>
          <w:color w:val="333333"/>
        </w:rPr>
        <w:t>ਬਾਹਰ</w:t>
      </w:r>
      <w:proofErr w:type="spellEnd"/>
      <w:r>
        <w:rPr>
          <w:rFonts w:ascii="Arial" w:eastAsia="Arial" w:hAnsi="Arial" w:cs="Arial"/>
          <w:color w:val="333333"/>
        </w:rPr>
        <w:t xml:space="preserve"> </w:t>
      </w:r>
      <w:proofErr w:type="spellStart"/>
      <w:r>
        <w:rPr>
          <w:rFonts w:ascii="Arial" w:eastAsia="Arial" w:hAnsi="Arial" w:cs="Arial"/>
          <w:color w:val="333333"/>
        </w:rPr>
        <w:t>ਨਹੀਂ</w:t>
      </w:r>
      <w:proofErr w:type="spellEnd"/>
      <w:r>
        <w:rPr>
          <w:rFonts w:ascii="Arial" w:eastAsia="Arial" w:hAnsi="Arial" w:cs="Arial"/>
          <w:color w:val="333333"/>
        </w:rPr>
        <w:t xml:space="preserve"> </w:t>
      </w:r>
      <w:proofErr w:type="spellStart"/>
      <w:r>
        <w:rPr>
          <w:rFonts w:ascii="Arial" w:eastAsia="Arial" w:hAnsi="Arial" w:cs="Arial"/>
          <w:color w:val="333333"/>
        </w:rPr>
        <w:t>ਕੀਤਾ</w:t>
      </w:r>
      <w:proofErr w:type="spellEnd"/>
      <w:r>
        <w:rPr>
          <w:rFonts w:ascii="Arial" w:eastAsia="Arial" w:hAnsi="Arial" w:cs="Arial"/>
          <w:color w:val="333333"/>
        </w:rPr>
        <w:t xml:space="preserve"> </w:t>
      </w:r>
      <w:proofErr w:type="spellStart"/>
      <w:r>
        <w:rPr>
          <w:rFonts w:ascii="Arial" w:eastAsia="Arial" w:hAnsi="Arial" w:cs="Arial"/>
          <w:color w:val="333333"/>
        </w:rPr>
        <w:t>ਜਾਵੇਗਾ</w:t>
      </w:r>
      <w:proofErr w:type="spellEnd"/>
      <w:r>
        <w:rPr>
          <w:rFonts w:ascii="Arial" w:eastAsia="Arial" w:hAnsi="Arial" w:cs="Arial"/>
          <w:color w:val="333333"/>
        </w:rPr>
        <w:t xml:space="preserve"> </w:t>
      </w:r>
      <w:proofErr w:type="spellStart"/>
      <w:r>
        <w:rPr>
          <w:rFonts w:ascii="Arial" w:eastAsia="Arial" w:hAnsi="Arial" w:cs="Arial"/>
          <w:color w:val="333333"/>
        </w:rPr>
        <w:t>ਜਾਂ</w:t>
      </w:r>
      <w:proofErr w:type="spellEnd"/>
      <w:r>
        <w:rPr>
          <w:rFonts w:ascii="Arial" w:eastAsia="Arial" w:hAnsi="Arial" w:cs="Arial"/>
          <w:color w:val="333333"/>
        </w:rPr>
        <w:t xml:space="preserve"> </w:t>
      </w:r>
      <w:proofErr w:type="spellStart"/>
      <w:r>
        <w:rPr>
          <w:rFonts w:ascii="Arial" w:eastAsia="Arial" w:hAnsi="Arial" w:cs="Arial"/>
          <w:color w:val="333333"/>
        </w:rPr>
        <w:t>ਵੱਖਰੇ</w:t>
      </w:r>
      <w:proofErr w:type="spellEnd"/>
      <w:r>
        <w:rPr>
          <w:rFonts w:ascii="Arial" w:eastAsia="Arial" w:hAnsi="Arial" w:cs="Arial"/>
          <w:color w:val="333333"/>
        </w:rPr>
        <w:t xml:space="preserve"> </w:t>
      </w:r>
      <w:proofErr w:type="spellStart"/>
      <w:r>
        <w:rPr>
          <w:rFonts w:ascii="Arial" w:eastAsia="Arial" w:hAnsi="Arial" w:cs="Arial"/>
          <w:color w:val="333333"/>
        </w:rPr>
        <w:t>ਤਰੀਕੇ</w:t>
      </w:r>
      <w:proofErr w:type="spellEnd"/>
      <w:r>
        <w:rPr>
          <w:rFonts w:ascii="Arial" w:eastAsia="Arial" w:hAnsi="Arial" w:cs="Arial"/>
          <w:color w:val="333333"/>
        </w:rPr>
        <w:t xml:space="preserve"> </w:t>
      </w:r>
      <w:proofErr w:type="spellStart"/>
      <w:r>
        <w:rPr>
          <w:rFonts w:ascii="Arial" w:eastAsia="Arial" w:hAnsi="Arial" w:cs="Arial"/>
          <w:color w:val="333333"/>
        </w:rPr>
        <w:t>ਨਾਲ</w:t>
      </w:r>
      <w:proofErr w:type="spellEnd"/>
      <w:r>
        <w:rPr>
          <w:rFonts w:ascii="Arial" w:eastAsia="Arial" w:hAnsi="Arial" w:cs="Arial"/>
          <w:color w:val="333333"/>
        </w:rPr>
        <w:t xml:space="preserve"> </w:t>
      </w:r>
      <w:proofErr w:type="spellStart"/>
      <w:r>
        <w:rPr>
          <w:rFonts w:ascii="Arial" w:eastAsia="Arial" w:hAnsi="Arial" w:cs="Arial"/>
          <w:color w:val="333333"/>
        </w:rPr>
        <w:t>ਵਿਵਹਾਰ</w:t>
      </w:r>
      <w:proofErr w:type="spellEnd"/>
      <w:r>
        <w:rPr>
          <w:rFonts w:ascii="Arial" w:eastAsia="Arial" w:hAnsi="Arial" w:cs="Arial"/>
          <w:color w:val="333333"/>
        </w:rPr>
        <w:t xml:space="preserve"> </w:t>
      </w:r>
      <w:proofErr w:type="spellStart"/>
      <w:r>
        <w:rPr>
          <w:rFonts w:ascii="Arial" w:eastAsia="Arial" w:hAnsi="Arial" w:cs="Arial"/>
          <w:color w:val="333333"/>
        </w:rPr>
        <w:t>ਨਹੀਂ</w:t>
      </w:r>
      <w:proofErr w:type="spellEnd"/>
      <w:r>
        <w:rPr>
          <w:rFonts w:ascii="Arial" w:eastAsia="Arial" w:hAnsi="Arial" w:cs="Arial"/>
          <w:color w:val="333333"/>
        </w:rPr>
        <w:t xml:space="preserve"> </w:t>
      </w:r>
      <w:proofErr w:type="spellStart"/>
      <w:r>
        <w:rPr>
          <w:rFonts w:ascii="Arial" w:eastAsia="Arial" w:hAnsi="Arial" w:cs="Arial"/>
          <w:color w:val="333333"/>
        </w:rPr>
        <w:t>ਕੀਤਾ</w:t>
      </w:r>
      <w:proofErr w:type="spellEnd"/>
      <w:r>
        <w:rPr>
          <w:rFonts w:ascii="Arial" w:eastAsia="Arial" w:hAnsi="Arial" w:cs="Arial"/>
          <w:color w:val="333333"/>
        </w:rPr>
        <w:t xml:space="preserve"> </w:t>
      </w:r>
      <w:proofErr w:type="spellStart"/>
      <w:r>
        <w:rPr>
          <w:rFonts w:ascii="Arial" w:eastAsia="Arial" w:hAnsi="Arial" w:cs="Arial"/>
          <w:color w:val="333333"/>
        </w:rPr>
        <w:t>ਜਾਵੇਗਾ</w:t>
      </w:r>
      <w:proofErr w:type="spellEnd"/>
      <w:r>
        <w:rPr>
          <w:rFonts w:ascii="Arial" w:eastAsia="Arial" w:hAnsi="Arial" w:cs="Arial"/>
          <w:color w:val="333333"/>
        </w:rPr>
        <w:t xml:space="preserve">। </w:t>
      </w:r>
      <w:proofErr w:type="spellStart"/>
      <w:r>
        <w:rPr>
          <w:rFonts w:ascii="Arial" w:eastAsia="Arial" w:hAnsi="Arial" w:cs="Arial"/>
          <w:color w:val="333333"/>
        </w:rPr>
        <w:t>ਇਸ</w:t>
      </w:r>
      <w:proofErr w:type="spellEnd"/>
      <w:r>
        <w:rPr>
          <w:rFonts w:ascii="Arial" w:eastAsia="Arial" w:hAnsi="Arial" w:cs="Arial"/>
          <w:color w:val="333333"/>
        </w:rPr>
        <w:t xml:space="preserve"> </w:t>
      </w:r>
      <w:proofErr w:type="spellStart"/>
      <w:r>
        <w:rPr>
          <w:rFonts w:ascii="Arial" w:eastAsia="Arial" w:hAnsi="Arial" w:cs="Arial"/>
          <w:color w:val="333333"/>
        </w:rPr>
        <w:t>ਨੋਟਿਸ</w:t>
      </w:r>
      <w:proofErr w:type="spellEnd"/>
      <w:r>
        <w:rPr>
          <w:rFonts w:ascii="Arial" w:eastAsia="Arial" w:hAnsi="Arial" w:cs="Arial"/>
          <w:color w:val="333333"/>
        </w:rPr>
        <w:t xml:space="preserve"> </w:t>
      </w:r>
      <w:proofErr w:type="spellStart"/>
      <w:r>
        <w:rPr>
          <w:rFonts w:ascii="Arial" w:eastAsia="Arial" w:hAnsi="Arial" w:cs="Arial"/>
          <w:color w:val="333333"/>
        </w:rPr>
        <w:t>ਨੂੰ</w:t>
      </w:r>
      <w:proofErr w:type="spellEnd"/>
      <w:r>
        <w:rPr>
          <w:rFonts w:ascii="Arial" w:eastAsia="Arial" w:hAnsi="Arial" w:cs="Arial"/>
          <w:color w:val="333333"/>
        </w:rPr>
        <w:t xml:space="preserve"> </w:t>
      </w:r>
      <w:proofErr w:type="spellStart"/>
      <w:r>
        <w:rPr>
          <w:rFonts w:ascii="Arial" w:eastAsia="Arial" w:hAnsi="Arial" w:cs="Arial"/>
          <w:color w:val="333333"/>
        </w:rPr>
        <w:t>ਕਿਸੇ</w:t>
      </w:r>
      <w:proofErr w:type="spellEnd"/>
      <w:r>
        <w:rPr>
          <w:rFonts w:ascii="Arial" w:eastAsia="Arial" w:hAnsi="Arial" w:cs="Arial"/>
          <w:color w:val="333333"/>
        </w:rPr>
        <w:t xml:space="preserve"> </w:t>
      </w:r>
      <w:proofErr w:type="spellStart"/>
      <w:r>
        <w:rPr>
          <w:rFonts w:ascii="Arial" w:eastAsia="Arial" w:hAnsi="Arial" w:cs="Arial"/>
          <w:color w:val="333333"/>
        </w:rPr>
        <w:t>ਹੋਰ</w:t>
      </w:r>
      <w:proofErr w:type="spellEnd"/>
      <w:r>
        <w:rPr>
          <w:rFonts w:ascii="Arial" w:eastAsia="Arial" w:hAnsi="Arial" w:cs="Arial"/>
          <w:color w:val="333333"/>
        </w:rPr>
        <w:t xml:space="preserve"> </w:t>
      </w:r>
      <w:proofErr w:type="spellStart"/>
      <w:r>
        <w:rPr>
          <w:rFonts w:ascii="Arial" w:eastAsia="Arial" w:hAnsi="Arial" w:cs="Arial"/>
          <w:color w:val="333333"/>
        </w:rPr>
        <w:t>ਭਾਸ਼ਾ</w:t>
      </w:r>
      <w:proofErr w:type="spellEnd"/>
      <w:r>
        <w:rPr>
          <w:rFonts w:ascii="Arial" w:eastAsia="Arial" w:hAnsi="Arial" w:cs="Arial"/>
          <w:color w:val="333333"/>
        </w:rPr>
        <w:t xml:space="preserve"> </w:t>
      </w:r>
      <w:proofErr w:type="spellStart"/>
      <w:r>
        <w:rPr>
          <w:rFonts w:ascii="Arial" w:eastAsia="Arial" w:hAnsi="Arial" w:cs="Arial"/>
          <w:color w:val="333333"/>
        </w:rPr>
        <w:t>ਜਾਂ</w:t>
      </w:r>
      <w:proofErr w:type="spellEnd"/>
      <w:r>
        <w:rPr>
          <w:rFonts w:ascii="Arial" w:eastAsia="Arial" w:hAnsi="Arial" w:cs="Arial"/>
          <w:color w:val="333333"/>
        </w:rPr>
        <w:t xml:space="preserve"> </w:t>
      </w:r>
      <w:proofErr w:type="spellStart"/>
      <w:r>
        <w:rPr>
          <w:rFonts w:ascii="Arial" w:eastAsia="Arial" w:hAnsi="Arial" w:cs="Arial"/>
          <w:color w:val="333333"/>
        </w:rPr>
        <w:t>ਫਾਰਮੈਟ</w:t>
      </w:r>
      <w:proofErr w:type="spellEnd"/>
      <w:r>
        <w:rPr>
          <w:rFonts w:ascii="Arial" w:eastAsia="Arial" w:hAnsi="Arial" w:cs="Arial"/>
          <w:color w:val="333333"/>
        </w:rPr>
        <w:t xml:space="preserve"> </w:t>
      </w:r>
      <w:proofErr w:type="spellStart"/>
      <w:r>
        <w:rPr>
          <w:rFonts w:ascii="Arial" w:eastAsia="Arial" w:hAnsi="Arial" w:cs="Arial"/>
          <w:color w:val="333333"/>
        </w:rPr>
        <w:t>ਵਿੱਚ</w:t>
      </w:r>
      <w:proofErr w:type="spellEnd"/>
      <w:r>
        <w:rPr>
          <w:rFonts w:ascii="Arial" w:eastAsia="Arial" w:hAnsi="Arial" w:cs="Arial"/>
          <w:color w:val="333333"/>
        </w:rPr>
        <w:t xml:space="preserve"> </w:t>
      </w:r>
      <w:proofErr w:type="spellStart"/>
      <w:r>
        <w:rPr>
          <w:rFonts w:ascii="Arial" w:eastAsia="Arial" w:hAnsi="Arial" w:cs="Arial"/>
          <w:color w:val="333333"/>
        </w:rPr>
        <w:t>ਪ੍ਰਾਪਤ</w:t>
      </w:r>
      <w:proofErr w:type="spellEnd"/>
      <w:r>
        <w:rPr>
          <w:rFonts w:ascii="Arial" w:eastAsia="Arial" w:hAnsi="Arial" w:cs="Arial"/>
          <w:color w:val="333333"/>
        </w:rPr>
        <w:t xml:space="preserve"> </w:t>
      </w:r>
      <w:proofErr w:type="spellStart"/>
      <w:r>
        <w:rPr>
          <w:rFonts w:ascii="Arial" w:eastAsia="Arial" w:hAnsi="Arial" w:cs="Arial"/>
          <w:color w:val="333333"/>
        </w:rPr>
        <w:t>ਕਰਨ</w:t>
      </w:r>
      <w:proofErr w:type="spellEnd"/>
      <w:r>
        <w:rPr>
          <w:rFonts w:ascii="Arial" w:eastAsia="Arial" w:hAnsi="Arial" w:cs="Arial"/>
          <w:color w:val="333333"/>
        </w:rPr>
        <w:t xml:space="preserve"> </w:t>
      </w:r>
      <w:proofErr w:type="spellStart"/>
      <w:r>
        <w:rPr>
          <w:rFonts w:ascii="Arial" w:eastAsia="Arial" w:hAnsi="Arial" w:cs="Arial"/>
          <w:color w:val="333333"/>
        </w:rPr>
        <w:t>ਲਈ</w:t>
      </w:r>
      <w:proofErr w:type="spellEnd"/>
      <w:r>
        <w:rPr>
          <w:rFonts w:ascii="Arial" w:eastAsia="Arial" w:hAnsi="Arial" w:cs="Arial"/>
          <w:color w:val="333333"/>
        </w:rPr>
        <w:t xml:space="preserve">, </w:t>
      </w:r>
      <w:proofErr w:type="spellStart"/>
      <w:r>
        <w:rPr>
          <w:rFonts w:ascii="Arial" w:eastAsia="Arial" w:hAnsi="Arial" w:cs="Arial"/>
          <w:color w:val="333333"/>
        </w:rPr>
        <w:t>ਕਿਰਪਾ</w:t>
      </w:r>
      <w:proofErr w:type="spellEnd"/>
      <w:r>
        <w:rPr>
          <w:rFonts w:ascii="Arial" w:eastAsia="Arial" w:hAnsi="Arial" w:cs="Arial"/>
          <w:color w:val="333333"/>
        </w:rPr>
        <w:t xml:space="preserve"> </w:t>
      </w:r>
      <w:proofErr w:type="spellStart"/>
      <w:r>
        <w:rPr>
          <w:rFonts w:ascii="Arial" w:eastAsia="Arial" w:hAnsi="Arial" w:cs="Arial"/>
          <w:color w:val="333333"/>
        </w:rPr>
        <w:t>ਕਰਕੇ</w:t>
      </w:r>
      <w:proofErr w:type="spellEnd"/>
      <w:r>
        <w:rPr>
          <w:rFonts w:ascii="Arial" w:eastAsia="Arial" w:hAnsi="Arial" w:cs="Arial"/>
          <w:color w:val="333333"/>
        </w:rPr>
        <w:t xml:space="preserve"> </w:t>
      </w:r>
      <w:proofErr w:type="spellStart"/>
      <w:r>
        <w:rPr>
          <w:rFonts w:ascii="Arial" w:eastAsia="Arial" w:hAnsi="Arial" w:cs="Arial"/>
          <w:color w:val="333333"/>
        </w:rPr>
        <w:t>ਸਾਡੇ</w:t>
      </w:r>
      <w:proofErr w:type="spellEnd"/>
      <w:r>
        <w:rPr>
          <w:rFonts w:ascii="Arial" w:eastAsia="Arial" w:hAnsi="Arial" w:cs="Arial"/>
          <w:color w:val="333333"/>
        </w:rPr>
        <w:t xml:space="preserve"> </w:t>
      </w:r>
      <w:proofErr w:type="spellStart"/>
      <w:r>
        <w:rPr>
          <w:rFonts w:ascii="Arial" w:eastAsia="Arial" w:hAnsi="Arial" w:cs="Arial"/>
          <w:color w:val="333333"/>
        </w:rPr>
        <w:t>ਦਫ਼ਤਰ</w:t>
      </w:r>
      <w:proofErr w:type="spellEnd"/>
      <w:r>
        <w:rPr>
          <w:rFonts w:ascii="Arial" w:eastAsia="Arial" w:hAnsi="Arial" w:cs="Arial"/>
          <w:color w:val="333333"/>
        </w:rPr>
        <w:t xml:space="preserve"> </w:t>
      </w:r>
      <w:proofErr w:type="spellStart"/>
      <w:r>
        <w:rPr>
          <w:rFonts w:ascii="Arial" w:eastAsia="Arial" w:hAnsi="Arial" w:cs="Arial"/>
          <w:color w:val="333333"/>
        </w:rPr>
        <w:t>ਨਾਲ</w:t>
      </w:r>
      <w:proofErr w:type="spellEnd"/>
      <w:r>
        <w:rPr>
          <w:rFonts w:ascii="Arial" w:eastAsia="Arial" w:hAnsi="Arial" w:cs="Arial"/>
          <w:color w:val="333333"/>
        </w:rPr>
        <w:t xml:space="preserve"> </w:t>
      </w:r>
      <w:proofErr w:type="spellStart"/>
      <w:r>
        <w:rPr>
          <w:rFonts w:ascii="Arial" w:eastAsia="Arial" w:hAnsi="Arial" w:cs="Arial"/>
          <w:color w:val="333333"/>
        </w:rPr>
        <w:t>ਸੰਪਰਕ</w:t>
      </w:r>
      <w:proofErr w:type="spellEnd"/>
      <w:r>
        <w:rPr>
          <w:rFonts w:ascii="Arial" w:eastAsia="Arial" w:hAnsi="Arial" w:cs="Arial"/>
          <w:color w:val="333333"/>
        </w:rPr>
        <w:t xml:space="preserve"> </w:t>
      </w:r>
      <w:proofErr w:type="spellStart"/>
      <w:r>
        <w:rPr>
          <w:rFonts w:ascii="Arial" w:eastAsia="Arial" w:hAnsi="Arial" w:cs="Arial"/>
          <w:color w:val="333333"/>
        </w:rPr>
        <w:t>ਕਰੋ</w:t>
      </w:r>
      <w:proofErr w:type="spellEnd"/>
      <w:r>
        <w:rPr>
          <w:rFonts w:ascii="Arial" w:eastAsia="Arial" w:hAnsi="Arial" w:cs="Arial"/>
          <w:color w:val="333333"/>
        </w:rPr>
        <w:t>।</w:t>
      </w:r>
    </w:p>
    <w:p w14:paraId="7ECEB7DD" w14:textId="77777777" w:rsidR="00BE1CBA" w:rsidRDefault="00BE1CBA">
      <w:pPr>
        <w:spacing w:before="60" w:after="60"/>
      </w:pPr>
    </w:p>
    <w:p w14:paraId="5B70A39A" w14:textId="77777777" w:rsidR="00BE1CBA" w:rsidRDefault="00000000">
      <w:pPr>
        <w:spacing w:before="80" w:after="80"/>
      </w:pPr>
      <w:r>
        <w:rPr>
          <w:rFonts w:ascii="Arial" w:eastAsia="Arial" w:hAnsi="Arial" w:cs="Arial"/>
          <w:color w:val="333333"/>
        </w:rPr>
        <w:t xml:space="preserve">Comfort Hospice គោរពបទប្បញ្ញត្តិសិទ្ធិស៊ីវិលរបស់រដ្ឋាភិបាលសហព័ន្ធដែលអាចអនុវត្តបានទាំងអស់ ហើយធានាថាមនុស្សម្នាក់ណាក៏ដោយនឹងមិនត្រូវបានដកហូតឬប្រព្រឹត្តដោយខុសប្លែកគ្នាដោយផ្អែកលើជាតិ </w:t>
      </w:r>
      <w:proofErr w:type="spellStart"/>
      <w:r>
        <w:rPr>
          <w:rFonts w:ascii="Arial" w:eastAsia="Arial" w:hAnsi="Arial" w:cs="Arial"/>
          <w:color w:val="333333"/>
        </w:rPr>
        <w:t>ពណ</w:t>
      </w:r>
      <w:proofErr w:type="spellEnd"/>
      <w:r>
        <w:rPr>
          <w:rFonts w:ascii="Arial" w:eastAsia="Arial" w:hAnsi="Arial" w:cs="Arial"/>
          <w:color w:val="333333"/>
        </w:rPr>
        <w:t xml:space="preserve">៌ </w:t>
      </w:r>
      <w:proofErr w:type="spellStart"/>
      <w:r>
        <w:rPr>
          <w:rFonts w:ascii="Arial" w:eastAsia="Arial" w:hAnsi="Arial" w:cs="Arial"/>
          <w:color w:val="333333"/>
        </w:rPr>
        <w:t>ដើមកំណើត</w:t>
      </w:r>
      <w:proofErr w:type="spellEnd"/>
      <w:r>
        <w:rPr>
          <w:rFonts w:ascii="Arial" w:eastAsia="Arial" w:hAnsi="Arial" w:cs="Arial"/>
          <w:color w:val="333333"/>
        </w:rPr>
        <w:t xml:space="preserve"> </w:t>
      </w:r>
      <w:proofErr w:type="spellStart"/>
      <w:r>
        <w:rPr>
          <w:rFonts w:ascii="Arial" w:eastAsia="Arial" w:hAnsi="Arial" w:cs="Arial"/>
          <w:color w:val="333333"/>
        </w:rPr>
        <w:t>អាយុ</w:t>
      </w:r>
      <w:proofErr w:type="spellEnd"/>
      <w:r>
        <w:rPr>
          <w:rFonts w:ascii="Arial" w:eastAsia="Arial" w:hAnsi="Arial" w:cs="Arial"/>
          <w:color w:val="333333"/>
        </w:rPr>
        <w:t xml:space="preserve"> </w:t>
      </w:r>
      <w:proofErr w:type="spellStart"/>
      <w:r>
        <w:rPr>
          <w:rFonts w:ascii="Arial" w:eastAsia="Arial" w:hAnsi="Arial" w:cs="Arial"/>
          <w:color w:val="333333"/>
        </w:rPr>
        <w:t>ពិការភាព</w:t>
      </w:r>
      <w:proofErr w:type="spellEnd"/>
      <w:r>
        <w:rPr>
          <w:rFonts w:ascii="Arial" w:eastAsia="Arial" w:hAnsi="Arial" w:cs="Arial"/>
          <w:color w:val="333333"/>
        </w:rPr>
        <w:t xml:space="preserve"> </w:t>
      </w:r>
      <w:proofErr w:type="spellStart"/>
      <w:r>
        <w:rPr>
          <w:rFonts w:ascii="Arial" w:eastAsia="Arial" w:hAnsi="Arial" w:cs="Arial"/>
          <w:color w:val="333333"/>
        </w:rPr>
        <w:t>ឬភេទឡើយ</w:t>
      </w:r>
      <w:proofErr w:type="spellEnd"/>
      <w:r>
        <w:rPr>
          <w:rFonts w:ascii="Arial" w:eastAsia="Arial" w:hAnsi="Arial" w:cs="Arial"/>
          <w:color w:val="333333"/>
        </w:rPr>
        <w:t xml:space="preserve">។ </w:t>
      </w:r>
      <w:proofErr w:type="spellStart"/>
      <w:r>
        <w:rPr>
          <w:rFonts w:ascii="Arial" w:eastAsia="Arial" w:hAnsi="Arial" w:cs="Arial"/>
          <w:color w:val="333333"/>
        </w:rPr>
        <w:t>ដើម្បីទទួលបានការជូនដំណឹងនេះជាភាសាឬទម្រង់ផ្សេង</w:t>
      </w:r>
      <w:proofErr w:type="spellEnd"/>
      <w:r>
        <w:rPr>
          <w:rFonts w:ascii="Arial" w:eastAsia="Arial" w:hAnsi="Arial" w:cs="Arial"/>
          <w:color w:val="333333"/>
        </w:rPr>
        <w:t xml:space="preserve"> </w:t>
      </w:r>
      <w:proofErr w:type="spellStart"/>
      <w:r>
        <w:rPr>
          <w:rFonts w:ascii="Arial" w:eastAsia="Arial" w:hAnsi="Arial" w:cs="Arial"/>
          <w:color w:val="333333"/>
        </w:rPr>
        <w:t>សូមទាក់ទងការិយាល័យរបស់យើងខ្ញុំ</w:t>
      </w:r>
      <w:proofErr w:type="spellEnd"/>
      <w:r>
        <w:rPr>
          <w:rFonts w:ascii="Arial" w:eastAsia="Arial" w:hAnsi="Arial" w:cs="Arial"/>
          <w:color w:val="333333"/>
        </w:rPr>
        <w:t>។</w:t>
      </w:r>
    </w:p>
    <w:p w14:paraId="0B4130A0" w14:textId="77777777" w:rsidR="00BE1CBA" w:rsidRDefault="00BE1CBA">
      <w:pPr>
        <w:spacing w:before="60" w:after="60"/>
      </w:pPr>
    </w:p>
    <w:p w14:paraId="5EF33042" w14:textId="77777777" w:rsidR="00BE1CBA" w:rsidRDefault="00000000">
      <w:pPr>
        <w:spacing w:before="80" w:after="80"/>
      </w:pPr>
      <w:r>
        <w:rPr>
          <w:rFonts w:ascii="Arial" w:eastAsia="Arial" w:hAnsi="Arial" w:cs="Arial"/>
          <w:color w:val="333333"/>
        </w:rPr>
        <w:t xml:space="preserve">Comfort Hospice </w:t>
      </w:r>
      <w:proofErr w:type="spellStart"/>
      <w:r>
        <w:rPr>
          <w:rFonts w:ascii="Arial" w:eastAsia="Arial" w:hAnsi="Arial" w:cs="Arial"/>
          <w:color w:val="333333"/>
        </w:rPr>
        <w:t>ປະຕິບັດຕາມກົດໝາຍສິດທິພົນລະເຮືອນຂອງລັດຖະບານກາງທີ່ໃຊ້ໄດ້ທັງໝົດ</w:t>
      </w:r>
      <w:proofErr w:type="spellEnd"/>
      <w:r>
        <w:rPr>
          <w:rFonts w:ascii="Arial" w:eastAsia="Arial" w:hAnsi="Arial" w:cs="Arial"/>
          <w:color w:val="333333"/>
        </w:rPr>
        <w:t xml:space="preserve"> </w:t>
      </w:r>
      <w:proofErr w:type="spellStart"/>
      <w:r>
        <w:rPr>
          <w:rFonts w:ascii="Arial" w:eastAsia="Arial" w:hAnsi="Arial" w:cs="Arial"/>
          <w:color w:val="333333"/>
        </w:rPr>
        <w:t>ແລະ</w:t>
      </w:r>
      <w:proofErr w:type="spellEnd"/>
      <w:r>
        <w:rPr>
          <w:rFonts w:ascii="Arial" w:eastAsia="Arial" w:hAnsi="Arial" w:cs="Arial"/>
          <w:color w:val="333333"/>
        </w:rPr>
        <w:t xml:space="preserve"> ຮັບປະກັນວ່າບຸກຄົນໃດຈະບໍ່ຖືກຍົກເວັ້ນຫຼືໄດ້ຮັບການປະຕິບັດທີ່ແຕກຕ່າງໂດຍອ້າງອີງຈາກເຊື້ອຊາດ, </w:t>
      </w:r>
      <w:proofErr w:type="spellStart"/>
      <w:r>
        <w:rPr>
          <w:rFonts w:ascii="Arial" w:eastAsia="Arial" w:hAnsi="Arial" w:cs="Arial"/>
          <w:color w:val="333333"/>
        </w:rPr>
        <w:t>ສີຜິວ</w:t>
      </w:r>
      <w:proofErr w:type="spellEnd"/>
      <w:r>
        <w:rPr>
          <w:rFonts w:ascii="Arial" w:eastAsia="Arial" w:hAnsi="Arial" w:cs="Arial"/>
          <w:color w:val="333333"/>
        </w:rPr>
        <w:t xml:space="preserve">, </w:t>
      </w:r>
      <w:proofErr w:type="spellStart"/>
      <w:r>
        <w:rPr>
          <w:rFonts w:ascii="Arial" w:eastAsia="Arial" w:hAnsi="Arial" w:cs="Arial"/>
          <w:color w:val="333333"/>
        </w:rPr>
        <w:t>ຊາດກໍາເນີດ</w:t>
      </w:r>
      <w:proofErr w:type="spellEnd"/>
      <w:r>
        <w:rPr>
          <w:rFonts w:ascii="Arial" w:eastAsia="Arial" w:hAnsi="Arial" w:cs="Arial"/>
          <w:color w:val="333333"/>
        </w:rPr>
        <w:t xml:space="preserve">, </w:t>
      </w:r>
      <w:proofErr w:type="spellStart"/>
      <w:r>
        <w:rPr>
          <w:rFonts w:ascii="Arial" w:eastAsia="Arial" w:hAnsi="Arial" w:cs="Arial"/>
          <w:color w:val="333333"/>
        </w:rPr>
        <w:t>ອາຍຸ</w:t>
      </w:r>
      <w:proofErr w:type="spellEnd"/>
      <w:r>
        <w:rPr>
          <w:rFonts w:ascii="Arial" w:eastAsia="Arial" w:hAnsi="Arial" w:cs="Arial"/>
          <w:color w:val="333333"/>
        </w:rPr>
        <w:t xml:space="preserve">, </w:t>
      </w:r>
      <w:proofErr w:type="spellStart"/>
      <w:r>
        <w:rPr>
          <w:rFonts w:ascii="Arial" w:eastAsia="Arial" w:hAnsi="Arial" w:cs="Arial"/>
          <w:color w:val="333333"/>
        </w:rPr>
        <w:t>ຄວາມພິການ</w:t>
      </w:r>
      <w:proofErr w:type="spellEnd"/>
      <w:r>
        <w:rPr>
          <w:rFonts w:ascii="Arial" w:eastAsia="Arial" w:hAnsi="Arial" w:cs="Arial"/>
          <w:color w:val="333333"/>
        </w:rPr>
        <w:t xml:space="preserve">, </w:t>
      </w:r>
      <w:proofErr w:type="spellStart"/>
      <w:r>
        <w:rPr>
          <w:rFonts w:ascii="Arial" w:eastAsia="Arial" w:hAnsi="Arial" w:cs="Arial"/>
          <w:color w:val="333333"/>
        </w:rPr>
        <w:t>ຫຼືເພດ</w:t>
      </w:r>
      <w:proofErr w:type="spellEnd"/>
      <w:r>
        <w:rPr>
          <w:rFonts w:ascii="Arial" w:eastAsia="Arial" w:hAnsi="Arial" w:cs="Arial"/>
          <w:color w:val="333333"/>
        </w:rPr>
        <w:t xml:space="preserve">. </w:t>
      </w:r>
      <w:proofErr w:type="spellStart"/>
      <w:r>
        <w:rPr>
          <w:rFonts w:ascii="Arial" w:eastAsia="Arial" w:hAnsi="Arial" w:cs="Arial"/>
          <w:color w:val="333333"/>
        </w:rPr>
        <w:t>ເພື່ອຮັບການແຈ້ງການນີ້ເປັນພາສາຫຼືຮູບແບບອື່ນ</w:t>
      </w:r>
      <w:proofErr w:type="spellEnd"/>
      <w:r>
        <w:rPr>
          <w:rFonts w:ascii="Arial" w:eastAsia="Arial" w:hAnsi="Arial" w:cs="Arial"/>
          <w:color w:val="333333"/>
        </w:rPr>
        <w:t xml:space="preserve">, </w:t>
      </w:r>
      <w:proofErr w:type="spellStart"/>
      <w:r>
        <w:rPr>
          <w:rFonts w:ascii="Arial" w:eastAsia="Arial" w:hAnsi="Arial" w:cs="Arial"/>
          <w:color w:val="333333"/>
        </w:rPr>
        <w:t>ກະລຸນາຕິດຕໍ່ຫ້ອງການຂອງພວກເຮົາ</w:t>
      </w:r>
      <w:proofErr w:type="spellEnd"/>
      <w:r>
        <w:rPr>
          <w:rFonts w:ascii="Arial" w:eastAsia="Arial" w:hAnsi="Arial" w:cs="Arial"/>
          <w:color w:val="333333"/>
        </w:rPr>
        <w:t>.</w:t>
      </w:r>
    </w:p>
    <w:p w14:paraId="328F2E6B" w14:textId="77777777" w:rsidR="00BE1CBA" w:rsidRDefault="00BE1CBA">
      <w:pPr>
        <w:spacing w:before="60" w:after="60"/>
      </w:pPr>
    </w:p>
    <w:p w14:paraId="39F47B90" w14:textId="77777777" w:rsidR="00BE1CBA" w:rsidRDefault="00000000">
      <w:pPr>
        <w:spacing w:before="80" w:after="80"/>
      </w:pPr>
      <w:r>
        <w:rPr>
          <w:rFonts w:ascii="Arial" w:eastAsia="Arial" w:hAnsi="Arial" w:cs="Arial"/>
          <w:color w:val="333333"/>
        </w:rPr>
        <w:t xml:space="preserve">Comfort Hospice </w:t>
      </w:r>
      <w:proofErr w:type="spellStart"/>
      <w:r>
        <w:rPr>
          <w:rFonts w:ascii="Arial" w:eastAsia="Arial" w:hAnsi="Arial" w:cs="Arial"/>
          <w:color w:val="333333"/>
        </w:rPr>
        <w:t>ปฏิบัติตามกฎหมายสิทธิพลเรือนของรัฐบาลกลางที่บังคับใช้ทั้งหมด</w:t>
      </w:r>
      <w:proofErr w:type="spellEnd"/>
      <w:r>
        <w:rPr>
          <w:rFonts w:ascii="Arial" w:eastAsia="Arial" w:hAnsi="Arial" w:cs="Arial"/>
          <w:color w:val="333333"/>
        </w:rPr>
        <w:t xml:space="preserve"> และรับประกันว่าบุคคลใดจะไม่ถูกกีดกันหรือได้รับการปฏิบัติแตกต่างโดยอ้างอิงจากเชื้อชาติ </w:t>
      </w:r>
      <w:proofErr w:type="spellStart"/>
      <w:r>
        <w:rPr>
          <w:rFonts w:ascii="Arial" w:eastAsia="Arial" w:hAnsi="Arial" w:cs="Arial"/>
          <w:color w:val="333333"/>
        </w:rPr>
        <w:t>สีผิว</w:t>
      </w:r>
      <w:proofErr w:type="spellEnd"/>
      <w:r>
        <w:rPr>
          <w:rFonts w:ascii="Arial" w:eastAsia="Arial" w:hAnsi="Arial" w:cs="Arial"/>
          <w:color w:val="333333"/>
        </w:rPr>
        <w:t xml:space="preserve"> </w:t>
      </w:r>
      <w:proofErr w:type="spellStart"/>
      <w:r>
        <w:rPr>
          <w:rFonts w:ascii="Arial" w:eastAsia="Arial" w:hAnsi="Arial" w:cs="Arial"/>
          <w:color w:val="333333"/>
        </w:rPr>
        <w:t>ชาติกำเนิด</w:t>
      </w:r>
      <w:proofErr w:type="spellEnd"/>
      <w:r>
        <w:rPr>
          <w:rFonts w:ascii="Arial" w:eastAsia="Arial" w:hAnsi="Arial" w:cs="Arial"/>
          <w:color w:val="333333"/>
        </w:rPr>
        <w:t xml:space="preserve"> </w:t>
      </w:r>
      <w:proofErr w:type="spellStart"/>
      <w:r>
        <w:rPr>
          <w:rFonts w:ascii="Arial" w:eastAsia="Arial" w:hAnsi="Arial" w:cs="Arial"/>
          <w:color w:val="333333"/>
        </w:rPr>
        <w:t>อายุ</w:t>
      </w:r>
      <w:proofErr w:type="spellEnd"/>
      <w:r>
        <w:rPr>
          <w:rFonts w:ascii="Arial" w:eastAsia="Arial" w:hAnsi="Arial" w:cs="Arial"/>
          <w:color w:val="333333"/>
        </w:rPr>
        <w:t xml:space="preserve"> </w:t>
      </w:r>
      <w:proofErr w:type="spellStart"/>
      <w:r>
        <w:rPr>
          <w:rFonts w:ascii="Arial" w:eastAsia="Arial" w:hAnsi="Arial" w:cs="Arial"/>
          <w:color w:val="333333"/>
        </w:rPr>
        <w:t>ความพิการ</w:t>
      </w:r>
      <w:proofErr w:type="spellEnd"/>
      <w:r>
        <w:rPr>
          <w:rFonts w:ascii="Arial" w:eastAsia="Arial" w:hAnsi="Arial" w:cs="Arial"/>
          <w:color w:val="333333"/>
        </w:rPr>
        <w:t xml:space="preserve"> </w:t>
      </w:r>
      <w:proofErr w:type="spellStart"/>
      <w:r>
        <w:rPr>
          <w:rFonts w:ascii="Arial" w:eastAsia="Arial" w:hAnsi="Arial" w:cs="Arial"/>
          <w:color w:val="333333"/>
        </w:rPr>
        <w:t>หรือเพศ</w:t>
      </w:r>
      <w:proofErr w:type="spellEnd"/>
      <w:r>
        <w:rPr>
          <w:rFonts w:ascii="Arial" w:eastAsia="Arial" w:hAnsi="Arial" w:cs="Arial"/>
          <w:color w:val="333333"/>
        </w:rPr>
        <w:t xml:space="preserve"> </w:t>
      </w:r>
      <w:proofErr w:type="spellStart"/>
      <w:r>
        <w:rPr>
          <w:rFonts w:ascii="Arial" w:eastAsia="Arial" w:hAnsi="Arial" w:cs="Arial"/>
          <w:color w:val="333333"/>
        </w:rPr>
        <w:t>หากต้องการรับประกาศนี้ในภาษาหรือรูปแบบอื่น</w:t>
      </w:r>
      <w:proofErr w:type="spellEnd"/>
      <w:r>
        <w:rPr>
          <w:rFonts w:ascii="Arial" w:eastAsia="Arial" w:hAnsi="Arial" w:cs="Arial"/>
          <w:color w:val="333333"/>
        </w:rPr>
        <w:t xml:space="preserve"> </w:t>
      </w:r>
      <w:proofErr w:type="spellStart"/>
      <w:r>
        <w:rPr>
          <w:rFonts w:ascii="Arial" w:eastAsia="Arial" w:hAnsi="Arial" w:cs="Arial"/>
          <w:color w:val="333333"/>
        </w:rPr>
        <w:t>กรุณาติดต่อสำนักงานของเรา</w:t>
      </w:r>
      <w:proofErr w:type="spellEnd"/>
    </w:p>
    <w:p w14:paraId="73352218" w14:textId="77777777" w:rsidR="00BE1CBA" w:rsidRDefault="00BE1CBA">
      <w:pPr>
        <w:spacing w:before="60" w:after="60"/>
      </w:pPr>
    </w:p>
    <w:p w14:paraId="5869EA4E" w14:textId="77777777" w:rsidR="00BE1CBA" w:rsidRDefault="00000000">
      <w:pPr>
        <w:spacing w:before="80" w:after="80"/>
      </w:pPr>
      <w:r>
        <w:rPr>
          <w:rFonts w:ascii="Arial" w:eastAsia="Arial" w:hAnsi="Arial" w:cs="Arial"/>
          <w:color w:val="333333"/>
        </w:rPr>
        <w:t>Ko e Comfort Hospice '</w:t>
      </w:r>
      <w:proofErr w:type="spellStart"/>
      <w:r>
        <w:rPr>
          <w:rFonts w:ascii="Arial" w:eastAsia="Arial" w:hAnsi="Arial" w:cs="Arial"/>
          <w:color w:val="333333"/>
        </w:rPr>
        <w:t>oku</w:t>
      </w:r>
      <w:proofErr w:type="spellEnd"/>
      <w:r>
        <w:rPr>
          <w:rFonts w:ascii="Arial" w:eastAsia="Arial" w:hAnsi="Arial" w:cs="Arial"/>
          <w:color w:val="333333"/>
        </w:rPr>
        <w:t xml:space="preserve"> </w:t>
      </w:r>
      <w:proofErr w:type="spellStart"/>
      <w:r>
        <w:rPr>
          <w:rFonts w:ascii="Arial" w:eastAsia="Arial" w:hAnsi="Arial" w:cs="Arial"/>
          <w:color w:val="333333"/>
        </w:rPr>
        <w:t>fai</w:t>
      </w:r>
      <w:proofErr w:type="spellEnd"/>
      <w:r>
        <w:rPr>
          <w:rFonts w:ascii="Arial" w:eastAsia="Arial" w:hAnsi="Arial" w:cs="Arial"/>
          <w:color w:val="333333"/>
        </w:rPr>
        <w:t xml:space="preserve"> ki he </w:t>
      </w:r>
      <w:proofErr w:type="spellStart"/>
      <w:r>
        <w:rPr>
          <w:rFonts w:ascii="Arial" w:eastAsia="Arial" w:hAnsi="Arial" w:cs="Arial"/>
          <w:color w:val="333333"/>
        </w:rPr>
        <w:t>ngaahi</w:t>
      </w:r>
      <w:proofErr w:type="spellEnd"/>
      <w:r>
        <w:rPr>
          <w:rFonts w:ascii="Arial" w:eastAsia="Arial" w:hAnsi="Arial" w:cs="Arial"/>
          <w:color w:val="333333"/>
        </w:rPr>
        <w:t xml:space="preserve"> </w:t>
      </w:r>
      <w:proofErr w:type="spellStart"/>
      <w:r>
        <w:rPr>
          <w:rFonts w:ascii="Arial" w:eastAsia="Arial" w:hAnsi="Arial" w:cs="Arial"/>
          <w:color w:val="333333"/>
        </w:rPr>
        <w:t>lao</w:t>
      </w:r>
      <w:proofErr w:type="spellEnd"/>
      <w:r>
        <w:rPr>
          <w:rFonts w:ascii="Arial" w:eastAsia="Arial" w:hAnsi="Arial" w:cs="Arial"/>
          <w:color w:val="333333"/>
        </w:rPr>
        <w:t xml:space="preserve"> </w:t>
      </w:r>
      <w:proofErr w:type="spellStart"/>
      <w:r>
        <w:rPr>
          <w:rFonts w:ascii="Arial" w:eastAsia="Arial" w:hAnsi="Arial" w:cs="Arial"/>
          <w:color w:val="333333"/>
        </w:rPr>
        <w:t>totonú</w:t>
      </w:r>
      <w:proofErr w:type="spellEnd"/>
      <w:r>
        <w:rPr>
          <w:rFonts w:ascii="Arial" w:eastAsia="Arial" w:hAnsi="Arial" w:cs="Arial"/>
          <w:color w:val="333333"/>
        </w:rPr>
        <w:t xml:space="preserve"> 'a e </w:t>
      </w:r>
      <w:proofErr w:type="spellStart"/>
      <w:r>
        <w:rPr>
          <w:rFonts w:ascii="Arial" w:eastAsia="Arial" w:hAnsi="Arial" w:cs="Arial"/>
          <w:color w:val="333333"/>
        </w:rPr>
        <w:t>puleangá</w:t>
      </w:r>
      <w:proofErr w:type="spellEnd"/>
      <w:r>
        <w:rPr>
          <w:rFonts w:ascii="Arial" w:eastAsia="Arial" w:hAnsi="Arial" w:cs="Arial"/>
          <w:color w:val="333333"/>
        </w:rPr>
        <w:t xml:space="preserve"> </w:t>
      </w:r>
      <w:proofErr w:type="spellStart"/>
      <w:r>
        <w:rPr>
          <w:rFonts w:ascii="Arial" w:eastAsia="Arial" w:hAnsi="Arial" w:cs="Arial"/>
          <w:color w:val="333333"/>
        </w:rPr>
        <w:t>fekau'aki</w:t>
      </w:r>
      <w:proofErr w:type="spellEnd"/>
      <w:r>
        <w:rPr>
          <w:rFonts w:ascii="Arial" w:eastAsia="Arial" w:hAnsi="Arial" w:cs="Arial"/>
          <w:color w:val="333333"/>
        </w:rPr>
        <w:t xml:space="preserve"> </w:t>
      </w:r>
      <w:proofErr w:type="spellStart"/>
      <w:r>
        <w:rPr>
          <w:rFonts w:ascii="Arial" w:eastAsia="Arial" w:hAnsi="Arial" w:cs="Arial"/>
          <w:color w:val="333333"/>
        </w:rPr>
        <w:t>mo</w:t>
      </w:r>
      <w:proofErr w:type="spellEnd"/>
      <w:r>
        <w:rPr>
          <w:rFonts w:ascii="Arial" w:eastAsia="Arial" w:hAnsi="Arial" w:cs="Arial"/>
          <w:color w:val="333333"/>
        </w:rPr>
        <w:t xml:space="preserve"> e </w:t>
      </w:r>
      <w:proofErr w:type="spellStart"/>
      <w:r>
        <w:rPr>
          <w:rFonts w:ascii="Arial" w:eastAsia="Arial" w:hAnsi="Arial" w:cs="Arial"/>
          <w:color w:val="333333"/>
        </w:rPr>
        <w:t>ngaahi</w:t>
      </w:r>
      <w:proofErr w:type="spellEnd"/>
      <w:r>
        <w:rPr>
          <w:rFonts w:ascii="Arial" w:eastAsia="Arial" w:hAnsi="Arial" w:cs="Arial"/>
          <w:color w:val="333333"/>
        </w:rPr>
        <w:t xml:space="preserve"> </w:t>
      </w:r>
      <w:proofErr w:type="spellStart"/>
      <w:r>
        <w:rPr>
          <w:rFonts w:ascii="Arial" w:eastAsia="Arial" w:hAnsi="Arial" w:cs="Arial"/>
          <w:color w:val="333333"/>
        </w:rPr>
        <w:t>totonu</w:t>
      </w:r>
      <w:proofErr w:type="spellEnd"/>
      <w:r>
        <w:rPr>
          <w:rFonts w:ascii="Arial" w:eastAsia="Arial" w:hAnsi="Arial" w:cs="Arial"/>
          <w:color w:val="333333"/>
        </w:rPr>
        <w:t xml:space="preserve"> </w:t>
      </w:r>
      <w:proofErr w:type="spellStart"/>
      <w:r>
        <w:rPr>
          <w:rFonts w:ascii="Arial" w:eastAsia="Arial" w:hAnsi="Arial" w:cs="Arial"/>
          <w:color w:val="333333"/>
        </w:rPr>
        <w:t>fakapuleangá</w:t>
      </w:r>
      <w:proofErr w:type="spellEnd"/>
      <w:r>
        <w:rPr>
          <w:rFonts w:ascii="Arial" w:eastAsia="Arial" w:hAnsi="Arial" w:cs="Arial"/>
          <w:color w:val="333333"/>
        </w:rPr>
        <w:t xml:space="preserve"> pea '</w:t>
      </w:r>
      <w:proofErr w:type="spellStart"/>
      <w:r>
        <w:rPr>
          <w:rFonts w:ascii="Arial" w:eastAsia="Arial" w:hAnsi="Arial" w:cs="Arial"/>
          <w:color w:val="333333"/>
        </w:rPr>
        <w:t>oku</w:t>
      </w:r>
      <w:proofErr w:type="spellEnd"/>
      <w:r>
        <w:rPr>
          <w:rFonts w:ascii="Arial" w:eastAsia="Arial" w:hAnsi="Arial" w:cs="Arial"/>
          <w:color w:val="333333"/>
        </w:rPr>
        <w:t xml:space="preserve"> '</w:t>
      </w:r>
      <w:proofErr w:type="spellStart"/>
      <w:r>
        <w:rPr>
          <w:rFonts w:ascii="Arial" w:eastAsia="Arial" w:hAnsi="Arial" w:cs="Arial"/>
          <w:color w:val="333333"/>
        </w:rPr>
        <w:t>ikai</w:t>
      </w:r>
      <w:proofErr w:type="spellEnd"/>
      <w:r>
        <w:rPr>
          <w:rFonts w:ascii="Arial" w:eastAsia="Arial" w:hAnsi="Arial" w:cs="Arial"/>
          <w:color w:val="333333"/>
        </w:rPr>
        <w:t xml:space="preserve"> </w:t>
      </w:r>
      <w:proofErr w:type="spellStart"/>
      <w:r>
        <w:rPr>
          <w:rFonts w:ascii="Arial" w:eastAsia="Arial" w:hAnsi="Arial" w:cs="Arial"/>
          <w:color w:val="333333"/>
        </w:rPr>
        <w:t>ngaohi</w:t>
      </w:r>
      <w:proofErr w:type="spellEnd"/>
      <w:r>
        <w:rPr>
          <w:rFonts w:ascii="Arial" w:eastAsia="Arial" w:hAnsi="Arial" w:cs="Arial"/>
          <w:color w:val="333333"/>
        </w:rPr>
        <w:t xml:space="preserve"> </w:t>
      </w:r>
      <w:proofErr w:type="spellStart"/>
      <w:r>
        <w:rPr>
          <w:rFonts w:ascii="Arial" w:eastAsia="Arial" w:hAnsi="Arial" w:cs="Arial"/>
          <w:color w:val="333333"/>
        </w:rPr>
        <w:t>kehe'i</w:t>
      </w:r>
      <w:proofErr w:type="spellEnd"/>
      <w:r>
        <w:rPr>
          <w:rFonts w:ascii="Arial" w:eastAsia="Arial" w:hAnsi="Arial" w:cs="Arial"/>
          <w:color w:val="333333"/>
        </w:rPr>
        <w:t xml:space="preserve"> pe </w:t>
      </w:r>
      <w:proofErr w:type="spellStart"/>
      <w:r>
        <w:rPr>
          <w:rFonts w:ascii="Arial" w:eastAsia="Arial" w:hAnsi="Arial" w:cs="Arial"/>
          <w:color w:val="333333"/>
        </w:rPr>
        <w:t>faka'ese'esi</w:t>
      </w:r>
      <w:proofErr w:type="spellEnd"/>
      <w:r>
        <w:rPr>
          <w:rFonts w:ascii="Arial" w:eastAsia="Arial" w:hAnsi="Arial" w:cs="Arial"/>
          <w:color w:val="333333"/>
        </w:rPr>
        <w:t xml:space="preserve"> ha taha </w:t>
      </w:r>
      <w:proofErr w:type="spellStart"/>
      <w:r>
        <w:rPr>
          <w:rFonts w:ascii="Arial" w:eastAsia="Arial" w:hAnsi="Arial" w:cs="Arial"/>
          <w:color w:val="333333"/>
        </w:rPr>
        <w:t>koe'uhi</w:t>
      </w:r>
      <w:proofErr w:type="spellEnd"/>
      <w:r>
        <w:rPr>
          <w:rFonts w:ascii="Arial" w:eastAsia="Arial" w:hAnsi="Arial" w:cs="Arial"/>
          <w:color w:val="333333"/>
        </w:rPr>
        <w:t xml:space="preserve"> ko e </w:t>
      </w:r>
      <w:proofErr w:type="spellStart"/>
      <w:r>
        <w:rPr>
          <w:rFonts w:ascii="Arial" w:eastAsia="Arial" w:hAnsi="Arial" w:cs="Arial"/>
          <w:color w:val="333333"/>
        </w:rPr>
        <w:t>fa'ahinga</w:t>
      </w:r>
      <w:proofErr w:type="spellEnd"/>
      <w:r>
        <w:rPr>
          <w:rFonts w:ascii="Arial" w:eastAsia="Arial" w:hAnsi="Arial" w:cs="Arial"/>
          <w:color w:val="333333"/>
        </w:rPr>
        <w:t xml:space="preserve">, </w:t>
      </w:r>
      <w:proofErr w:type="spellStart"/>
      <w:r>
        <w:rPr>
          <w:rFonts w:ascii="Arial" w:eastAsia="Arial" w:hAnsi="Arial" w:cs="Arial"/>
          <w:color w:val="333333"/>
        </w:rPr>
        <w:t>lanu</w:t>
      </w:r>
      <w:proofErr w:type="spellEnd"/>
      <w:r>
        <w:rPr>
          <w:rFonts w:ascii="Arial" w:eastAsia="Arial" w:hAnsi="Arial" w:cs="Arial"/>
          <w:color w:val="333333"/>
        </w:rPr>
        <w:t xml:space="preserve">, </w:t>
      </w:r>
      <w:proofErr w:type="spellStart"/>
      <w:r>
        <w:rPr>
          <w:rFonts w:ascii="Arial" w:eastAsia="Arial" w:hAnsi="Arial" w:cs="Arial"/>
          <w:color w:val="333333"/>
        </w:rPr>
        <w:t>feitu'u</w:t>
      </w:r>
      <w:proofErr w:type="spellEnd"/>
      <w:r>
        <w:rPr>
          <w:rFonts w:ascii="Arial" w:eastAsia="Arial" w:hAnsi="Arial" w:cs="Arial"/>
          <w:color w:val="333333"/>
        </w:rPr>
        <w:t xml:space="preserve"> ne </w:t>
      </w:r>
      <w:proofErr w:type="spellStart"/>
      <w:r>
        <w:rPr>
          <w:rFonts w:ascii="Arial" w:eastAsia="Arial" w:hAnsi="Arial" w:cs="Arial"/>
          <w:color w:val="333333"/>
        </w:rPr>
        <w:t>fanau'i</w:t>
      </w:r>
      <w:proofErr w:type="spellEnd"/>
      <w:r>
        <w:rPr>
          <w:rFonts w:ascii="Arial" w:eastAsia="Arial" w:hAnsi="Arial" w:cs="Arial"/>
          <w:color w:val="333333"/>
        </w:rPr>
        <w:t xml:space="preserve"> ai, </w:t>
      </w:r>
      <w:proofErr w:type="spellStart"/>
      <w:r>
        <w:rPr>
          <w:rFonts w:ascii="Arial" w:eastAsia="Arial" w:hAnsi="Arial" w:cs="Arial"/>
          <w:color w:val="333333"/>
        </w:rPr>
        <w:t>ta'u</w:t>
      </w:r>
      <w:proofErr w:type="spellEnd"/>
      <w:r>
        <w:rPr>
          <w:rFonts w:ascii="Arial" w:eastAsia="Arial" w:hAnsi="Arial" w:cs="Arial"/>
          <w:color w:val="333333"/>
        </w:rPr>
        <w:t xml:space="preserve">, </w:t>
      </w:r>
      <w:proofErr w:type="spellStart"/>
      <w:r>
        <w:rPr>
          <w:rFonts w:ascii="Arial" w:eastAsia="Arial" w:hAnsi="Arial" w:cs="Arial"/>
          <w:color w:val="333333"/>
        </w:rPr>
        <w:t>kaha'u</w:t>
      </w:r>
      <w:proofErr w:type="spellEnd"/>
      <w:r>
        <w:rPr>
          <w:rFonts w:ascii="Arial" w:eastAsia="Arial" w:hAnsi="Arial" w:cs="Arial"/>
          <w:color w:val="333333"/>
        </w:rPr>
        <w:t xml:space="preserve">, pe </w:t>
      </w:r>
      <w:proofErr w:type="spellStart"/>
      <w:r>
        <w:rPr>
          <w:rFonts w:ascii="Arial" w:eastAsia="Arial" w:hAnsi="Arial" w:cs="Arial"/>
          <w:color w:val="333333"/>
        </w:rPr>
        <w:t>tangata</w:t>
      </w:r>
      <w:proofErr w:type="spellEnd"/>
      <w:r>
        <w:rPr>
          <w:rFonts w:ascii="Arial" w:eastAsia="Arial" w:hAnsi="Arial" w:cs="Arial"/>
          <w:color w:val="333333"/>
        </w:rPr>
        <w:t xml:space="preserve"> pe </w:t>
      </w:r>
      <w:proofErr w:type="spellStart"/>
      <w:r>
        <w:rPr>
          <w:rFonts w:ascii="Arial" w:eastAsia="Arial" w:hAnsi="Arial" w:cs="Arial"/>
          <w:color w:val="333333"/>
        </w:rPr>
        <w:t>fefine</w:t>
      </w:r>
      <w:proofErr w:type="spellEnd"/>
      <w:r>
        <w:rPr>
          <w:rFonts w:ascii="Arial" w:eastAsia="Arial" w:hAnsi="Arial" w:cs="Arial"/>
          <w:color w:val="333333"/>
        </w:rPr>
        <w:t>. Kapau '</w:t>
      </w:r>
      <w:proofErr w:type="spellStart"/>
      <w:r>
        <w:rPr>
          <w:rFonts w:ascii="Arial" w:eastAsia="Arial" w:hAnsi="Arial" w:cs="Arial"/>
          <w:color w:val="333333"/>
        </w:rPr>
        <w:t>oku</w:t>
      </w:r>
      <w:proofErr w:type="spellEnd"/>
      <w:r>
        <w:rPr>
          <w:rFonts w:ascii="Arial" w:eastAsia="Arial" w:hAnsi="Arial" w:cs="Arial"/>
          <w:color w:val="333333"/>
        </w:rPr>
        <w:t xml:space="preserve"> </w:t>
      </w:r>
      <w:proofErr w:type="spellStart"/>
      <w:r>
        <w:rPr>
          <w:rFonts w:ascii="Arial" w:eastAsia="Arial" w:hAnsi="Arial" w:cs="Arial"/>
          <w:color w:val="333333"/>
        </w:rPr>
        <w:t>ke</w:t>
      </w:r>
      <w:proofErr w:type="spellEnd"/>
      <w:r>
        <w:rPr>
          <w:rFonts w:ascii="Arial" w:eastAsia="Arial" w:hAnsi="Arial" w:cs="Arial"/>
          <w:color w:val="333333"/>
        </w:rPr>
        <w:t xml:space="preserve"> </w:t>
      </w:r>
      <w:proofErr w:type="spellStart"/>
      <w:r>
        <w:rPr>
          <w:rFonts w:ascii="Arial" w:eastAsia="Arial" w:hAnsi="Arial" w:cs="Arial"/>
          <w:color w:val="333333"/>
        </w:rPr>
        <w:t>fiema'u</w:t>
      </w:r>
      <w:proofErr w:type="spellEnd"/>
      <w:r>
        <w:rPr>
          <w:rFonts w:ascii="Arial" w:eastAsia="Arial" w:hAnsi="Arial" w:cs="Arial"/>
          <w:color w:val="333333"/>
        </w:rPr>
        <w:t xml:space="preserve"> 'a e </w:t>
      </w:r>
      <w:proofErr w:type="spellStart"/>
      <w:r>
        <w:rPr>
          <w:rFonts w:ascii="Arial" w:eastAsia="Arial" w:hAnsi="Arial" w:cs="Arial"/>
          <w:color w:val="333333"/>
        </w:rPr>
        <w:t>fakamatala</w:t>
      </w:r>
      <w:proofErr w:type="spellEnd"/>
      <w:r>
        <w:rPr>
          <w:rFonts w:ascii="Arial" w:eastAsia="Arial" w:hAnsi="Arial" w:cs="Arial"/>
          <w:color w:val="333333"/>
        </w:rPr>
        <w:t xml:space="preserve"> </w:t>
      </w:r>
      <w:proofErr w:type="spellStart"/>
      <w:r>
        <w:rPr>
          <w:rFonts w:ascii="Arial" w:eastAsia="Arial" w:hAnsi="Arial" w:cs="Arial"/>
          <w:color w:val="333333"/>
        </w:rPr>
        <w:t>ni</w:t>
      </w:r>
      <w:proofErr w:type="spellEnd"/>
      <w:r>
        <w:rPr>
          <w:rFonts w:ascii="Arial" w:eastAsia="Arial" w:hAnsi="Arial" w:cs="Arial"/>
          <w:color w:val="333333"/>
        </w:rPr>
        <w:t xml:space="preserve"> '</w:t>
      </w:r>
      <w:proofErr w:type="spellStart"/>
      <w:r>
        <w:rPr>
          <w:rFonts w:ascii="Arial" w:eastAsia="Arial" w:hAnsi="Arial" w:cs="Arial"/>
          <w:color w:val="333333"/>
        </w:rPr>
        <w:t>i</w:t>
      </w:r>
      <w:proofErr w:type="spellEnd"/>
      <w:r>
        <w:rPr>
          <w:rFonts w:ascii="Arial" w:eastAsia="Arial" w:hAnsi="Arial" w:cs="Arial"/>
          <w:color w:val="333333"/>
        </w:rPr>
        <w:t xml:space="preserve"> ha lea </w:t>
      </w:r>
      <w:proofErr w:type="spellStart"/>
      <w:r>
        <w:rPr>
          <w:rFonts w:ascii="Arial" w:eastAsia="Arial" w:hAnsi="Arial" w:cs="Arial"/>
          <w:color w:val="333333"/>
        </w:rPr>
        <w:t>fo'ou</w:t>
      </w:r>
      <w:proofErr w:type="spellEnd"/>
      <w:r>
        <w:rPr>
          <w:rFonts w:ascii="Arial" w:eastAsia="Arial" w:hAnsi="Arial" w:cs="Arial"/>
          <w:color w:val="333333"/>
        </w:rPr>
        <w:t xml:space="preserve"> pe </w:t>
      </w:r>
      <w:proofErr w:type="spellStart"/>
      <w:r>
        <w:rPr>
          <w:rFonts w:ascii="Arial" w:eastAsia="Arial" w:hAnsi="Arial" w:cs="Arial"/>
          <w:color w:val="333333"/>
        </w:rPr>
        <w:t>founga</w:t>
      </w:r>
      <w:proofErr w:type="spellEnd"/>
      <w:r>
        <w:rPr>
          <w:rFonts w:ascii="Arial" w:eastAsia="Arial" w:hAnsi="Arial" w:cs="Arial"/>
          <w:color w:val="333333"/>
        </w:rPr>
        <w:t xml:space="preserve"> </w:t>
      </w:r>
      <w:proofErr w:type="spellStart"/>
      <w:r>
        <w:rPr>
          <w:rFonts w:ascii="Arial" w:eastAsia="Arial" w:hAnsi="Arial" w:cs="Arial"/>
          <w:color w:val="333333"/>
        </w:rPr>
        <w:t>kehe</w:t>
      </w:r>
      <w:proofErr w:type="spellEnd"/>
      <w:r>
        <w:rPr>
          <w:rFonts w:ascii="Arial" w:eastAsia="Arial" w:hAnsi="Arial" w:cs="Arial"/>
          <w:color w:val="333333"/>
        </w:rPr>
        <w:t xml:space="preserve">, </w:t>
      </w:r>
      <w:proofErr w:type="spellStart"/>
      <w:r>
        <w:rPr>
          <w:rFonts w:ascii="Arial" w:eastAsia="Arial" w:hAnsi="Arial" w:cs="Arial"/>
          <w:color w:val="333333"/>
        </w:rPr>
        <w:t>kole</w:t>
      </w:r>
      <w:proofErr w:type="spellEnd"/>
      <w:r>
        <w:rPr>
          <w:rFonts w:ascii="Arial" w:eastAsia="Arial" w:hAnsi="Arial" w:cs="Arial"/>
          <w:color w:val="333333"/>
        </w:rPr>
        <w:t xml:space="preserve"> ki </w:t>
      </w:r>
      <w:proofErr w:type="spellStart"/>
      <w:r>
        <w:rPr>
          <w:rFonts w:ascii="Arial" w:eastAsia="Arial" w:hAnsi="Arial" w:cs="Arial"/>
          <w:color w:val="333333"/>
        </w:rPr>
        <w:t>he'emau</w:t>
      </w:r>
      <w:proofErr w:type="spellEnd"/>
      <w:r>
        <w:rPr>
          <w:rFonts w:ascii="Arial" w:eastAsia="Arial" w:hAnsi="Arial" w:cs="Arial"/>
          <w:color w:val="333333"/>
        </w:rPr>
        <w:t xml:space="preserve"> '</w:t>
      </w:r>
      <w:proofErr w:type="spellStart"/>
      <w:r>
        <w:rPr>
          <w:rFonts w:ascii="Arial" w:eastAsia="Arial" w:hAnsi="Arial" w:cs="Arial"/>
          <w:color w:val="333333"/>
        </w:rPr>
        <w:t>ōfisi</w:t>
      </w:r>
      <w:proofErr w:type="spellEnd"/>
      <w:r>
        <w:rPr>
          <w:rFonts w:ascii="Arial" w:eastAsia="Arial" w:hAnsi="Arial" w:cs="Arial"/>
          <w:color w:val="333333"/>
        </w:rPr>
        <w:t>.</w:t>
      </w:r>
    </w:p>
    <w:p w14:paraId="724E8847" w14:textId="77777777" w:rsidR="00BE1CBA" w:rsidRDefault="00BE1CBA">
      <w:pPr>
        <w:spacing w:before="60" w:after="60"/>
      </w:pPr>
    </w:p>
    <w:p w14:paraId="49CEF2BF" w14:textId="77777777" w:rsidR="00BE1CBA" w:rsidRDefault="00000000">
      <w:pPr>
        <w:spacing w:before="80" w:after="80"/>
      </w:pPr>
      <w:r>
        <w:rPr>
          <w:rFonts w:ascii="Arial" w:eastAsia="Arial" w:hAnsi="Arial" w:cs="Arial"/>
          <w:color w:val="333333"/>
        </w:rPr>
        <w:t xml:space="preserve">Comfort Hospice </w:t>
      </w:r>
      <w:proofErr w:type="spellStart"/>
      <w:r>
        <w:rPr>
          <w:rFonts w:ascii="Arial" w:eastAsia="Arial" w:hAnsi="Arial" w:cs="Arial"/>
          <w:color w:val="333333"/>
        </w:rPr>
        <w:t>poštuje</w:t>
      </w:r>
      <w:proofErr w:type="spellEnd"/>
      <w:r>
        <w:rPr>
          <w:rFonts w:ascii="Arial" w:eastAsia="Arial" w:hAnsi="Arial" w:cs="Arial"/>
          <w:color w:val="333333"/>
        </w:rPr>
        <w:t xml:space="preserve"> </w:t>
      </w:r>
      <w:proofErr w:type="spellStart"/>
      <w:r>
        <w:rPr>
          <w:rFonts w:ascii="Arial" w:eastAsia="Arial" w:hAnsi="Arial" w:cs="Arial"/>
          <w:color w:val="333333"/>
        </w:rPr>
        <w:t>sve</w:t>
      </w:r>
      <w:proofErr w:type="spellEnd"/>
      <w:r>
        <w:rPr>
          <w:rFonts w:ascii="Arial" w:eastAsia="Arial" w:hAnsi="Arial" w:cs="Arial"/>
          <w:color w:val="333333"/>
        </w:rPr>
        <w:t xml:space="preserve"> </w:t>
      </w:r>
      <w:proofErr w:type="spellStart"/>
      <w:r>
        <w:rPr>
          <w:rFonts w:ascii="Arial" w:eastAsia="Arial" w:hAnsi="Arial" w:cs="Arial"/>
          <w:color w:val="333333"/>
        </w:rPr>
        <w:t>primjenjive</w:t>
      </w:r>
      <w:proofErr w:type="spellEnd"/>
      <w:r>
        <w:rPr>
          <w:rFonts w:ascii="Arial" w:eastAsia="Arial" w:hAnsi="Arial" w:cs="Arial"/>
          <w:color w:val="333333"/>
        </w:rPr>
        <w:t xml:space="preserve"> </w:t>
      </w:r>
      <w:proofErr w:type="spellStart"/>
      <w:r>
        <w:rPr>
          <w:rFonts w:ascii="Arial" w:eastAsia="Arial" w:hAnsi="Arial" w:cs="Arial"/>
          <w:color w:val="333333"/>
        </w:rPr>
        <w:t>savezne</w:t>
      </w:r>
      <w:proofErr w:type="spellEnd"/>
      <w:r>
        <w:rPr>
          <w:rFonts w:ascii="Arial" w:eastAsia="Arial" w:hAnsi="Arial" w:cs="Arial"/>
          <w:color w:val="333333"/>
        </w:rPr>
        <w:t xml:space="preserve"> </w:t>
      </w:r>
      <w:proofErr w:type="spellStart"/>
      <w:r>
        <w:rPr>
          <w:rFonts w:ascii="Arial" w:eastAsia="Arial" w:hAnsi="Arial" w:cs="Arial"/>
          <w:color w:val="333333"/>
        </w:rPr>
        <w:t>zakone</w:t>
      </w:r>
      <w:proofErr w:type="spellEnd"/>
      <w:r>
        <w:rPr>
          <w:rFonts w:ascii="Arial" w:eastAsia="Arial" w:hAnsi="Arial" w:cs="Arial"/>
          <w:color w:val="333333"/>
        </w:rPr>
        <w:t xml:space="preserve"> o </w:t>
      </w:r>
      <w:proofErr w:type="spellStart"/>
      <w:r>
        <w:rPr>
          <w:rFonts w:ascii="Arial" w:eastAsia="Arial" w:hAnsi="Arial" w:cs="Arial"/>
          <w:color w:val="333333"/>
        </w:rPr>
        <w:t>građanskim</w:t>
      </w:r>
      <w:proofErr w:type="spellEnd"/>
      <w:r>
        <w:rPr>
          <w:rFonts w:ascii="Arial" w:eastAsia="Arial" w:hAnsi="Arial" w:cs="Arial"/>
          <w:color w:val="333333"/>
        </w:rPr>
        <w:t xml:space="preserve"> </w:t>
      </w:r>
      <w:proofErr w:type="spellStart"/>
      <w:r>
        <w:rPr>
          <w:rFonts w:ascii="Arial" w:eastAsia="Arial" w:hAnsi="Arial" w:cs="Arial"/>
          <w:color w:val="333333"/>
        </w:rPr>
        <w:t>pravima</w:t>
      </w:r>
      <w:proofErr w:type="spellEnd"/>
      <w:r>
        <w:rPr>
          <w:rFonts w:ascii="Arial" w:eastAsia="Arial" w:hAnsi="Arial" w:cs="Arial"/>
          <w:color w:val="333333"/>
        </w:rPr>
        <w:t xml:space="preserve"> </w:t>
      </w:r>
      <w:proofErr w:type="spellStart"/>
      <w:r>
        <w:rPr>
          <w:rFonts w:ascii="Arial" w:eastAsia="Arial" w:hAnsi="Arial" w:cs="Arial"/>
          <w:color w:val="333333"/>
        </w:rPr>
        <w:t>te</w:t>
      </w:r>
      <w:proofErr w:type="spellEnd"/>
      <w:r>
        <w:rPr>
          <w:rFonts w:ascii="Arial" w:eastAsia="Arial" w:hAnsi="Arial" w:cs="Arial"/>
          <w:color w:val="333333"/>
        </w:rPr>
        <w:t xml:space="preserve"> </w:t>
      </w:r>
      <w:proofErr w:type="spellStart"/>
      <w:r>
        <w:rPr>
          <w:rFonts w:ascii="Arial" w:eastAsia="Arial" w:hAnsi="Arial" w:cs="Arial"/>
          <w:color w:val="333333"/>
        </w:rPr>
        <w:t>jamči</w:t>
      </w:r>
      <w:proofErr w:type="spellEnd"/>
      <w:r>
        <w:rPr>
          <w:rFonts w:ascii="Arial" w:eastAsia="Arial" w:hAnsi="Arial" w:cs="Arial"/>
          <w:color w:val="333333"/>
        </w:rPr>
        <w:t xml:space="preserve"> da </w:t>
      </w:r>
      <w:proofErr w:type="spellStart"/>
      <w:r>
        <w:rPr>
          <w:rFonts w:ascii="Arial" w:eastAsia="Arial" w:hAnsi="Arial" w:cs="Arial"/>
          <w:color w:val="333333"/>
        </w:rPr>
        <w:t>ni</w:t>
      </w:r>
      <w:proofErr w:type="spellEnd"/>
      <w:r>
        <w:rPr>
          <w:rFonts w:ascii="Arial" w:eastAsia="Arial" w:hAnsi="Arial" w:cs="Arial"/>
          <w:color w:val="333333"/>
        </w:rPr>
        <w:t xml:space="preserve"> </w:t>
      </w:r>
      <w:proofErr w:type="spellStart"/>
      <w:r>
        <w:rPr>
          <w:rFonts w:ascii="Arial" w:eastAsia="Arial" w:hAnsi="Arial" w:cs="Arial"/>
          <w:color w:val="333333"/>
        </w:rPr>
        <w:t>jedna</w:t>
      </w:r>
      <w:proofErr w:type="spellEnd"/>
      <w:r>
        <w:rPr>
          <w:rFonts w:ascii="Arial" w:eastAsia="Arial" w:hAnsi="Arial" w:cs="Arial"/>
          <w:color w:val="333333"/>
        </w:rPr>
        <w:t xml:space="preserve"> </w:t>
      </w:r>
      <w:proofErr w:type="spellStart"/>
      <w:r>
        <w:rPr>
          <w:rFonts w:ascii="Arial" w:eastAsia="Arial" w:hAnsi="Arial" w:cs="Arial"/>
          <w:color w:val="333333"/>
        </w:rPr>
        <w:t>osoba</w:t>
      </w:r>
      <w:proofErr w:type="spellEnd"/>
      <w:r>
        <w:rPr>
          <w:rFonts w:ascii="Arial" w:eastAsia="Arial" w:hAnsi="Arial" w:cs="Arial"/>
          <w:color w:val="333333"/>
        </w:rPr>
        <w:t xml:space="preserve"> </w:t>
      </w:r>
      <w:proofErr w:type="spellStart"/>
      <w:r>
        <w:rPr>
          <w:rFonts w:ascii="Arial" w:eastAsia="Arial" w:hAnsi="Arial" w:cs="Arial"/>
          <w:color w:val="333333"/>
        </w:rPr>
        <w:t>neće</w:t>
      </w:r>
      <w:proofErr w:type="spellEnd"/>
      <w:r>
        <w:rPr>
          <w:rFonts w:ascii="Arial" w:eastAsia="Arial" w:hAnsi="Arial" w:cs="Arial"/>
          <w:color w:val="333333"/>
        </w:rPr>
        <w:t xml:space="preserve"> </w:t>
      </w:r>
      <w:proofErr w:type="spellStart"/>
      <w:r>
        <w:rPr>
          <w:rFonts w:ascii="Arial" w:eastAsia="Arial" w:hAnsi="Arial" w:cs="Arial"/>
          <w:color w:val="333333"/>
        </w:rPr>
        <w:t>biti</w:t>
      </w:r>
      <w:proofErr w:type="spellEnd"/>
      <w:r>
        <w:rPr>
          <w:rFonts w:ascii="Arial" w:eastAsia="Arial" w:hAnsi="Arial" w:cs="Arial"/>
          <w:color w:val="333333"/>
        </w:rPr>
        <w:t xml:space="preserve"> </w:t>
      </w:r>
      <w:proofErr w:type="spellStart"/>
      <w:r>
        <w:rPr>
          <w:rFonts w:ascii="Arial" w:eastAsia="Arial" w:hAnsi="Arial" w:cs="Arial"/>
          <w:color w:val="333333"/>
        </w:rPr>
        <w:t>isključena</w:t>
      </w:r>
      <w:proofErr w:type="spellEnd"/>
      <w:r>
        <w:rPr>
          <w:rFonts w:ascii="Arial" w:eastAsia="Arial" w:hAnsi="Arial" w:cs="Arial"/>
          <w:color w:val="333333"/>
        </w:rPr>
        <w:t xml:space="preserve"> </w:t>
      </w:r>
      <w:proofErr w:type="spellStart"/>
      <w:r>
        <w:rPr>
          <w:rFonts w:ascii="Arial" w:eastAsia="Arial" w:hAnsi="Arial" w:cs="Arial"/>
          <w:color w:val="333333"/>
        </w:rPr>
        <w:t>ili</w:t>
      </w:r>
      <w:proofErr w:type="spellEnd"/>
      <w:r>
        <w:rPr>
          <w:rFonts w:ascii="Arial" w:eastAsia="Arial" w:hAnsi="Arial" w:cs="Arial"/>
          <w:color w:val="333333"/>
        </w:rPr>
        <w:t xml:space="preserve"> </w:t>
      </w:r>
      <w:proofErr w:type="spellStart"/>
      <w:r>
        <w:rPr>
          <w:rFonts w:ascii="Arial" w:eastAsia="Arial" w:hAnsi="Arial" w:cs="Arial"/>
          <w:color w:val="333333"/>
        </w:rPr>
        <w:t>tretirana</w:t>
      </w:r>
      <w:proofErr w:type="spellEnd"/>
      <w:r>
        <w:rPr>
          <w:rFonts w:ascii="Arial" w:eastAsia="Arial" w:hAnsi="Arial" w:cs="Arial"/>
          <w:color w:val="333333"/>
        </w:rPr>
        <w:t xml:space="preserve"> </w:t>
      </w:r>
      <w:proofErr w:type="spellStart"/>
      <w:r>
        <w:rPr>
          <w:rFonts w:ascii="Arial" w:eastAsia="Arial" w:hAnsi="Arial" w:cs="Arial"/>
          <w:color w:val="333333"/>
        </w:rPr>
        <w:t>drugačije</w:t>
      </w:r>
      <w:proofErr w:type="spellEnd"/>
      <w:r>
        <w:rPr>
          <w:rFonts w:ascii="Arial" w:eastAsia="Arial" w:hAnsi="Arial" w:cs="Arial"/>
          <w:color w:val="333333"/>
        </w:rPr>
        <w:t xml:space="preserve"> </w:t>
      </w:r>
      <w:proofErr w:type="spellStart"/>
      <w:r>
        <w:rPr>
          <w:rFonts w:ascii="Arial" w:eastAsia="Arial" w:hAnsi="Arial" w:cs="Arial"/>
          <w:color w:val="333333"/>
        </w:rPr>
        <w:t>na</w:t>
      </w:r>
      <w:proofErr w:type="spellEnd"/>
      <w:r>
        <w:rPr>
          <w:rFonts w:ascii="Arial" w:eastAsia="Arial" w:hAnsi="Arial" w:cs="Arial"/>
          <w:color w:val="333333"/>
        </w:rPr>
        <w:t xml:space="preserve"> </w:t>
      </w:r>
      <w:proofErr w:type="spellStart"/>
      <w:r>
        <w:rPr>
          <w:rFonts w:ascii="Arial" w:eastAsia="Arial" w:hAnsi="Arial" w:cs="Arial"/>
          <w:color w:val="333333"/>
        </w:rPr>
        <w:t>temelju</w:t>
      </w:r>
      <w:proofErr w:type="spellEnd"/>
      <w:r>
        <w:rPr>
          <w:rFonts w:ascii="Arial" w:eastAsia="Arial" w:hAnsi="Arial" w:cs="Arial"/>
          <w:color w:val="333333"/>
        </w:rPr>
        <w:t xml:space="preserve"> rase, </w:t>
      </w:r>
      <w:proofErr w:type="spellStart"/>
      <w:r>
        <w:rPr>
          <w:rFonts w:ascii="Arial" w:eastAsia="Arial" w:hAnsi="Arial" w:cs="Arial"/>
          <w:color w:val="333333"/>
        </w:rPr>
        <w:t>boje</w:t>
      </w:r>
      <w:proofErr w:type="spellEnd"/>
      <w:r>
        <w:rPr>
          <w:rFonts w:ascii="Arial" w:eastAsia="Arial" w:hAnsi="Arial" w:cs="Arial"/>
          <w:color w:val="333333"/>
        </w:rPr>
        <w:t xml:space="preserve"> </w:t>
      </w:r>
      <w:proofErr w:type="spellStart"/>
      <w:r>
        <w:rPr>
          <w:rFonts w:ascii="Arial" w:eastAsia="Arial" w:hAnsi="Arial" w:cs="Arial"/>
          <w:color w:val="333333"/>
        </w:rPr>
        <w:t>kože</w:t>
      </w:r>
      <w:proofErr w:type="spellEnd"/>
      <w:r>
        <w:rPr>
          <w:rFonts w:ascii="Arial" w:eastAsia="Arial" w:hAnsi="Arial" w:cs="Arial"/>
          <w:color w:val="333333"/>
        </w:rPr>
        <w:t xml:space="preserve">, </w:t>
      </w:r>
      <w:proofErr w:type="spellStart"/>
      <w:r>
        <w:rPr>
          <w:rFonts w:ascii="Arial" w:eastAsia="Arial" w:hAnsi="Arial" w:cs="Arial"/>
          <w:color w:val="333333"/>
        </w:rPr>
        <w:t>nacionalnog</w:t>
      </w:r>
      <w:proofErr w:type="spellEnd"/>
      <w:r>
        <w:rPr>
          <w:rFonts w:ascii="Arial" w:eastAsia="Arial" w:hAnsi="Arial" w:cs="Arial"/>
          <w:color w:val="333333"/>
        </w:rPr>
        <w:t xml:space="preserve"> </w:t>
      </w:r>
      <w:proofErr w:type="spellStart"/>
      <w:r>
        <w:rPr>
          <w:rFonts w:ascii="Arial" w:eastAsia="Arial" w:hAnsi="Arial" w:cs="Arial"/>
          <w:color w:val="333333"/>
        </w:rPr>
        <w:t>podrijetla</w:t>
      </w:r>
      <w:proofErr w:type="spellEnd"/>
      <w:r>
        <w:rPr>
          <w:rFonts w:ascii="Arial" w:eastAsia="Arial" w:hAnsi="Arial" w:cs="Arial"/>
          <w:color w:val="333333"/>
        </w:rPr>
        <w:t xml:space="preserve">, </w:t>
      </w:r>
      <w:proofErr w:type="spellStart"/>
      <w:r>
        <w:rPr>
          <w:rFonts w:ascii="Arial" w:eastAsia="Arial" w:hAnsi="Arial" w:cs="Arial"/>
          <w:color w:val="333333"/>
        </w:rPr>
        <w:t>dobi</w:t>
      </w:r>
      <w:proofErr w:type="spellEnd"/>
      <w:r>
        <w:rPr>
          <w:rFonts w:ascii="Arial" w:eastAsia="Arial" w:hAnsi="Arial" w:cs="Arial"/>
          <w:color w:val="333333"/>
        </w:rPr>
        <w:t xml:space="preserve">, </w:t>
      </w:r>
      <w:proofErr w:type="spellStart"/>
      <w:r>
        <w:rPr>
          <w:rFonts w:ascii="Arial" w:eastAsia="Arial" w:hAnsi="Arial" w:cs="Arial"/>
          <w:color w:val="333333"/>
        </w:rPr>
        <w:t>invaliditeta</w:t>
      </w:r>
      <w:proofErr w:type="spellEnd"/>
      <w:r>
        <w:rPr>
          <w:rFonts w:ascii="Arial" w:eastAsia="Arial" w:hAnsi="Arial" w:cs="Arial"/>
          <w:color w:val="333333"/>
        </w:rPr>
        <w:t xml:space="preserve"> </w:t>
      </w:r>
      <w:proofErr w:type="spellStart"/>
      <w:r>
        <w:rPr>
          <w:rFonts w:ascii="Arial" w:eastAsia="Arial" w:hAnsi="Arial" w:cs="Arial"/>
          <w:color w:val="333333"/>
        </w:rPr>
        <w:t>ili</w:t>
      </w:r>
      <w:proofErr w:type="spellEnd"/>
      <w:r>
        <w:rPr>
          <w:rFonts w:ascii="Arial" w:eastAsia="Arial" w:hAnsi="Arial" w:cs="Arial"/>
          <w:color w:val="333333"/>
        </w:rPr>
        <w:t xml:space="preserve"> </w:t>
      </w:r>
      <w:proofErr w:type="spellStart"/>
      <w:r>
        <w:rPr>
          <w:rFonts w:ascii="Arial" w:eastAsia="Arial" w:hAnsi="Arial" w:cs="Arial"/>
          <w:color w:val="333333"/>
        </w:rPr>
        <w:t>spola</w:t>
      </w:r>
      <w:proofErr w:type="spellEnd"/>
      <w:r>
        <w:rPr>
          <w:rFonts w:ascii="Arial" w:eastAsia="Arial" w:hAnsi="Arial" w:cs="Arial"/>
          <w:color w:val="333333"/>
        </w:rPr>
        <w:t xml:space="preserve">. Za </w:t>
      </w:r>
      <w:proofErr w:type="spellStart"/>
      <w:r>
        <w:rPr>
          <w:rFonts w:ascii="Arial" w:eastAsia="Arial" w:hAnsi="Arial" w:cs="Arial"/>
          <w:color w:val="333333"/>
        </w:rPr>
        <w:t>primanje</w:t>
      </w:r>
      <w:proofErr w:type="spellEnd"/>
      <w:r>
        <w:rPr>
          <w:rFonts w:ascii="Arial" w:eastAsia="Arial" w:hAnsi="Arial" w:cs="Arial"/>
          <w:color w:val="333333"/>
        </w:rPr>
        <w:t xml:space="preserve"> </w:t>
      </w:r>
      <w:proofErr w:type="spellStart"/>
      <w:r>
        <w:rPr>
          <w:rFonts w:ascii="Arial" w:eastAsia="Arial" w:hAnsi="Arial" w:cs="Arial"/>
          <w:color w:val="333333"/>
        </w:rPr>
        <w:t>ove</w:t>
      </w:r>
      <w:proofErr w:type="spellEnd"/>
      <w:r>
        <w:rPr>
          <w:rFonts w:ascii="Arial" w:eastAsia="Arial" w:hAnsi="Arial" w:cs="Arial"/>
          <w:color w:val="333333"/>
        </w:rPr>
        <w:t xml:space="preserve"> </w:t>
      </w:r>
      <w:proofErr w:type="spellStart"/>
      <w:r>
        <w:rPr>
          <w:rFonts w:ascii="Arial" w:eastAsia="Arial" w:hAnsi="Arial" w:cs="Arial"/>
          <w:color w:val="333333"/>
        </w:rPr>
        <w:t>obavijesti</w:t>
      </w:r>
      <w:proofErr w:type="spellEnd"/>
      <w:r>
        <w:rPr>
          <w:rFonts w:ascii="Arial" w:eastAsia="Arial" w:hAnsi="Arial" w:cs="Arial"/>
          <w:color w:val="333333"/>
        </w:rPr>
        <w:t xml:space="preserve"> </w:t>
      </w:r>
      <w:proofErr w:type="spellStart"/>
      <w:r>
        <w:rPr>
          <w:rFonts w:ascii="Arial" w:eastAsia="Arial" w:hAnsi="Arial" w:cs="Arial"/>
          <w:color w:val="333333"/>
        </w:rPr>
        <w:t>na</w:t>
      </w:r>
      <w:proofErr w:type="spellEnd"/>
      <w:r>
        <w:rPr>
          <w:rFonts w:ascii="Arial" w:eastAsia="Arial" w:hAnsi="Arial" w:cs="Arial"/>
          <w:color w:val="333333"/>
        </w:rPr>
        <w:t xml:space="preserve"> </w:t>
      </w:r>
      <w:proofErr w:type="spellStart"/>
      <w:r>
        <w:rPr>
          <w:rFonts w:ascii="Arial" w:eastAsia="Arial" w:hAnsi="Arial" w:cs="Arial"/>
          <w:color w:val="333333"/>
        </w:rPr>
        <w:t>drugom</w:t>
      </w:r>
      <w:proofErr w:type="spellEnd"/>
      <w:r>
        <w:rPr>
          <w:rFonts w:ascii="Arial" w:eastAsia="Arial" w:hAnsi="Arial" w:cs="Arial"/>
          <w:color w:val="333333"/>
        </w:rPr>
        <w:t xml:space="preserve"> </w:t>
      </w:r>
      <w:proofErr w:type="spellStart"/>
      <w:r>
        <w:rPr>
          <w:rFonts w:ascii="Arial" w:eastAsia="Arial" w:hAnsi="Arial" w:cs="Arial"/>
          <w:color w:val="333333"/>
        </w:rPr>
        <w:t>jeziku</w:t>
      </w:r>
      <w:proofErr w:type="spellEnd"/>
      <w:r>
        <w:rPr>
          <w:rFonts w:ascii="Arial" w:eastAsia="Arial" w:hAnsi="Arial" w:cs="Arial"/>
          <w:color w:val="333333"/>
        </w:rPr>
        <w:t xml:space="preserve"> </w:t>
      </w:r>
      <w:proofErr w:type="spellStart"/>
      <w:r>
        <w:rPr>
          <w:rFonts w:ascii="Arial" w:eastAsia="Arial" w:hAnsi="Arial" w:cs="Arial"/>
          <w:color w:val="333333"/>
        </w:rPr>
        <w:t>ili</w:t>
      </w:r>
      <w:proofErr w:type="spellEnd"/>
      <w:r>
        <w:rPr>
          <w:rFonts w:ascii="Arial" w:eastAsia="Arial" w:hAnsi="Arial" w:cs="Arial"/>
          <w:color w:val="333333"/>
        </w:rPr>
        <w:t xml:space="preserve"> u </w:t>
      </w:r>
      <w:proofErr w:type="spellStart"/>
      <w:r>
        <w:rPr>
          <w:rFonts w:ascii="Arial" w:eastAsia="Arial" w:hAnsi="Arial" w:cs="Arial"/>
          <w:color w:val="333333"/>
        </w:rPr>
        <w:t>drugom</w:t>
      </w:r>
      <w:proofErr w:type="spellEnd"/>
      <w:r>
        <w:rPr>
          <w:rFonts w:ascii="Arial" w:eastAsia="Arial" w:hAnsi="Arial" w:cs="Arial"/>
          <w:color w:val="333333"/>
        </w:rPr>
        <w:t xml:space="preserve"> </w:t>
      </w:r>
      <w:proofErr w:type="spellStart"/>
      <w:r>
        <w:rPr>
          <w:rFonts w:ascii="Arial" w:eastAsia="Arial" w:hAnsi="Arial" w:cs="Arial"/>
          <w:color w:val="333333"/>
        </w:rPr>
        <w:t>formatu</w:t>
      </w:r>
      <w:proofErr w:type="spellEnd"/>
      <w:r>
        <w:rPr>
          <w:rFonts w:ascii="Arial" w:eastAsia="Arial" w:hAnsi="Arial" w:cs="Arial"/>
          <w:color w:val="333333"/>
        </w:rPr>
        <w:t xml:space="preserve">, </w:t>
      </w:r>
      <w:proofErr w:type="spellStart"/>
      <w:r>
        <w:rPr>
          <w:rFonts w:ascii="Arial" w:eastAsia="Arial" w:hAnsi="Arial" w:cs="Arial"/>
          <w:color w:val="333333"/>
        </w:rPr>
        <w:t>obratite</w:t>
      </w:r>
      <w:proofErr w:type="spellEnd"/>
      <w:r>
        <w:rPr>
          <w:rFonts w:ascii="Arial" w:eastAsia="Arial" w:hAnsi="Arial" w:cs="Arial"/>
          <w:color w:val="333333"/>
        </w:rPr>
        <w:t xml:space="preserve"> se </w:t>
      </w:r>
      <w:proofErr w:type="spellStart"/>
      <w:r>
        <w:rPr>
          <w:rFonts w:ascii="Arial" w:eastAsia="Arial" w:hAnsi="Arial" w:cs="Arial"/>
          <w:color w:val="333333"/>
        </w:rPr>
        <w:t>našem</w:t>
      </w:r>
      <w:proofErr w:type="spellEnd"/>
      <w:r>
        <w:rPr>
          <w:rFonts w:ascii="Arial" w:eastAsia="Arial" w:hAnsi="Arial" w:cs="Arial"/>
          <w:color w:val="333333"/>
        </w:rPr>
        <w:t xml:space="preserve"> </w:t>
      </w:r>
      <w:proofErr w:type="spellStart"/>
      <w:r>
        <w:rPr>
          <w:rFonts w:ascii="Arial" w:eastAsia="Arial" w:hAnsi="Arial" w:cs="Arial"/>
          <w:color w:val="333333"/>
        </w:rPr>
        <w:t>uredu</w:t>
      </w:r>
      <w:proofErr w:type="spellEnd"/>
      <w:r>
        <w:rPr>
          <w:rFonts w:ascii="Arial" w:eastAsia="Arial" w:hAnsi="Arial" w:cs="Arial"/>
          <w:color w:val="333333"/>
        </w:rPr>
        <w:t>.</w:t>
      </w:r>
    </w:p>
    <w:p w14:paraId="234352E5" w14:textId="77777777" w:rsidR="00BE1CBA" w:rsidRDefault="00BE1CBA">
      <w:pPr>
        <w:spacing w:before="60" w:after="60"/>
      </w:pPr>
    </w:p>
    <w:p w14:paraId="68CFD5EF" w14:textId="77777777" w:rsidR="00BE1CBA" w:rsidRDefault="00000000">
      <w:pPr>
        <w:spacing w:before="80" w:after="80"/>
      </w:pPr>
      <w:r>
        <w:rPr>
          <w:rFonts w:ascii="Arial" w:eastAsia="Arial" w:hAnsi="Arial" w:cs="Arial"/>
          <w:color w:val="333333"/>
        </w:rPr>
        <w:t xml:space="preserve">Comfort Hospice-ը </w:t>
      </w:r>
      <w:proofErr w:type="spellStart"/>
      <w:r>
        <w:rPr>
          <w:rFonts w:ascii="Arial" w:eastAsia="Arial" w:hAnsi="Arial" w:cs="Arial"/>
          <w:color w:val="333333"/>
        </w:rPr>
        <w:t>պահպանում</w:t>
      </w:r>
      <w:proofErr w:type="spellEnd"/>
      <w:r>
        <w:rPr>
          <w:rFonts w:ascii="Arial" w:eastAsia="Arial" w:hAnsi="Arial" w:cs="Arial"/>
          <w:color w:val="333333"/>
        </w:rPr>
        <w:t xml:space="preserve"> է </w:t>
      </w:r>
      <w:proofErr w:type="spellStart"/>
      <w:r>
        <w:rPr>
          <w:rFonts w:ascii="Arial" w:eastAsia="Arial" w:hAnsi="Arial" w:cs="Arial"/>
          <w:color w:val="333333"/>
        </w:rPr>
        <w:t>բոլոր</w:t>
      </w:r>
      <w:proofErr w:type="spellEnd"/>
      <w:r>
        <w:rPr>
          <w:rFonts w:ascii="Arial" w:eastAsia="Arial" w:hAnsi="Arial" w:cs="Arial"/>
          <w:color w:val="333333"/>
        </w:rPr>
        <w:t xml:space="preserve"> </w:t>
      </w:r>
      <w:proofErr w:type="spellStart"/>
      <w:r>
        <w:rPr>
          <w:rFonts w:ascii="Arial" w:eastAsia="Arial" w:hAnsi="Arial" w:cs="Arial"/>
          <w:color w:val="333333"/>
        </w:rPr>
        <w:t>կիրառելի</w:t>
      </w:r>
      <w:proofErr w:type="spellEnd"/>
      <w:r>
        <w:rPr>
          <w:rFonts w:ascii="Arial" w:eastAsia="Arial" w:hAnsi="Arial" w:cs="Arial"/>
          <w:color w:val="333333"/>
        </w:rPr>
        <w:t xml:space="preserve"> </w:t>
      </w:r>
      <w:proofErr w:type="spellStart"/>
      <w:r>
        <w:rPr>
          <w:rFonts w:ascii="Arial" w:eastAsia="Arial" w:hAnsi="Arial" w:cs="Arial"/>
          <w:color w:val="333333"/>
        </w:rPr>
        <w:t>դաշնային</w:t>
      </w:r>
      <w:proofErr w:type="spellEnd"/>
      <w:r>
        <w:rPr>
          <w:rFonts w:ascii="Arial" w:eastAsia="Arial" w:hAnsi="Arial" w:cs="Arial"/>
          <w:color w:val="333333"/>
        </w:rPr>
        <w:t xml:space="preserve"> </w:t>
      </w:r>
      <w:proofErr w:type="spellStart"/>
      <w:r>
        <w:rPr>
          <w:rFonts w:ascii="Arial" w:eastAsia="Arial" w:hAnsi="Arial" w:cs="Arial"/>
          <w:color w:val="333333"/>
        </w:rPr>
        <w:t>քաղաքացիական</w:t>
      </w:r>
      <w:proofErr w:type="spellEnd"/>
      <w:r>
        <w:rPr>
          <w:rFonts w:ascii="Arial" w:eastAsia="Arial" w:hAnsi="Arial" w:cs="Arial"/>
          <w:color w:val="333333"/>
        </w:rPr>
        <w:t xml:space="preserve"> </w:t>
      </w:r>
      <w:proofErr w:type="spellStart"/>
      <w:r>
        <w:rPr>
          <w:rFonts w:ascii="Arial" w:eastAsia="Arial" w:hAnsi="Arial" w:cs="Arial"/>
          <w:color w:val="333333"/>
        </w:rPr>
        <w:t>իրավունքների</w:t>
      </w:r>
      <w:proofErr w:type="spellEnd"/>
      <w:r>
        <w:rPr>
          <w:rFonts w:ascii="Arial" w:eastAsia="Arial" w:hAnsi="Arial" w:cs="Arial"/>
          <w:color w:val="333333"/>
        </w:rPr>
        <w:t xml:space="preserve"> </w:t>
      </w:r>
      <w:proofErr w:type="spellStart"/>
      <w:r>
        <w:rPr>
          <w:rFonts w:ascii="Arial" w:eastAsia="Arial" w:hAnsi="Arial" w:cs="Arial"/>
          <w:color w:val="333333"/>
        </w:rPr>
        <w:t>օրենքները</w:t>
      </w:r>
      <w:proofErr w:type="spellEnd"/>
      <w:r>
        <w:rPr>
          <w:rFonts w:ascii="Arial" w:eastAsia="Arial" w:hAnsi="Arial" w:cs="Arial"/>
          <w:color w:val="333333"/>
        </w:rPr>
        <w:t xml:space="preserve"> և </w:t>
      </w:r>
      <w:proofErr w:type="spellStart"/>
      <w:r>
        <w:rPr>
          <w:rFonts w:ascii="Arial" w:eastAsia="Arial" w:hAnsi="Arial" w:cs="Arial"/>
          <w:color w:val="333333"/>
        </w:rPr>
        <w:t>երաշխավորում</w:t>
      </w:r>
      <w:proofErr w:type="spellEnd"/>
      <w:r>
        <w:rPr>
          <w:rFonts w:ascii="Arial" w:eastAsia="Arial" w:hAnsi="Arial" w:cs="Arial"/>
          <w:color w:val="333333"/>
        </w:rPr>
        <w:t xml:space="preserve"> է, </w:t>
      </w:r>
      <w:proofErr w:type="spellStart"/>
      <w:r>
        <w:rPr>
          <w:rFonts w:ascii="Arial" w:eastAsia="Arial" w:hAnsi="Arial" w:cs="Arial"/>
          <w:color w:val="333333"/>
        </w:rPr>
        <w:t>որ</w:t>
      </w:r>
      <w:proofErr w:type="spellEnd"/>
      <w:r>
        <w:rPr>
          <w:rFonts w:ascii="Arial" w:eastAsia="Arial" w:hAnsi="Arial" w:cs="Arial"/>
          <w:color w:val="333333"/>
        </w:rPr>
        <w:t xml:space="preserve"> </w:t>
      </w:r>
      <w:proofErr w:type="spellStart"/>
      <w:r>
        <w:rPr>
          <w:rFonts w:ascii="Arial" w:eastAsia="Arial" w:hAnsi="Arial" w:cs="Arial"/>
          <w:color w:val="333333"/>
        </w:rPr>
        <w:t>ոչ</w:t>
      </w:r>
      <w:proofErr w:type="spellEnd"/>
      <w:r>
        <w:rPr>
          <w:rFonts w:ascii="Arial" w:eastAsia="Arial" w:hAnsi="Arial" w:cs="Arial"/>
          <w:color w:val="333333"/>
        </w:rPr>
        <w:t xml:space="preserve"> </w:t>
      </w:r>
      <w:proofErr w:type="spellStart"/>
      <w:r>
        <w:rPr>
          <w:rFonts w:ascii="Arial" w:eastAsia="Arial" w:hAnsi="Arial" w:cs="Arial"/>
          <w:color w:val="333333"/>
        </w:rPr>
        <w:t>ոք</w:t>
      </w:r>
      <w:proofErr w:type="spellEnd"/>
      <w:r>
        <w:rPr>
          <w:rFonts w:ascii="Arial" w:eastAsia="Arial" w:hAnsi="Arial" w:cs="Arial"/>
          <w:color w:val="333333"/>
        </w:rPr>
        <w:t xml:space="preserve"> </w:t>
      </w:r>
      <w:proofErr w:type="spellStart"/>
      <w:r>
        <w:rPr>
          <w:rFonts w:ascii="Arial" w:eastAsia="Arial" w:hAnsi="Arial" w:cs="Arial"/>
          <w:color w:val="333333"/>
        </w:rPr>
        <w:t>չի</w:t>
      </w:r>
      <w:proofErr w:type="spellEnd"/>
      <w:r>
        <w:rPr>
          <w:rFonts w:ascii="Arial" w:eastAsia="Arial" w:hAnsi="Arial" w:cs="Arial"/>
          <w:color w:val="333333"/>
        </w:rPr>
        <w:t xml:space="preserve"> </w:t>
      </w:r>
      <w:proofErr w:type="spellStart"/>
      <w:r>
        <w:rPr>
          <w:rFonts w:ascii="Arial" w:eastAsia="Arial" w:hAnsi="Arial" w:cs="Arial"/>
          <w:color w:val="333333"/>
        </w:rPr>
        <w:t>բացառվի</w:t>
      </w:r>
      <w:proofErr w:type="spellEnd"/>
      <w:r>
        <w:rPr>
          <w:rFonts w:ascii="Arial" w:eastAsia="Arial" w:hAnsi="Arial" w:cs="Arial"/>
          <w:color w:val="333333"/>
        </w:rPr>
        <w:t xml:space="preserve"> </w:t>
      </w:r>
      <w:proofErr w:type="spellStart"/>
      <w:r>
        <w:rPr>
          <w:rFonts w:ascii="Arial" w:eastAsia="Arial" w:hAnsi="Arial" w:cs="Arial"/>
          <w:color w:val="333333"/>
        </w:rPr>
        <w:t>կամ</w:t>
      </w:r>
      <w:proofErr w:type="spellEnd"/>
      <w:r>
        <w:rPr>
          <w:rFonts w:ascii="Arial" w:eastAsia="Arial" w:hAnsi="Arial" w:cs="Arial"/>
          <w:color w:val="333333"/>
        </w:rPr>
        <w:t xml:space="preserve"> </w:t>
      </w:r>
      <w:proofErr w:type="spellStart"/>
      <w:r>
        <w:rPr>
          <w:rFonts w:ascii="Arial" w:eastAsia="Arial" w:hAnsi="Arial" w:cs="Arial"/>
          <w:color w:val="333333"/>
        </w:rPr>
        <w:t>կկատարի</w:t>
      </w:r>
      <w:proofErr w:type="spellEnd"/>
      <w:r>
        <w:rPr>
          <w:rFonts w:ascii="Arial" w:eastAsia="Arial" w:hAnsi="Arial" w:cs="Arial"/>
          <w:color w:val="333333"/>
        </w:rPr>
        <w:t xml:space="preserve"> </w:t>
      </w:r>
      <w:proofErr w:type="spellStart"/>
      <w:r>
        <w:rPr>
          <w:rFonts w:ascii="Arial" w:eastAsia="Arial" w:hAnsi="Arial" w:cs="Arial"/>
          <w:color w:val="333333"/>
        </w:rPr>
        <w:t>տարբեր</w:t>
      </w:r>
      <w:proofErr w:type="spellEnd"/>
      <w:r>
        <w:rPr>
          <w:rFonts w:ascii="Arial" w:eastAsia="Arial" w:hAnsi="Arial" w:cs="Arial"/>
          <w:color w:val="333333"/>
        </w:rPr>
        <w:t xml:space="preserve"> </w:t>
      </w:r>
      <w:proofErr w:type="spellStart"/>
      <w:r>
        <w:rPr>
          <w:rFonts w:ascii="Arial" w:eastAsia="Arial" w:hAnsi="Arial" w:cs="Arial"/>
          <w:color w:val="333333"/>
        </w:rPr>
        <w:t>վերաբերմունք</w:t>
      </w:r>
      <w:proofErr w:type="spellEnd"/>
      <w:r>
        <w:rPr>
          <w:rFonts w:ascii="Arial" w:eastAsia="Arial" w:hAnsi="Arial" w:cs="Arial"/>
          <w:color w:val="333333"/>
        </w:rPr>
        <w:t xml:space="preserve"> </w:t>
      </w:r>
      <w:proofErr w:type="spellStart"/>
      <w:r>
        <w:rPr>
          <w:rFonts w:ascii="Arial" w:eastAsia="Arial" w:hAnsi="Arial" w:cs="Arial"/>
          <w:color w:val="333333"/>
        </w:rPr>
        <w:t>ռասայի</w:t>
      </w:r>
      <w:proofErr w:type="spellEnd"/>
      <w:r>
        <w:rPr>
          <w:rFonts w:ascii="Arial" w:eastAsia="Arial" w:hAnsi="Arial" w:cs="Arial"/>
          <w:color w:val="333333"/>
        </w:rPr>
        <w:t xml:space="preserve">, </w:t>
      </w:r>
      <w:proofErr w:type="spellStart"/>
      <w:r>
        <w:rPr>
          <w:rFonts w:ascii="Arial" w:eastAsia="Arial" w:hAnsi="Arial" w:cs="Arial"/>
          <w:color w:val="333333"/>
        </w:rPr>
        <w:t>գույնի</w:t>
      </w:r>
      <w:proofErr w:type="spellEnd"/>
      <w:r>
        <w:rPr>
          <w:rFonts w:ascii="Arial" w:eastAsia="Arial" w:hAnsi="Arial" w:cs="Arial"/>
          <w:color w:val="333333"/>
        </w:rPr>
        <w:t xml:space="preserve">, </w:t>
      </w:r>
      <w:proofErr w:type="spellStart"/>
      <w:r>
        <w:rPr>
          <w:rFonts w:ascii="Arial" w:eastAsia="Arial" w:hAnsi="Arial" w:cs="Arial"/>
          <w:color w:val="333333"/>
        </w:rPr>
        <w:t>ազգային</w:t>
      </w:r>
      <w:proofErr w:type="spellEnd"/>
      <w:r>
        <w:rPr>
          <w:rFonts w:ascii="Arial" w:eastAsia="Arial" w:hAnsi="Arial" w:cs="Arial"/>
          <w:color w:val="333333"/>
        </w:rPr>
        <w:t xml:space="preserve"> </w:t>
      </w:r>
      <w:proofErr w:type="spellStart"/>
      <w:r>
        <w:rPr>
          <w:rFonts w:ascii="Arial" w:eastAsia="Arial" w:hAnsi="Arial" w:cs="Arial"/>
          <w:color w:val="333333"/>
        </w:rPr>
        <w:t>ծագման</w:t>
      </w:r>
      <w:proofErr w:type="spellEnd"/>
      <w:r>
        <w:rPr>
          <w:rFonts w:ascii="Arial" w:eastAsia="Arial" w:hAnsi="Arial" w:cs="Arial"/>
          <w:color w:val="333333"/>
        </w:rPr>
        <w:t xml:space="preserve">, </w:t>
      </w:r>
      <w:proofErr w:type="spellStart"/>
      <w:r>
        <w:rPr>
          <w:rFonts w:ascii="Arial" w:eastAsia="Arial" w:hAnsi="Arial" w:cs="Arial"/>
          <w:color w:val="333333"/>
        </w:rPr>
        <w:t>տարիքի</w:t>
      </w:r>
      <w:proofErr w:type="spellEnd"/>
      <w:r>
        <w:rPr>
          <w:rFonts w:ascii="Arial" w:eastAsia="Arial" w:hAnsi="Arial" w:cs="Arial"/>
          <w:color w:val="333333"/>
        </w:rPr>
        <w:t xml:space="preserve">, </w:t>
      </w:r>
      <w:proofErr w:type="spellStart"/>
      <w:r>
        <w:rPr>
          <w:rFonts w:ascii="Arial" w:eastAsia="Arial" w:hAnsi="Arial" w:cs="Arial"/>
          <w:color w:val="333333"/>
        </w:rPr>
        <w:t>հաշմանդամության</w:t>
      </w:r>
      <w:proofErr w:type="spellEnd"/>
      <w:r>
        <w:rPr>
          <w:rFonts w:ascii="Arial" w:eastAsia="Arial" w:hAnsi="Arial" w:cs="Arial"/>
          <w:color w:val="333333"/>
        </w:rPr>
        <w:t xml:space="preserve"> </w:t>
      </w:r>
      <w:proofErr w:type="spellStart"/>
      <w:r>
        <w:rPr>
          <w:rFonts w:ascii="Arial" w:eastAsia="Arial" w:hAnsi="Arial" w:cs="Arial"/>
          <w:color w:val="333333"/>
        </w:rPr>
        <w:t>կամ</w:t>
      </w:r>
      <w:proofErr w:type="spellEnd"/>
      <w:r>
        <w:rPr>
          <w:rFonts w:ascii="Arial" w:eastAsia="Arial" w:hAnsi="Arial" w:cs="Arial"/>
          <w:color w:val="333333"/>
        </w:rPr>
        <w:t xml:space="preserve"> </w:t>
      </w:r>
      <w:proofErr w:type="spellStart"/>
      <w:r>
        <w:rPr>
          <w:rFonts w:ascii="Arial" w:eastAsia="Arial" w:hAnsi="Arial" w:cs="Arial"/>
          <w:color w:val="333333"/>
        </w:rPr>
        <w:t>սեռի</w:t>
      </w:r>
      <w:proofErr w:type="spellEnd"/>
      <w:r>
        <w:rPr>
          <w:rFonts w:ascii="Arial" w:eastAsia="Arial" w:hAnsi="Arial" w:cs="Arial"/>
          <w:color w:val="333333"/>
        </w:rPr>
        <w:t xml:space="preserve"> </w:t>
      </w:r>
      <w:proofErr w:type="spellStart"/>
      <w:r>
        <w:rPr>
          <w:rFonts w:ascii="Arial" w:eastAsia="Arial" w:hAnsi="Arial" w:cs="Arial"/>
          <w:color w:val="333333"/>
        </w:rPr>
        <w:t>հիման</w:t>
      </w:r>
      <w:proofErr w:type="spellEnd"/>
      <w:r>
        <w:rPr>
          <w:rFonts w:ascii="Arial" w:eastAsia="Arial" w:hAnsi="Arial" w:cs="Arial"/>
          <w:color w:val="333333"/>
        </w:rPr>
        <w:t xml:space="preserve"> </w:t>
      </w:r>
      <w:proofErr w:type="spellStart"/>
      <w:r>
        <w:rPr>
          <w:rFonts w:ascii="Arial" w:eastAsia="Arial" w:hAnsi="Arial" w:cs="Arial"/>
          <w:color w:val="333333"/>
        </w:rPr>
        <w:t>վրա</w:t>
      </w:r>
      <w:proofErr w:type="spellEnd"/>
      <w:r>
        <w:rPr>
          <w:rFonts w:ascii="Arial" w:eastAsia="Arial" w:hAnsi="Arial" w:cs="Arial"/>
          <w:color w:val="333333"/>
        </w:rPr>
        <w:t xml:space="preserve">: </w:t>
      </w:r>
      <w:proofErr w:type="spellStart"/>
      <w:r>
        <w:rPr>
          <w:rFonts w:ascii="Arial" w:eastAsia="Arial" w:hAnsi="Arial" w:cs="Arial"/>
          <w:color w:val="333333"/>
        </w:rPr>
        <w:t>Այս</w:t>
      </w:r>
      <w:proofErr w:type="spellEnd"/>
      <w:r>
        <w:rPr>
          <w:rFonts w:ascii="Arial" w:eastAsia="Arial" w:hAnsi="Arial" w:cs="Arial"/>
          <w:color w:val="333333"/>
        </w:rPr>
        <w:t xml:space="preserve"> </w:t>
      </w:r>
      <w:proofErr w:type="spellStart"/>
      <w:r>
        <w:rPr>
          <w:rFonts w:ascii="Arial" w:eastAsia="Arial" w:hAnsi="Arial" w:cs="Arial"/>
          <w:color w:val="333333"/>
        </w:rPr>
        <w:t>ծանուցումն</w:t>
      </w:r>
      <w:proofErr w:type="spellEnd"/>
      <w:r>
        <w:rPr>
          <w:rFonts w:ascii="Arial" w:eastAsia="Arial" w:hAnsi="Arial" w:cs="Arial"/>
          <w:color w:val="333333"/>
        </w:rPr>
        <w:t xml:space="preserve"> </w:t>
      </w:r>
      <w:proofErr w:type="spellStart"/>
      <w:r>
        <w:rPr>
          <w:rFonts w:ascii="Arial" w:eastAsia="Arial" w:hAnsi="Arial" w:cs="Arial"/>
          <w:color w:val="333333"/>
        </w:rPr>
        <w:t>այլ</w:t>
      </w:r>
      <w:proofErr w:type="spellEnd"/>
      <w:r>
        <w:rPr>
          <w:rFonts w:ascii="Arial" w:eastAsia="Arial" w:hAnsi="Arial" w:cs="Arial"/>
          <w:color w:val="333333"/>
        </w:rPr>
        <w:t xml:space="preserve"> </w:t>
      </w:r>
      <w:proofErr w:type="spellStart"/>
      <w:r>
        <w:rPr>
          <w:rFonts w:ascii="Arial" w:eastAsia="Arial" w:hAnsi="Arial" w:cs="Arial"/>
          <w:color w:val="333333"/>
        </w:rPr>
        <w:t>լեզվով</w:t>
      </w:r>
      <w:proofErr w:type="spellEnd"/>
      <w:r>
        <w:rPr>
          <w:rFonts w:ascii="Arial" w:eastAsia="Arial" w:hAnsi="Arial" w:cs="Arial"/>
          <w:color w:val="333333"/>
        </w:rPr>
        <w:t xml:space="preserve"> </w:t>
      </w:r>
      <w:proofErr w:type="spellStart"/>
      <w:r>
        <w:rPr>
          <w:rFonts w:ascii="Arial" w:eastAsia="Arial" w:hAnsi="Arial" w:cs="Arial"/>
          <w:color w:val="333333"/>
        </w:rPr>
        <w:t>կամ</w:t>
      </w:r>
      <w:proofErr w:type="spellEnd"/>
      <w:r>
        <w:rPr>
          <w:rFonts w:ascii="Arial" w:eastAsia="Arial" w:hAnsi="Arial" w:cs="Arial"/>
          <w:color w:val="333333"/>
        </w:rPr>
        <w:t xml:space="preserve"> </w:t>
      </w:r>
      <w:proofErr w:type="spellStart"/>
      <w:r>
        <w:rPr>
          <w:rFonts w:ascii="Arial" w:eastAsia="Arial" w:hAnsi="Arial" w:cs="Arial"/>
          <w:color w:val="333333"/>
        </w:rPr>
        <w:t>ձևաչափով</w:t>
      </w:r>
      <w:proofErr w:type="spellEnd"/>
      <w:r>
        <w:rPr>
          <w:rFonts w:ascii="Arial" w:eastAsia="Arial" w:hAnsi="Arial" w:cs="Arial"/>
          <w:color w:val="333333"/>
        </w:rPr>
        <w:t xml:space="preserve"> </w:t>
      </w:r>
      <w:proofErr w:type="spellStart"/>
      <w:r>
        <w:rPr>
          <w:rFonts w:ascii="Arial" w:eastAsia="Arial" w:hAnsi="Arial" w:cs="Arial"/>
          <w:color w:val="333333"/>
        </w:rPr>
        <w:t>ստանալու</w:t>
      </w:r>
      <w:proofErr w:type="spellEnd"/>
      <w:r>
        <w:rPr>
          <w:rFonts w:ascii="Arial" w:eastAsia="Arial" w:hAnsi="Arial" w:cs="Arial"/>
          <w:color w:val="333333"/>
        </w:rPr>
        <w:t xml:space="preserve"> </w:t>
      </w:r>
      <w:proofErr w:type="spellStart"/>
      <w:r>
        <w:rPr>
          <w:rFonts w:ascii="Arial" w:eastAsia="Arial" w:hAnsi="Arial" w:cs="Arial"/>
          <w:color w:val="333333"/>
        </w:rPr>
        <w:t>համար</w:t>
      </w:r>
      <w:proofErr w:type="spellEnd"/>
      <w:r>
        <w:rPr>
          <w:rFonts w:ascii="Arial" w:eastAsia="Arial" w:hAnsi="Arial" w:cs="Arial"/>
          <w:color w:val="333333"/>
        </w:rPr>
        <w:t xml:space="preserve"> </w:t>
      </w:r>
      <w:proofErr w:type="spellStart"/>
      <w:r>
        <w:rPr>
          <w:rFonts w:ascii="Arial" w:eastAsia="Arial" w:hAnsi="Arial" w:cs="Arial"/>
          <w:color w:val="333333"/>
        </w:rPr>
        <w:t>կապվեք</w:t>
      </w:r>
      <w:proofErr w:type="spellEnd"/>
      <w:r>
        <w:rPr>
          <w:rFonts w:ascii="Arial" w:eastAsia="Arial" w:hAnsi="Arial" w:cs="Arial"/>
          <w:color w:val="333333"/>
        </w:rPr>
        <w:t xml:space="preserve"> </w:t>
      </w:r>
      <w:proofErr w:type="spellStart"/>
      <w:r>
        <w:rPr>
          <w:rFonts w:ascii="Arial" w:eastAsia="Arial" w:hAnsi="Arial" w:cs="Arial"/>
          <w:color w:val="333333"/>
        </w:rPr>
        <w:t>մեր</w:t>
      </w:r>
      <w:proofErr w:type="spellEnd"/>
      <w:r>
        <w:rPr>
          <w:rFonts w:ascii="Arial" w:eastAsia="Arial" w:hAnsi="Arial" w:cs="Arial"/>
          <w:color w:val="333333"/>
        </w:rPr>
        <w:t xml:space="preserve"> </w:t>
      </w:r>
      <w:proofErr w:type="spellStart"/>
      <w:r>
        <w:rPr>
          <w:rFonts w:ascii="Arial" w:eastAsia="Arial" w:hAnsi="Arial" w:cs="Arial"/>
          <w:color w:val="333333"/>
        </w:rPr>
        <w:t>գրասենյակի</w:t>
      </w:r>
      <w:proofErr w:type="spellEnd"/>
      <w:r>
        <w:rPr>
          <w:rFonts w:ascii="Arial" w:eastAsia="Arial" w:hAnsi="Arial" w:cs="Arial"/>
          <w:color w:val="333333"/>
        </w:rPr>
        <w:t xml:space="preserve"> </w:t>
      </w:r>
      <w:proofErr w:type="spellStart"/>
      <w:r>
        <w:rPr>
          <w:rFonts w:ascii="Arial" w:eastAsia="Arial" w:hAnsi="Arial" w:cs="Arial"/>
          <w:color w:val="333333"/>
        </w:rPr>
        <w:t>հետ</w:t>
      </w:r>
      <w:proofErr w:type="spellEnd"/>
      <w:r>
        <w:rPr>
          <w:rFonts w:ascii="Arial" w:eastAsia="Arial" w:hAnsi="Arial" w:cs="Arial"/>
          <w:color w:val="333333"/>
        </w:rPr>
        <w:t>:</w:t>
      </w:r>
    </w:p>
    <w:p w14:paraId="084F1B41" w14:textId="77777777" w:rsidR="00BE1CBA" w:rsidRDefault="00BE1CBA">
      <w:pPr>
        <w:spacing w:before="60" w:after="60"/>
      </w:pPr>
    </w:p>
    <w:p w14:paraId="03F4701A" w14:textId="421A584A" w:rsidR="00BE1CBA" w:rsidRDefault="00000000" w:rsidP="000C65B3">
      <w:pPr>
        <w:spacing w:before="80" w:after="80"/>
      </w:pPr>
      <w:r>
        <w:rPr>
          <w:rFonts w:ascii="Arial" w:eastAsia="Arial" w:hAnsi="Arial" w:cs="Arial"/>
          <w:color w:val="333333"/>
        </w:rPr>
        <w:lastRenderedPageBreak/>
        <w:t xml:space="preserve">Comfort Hospice </w:t>
      </w:r>
      <w:proofErr w:type="spellStart"/>
      <w:r>
        <w:rPr>
          <w:rFonts w:ascii="Arial" w:eastAsia="Arial" w:hAnsi="Arial" w:cs="Arial"/>
          <w:color w:val="333333"/>
        </w:rPr>
        <w:t>éí</w:t>
      </w:r>
      <w:proofErr w:type="spellEnd"/>
      <w:r>
        <w:rPr>
          <w:rFonts w:ascii="Arial" w:eastAsia="Arial" w:hAnsi="Arial" w:cs="Arial"/>
          <w:color w:val="333333"/>
        </w:rPr>
        <w:t xml:space="preserve"> </w:t>
      </w:r>
      <w:proofErr w:type="spellStart"/>
      <w:r>
        <w:rPr>
          <w:rFonts w:ascii="Arial" w:eastAsia="Arial" w:hAnsi="Arial" w:cs="Arial"/>
          <w:color w:val="333333"/>
        </w:rPr>
        <w:t>Wáashindoon</w:t>
      </w:r>
      <w:proofErr w:type="spellEnd"/>
      <w:r>
        <w:rPr>
          <w:rFonts w:ascii="Arial" w:eastAsia="Arial" w:hAnsi="Arial" w:cs="Arial"/>
          <w:color w:val="333333"/>
        </w:rPr>
        <w:t xml:space="preserve"> </w:t>
      </w:r>
      <w:proofErr w:type="spellStart"/>
      <w:r>
        <w:rPr>
          <w:rFonts w:ascii="Arial" w:eastAsia="Arial" w:hAnsi="Arial" w:cs="Arial"/>
          <w:color w:val="333333"/>
        </w:rPr>
        <w:t>bił</w:t>
      </w:r>
      <w:proofErr w:type="spellEnd"/>
      <w:r>
        <w:rPr>
          <w:rFonts w:ascii="Arial" w:eastAsia="Arial" w:hAnsi="Arial" w:cs="Arial"/>
          <w:color w:val="333333"/>
        </w:rPr>
        <w:t xml:space="preserve"> </w:t>
      </w:r>
      <w:proofErr w:type="spellStart"/>
      <w:r>
        <w:rPr>
          <w:rFonts w:ascii="Arial" w:eastAsia="Arial" w:hAnsi="Arial" w:cs="Arial"/>
          <w:color w:val="333333"/>
        </w:rPr>
        <w:t>haz'ánígíí</w:t>
      </w:r>
      <w:proofErr w:type="spellEnd"/>
      <w:r>
        <w:rPr>
          <w:rFonts w:ascii="Arial" w:eastAsia="Arial" w:hAnsi="Arial" w:cs="Arial"/>
          <w:color w:val="333333"/>
        </w:rPr>
        <w:t xml:space="preserve"> doo bee </w:t>
      </w:r>
      <w:proofErr w:type="spellStart"/>
      <w:r>
        <w:rPr>
          <w:rFonts w:ascii="Arial" w:eastAsia="Arial" w:hAnsi="Arial" w:cs="Arial"/>
          <w:color w:val="333333"/>
        </w:rPr>
        <w:t>nidaaz'áhígíí</w:t>
      </w:r>
      <w:proofErr w:type="spellEnd"/>
      <w:r>
        <w:rPr>
          <w:rFonts w:ascii="Arial" w:eastAsia="Arial" w:hAnsi="Arial" w:cs="Arial"/>
          <w:color w:val="333333"/>
        </w:rPr>
        <w:t xml:space="preserve"> </w:t>
      </w:r>
      <w:proofErr w:type="spellStart"/>
      <w:r>
        <w:rPr>
          <w:rFonts w:ascii="Arial" w:eastAsia="Arial" w:hAnsi="Arial" w:cs="Arial"/>
          <w:color w:val="333333"/>
        </w:rPr>
        <w:t>bił</w:t>
      </w:r>
      <w:proofErr w:type="spellEnd"/>
      <w:r>
        <w:rPr>
          <w:rFonts w:ascii="Arial" w:eastAsia="Arial" w:hAnsi="Arial" w:cs="Arial"/>
          <w:color w:val="333333"/>
        </w:rPr>
        <w:t xml:space="preserve"> </w:t>
      </w:r>
      <w:proofErr w:type="spellStart"/>
      <w:r>
        <w:rPr>
          <w:rFonts w:ascii="Arial" w:eastAsia="Arial" w:hAnsi="Arial" w:cs="Arial"/>
          <w:color w:val="333333"/>
        </w:rPr>
        <w:t>dahaz'áhígíí</w:t>
      </w:r>
      <w:proofErr w:type="spellEnd"/>
      <w:r>
        <w:rPr>
          <w:rFonts w:ascii="Arial" w:eastAsia="Arial" w:hAnsi="Arial" w:cs="Arial"/>
          <w:color w:val="333333"/>
        </w:rPr>
        <w:t xml:space="preserve"> bee </w:t>
      </w:r>
      <w:proofErr w:type="spellStart"/>
      <w:r>
        <w:rPr>
          <w:rFonts w:ascii="Arial" w:eastAsia="Arial" w:hAnsi="Arial" w:cs="Arial"/>
          <w:color w:val="333333"/>
        </w:rPr>
        <w:t>ádahalyánígíí</w:t>
      </w:r>
      <w:proofErr w:type="spellEnd"/>
      <w:r>
        <w:rPr>
          <w:rFonts w:ascii="Arial" w:eastAsia="Arial" w:hAnsi="Arial" w:cs="Arial"/>
          <w:color w:val="333333"/>
        </w:rPr>
        <w:t xml:space="preserve"> </w:t>
      </w:r>
      <w:proofErr w:type="spellStart"/>
      <w:r>
        <w:rPr>
          <w:rFonts w:ascii="Arial" w:eastAsia="Arial" w:hAnsi="Arial" w:cs="Arial"/>
          <w:color w:val="333333"/>
        </w:rPr>
        <w:t>bich'į</w:t>
      </w:r>
      <w:proofErr w:type="spellEnd"/>
      <w:r>
        <w:rPr>
          <w:rFonts w:ascii="Arial" w:eastAsia="Arial" w:hAnsi="Arial" w:cs="Arial"/>
          <w:color w:val="333333"/>
        </w:rPr>
        <w:t xml:space="preserve">' </w:t>
      </w:r>
      <w:proofErr w:type="spellStart"/>
      <w:r>
        <w:rPr>
          <w:rFonts w:ascii="Arial" w:eastAsia="Arial" w:hAnsi="Arial" w:cs="Arial"/>
          <w:color w:val="333333"/>
        </w:rPr>
        <w:t>hołne</w:t>
      </w:r>
      <w:proofErr w:type="spellEnd"/>
      <w:r>
        <w:rPr>
          <w:rFonts w:ascii="Arial" w:eastAsia="Arial" w:hAnsi="Arial" w:cs="Arial"/>
          <w:color w:val="333333"/>
        </w:rPr>
        <w:t xml:space="preserve">'. </w:t>
      </w:r>
      <w:proofErr w:type="spellStart"/>
      <w:r>
        <w:rPr>
          <w:rFonts w:ascii="Arial" w:eastAsia="Arial" w:hAnsi="Arial" w:cs="Arial"/>
          <w:color w:val="333333"/>
        </w:rPr>
        <w:t>Díí</w:t>
      </w:r>
      <w:proofErr w:type="spellEnd"/>
      <w:r>
        <w:rPr>
          <w:rFonts w:ascii="Arial" w:eastAsia="Arial" w:hAnsi="Arial" w:cs="Arial"/>
          <w:color w:val="333333"/>
        </w:rPr>
        <w:t xml:space="preserve"> bee </w:t>
      </w:r>
      <w:proofErr w:type="spellStart"/>
      <w:r>
        <w:rPr>
          <w:rFonts w:ascii="Arial" w:eastAsia="Arial" w:hAnsi="Arial" w:cs="Arial"/>
          <w:color w:val="333333"/>
        </w:rPr>
        <w:t>haz'áanii</w:t>
      </w:r>
      <w:proofErr w:type="spellEnd"/>
      <w:r>
        <w:rPr>
          <w:rFonts w:ascii="Arial" w:eastAsia="Arial" w:hAnsi="Arial" w:cs="Arial"/>
          <w:color w:val="333333"/>
        </w:rPr>
        <w:t xml:space="preserve"> bee </w:t>
      </w:r>
      <w:proofErr w:type="spellStart"/>
      <w:r>
        <w:rPr>
          <w:rFonts w:ascii="Arial" w:eastAsia="Arial" w:hAnsi="Arial" w:cs="Arial"/>
          <w:color w:val="333333"/>
        </w:rPr>
        <w:t>ádahwiilaa'ígíí</w:t>
      </w:r>
      <w:proofErr w:type="spellEnd"/>
      <w:r>
        <w:rPr>
          <w:rFonts w:ascii="Arial" w:eastAsia="Arial" w:hAnsi="Arial" w:cs="Arial"/>
          <w:color w:val="333333"/>
        </w:rPr>
        <w:t xml:space="preserve"> </w:t>
      </w:r>
      <w:proofErr w:type="spellStart"/>
      <w:r>
        <w:rPr>
          <w:rFonts w:ascii="Arial" w:eastAsia="Arial" w:hAnsi="Arial" w:cs="Arial"/>
          <w:color w:val="333333"/>
        </w:rPr>
        <w:t>éí</w:t>
      </w:r>
      <w:proofErr w:type="spellEnd"/>
      <w:r>
        <w:rPr>
          <w:rFonts w:ascii="Arial" w:eastAsia="Arial" w:hAnsi="Arial" w:cs="Arial"/>
          <w:color w:val="333333"/>
        </w:rPr>
        <w:t xml:space="preserve"> </w:t>
      </w:r>
      <w:proofErr w:type="spellStart"/>
      <w:r>
        <w:rPr>
          <w:rFonts w:ascii="Arial" w:eastAsia="Arial" w:hAnsi="Arial" w:cs="Arial"/>
          <w:color w:val="333333"/>
        </w:rPr>
        <w:t>t'áá</w:t>
      </w:r>
      <w:proofErr w:type="spellEnd"/>
      <w:r>
        <w:rPr>
          <w:rFonts w:ascii="Arial" w:eastAsia="Arial" w:hAnsi="Arial" w:cs="Arial"/>
          <w:color w:val="333333"/>
        </w:rPr>
        <w:t xml:space="preserve"> </w:t>
      </w:r>
      <w:proofErr w:type="spellStart"/>
      <w:r>
        <w:rPr>
          <w:rFonts w:ascii="Arial" w:eastAsia="Arial" w:hAnsi="Arial" w:cs="Arial"/>
          <w:color w:val="333333"/>
        </w:rPr>
        <w:t>haíshį</w:t>
      </w:r>
      <w:proofErr w:type="spellEnd"/>
      <w:r>
        <w:rPr>
          <w:rFonts w:ascii="Arial" w:eastAsia="Arial" w:hAnsi="Arial" w:cs="Arial"/>
          <w:color w:val="333333"/>
        </w:rPr>
        <w:t xml:space="preserve">' </w:t>
      </w:r>
      <w:proofErr w:type="spellStart"/>
      <w:r>
        <w:rPr>
          <w:rFonts w:ascii="Arial" w:eastAsia="Arial" w:hAnsi="Arial" w:cs="Arial"/>
          <w:color w:val="333333"/>
        </w:rPr>
        <w:t>diné</w:t>
      </w:r>
      <w:proofErr w:type="spellEnd"/>
      <w:r>
        <w:rPr>
          <w:rFonts w:ascii="Arial" w:eastAsia="Arial" w:hAnsi="Arial" w:cs="Arial"/>
          <w:color w:val="333333"/>
        </w:rPr>
        <w:t xml:space="preserve"> </w:t>
      </w:r>
      <w:proofErr w:type="spellStart"/>
      <w:r>
        <w:rPr>
          <w:rFonts w:ascii="Arial" w:eastAsia="Arial" w:hAnsi="Arial" w:cs="Arial"/>
          <w:color w:val="333333"/>
        </w:rPr>
        <w:t>yigháłígíí</w:t>
      </w:r>
      <w:proofErr w:type="spellEnd"/>
      <w:r>
        <w:rPr>
          <w:rFonts w:ascii="Arial" w:eastAsia="Arial" w:hAnsi="Arial" w:cs="Arial"/>
          <w:color w:val="333333"/>
        </w:rPr>
        <w:t xml:space="preserve"> </w:t>
      </w:r>
      <w:proofErr w:type="spellStart"/>
      <w:r>
        <w:rPr>
          <w:rFonts w:ascii="Arial" w:eastAsia="Arial" w:hAnsi="Arial" w:cs="Arial"/>
          <w:color w:val="333333"/>
        </w:rPr>
        <w:t>éí</w:t>
      </w:r>
      <w:proofErr w:type="spellEnd"/>
      <w:r>
        <w:rPr>
          <w:rFonts w:ascii="Arial" w:eastAsia="Arial" w:hAnsi="Arial" w:cs="Arial"/>
          <w:color w:val="333333"/>
        </w:rPr>
        <w:t xml:space="preserve"> </w:t>
      </w:r>
      <w:proofErr w:type="spellStart"/>
      <w:r>
        <w:rPr>
          <w:rFonts w:ascii="Arial" w:eastAsia="Arial" w:hAnsi="Arial" w:cs="Arial"/>
          <w:color w:val="333333"/>
        </w:rPr>
        <w:t>ałąą</w:t>
      </w:r>
      <w:proofErr w:type="spellEnd"/>
      <w:r>
        <w:rPr>
          <w:rFonts w:ascii="Arial" w:eastAsia="Arial" w:hAnsi="Arial" w:cs="Arial"/>
          <w:color w:val="333333"/>
        </w:rPr>
        <w:t xml:space="preserve"> </w:t>
      </w:r>
      <w:proofErr w:type="spellStart"/>
      <w:r>
        <w:rPr>
          <w:rFonts w:ascii="Arial" w:eastAsia="Arial" w:hAnsi="Arial" w:cs="Arial"/>
          <w:color w:val="333333"/>
        </w:rPr>
        <w:t>ádóone'é</w:t>
      </w:r>
      <w:proofErr w:type="spellEnd"/>
      <w:r>
        <w:rPr>
          <w:rFonts w:ascii="Arial" w:eastAsia="Arial" w:hAnsi="Arial" w:cs="Arial"/>
          <w:color w:val="333333"/>
        </w:rPr>
        <w:t xml:space="preserve">, </w:t>
      </w:r>
      <w:proofErr w:type="spellStart"/>
      <w:r>
        <w:rPr>
          <w:rFonts w:ascii="Arial" w:eastAsia="Arial" w:hAnsi="Arial" w:cs="Arial"/>
          <w:color w:val="333333"/>
        </w:rPr>
        <w:t>hatsį</w:t>
      </w:r>
      <w:proofErr w:type="spellEnd"/>
      <w:r>
        <w:rPr>
          <w:rFonts w:ascii="Arial" w:eastAsia="Arial" w:hAnsi="Arial" w:cs="Arial"/>
          <w:color w:val="333333"/>
        </w:rPr>
        <w:t xml:space="preserve">' </w:t>
      </w:r>
      <w:proofErr w:type="spellStart"/>
      <w:r>
        <w:rPr>
          <w:rFonts w:ascii="Arial" w:eastAsia="Arial" w:hAnsi="Arial" w:cs="Arial"/>
          <w:color w:val="333333"/>
        </w:rPr>
        <w:t>át'éhígíí</w:t>
      </w:r>
      <w:proofErr w:type="spellEnd"/>
      <w:r>
        <w:rPr>
          <w:rFonts w:ascii="Arial" w:eastAsia="Arial" w:hAnsi="Arial" w:cs="Arial"/>
          <w:color w:val="333333"/>
        </w:rPr>
        <w:t xml:space="preserve">, </w:t>
      </w:r>
      <w:proofErr w:type="spellStart"/>
      <w:r>
        <w:rPr>
          <w:rFonts w:ascii="Arial" w:eastAsia="Arial" w:hAnsi="Arial" w:cs="Arial"/>
          <w:color w:val="333333"/>
        </w:rPr>
        <w:t>nijigháhídę́ę</w:t>
      </w:r>
      <w:proofErr w:type="spellEnd"/>
      <w:r>
        <w:rPr>
          <w:rFonts w:ascii="Arial" w:eastAsia="Arial" w:hAnsi="Arial" w:cs="Arial"/>
          <w:color w:val="333333"/>
        </w:rPr>
        <w:t xml:space="preserve">́', </w:t>
      </w:r>
      <w:proofErr w:type="spellStart"/>
      <w:r>
        <w:rPr>
          <w:rFonts w:ascii="Arial" w:eastAsia="Arial" w:hAnsi="Arial" w:cs="Arial"/>
          <w:color w:val="333333"/>
        </w:rPr>
        <w:t>hwinááhaaígíí</w:t>
      </w:r>
      <w:proofErr w:type="spellEnd"/>
      <w:r>
        <w:rPr>
          <w:rFonts w:ascii="Arial" w:eastAsia="Arial" w:hAnsi="Arial" w:cs="Arial"/>
          <w:color w:val="333333"/>
        </w:rPr>
        <w:t xml:space="preserve">, </w:t>
      </w:r>
      <w:proofErr w:type="spellStart"/>
      <w:r>
        <w:rPr>
          <w:rFonts w:ascii="Arial" w:eastAsia="Arial" w:hAnsi="Arial" w:cs="Arial"/>
          <w:color w:val="333333"/>
        </w:rPr>
        <w:t>t'áá</w:t>
      </w:r>
      <w:proofErr w:type="spellEnd"/>
      <w:r>
        <w:rPr>
          <w:rFonts w:ascii="Arial" w:eastAsia="Arial" w:hAnsi="Arial" w:cs="Arial"/>
          <w:color w:val="333333"/>
        </w:rPr>
        <w:t xml:space="preserve"> </w:t>
      </w:r>
      <w:proofErr w:type="spellStart"/>
      <w:r>
        <w:rPr>
          <w:rFonts w:ascii="Arial" w:eastAsia="Arial" w:hAnsi="Arial" w:cs="Arial"/>
          <w:color w:val="333333"/>
        </w:rPr>
        <w:t>hat'éego</w:t>
      </w:r>
      <w:proofErr w:type="spellEnd"/>
      <w:r>
        <w:rPr>
          <w:rFonts w:ascii="Arial" w:eastAsia="Arial" w:hAnsi="Arial" w:cs="Arial"/>
          <w:color w:val="333333"/>
        </w:rPr>
        <w:t xml:space="preserve"> dah </w:t>
      </w:r>
      <w:proofErr w:type="spellStart"/>
      <w:r>
        <w:rPr>
          <w:rFonts w:ascii="Arial" w:eastAsia="Arial" w:hAnsi="Arial" w:cs="Arial"/>
          <w:color w:val="333333"/>
        </w:rPr>
        <w:t>hach'į</w:t>
      </w:r>
      <w:proofErr w:type="spellEnd"/>
      <w:r>
        <w:rPr>
          <w:rFonts w:ascii="Arial" w:eastAsia="Arial" w:hAnsi="Arial" w:cs="Arial"/>
          <w:color w:val="333333"/>
        </w:rPr>
        <w:t xml:space="preserve">' </w:t>
      </w:r>
      <w:proofErr w:type="spellStart"/>
      <w:r>
        <w:rPr>
          <w:rFonts w:ascii="Arial" w:eastAsia="Arial" w:hAnsi="Arial" w:cs="Arial"/>
          <w:color w:val="333333"/>
        </w:rPr>
        <w:t>adáhoot'i'go</w:t>
      </w:r>
      <w:proofErr w:type="spellEnd"/>
      <w:r>
        <w:rPr>
          <w:rFonts w:ascii="Arial" w:eastAsia="Arial" w:hAnsi="Arial" w:cs="Arial"/>
          <w:color w:val="333333"/>
        </w:rPr>
        <w:t xml:space="preserve">, </w:t>
      </w:r>
      <w:proofErr w:type="spellStart"/>
      <w:r>
        <w:rPr>
          <w:rFonts w:ascii="Arial" w:eastAsia="Arial" w:hAnsi="Arial" w:cs="Arial"/>
          <w:color w:val="333333"/>
        </w:rPr>
        <w:t>doodago</w:t>
      </w:r>
      <w:proofErr w:type="spellEnd"/>
      <w:r>
        <w:rPr>
          <w:rFonts w:ascii="Arial" w:eastAsia="Arial" w:hAnsi="Arial" w:cs="Arial"/>
          <w:color w:val="333333"/>
        </w:rPr>
        <w:t xml:space="preserve"> </w:t>
      </w:r>
      <w:proofErr w:type="spellStart"/>
      <w:r>
        <w:rPr>
          <w:rFonts w:ascii="Arial" w:eastAsia="Arial" w:hAnsi="Arial" w:cs="Arial"/>
          <w:color w:val="333333"/>
        </w:rPr>
        <w:t>diné</w:t>
      </w:r>
      <w:proofErr w:type="spellEnd"/>
      <w:r>
        <w:rPr>
          <w:rFonts w:ascii="Arial" w:eastAsia="Arial" w:hAnsi="Arial" w:cs="Arial"/>
          <w:color w:val="333333"/>
        </w:rPr>
        <w:t xml:space="preserve"> </w:t>
      </w:r>
      <w:proofErr w:type="spellStart"/>
      <w:r>
        <w:rPr>
          <w:rFonts w:ascii="Arial" w:eastAsia="Arial" w:hAnsi="Arial" w:cs="Arial"/>
          <w:color w:val="333333"/>
        </w:rPr>
        <w:t>dóó</w:t>
      </w:r>
      <w:proofErr w:type="spellEnd"/>
      <w:r>
        <w:rPr>
          <w:rFonts w:ascii="Arial" w:eastAsia="Arial" w:hAnsi="Arial" w:cs="Arial"/>
          <w:color w:val="333333"/>
        </w:rPr>
        <w:t xml:space="preserve"> </w:t>
      </w:r>
      <w:proofErr w:type="spellStart"/>
      <w:r>
        <w:rPr>
          <w:rFonts w:ascii="Arial" w:eastAsia="Arial" w:hAnsi="Arial" w:cs="Arial"/>
          <w:color w:val="333333"/>
        </w:rPr>
        <w:t>asdzání</w:t>
      </w:r>
      <w:proofErr w:type="spellEnd"/>
      <w:r>
        <w:rPr>
          <w:rFonts w:ascii="Arial" w:eastAsia="Arial" w:hAnsi="Arial" w:cs="Arial"/>
          <w:color w:val="333333"/>
        </w:rPr>
        <w:t xml:space="preserve"> </w:t>
      </w:r>
      <w:proofErr w:type="spellStart"/>
      <w:r>
        <w:rPr>
          <w:rFonts w:ascii="Arial" w:eastAsia="Arial" w:hAnsi="Arial" w:cs="Arial"/>
          <w:color w:val="333333"/>
        </w:rPr>
        <w:t>ídlínígíí</w:t>
      </w:r>
      <w:proofErr w:type="spellEnd"/>
      <w:r>
        <w:rPr>
          <w:rFonts w:ascii="Arial" w:eastAsia="Arial" w:hAnsi="Arial" w:cs="Arial"/>
          <w:color w:val="333333"/>
        </w:rPr>
        <w:t xml:space="preserve"> </w:t>
      </w:r>
      <w:proofErr w:type="spellStart"/>
      <w:r>
        <w:rPr>
          <w:rFonts w:ascii="Arial" w:eastAsia="Arial" w:hAnsi="Arial" w:cs="Arial"/>
          <w:color w:val="333333"/>
        </w:rPr>
        <w:t>biniinaa</w:t>
      </w:r>
      <w:proofErr w:type="spellEnd"/>
      <w:r>
        <w:rPr>
          <w:rFonts w:ascii="Arial" w:eastAsia="Arial" w:hAnsi="Arial" w:cs="Arial"/>
          <w:color w:val="333333"/>
        </w:rPr>
        <w:t xml:space="preserve"> doo </w:t>
      </w:r>
      <w:proofErr w:type="spellStart"/>
      <w:r>
        <w:rPr>
          <w:rFonts w:ascii="Arial" w:eastAsia="Arial" w:hAnsi="Arial" w:cs="Arial"/>
          <w:color w:val="333333"/>
        </w:rPr>
        <w:t>ahił</w:t>
      </w:r>
      <w:proofErr w:type="spellEnd"/>
      <w:r>
        <w:rPr>
          <w:rFonts w:ascii="Arial" w:eastAsia="Arial" w:hAnsi="Arial" w:cs="Arial"/>
          <w:color w:val="333333"/>
        </w:rPr>
        <w:t xml:space="preserve"> </w:t>
      </w:r>
      <w:proofErr w:type="spellStart"/>
      <w:r>
        <w:rPr>
          <w:rFonts w:ascii="Arial" w:eastAsia="Arial" w:hAnsi="Arial" w:cs="Arial"/>
          <w:color w:val="333333"/>
        </w:rPr>
        <w:t>ch'ééh</w:t>
      </w:r>
      <w:proofErr w:type="spellEnd"/>
      <w:r>
        <w:rPr>
          <w:rFonts w:ascii="Arial" w:eastAsia="Arial" w:hAnsi="Arial" w:cs="Arial"/>
          <w:color w:val="333333"/>
        </w:rPr>
        <w:t xml:space="preserve"> </w:t>
      </w:r>
      <w:proofErr w:type="spellStart"/>
      <w:r>
        <w:rPr>
          <w:rFonts w:ascii="Arial" w:eastAsia="Arial" w:hAnsi="Arial" w:cs="Arial"/>
          <w:color w:val="333333"/>
        </w:rPr>
        <w:t>ályaa</w:t>
      </w:r>
      <w:proofErr w:type="spellEnd"/>
      <w:r>
        <w:rPr>
          <w:rFonts w:ascii="Arial" w:eastAsia="Arial" w:hAnsi="Arial" w:cs="Arial"/>
          <w:color w:val="333333"/>
        </w:rPr>
        <w:t xml:space="preserve"> da. </w:t>
      </w:r>
      <w:proofErr w:type="spellStart"/>
      <w:r>
        <w:rPr>
          <w:rFonts w:ascii="Arial" w:eastAsia="Arial" w:hAnsi="Arial" w:cs="Arial"/>
          <w:color w:val="333333"/>
        </w:rPr>
        <w:t>Díí</w:t>
      </w:r>
      <w:proofErr w:type="spellEnd"/>
      <w:r>
        <w:rPr>
          <w:rFonts w:ascii="Arial" w:eastAsia="Arial" w:hAnsi="Arial" w:cs="Arial"/>
          <w:color w:val="333333"/>
        </w:rPr>
        <w:t xml:space="preserve"> bee </w:t>
      </w:r>
      <w:proofErr w:type="spellStart"/>
      <w:r>
        <w:rPr>
          <w:rFonts w:ascii="Arial" w:eastAsia="Arial" w:hAnsi="Arial" w:cs="Arial"/>
          <w:color w:val="333333"/>
        </w:rPr>
        <w:t>hane</w:t>
      </w:r>
      <w:proofErr w:type="spellEnd"/>
      <w:r>
        <w:rPr>
          <w:rFonts w:ascii="Arial" w:eastAsia="Arial" w:hAnsi="Arial" w:cs="Arial"/>
          <w:color w:val="333333"/>
        </w:rPr>
        <w:t xml:space="preserve">' </w:t>
      </w:r>
      <w:proofErr w:type="spellStart"/>
      <w:r>
        <w:rPr>
          <w:rFonts w:ascii="Arial" w:eastAsia="Arial" w:hAnsi="Arial" w:cs="Arial"/>
          <w:color w:val="333333"/>
        </w:rPr>
        <w:t>łahgo</w:t>
      </w:r>
      <w:proofErr w:type="spellEnd"/>
      <w:r>
        <w:rPr>
          <w:rFonts w:ascii="Arial" w:eastAsia="Arial" w:hAnsi="Arial" w:cs="Arial"/>
          <w:color w:val="333333"/>
        </w:rPr>
        <w:t xml:space="preserve"> </w:t>
      </w:r>
      <w:proofErr w:type="spellStart"/>
      <w:r>
        <w:rPr>
          <w:rFonts w:ascii="Arial" w:eastAsia="Arial" w:hAnsi="Arial" w:cs="Arial"/>
          <w:color w:val="333333"/>
        </w:rPr>
        <w:t>saad</w:t>
      </w:r>
      <w:proofErr w:type="spellEnd"/>
      <w:r>
        <w:rPr>
          <w:rFonts w:ascii="Arial" w:eastAsia="Arial" w:hAnsi="Arial" w:cs="Arial"/>
          <w:color w:val="333333"/>
        </w:rPr>
        <w:t xml:space="preserve"> bee </w:t>
      </w:r>
      <w:proofErr w:type="spellStart"/>
      <w:r>
        <w:rPr>
          <w:rFonts w:ascii="Arial" w:eastAsia="Arial" w:hAnsi="Arial" w:cs="Arial"/>
          <w:color w:val="333333"/>
        </w:rPr>
        <w:t>nił</w:t>
      </w:r>
      <w:proofErr w:type="spellEnd"/>
      <w:r>
        <w:rPr>
          <w:rFonts w:ascii="Arial" w:eastAsia="Arial" w:hAnsi="Arial" w:cs="Arial"/>
          <w:color w:val="333333"/>
        </w:rPr>
        <w:t xml:space="preserve"> </w:t>
      </w:r>
      <w:proofErr w:type="spellStart"/>
      <w:r>
        <w:rPr>
          <w:rFonts w:ascii="Arial" w:eastAsia="Arial" w:hAnsi="Arial" w:cs="Arial"/>
          <w:color w:val="333333"/>
        </w:rPr>
        <w:t>hane'go</w:t>
      </w:r>
      <w:proofErr w:type="spellEnd"/>
      <w:r>
        <w:rPr>
          <w:rFonts w:ascii="Arial" w:eastAsia="Arial" w:hAnsi="Arial" w:cs="Arial"/>
          <w:color w:val="333333"/>
        </w:rPr>
        <w:t xml:space="preserve"> </w:t>
      </w:r>
      <w:proofErr w:type="spellStart"/>
      <w:r>
        <w:rPr>
          <w:rFonts w:ascii="Arial" w:eastAsia="Arial" w:hAnsi="Arial" w:cs="Arial"/>
          <w:color w:val="333333"/>
        </w:rPr>
        <w:t>nił</w:t>
      </w:r>
      <w:proofErr w:type="spellEnd"/>
      <w:r>
        <w:rPr>
          <w:rFonts w:ascii="Arial" w:eastAsia="Arial" w:hAnsi="Arial" w:cs="Arial"/>
          <w:color w:val="333333"/>
        </w:rPr>
        <w:t xml:space="preserve"> </w:t>
      </w:r>
      <w:proofErr w:type="spellStart"/>
      <w:r>
        <w:rPr>
          <w:rFonts w:ascii="Arial" w:eastAsia="Arial" w:hAnsi="Arial" w:cs="Arial"/>
          <w:color w:val="333333"/>
        </w:rPr>
        <w:t>néidoonih</w:t>
      </w:r>
      <w:proofErr w:type="spellEnd"/>
      <w:r>
        <w:rPr>
          <w:rFonts w:ascii="Arial" w:eastAsia="Arial" w:hAnsi="Arial" w:cs="Arial"/>
          <w:color w:val="333333"/>
        </w:rPr>
        <w:t xml:space="preserve"> </w:t>
      </w:r>
      <w:proofErr w:type="spellStart"/>
      <w:r>
        <w:rPr>
          <w:rFonts w:ascii="Arial" w:eastAsia="Arial" w:hAnsi="Arial" w:cs="Arial"/>
          <w:color w:val="333333"/>
        </w:rPr>
        <w:t>biniiyé</w:t>
      </w:r>
      <w:proofErr w:type="spellEnd"/>
      <w:r>
        <w:rPr>
          <w:rFonts w:ascii="Arial" w:eastAsia="Arial" w:hAnsi="Arial" w:cs="Arial"/>
          <w:color w:val="333333"/>
        </w:rPr>
        <w:t xml:space="preserve"> </w:t>
      </w:r>
      <w:proofErr w:type="spellStart"/>
      <w:r>
        <w:rPr>
          <w:rFonts w:ascii="Arial" w:eastAsia="Arial" w:hAnsi="Arial" w:cs="Arial"/>
          <w:color w:val="333333"/>
        </w:rPr>
        <w:t>nihił</w:t>
      </w:r>
      <w:proofErr w:type="spellEnd"/>
      <w:r>
        <w:rPr>
          <w:rFonts w:ascii="Arial" w:eastAsia="Arial" w:hAnsi="Arial" w:cs="Arial"/>
          <w:color w:val="333333"/>
        </w:rPr>
        <w:t xml:space="preserve"> </w:t>
      </w:r>
      <w:proofErr w:type="spellStart"/>
      <w:r>
        <w:rPr>
          <w:rFonts w:ascii="Arial" w:eastAsia="Arial" w:hAnsi="Arial" w:cs="Arial"/>
          <w:color w:val="333333"/>
        </w:rPr>
        <w:t>hózhó</w:t>
      </w:r>
      <w:proofErr w:type="spellEnd"/>
      <w:r>
        <w:rPr>
          <w:rFonts w:ascii="Arial" w:eastAsia="Arial" w:hAnsi="Arial" w:cs="Arial"/>
          <w:color w:val="333333"/>
        </w:rPr>
        <w:t xml:space="preserve"> </w:t>
      </w:r>
      <w:proofErr w:type="spellStart"/>
      <w:r>
        <w:rPr>
          <w:rFonts w:ascii="Arial" w:eastAsia="Arial" w:hAnsi="Arial" w:cs="Arial"/>
          <w:color w:val="333333"/>
        </w:rPr>
        <w:t>naaghá</w:t>
      </w:r>
      <w:proofErr w:type="spellEnd"/>
      <w:r>
        <w:rPr>
          <w:rFonts w:ascii="Arial" w:eastAsia="Arial" w:hAnsi="Arial" w:cs="Arial"/>
          <w:color w:val="333333"/>
        </w:rPr>
        <w:t xml:space="preserve"> </w:t>
      </w:r>
      <w:proofErr w:type="spellStart"/>
      <w:r>
        <w:rPr>
          <w:rFonts w:ascii="Arial" w:eastAsia="Arial" w:hAnsi="Arial" w:cs="Arial"/>
          <w:color w:val="333333"/>
        </w:rPr>
        <w:t>bich'į</w:t>
      </w:r>
      <w:proofErr w:type="spellEnd"/>
      <w:r>
        <w:rPr>
          <w:rFonts w:ascii="Arial" w:eastAsia="Arial" w:hAnsi="Arial" w:cs="Arial"/>
          <w:color w:val="333333"/>
        </w:rPr>
        <w:t xml:space="preserve">' </w:t>
      </w:r>
      <w:proofErr w:type="spellStart"/>
      <w:r>
        <w:rPr>
          <w:rFonts w:ascii="Arial" w:eastAsia="Arial" w:hAnsi="Arial" w:cs="Arial"/>
          <w:color w:val="333333"/>
        </w:rPr>
        <w:t>hólne</w:t>
      </w:r>
      <w:proofErr w:type="spellEnd"/>
      <w:r>
        <w:rPr>
          <w:rFonts w:ascii="Arial" w:eastAsia="Arial" w:hAnsi="Arial" w:cs="Arial"/>
          <w:color w:val="333333"/>
        </w:rPr>
        <w:t>'.</w:t>
      </w:r>
    </w:p>
    <w:sectPr w:rsidR="00BE1CBA" w:rsidSect="00F743B9">
      <w:headerReference w:type="default" r:id="rId7"/>
      <w:footerReference w:type="default" r:id="rId8"/>
      <w:pgSz w:w="12240" w:h="15840"/>
      <w:pgMar w:top="2160" w:right="1080" w:bottom="108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DDE2" w14:textId="77777777" w:rsidR="008A3471" w:rsidRDefault="008A3471" w:rsidP="000C65B3">
      <w:r>
        <w:separator/>
      </w:r>
    </w:p>
  </w:endnote>
  <w:endnote w:type="continuationSeparator" w:id="0">
    <w:p w14:paraId="7B2E9A36" w14:textId="77777777" w:rsidR="008A3471" w:rsidRDefault="008A3471" w:rsidP="000C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0831" w14:textId="77777777" w:rsidR="000C65B3" w:rsidRDefault="000C65B3" w:rsidP="000C65B3">
    <w:pPr>
      <w:spacing w:before="60" w:after="60"/>
    </w:pPr>
  </w:p>
  <w:p w14:paraId="30ACBC3E" w14:textId="71E2A5AB" w:rsidR="000C65B3" w:rsidRDefault="000C65B3" w:rsidP="000C65B3">
    <w:pPr>
      <w:pBdr>
        <w:top w:val="single" w:sz="4" w:space="4" w:color="007B8A"/>
      </w:pBdr>
      <w:spacing w:before="200"/>
      <w:jc w:val="center"/>
    </w:pPr>
    <w:r>
      <w:rPr>
        <w:rFonts w:ascii="Arial" w:eastAsia="Arial" w:hAnsi="Arial" w:cs="Arial"/>
        <w:b/>
        <w:bCs/>
        <w:color w:val="007B8A"/>
      </w:rPr>
      <w:t>my</w:t>
    </w:r>
    <w:r>
      <w:rPr>
        <w:rFonts w:ascii="Arial" w:eastAsia="Arial" w:hAnsi="Arial" w:cs="Arial"/>
        <w:b/>
        <w:bCs/>
        <w:color w:val="007B8A"/>
      </w:rPr>
      <w:t>comforthospice.</w:t>
    </w:r>
    <w:r>
      <w:rPr>
        <w:rFonts w:ascii="Arial" w:eastAsia="Arial" w:hAnsi="Arial" w:cs="Arial"/>
        <w:b/>
        <w:bCs/>
        <w:color w:val="007B8A"/>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7CBF9" w14:textId="77777777" w:rsidR="008A3471" w:rsidRDefault="008A3471" w:rsidP="000C65B3">
      <w:r>
        <w:separator/>
      </w:r>
    </w:p>
  </w:footnote>
  <w:footnote w:type="continuationSeparator" w:id="0">
    <w:p w14:paraId="7C8BDF56" w14:textId="77777777" w:rsidR="008A3471" w:rsidRDefault="008A3471" w:rsidP="000C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E33" w14:textId="2C89BB38" w:rsidR="000C65B3" w:rsidRDefault="00F743B9">
    <w:pPr>
      <w:pStyle w:val="Header"/>
    </w:pPr>
    <w:r>
      <w:rPr>
        <w:noProof/>
      </w:rPr>
      <w:drawing>
        <wp:anchor distT="0" distB="0" distL="114300" distR="114300" simplePos="0" relativeHeight="251660288" behindDoc="0" locked="0" layoutInCell="1" allowOverlap="1" wp14:anchorId="532C5C6A" wp14:editId="7B795983">
          <wp:simplePos x="0" y="0"/>
          <wp:positionH relativeFrom="column">
            <wp:posOffset>4833620</wp:posOffset>
          </wp:positionH>
          <wp:positionV relativeFrom="paragraph">
            <wp:posOffset>-521970</wp:posOffset>
          </wp:positionV>
          <wp:extent cx="2232212" cy="1223839"/>
          <wp:effectExtent l="0" t="0" r="0" b="0"/>
          <wp:wrapNone/>
          <wp:docPr id="6046218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21803" name="Picture 604621803"/>
                  <pic:cNvPicPr/>
                </pic:nvPicPr>
                <pic:blipFill>
                  <a:blip r:embed="rId1">
                    <a:extLst>
                      <a:ext uri="{28A0092B-C50C-407E-A947-70E740481C1C}">
                        <a14:useLocalDpi xmlns:a14="http://schemas.microsoft.com/office/drawing/2010/main" val="0"/>
                      </a:ext>
                    </a:extLst>
                  </a:blip>
                  <a:stretch>
                    <a:fillRect/>
                  </a:stretch>
                </pic:blipFill>
                <pic:spPr>
                  <a:xfrm>
                    <a:off x="0" y="0"/>
                    <a:ext cx="2232212" cy="122383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32099F93" wp14:editId="45631DB3">
              <wp:simplePos x="0" y="0"/>
              <wp:positionH relativeFrom="column">
                <wp:posOffset>-679076</wp:posOffset>
              </wp:positionH>
              <wp:positionV relativeFrom="paragraph">
                <wp:posOffset>654349</wp:posOffset>
              </wp:positionV>
              <wp:extent cx="7866529" cy="247612"/>
              <wp:effectExtent l="12700" t="12700" r="7620" b="6985"/>
              <wp:wrapNone/>
              <wp:docPr id="1748639820" name="Rectangle 4"/>
              <wp:cNvGraphicFramePr/>
              <a:graphic xmlns:a="http://schemas.openxmlformats.org/drawingml/2006/main">
                <a:graphicData uri="http://schemas.microsoft.com/office/word/2010/wordprocessingShape">
                  <wps:wsp>
                    <wps:cNvSpPr/>
                    <wps:spPr>
                      <a:xfrm>
                        <a:off x="0" y="0"/>
                        <a:ext cx="7866529" cy="24761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676AB" id="Rectangle 4" o:spid="_x0000_s1026" style="position:absolute;margin-left:-53.45pt;margin-top:51.5pt;width:619.4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" fillcolor="#156082 [3204]" strokecolor="#030e13 [484]" strokeweight="1.5pt"/>
          </w:pict>
        </mc:Fallback>
      </mc:AlternateContent>
    </w:r>
    <w:r>
      <w:rPr>
        <w:noProof/>
      </w:rPr>
      <mc:AlternateContent>
        <mc:Choice Requires="wps">
          <w:drawing>
            <wp:anchor distT="0" distB="0" distL="114300" distR="114300" simplePos="0" relativeHeight="251659264" behindDoc="0" locked="0" layoutInCell="1" allowOverlap="1" wp14:anchorId="56A7A48E" wp14:editId="3149C9A5">
              <wp:simplePos x="0" y="0"/>
              <wp:positionH relativeFrom="column">
                <wp:posOffset>-739140</wp:posOffset>
              </wp:positionH>
              <wp:positionV relativeFrom="paragraph">
                <wp:posOffset>-456191</wp:posOffset>
              </wp:positionV>
              <wp:extent cx="7846097" cy="1357593"/>
              <wp:effectExtent l="0" t="0" r="2540" b="1905"/>
              <wp:wrapNone/>
              <wp:docPr id="1731042862" name="Rectangle 2"/>
              <wp:cNvGraphicFramePr/>
              <a:graphic xmlns:a="http://schemas.openxmlformats.org/drawingml/2006/main">
                <a:graphicData uri="http://schemas.microsoft.com/office/word/2010/wordprocessingShape">
                  <wps:wsp>
                    <wps:cNvSpPr/>
                    <wps:spPr>
                      <a:xfrm>
                        <a:off x="0" y="0"/>
                        <a:ext cx="7846097" cy="1357593"/>
                      </a:xfrm>
                      <a:prstGeom prst="rect">
                        <a:avLst/>
                      </a:prstGeom>
                      <a:solidFill>
                        <a:schemeClr val="tx2">
                          <a:lumMod val="10000"/>
                          <a:lumOff val="90000"/>
                        </a:schemeClr>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C8351" id="Rectangle 2" o:spid="_x0000_s1026" style="position:absolute;margin-left:-58.2pt;margin-top:-35.9pt;width:617.8pt;height:10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" fillcolor="#dceaf7 [351]"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6AA"/>
    <w:multiLevelType w:val="hybridMultilevel"/>
    <w:tmpl w:val="0380A274"/>
    <w:lvl w:ilvl="0" w:tplc="AC7ED174">
      <w:start w:val="1"/>
      <w:numFmt w:val="bullet"/>
      <w:lvlText w:val="–"/>
      <w:lvlJc w:val="left"/>
      <w:pPr>
        <w:ind w:left="1260" w:hanging="360"/>
      </w:pPr>
    </w:lvl>
    <w:lvl w:ilvl="1" w:tplc="E8B0441E">
      <w:numFmt w:val="decimal"/>
      <w:lvlText w:val=""/>
      <w:lvlJc w:val="left"/>
    </w:lvl>
    <w:lvl w:ilvl="2" w:tplc="B57E2878">
      <w:numFmt w:val="decimal"/>
      <w:lvlText w:val=""/>
      <w:lvlJc w:val="left"/>
    </w:lvl>
    <w:lvl w:ilvl="3" w:tplc="0E4001B0">
      <w:numFmt w:val="decimal"/>
      <w:lvlText w:val=""/>
      <w:lvlJc w:val="left"/>
    </w:lvl>
    <w:lvl w:ilvl="4" w:tplc="2B48AD48">
      <w:numFmt w:val="decimal"/>
      <w:lvlText w:val=""/>
      <w:lvlJc w:val="left"/>
    </w:lvl>
    <w:lvl w:ilvl="5" w:tplc="1B028316">
      <w:numFmt w:val="decimal"/>
      <w:lvlText w:val=""/>
      <w:lvlJc w:val="left"/>
    </w:lvl>
    <w:lvl w:ilvl="6" w:tplc="466AD886">
      <w:numFmt w:val="decimal"/>
      <w:lvlText w:val=""/>
      <w:lvlJc w:val="left"/>
    </w:lvl>
    <w:lvl w:ilvl="7" w:tplc="244E45DA">
      <w:numFmt w:val="decimal"/>
      <w:lvlText w:val=""/>
      <w:lvlJc w:val="left"/>
    </w:lvl>
    <w:lvl w:ilvl="8" w:tplc="44283478">
      <w:numFmt w:val="decimal"/>
      <w:lvlText w:val=""/>
      <w:lvlJc w:val="left"/>
    </w:lvl>
  </w:abstractNum>
  <w:abstractNum w:abstractNumId="1" w15:restartNumberingAfterBreak="0">
    <w:nsid w:val="192F5F34"/>
    <w:multiLevelType w:val="hybridMultilevel"/>
    <w:tmpl w:val="238283DC"/>
    <w:lvl w:ilvl="0" w:tplc="01F8E06E">
      <w:start w:val="1"/>
      <w:numFmt w:val="bullet"/>
      <w:lvlText w:val="•"/>
      <w:lvlJc w:val="left"/>
      <w:pPr>
        <w:ind w:left="720" w:hanging="360"/>
      </w:pPr>
    </w:lvl>
    <w:lvl w:ilvl="1" w:tplc="64F8F800">
      <w:numFmt w:val="decimal"/>
      <w:lvlText w:val=""/>
      <w:lvlJc w:val="left"/>
    </w:lvl>
    <w:lvl w:ilvl="2" w:tplc="B73295B4">
      <w:numFmt w:val="decimal"/>
      <w:lvlText w:val=""/>
      <w:lvlJc w:val="left"/>
    </w:lvl>
    <w:lvl w:ilvl="3" w:tplc="914692C6">
      <w:numFmt w:val="decimal"/>
      <w:lvlText w:val=""/>
      <w:lvlJc w:val="left"/>
    </w:lvl>
    <w:lvl w:ilvl="4" w:tplc="316A197A">
      <w:numFmt w:val="decimal"/>
      <w:lvlText w:val=""/>
      <w:lvlJc w:val="left"/>
    </w:lvl>
    <w:lvl w:ilvl="5" w:tplc="E0A48906">
      <w:numFmt w:val="decimal"/>
      <w:lvlText w:val=""/>
      <w:lvlJc w:val="left"/>
    </w:lvl>
    <w:lvl w:ilvl="6" w:tplc="0FB863F6">
      <w:numFmt w:val="decimal"/>
      <w:lvlText w:val=""/>
      <w:lvlJc w:val="left"/>
    </w:lvl>
    <w:lvl w:ilvl="7" w:tplc="4F3E64EE">
      <w:numFmt w:val="decimal"/>
      <w:lvlText w:val=""/>
      <w:lvlJc w:val="left"/>
    </w:lvl>
    <w:lvl w:ilvl="8" w:tplc="733A1392">
      <w:numFmt w:val="decimal"/>
      <w:lvlText w:val=""/>
      <w:lvlJc w:val="left"/>
    </w:lvl>
  </w:abstractNum>
  <w:abstractNum w:abstractNumId="2" w15:restartNumberingAfterBreak="0">
    <w:nsid w:val="4F8D1883"/>
    <w:multiLevelType w:val="hybridMultilevel"/>
    <w:tmpl w:val="428A0650"/>
    <w:lvl w:ilvl="0" w:tplc="680C1F00">
      <w:start w:val="1"/>
      <w:numFmt w:val="bullet"/>
      <w:lvlText w:val="●"/>
      <w:lvlJc w:val="left"/>
      <w:pPr>
        <w:ind w:left="720" w:hanging="360"/>
      </w:pPr>
    </w:lvl>
    <w:lvl w:ilvl="1" w:tplc="B16C0DA8">
      <w:start w:val="1"/>
      <w:numFmt w:val="bullet"/>
      <w:lvlText w:val="○"/>
      <w:lvlJc w:val="left"/>
      <w:pPr>
        <w:ind w:left="1440" w:hanging="360"/>
      </w:pPr>
    </w:lvl>
    <w:lvl w:ilvl="2" w:tplc="5DFAA3C0">
      <w:start w:val="1"/>
      <w:numFmt w:val="bullet"/>
      <w:lvlText w:val="■"/>
      <w:lvlJc w:val="left"/>
      <w:pPr>
        <w:ind w:left="2160" w:hanging="360"/>
      </w:pPr>
    </w:lvl>
    <w:lvl w:ilvl="3" w:tplc="6434B036">
      <w:start w:val="1"/>
      <w:numFmt w:val="bullet"/>
      <w:lvlText w:val="●"/>
      <w:lvlJc w:val="left"/>
      <w:pPr>
        <w:ind w:left="2880" w:hanging="360"/>
      </w:pPr>
    </w:lvl>
    <w:lvl w:ilvl="4" w:tplc="8678498E">
      <w:start w:val="1"/>
      <w:numFmt w:val="bullet"/>
      <w:lvlText w:val="○"/>
      <w:lvlJc w:val="left"/>
      <w:pPr>
        <w:ind w:left="3600" w:hanging="360"/>
      </w:pPr>
    </w:lvl>
    <w:lvl w:ilvl="5" w:tplc="50680278">
      <w:start w:val="1"/>
      <w:numFmt w:val="bullet"/>
      <w:lvlText w:val="■"/>
      <w:lvlJc w:val="left"/>
      <w:pPr>
        <w:ind w:left="4320" w:hanging="360"/>
      </w:pPr>
    </w:lvl>
    <w:lvl w:ilvl="6" w:tplc="1562B56E">
      <w:start w:val="1"/>
      <w:numFmt w:val="bullet"/>
      <w:lvlText w:val="●"/>
      <w:lvlJc w:val="left"/>
      <w:pPr>
        <w:ind w:left="5040" w:hanging="360"/>
      </w:pPr>
    </w:lvl>
    <w:lvl w:ilvl="7" w:tplc="DE82C59E">
      <w:start w:val="1"/>
      <w:numFmt w:val="bullet"/>
      <w:lvlText w:val="●"/>
      <w:lvlJc w:val="left"/>
      <w:pPr>
        <w:ind w:left="5760" w:hanging="360"/>
      </w:pPr>
    </w:lvl>
    <w:lvl w:ilvl="8" w:tplc="DA98810A">
      <w:start w:val="1"/>
      <w:numFmt w:val="bullet"/>
      <w:lvlText w:val="●"/>
      <w:lvlJc w:val="left"/>
      <w:pPr>
        <w:ind w:left="6480" w:hanging="360"/>
      </w:pPr>
    </w:lvl>
  </w:abstractNum>
  <w:num w:numId="1" w16cid:durableId="1279802366">
    <w:abstractNumId w:val="2"/>
    <w:lvlOverride w:ilvl="0">
      <w:startOverride w:val="1"/>
    </w:lvlOverride>
  </w:num>
  <w:num w:numId="2" w16cid:durableId="1753819801">
    <w:abstractNumId w:val="1"/>
    <w:lvlOverride w:ilvl="0">
      <w:startOverride w:val="1"/>
    </w:lvlOverride>
  </w:num>
  <w:num w:numId="3" w16cid:durableId="8633729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BA"/>
    <w:rsid w:val="000C65B3"/>
    <w:rsid w:val="007C5588"/>
    <w:rsid w:val="00826AB0"/>
    <w:rsid w:val="008A3471"/>
    <w:rsid w:val="00981B53"/>
    <w:rsid w:val="00BE1CBA"/>
    <w:rsid w:val="00F7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2185A"/>
  <w15:docId w15:val="{164D63A6-D665-9841-80FF-6A67C8A1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C65B3"/>
    <w:pPr>
      <w:tabs>
        <w:tab w:val="center" w:pos="4680"/>
        <w:tab w:val="right" w:pos="9360"/>
      </w:tabs>
    </w:pPr>
  </w:style>
  <w:style w:type="character" w:customStyle="1" w:styleId="HeaderChar">
    <w:name w:val="Header Char"/>
    <w:basedOn w:val="DefaultParagraphFont"/>
    <w:link w:val="Header"/>
    <w:uiPriority w:val="99"/>
    <w:rsid w:val="000C65B3"/>
  </w:style>
  <w:style w:type="paragraph" w:styleId="Footer">
    <w:name w:val="footer"/>
    <w:basedOn w:val="Normal"/>
    <w:link w:val="FooterChar"/>
    <w:uiPriority w:val="99"/>
    <w:unhideWhenUsed/>
    <w:rsid w:val="000C65B3"/>
    <w:pPr>
      <w:tabs>
        <w:tab w:val="center" w:pos="4680"/>
        <w:tab w:val="right" w:pos="9360"/>
      </w:tabs>
    </w:pPr>
  </w:style>
  <w:style w:type="character" w:customStyle="1" w:styleId="FooterChar">
    <w:name w:val="Footer Char"/>
    <w:basedOn w:val="DefaultParagraphFont"/>
    <w:link w:val="Footer"/>
    <w:uiPriority w:val="99"/>
    <w:rsid w:val="000C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Albert Ogannisyan</cp:lastModifiedBy>
  <cp:revision>2</cp:revision>
  <cp:lastPrinted>2026-04-07T04:42:00Z</cp:lastPrinted>
  <dcterms:created xsi:type="dcterms:W3CDTF">2026-04-07T04:45:00Z</dcterms:created>
  <dcterms:modified xsi:type="dcterms:W3CDTF">2026-04-07T04:45:00Z</dcterms:modified>
</cp:coreProperties>
</file>