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E7953" w14:textId="77777777" w:rsidR="001B2D98" w:rsidRDefault="001B2D98">
      <w:pPr>
        <w:pStyle w:val="p1"/>
      </w:pPr>
      <w:r>
        <w:rPr>
          <w:rStyle w:val="s1"/>
        </w:rPr>
        <w:t xml:space="preserve">Franziska </w:t>
      </w:r>
      <w:proofErr w:type="spellStart"/>
      <w:r>
        <w:rPr>
          <w:rStyle w:val="s1"/>
        </w:rPr>
        <w:t>Rögner</w:t>
      </w:r>
      <w:proofErr w:type="spellEnd"/>
    </w:p>
    <w:p w14:paraId="5C3144AF" w14:textId="77777777" w:rsidR="001B2D98" w:rsidRDefault="001B2D98">
      <w:pPr>
        <w:pStyle w:val="p1"/>
      </w:pPr>
      <w:proofErr w:type="spellStart"/>
      <w:r>
        <w:rPr>
          <w:rStyle w:val="s1"/>
        </w:rPr>
        <w:t>Wombatoon</w:t>
      </w:r>
      <w:proofErr w:type="spellEnd"/>
    </w:p>
    <w:p w14:paraId="6924DE1D" w14:textId="77777777" w:rsidR="001B2D98" w:rsidRDefault="001B2D98">
      <w:pPr>
        <w:pStyle w:val="p1"/>
      </w:pPr>
      <w:r>
        <w:rPr>
          <w:rStyle w:val="s1"/>
        </w:rPr>
        <w:t>Weißtannenweg 9</w:t>
      </w:r>
    </w:p>
    <w:p w14:paraId="4669F7FE" w14:textId="77777777" w:rsidR="001B2D98" w:rsidRDefault="001B2D98">
      <w:pPr>
        <w:pStyle w:val="p1"/>
      </w:pPr>
      <w:r>
        <w:rPr>
          <w:rStyle w:val="s1"/>
        </w:rPr>
        <w:t>68305 Mannheim</w:t>
      </w:r>
    </w:p>
    <w:p w14:paraId="6A5BB5F8" w14:textId="77777777" w:rsidR="001B2D98" w:rsidRDefault="001B2D98">
      <w:pPr>
        <w:pStyle w:val="p1"/>
      </w:pPr>
      <w:r>
        <w:rPr>
          <w:rStyle w:val="s1"/>
        </w:rPr>
        <w:t>Deutschland</w:t>
      </w:r>
    </w:p>
    <w:p w14:paraId="5B60DE1B" w14:textId="77777777" w:rsidR="001B2D98" w:rsidRDefault="001B2D98">
      <w:pPr>
        <w:pStyle w:val="p2"/>
      </w:pPr>
    </w:p>
    <w:p w14:paraId="2E35AB0B" w14:textId="77777777" w:rsidR="001B2D98" w:rsidRDefault="001B2D98">
      <w:pPr>
        <w:pStyle w:val="p1"/>
      </w:pPr>
      <w:r>
        <w:rPr>
          <w:rStyle w:val="s1"/>
        </w:rPr>
        <w:t xml:space="preserve">Tel.: </w:t>
      </w:r>
      <w:hyperlink r:id="rId4" w:history="1">
        <w:r>
          <w:rPr>
            <w:rStyle w:val="Hyperlink"/>
            <w:rFonts w:ascii="UICTFontTextStyleBody" w:hAnsi="UICTFontTextStyleBody"/>
          </w:rPr>
          <w:t>017662803842</w:t>
        </w:r>
      </w:hyperlink>
    </w:p>
    <w:p w14:paraId="5BEF9ACA" w14:textId="77777777" w:rsidR="001B2D98" w:rsidRDefault="001B2D98">
      <w:pPr>
        <w:pStyle w:val="p1"/>
      </w:pPr>
      <w:r>
        <w:rPr>
          <w:rStyle w:val="s1"/>
        </w:rPr>
        <w:t xml:space="preserve">E-Mail: </w:t>
      </w:r>
      <w:proofErr w:type="spellStart"/>
      <w:r>
        <w:rPr>
          <w:rStyle w:val="s1"/>
        </w:rPr>
        <w:t>wombatoon@web.de</w:t>
      </w:r>
      <w:proofErr w:type="spellEnd"/>
    </w:p>
    <w:p w14:paraId="12121067" w14:textId="77777777" w:rsidR="001B2D98" w:rsidRDefault="001B2D98">
      <w:pPr>
        <w:pStyle w:val="p2"/>
      </w:pPr>
    </w:p>
    <w:p w14:paraId="5A0BEACD" w14:textId="77777777" w:rsidR="001B2D98" w:rsidRDefault="001B2D98">
      <w:pPr>
        <w:pStyle w:val="p1"/>
      </w:pPr>
      <w:r>
        <w:rPr>
          <w:rStyle w:val="s1"/>
        </w:rPr>
        <w:t>USt. wird nicht ausgewiesen (</w:t>
      </w:r>
      <w:proofErr w:type="spellStart"/>
      <w:r>
        <w:rPr>
          <w:rStyle w:val="s1"/>
        </w:rPr>
        <w:t>Kleinunternehmerregelung</w:t>
      </w:r>
      <w:proofErr w:type="spellEnd"/>
      <w:r>
        <w:rPr>
          <w:rStyle w:val="s1"/>
        </w:rPr>
        <w:t>)</w:t>
      </w:r>
    </w:p>
    <w:p w14:paraId="163B9AD5" w14:textId="77777777" w:rsidR="001B2D98" w:rsidRDefault="001B2D98">
      <w:pPr>
        <w:pStyle w:val="p2"/>
      </w:pPr>
    </w:p>
    <w:p w14:paraId="07AFA77D" w14:textId="77777777" w:rsidR="001B2D98" w:rsidRDefault="001B2D98">
      <w:pPr>
        <w:pStyle w:val="p1"/>
      </w:pPr>
      <w:r>
        <w:rPr>
          <w:rStyle w:val="s1"/>
        </w:rPr>
        <w:t xml:space="preserve">Plattform der EU-Kommission zur Online-Streitbeilegung: </w:t>
      </w:r>
      <w:hyperlink r:id="rId5" w:history="1">
        <w:r>
          <w:rPr>
            <w:rStyle w:val="Hyperlink"/>
            <w:rFonts w:ascii="UICTFontTextStyleBody" w:hAnsi="UICTFontTextStyleBody"/>
          </w:rPr>
          <w:t>https://ec.europa.eu/odr</w:t>
        </w:r>
      </w:hyperlink>
    </w:p>
    <w:p w14:paraId="78B90C2C" w14:textId="77777777" w:rsidR="001B2D98" w:rsidRDefault="001B2D98">
      <w:pPr>
        <w:pStyle w:val="p2"/>
      </w:pPr>
    </w:p>
    <w:p w14:paraId="6E14E2CD" w14:textId="77777777" w:rsidR="001B2D98" w:rsidRDefault="001B2D98">
      <w:pPr>
        <w:pStyle w:val="p1"/>
      </w:pPr>
      <w:r>
        <w:rPr>
          <w:rStyle w:val="s1"/>
        </w:rPr>
        <w:t>Wir sind zur Teilnahme an einem Streitbeilegungsverfahren vor einer Verbraucherschlichtungsstelle weder verpflichtet noch bereit.</w:t>
      </w:r>
    </w:p>
    <w:p w14:paraId="74546699" w14:textId="77777777" w:rsidR="001B2D98" w:rsidRDefault="001B2D98"/>
    <w:sectPr w:rsidR="001B2D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98"/>
    <w:rsid w:val="001B2D98"/>
    <w:rsid w:val="00E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1ECEF0"/>
  <w15:chartTrackingRefBased/>
  <w15:docId w15:val="{A90B6CDA-A050-7743-979A-01DDBEFA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1B2D98"/>
    <w:pPr>
      <w:spacing w:after="0" w:line="240" w:lineRule="auto"/>
    </w:pPr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Standard"/>
    <w:rsid w:val="001B2D98"/>
    <w:pPr>
      <w:spacing w:after="0" w:line="240" w:lineRule="auto"/>
    </w:pPr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Absatz-Standardschriftart"/>
    <w:rsid w:val="001B2D98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styleId="Hyperlink">
    <w:name w:val="Hyperlink"/>
    <w:basedOn w:val="Absatz-Standardschriftart"/>
    <w:uiPriority w:val="99"/>
    <w:semiHidden/>
    <w:unhideWhenUsed/>
    <w:rsid w:val="001B2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.europa.eu/odr" TargetMode="External"/><Relationship Id="rId4" Type="http://schemas.openxmlformats.org/officeDocument/2006/relationships/hyperlink" Target="tel:01766280384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395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rögner</dc:creator>
  <cp:keywords/>
  <dc:description/>
  <cp:lastModifiedBy>franziska rögner</cp:lastModifiedBy>
  <cp:revision>2</cp:revision>
  <dcterms:created xsi:type="dcterms:W3CDTF">2025-01-01T20:27:00Z</dcterms:created>
  <dcterms:modified xsi:type="dcterms:W3CDTF">2025-01-01T20:27:00Z</dcterms:modified>
</cp:coreProperties>
</file>