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Tribunale di [Nome del Tribunale]</w:t>
      </w:r>
    </w:p>
    <w:p>
      <w:r>
        <w:t>Sezione Fallimenti</w:t>
        <w:br/>
      </w:r>
    </w:p>
    <w:p>
      <w:r>
        <w:t>Procedura di Liquidazione Giudiziale della società Erased Srl, dichiarata con sentenza n. [Numero della Sentenza] del [Data della Sentenza]</w:t>
        <w:br/>
        <w:t>Numero di registro generale fallimenti: [Numero del Registro]</w:t>
        <w:br/>
      </w:r>
    </w:p>
    <w:p>
      <w:pPr>
        <w:pStyle w:val="Heading1"/>
      </w:pPr>
      <w:r>
        <w:t>Istanza di Ammissione al Passivo</w:t>
      </w:r>
    </w:p>
    <w:p>
      <w:r>
        <w:t>Udienza per l’esame dello stato passivo: [Data] ore [Ora]</w:t>
        <w:br/>
        <w:t>Giudice Delegato: Dott./Dott.ssa [Nome Giudice]</w:t>
        <w:br/>
        <w:t>Curatore: Dott./Rag. [Nome Curatore]</w:t>
        <w:br/>
      </w:r>
    </w:p>
    <w:p>
      <w:r>
        <w:t>Pubblicità Srl, con sede legale in [Indirizzo completo], C.F. [Codice Fiscale] e P. IVA [Partita IVA], in persona del legale rappresentante pro tempore, [Nome del legale rappresentante],</w:t>
        <w:br/>
      </w:r>
    </w:p>
    <w:p>
      <w:pPr>
        <w:pStyle w:val="Heading2"/>
      </w:pPr>
      <w:r>
        <w:t>Premesso che:</w:t>
      </w:r>
    </w:p>
    <w:p>
      <w:r>
        <w:t>- Con sentenza del Tribunale di [Nome del Tribunale] n. [Numero della Sentenza], in data [Data della Sentenza], la società Erased Srl, con sede in [Indirizzo], è stata dichiarata in liquidazione giudiziale.</w:t>
        <w:br/>
        <w:t>- La società istante vanta un credito nei confronti della società Erased Srl per un totale di € 6.000,00, derivante da prestazioni di consulenza in materia di marketing e pubblicità, e specificamente per la redazione di cartelloni e volantini pubblicitari.</w:t>
        <w:br/>
        <w:t>- Il credito si basa sulle seguenti fatture:</w:t>
        <w:br/>
        <w:t xml:space="preserve">  - Fattura n. 1, emessa il 10 aprile 2023, per l’importo di € 1.000,00.</w:t>
        <w:br/>
        <w:t xml:space="preserve">  - Fattura n. 2, emessa il 10 maggio 2023, per l’importo di € 2.000,00.</w:t>
        <w:br/>
        <w:t xml:space="preserve">  - Fattura n. 3, emessa il 10 giugno 2023, per l’importo di € 3.000,00.</w:t>
        <w:br/>
        <w:t>- Le prestazioni descritte sono state eseguite regolarmente e la società Erased Srl non ha sollevato contestazioni circa la loro esecuzione, ma non ha corrisposto il pagamento dovuto.</w:t>
        <w:br/>
      </w:r>
    </w:p>
    <w:p>
      <w:pPr>
        <w:pStyle w:val="Heading2"/>
      </w:pPr>
      <w:r>
        <w:t>Tutto ciò premesso, chiede</w:t>
      </w:r>
    </w:p>
    <w:p>
      <w:r>
        <w:t>L'ammissione al passivo della procedura di liquidazione giudiziale della società Erased Srl per un credito complessivo pari a € 6.000,00, da qualificarsi come chirografario.</w:t>
        <w:br/>
      </w:r>
    </w:p>
    <w:p>
      <w:pPr>
        <w:pStyle w:val="Heading2"/>
      </w:pPr>
      <w:r>
        <w:t>Documenti allegati:</w:t>
      </w:r>
    </w:p>
    <w:p>
      <w:r>
        <w:t>1. Copia delle fatture n. 1, 2 e 3.</w:t>
        <w:br/>
        <w:t>2. Contratto/mandato per la prestazione dei servizi.</w:t>
        <w:br/>
        <w:t>3. Certificato di iscrizione della società Pubblicità Srl alla Camera di Commercio.</w:t>
        <w:br/>
      </w:r>
    </w:p>
    <w:p>
      <w:r>
        <w:t>La società Pubblicità Srl è disponibile a ricoprire la carica di membro del Comitato dei Creditori, qualora ritenuto opportuno.</w:t>
        <w:br/>
        <w:t>Si indicano i seguenti dati bancari per l’eventuale distribuzione delle somme spettanti:</w:t>
        <w:br/>
        <w:t>IBAN: [Inserire IBAN]</w:t>
        <w:br/>
        <w:br/>
        <w:t>In fede,</w:t>
        <w:br/>
        <w:t>[Luogo e data]</w:t>
        <w:br/>
        <w:t>Pubblicità Srl</w:t>
        <w:br/>
        <w:t>Il Legale Rappresentante</w:t>
        <w:br/>
        <w:t>[Nome e Cognome]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