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3F1" w:rsidRPr="00CC03F1" w:rsidRDefault="006303E1" w:rsidP="00CC03F1">
      <w:pPr>
        <w:spacing w:after="100" w:afterAutospacing="1"/>
        <w:jc w:val="center"/>
        <w:outlineLvl w:val="0"/>
        <w:rPr>
          <w:rFonts w:ascii="Arial" w:eastAsia="Times New Roman" w:hAnsi="Arial" w:cs="Arial"/>
          <w:b/>
          <w:bCs/>
          <w:kern w:val="36"/>
          <w:sz w:val="40"/>
          <w:szCs w:val="40"/>
          <w:lang w:eastAsia="en-GB"/>
          <w14:ligatures w14:val="none"/>
        </w:rPr>
      </w:pPr>
      <w:r w:rsidRPr="00CC03F1">
        <w:rPr>
          <w:rFonts w:ascii="Arial" w:eastAsia="Times New Roman" w:hAnsi="Arial" w:cs="Arial"/>
          <w:b/>
          <w:bCs/>
          <w:kern w:val="36"/>
          <w:sz w:val="40"/>
          <w:szCs w:val="40"/>
          <w:lang w:eastAsia="en-GB"/>
          <w14:ligatures w14:val="none"/>
        </w:rPr>
        <w:t>Physiological Determinants of Endurance Performance:</w:t>
      </w:r>
    </w:p>
    <w:p w:rsidR="00EB4A22" w:rsidRPr="00E11621" w:rsidRDefault="006303E1" w:rsidP="00CC03F1">
      <w:pPr>
        <w:spacing w:after="100" w:afterAutospacing="1"/>
        <w:jc w:val="center"/>
        <w:outlineLvl w:val="0"/>
        <w:rPr>
          <w:rFonts w:ascii="Arial" w:eastAsia="Times New Roman" w:hAnsi="Arial" w:cs="Arial"/>
          <w:b/>
          <w:bCs/>
          <w:kern w:val="36"/>
          <w:sz w:val="32"/>
          <w:szCs w:val="32"/>
          <w:lang w:eastAsia="en-GB"/>
          <w14:ligatures w14:val="none"/>
        </w:rPr>
      </w:pPr>
      <w:r w:rsidRPr="00E11621">
        <w:rPr>
          <w:rFonts w:ascii="Arial" w:eastAsia="Times New Roman" w:hAnsi="Arial" w:cs="Arial"/>
          <w:b/>
          <w:bCs/>
          <w:kern w:val="36"/>
          <w:sz w:val="32"/>
          <w:szCs w:val="32"/>
          <w:lang w:eastAsia="en-GB"/>
          <w14:ligatures w14:val="none"/>
        </w:rPr>
        <w:t>A Comprehensive Analysis of Running Economy Curves and Cardiovascular Dynamics from 5,000 Meters to the Marathon</w:t>
      </w:r>
    </w:p>
    <w:p w:rsidR="00EB4A22" w:rsidRPr="006303E1" w:rsidRDefault="006303E1" w:rsidP="00CC03F1">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 xml:space="preserve">The determination of distance running performance is a multifaceted physiological puzzle, traditionally </w:t>
      </w:r>
      <w:proofErr w:type="spellStart"/>
      <w:r w:rsidRPr="006303E1">
        <w:rPr>
          <w:rFonts w:ascii="Arial" w:eastAsia="Times New Roman" w:hAnsi="Arial" w:cs="Arial"/>
          <w:kern w:val="0"/>
          <w:lang w:eastAsia="en-GB"/>
          <w14:ligatures w14:val="none"/>
        </w:rPr>
        <w:t>centered</w:t>
      </w:r>
      <w:proofErr w:type="spellEnd"/>
      <w:r w:rsidRPr="006303E1">
        <w:rPr>
          <w:rFonts w:ascii="Arial" w:eastAsia="Times New Roman" w:hAnsi="Arial" w:cs="Arial"/>
          <w:kern w:val="0"/>
          <w:lang w:eastAsia="en-GB"/>
          <w14:ligatures w14:val="none"/>
        </w:rPr>
        <w:t xml:space="preserve"> on a triad of variables: maximal oxygen uptake </w:t>
      </w:r>
      <w:r w:rsidRPr="00E11621">
        <w:rPr>
          <w:rFonts w:ascii="Arial" w:eastAsia="Times New Roman" w:hAnsi="Arial" w:cs="Arial"/>
          <w:b/>
          <w:bCs/>
          <w:kern w:val="0"/>
          <w:lang w:eastAsia="en-GB"/>
          <w14:ligatures w14:val="none"/>
        </w:rPr>
        <w:t>(V</w:t>
      </w:r>
      <w:r w:rsidR="0034588E" w:rsidRPr="00E11621">
        <w:rPr>
          <w:rFonts w:ascii="Arial" w:eastAsia="Times New Roman" w:hAnsi="Arial" w:cs="Arial"/>
          <w:b/>
          <w:bCs/>
          <w:kern w:val="0"/>
          <w:lang w:eastAsia="en-GB"/>
          <w14:ligatures w14:val="none"/>
        </w:rPr>
        <w:t>o</w:t>
      </w:r>
      <w:r w:rsidRPr="00E11621">
        <w:rPr>
          <w:rFonts w:ascii="Arial" w:eastAsia="Times New Roman" w:hAnsi="Arial" w:cs="Arial"/>
          <w:b/>
          <w:bCs/>
          <w:kern w:val="0"/>
          <w:lang w:eastAsia="en-GB"/>
          <w14:ligatures w14:val="none"/>
        </w:rPr>
        <w:t>2</w:t>
      </w:r>
      <w:r w:rsidR="0034588E" w:rsidRPr="00E11621">
        <w:rPr>
          <w:rFonts w:ascii="Arial" w:eastAsia="Times New Roman" w:hAnsi="Arial" w:cs="Arial"/>
          <w:b/>
          <w:bCs/>
          <w:kern w:val="0"/>
          <w:lang w:eastAsia="en-GB"/>
          <w14:ligatures w14:val="none"/>
        </w:rPr>
        <w:t xml:space="preserve"> </w:t>
      </w:r>
      <w:r w:rsidRPr="00E11621">
        <w:rPr>
          <w:rFonts w:ascii="Arial" w:eastAsia="Times New Roman" w:hAnsi="Arial" w:cs="Arial"/>
          <w:b/>
          <w:bCs/>
          <w:kern w:val="0"/>
          <w:lang w:eastAsia="en-GB"/>
          <w14:ligatures w14:val="none"/>
        </w:rPr>
        <w:t>ma</w:t>
      </w:r>
      <w:r w:rsidR="0034588E" w:rsidRPr="00E11621">
        <w:rPr>
          <w:rFonts w:ascii="Arial" w:eastAsia="Times New Roman" w:hAnsi="Arial" w:cs="Arial"/>
          <w:b/>
          <w:bCs/>
          <w:kern w:val="0"/>
          <w:lang w:eastAsia="en-GB"/>
          <w14:ligatures w14:val="none"/>
        </w:rPr>
        <w:t>x</w:t>
      </w:r>
      <w:r w:rsidRPr="00E11621">
        <w:rPr>
          <w:rFonts w:ascii="Arial" w:eastAsia="Times New Roman" w:hAnsi="Arial" w:cs="Arial"/>
          <w:b/>
          <w:bCs/>
          <w:kern w:val="0"/>
          <w:lang w:eastAsia="en-GB"/>
          <w14:ligatures w14:val="none"/>
        </w:rPr>
        <w:t>),</w:t>
      </w:r>
      <w:r w:rsidRPr="006303E1">
        <w:rPr>
          <w:rFonts w:ascii="Arial" w:eastAsia="Times New Roman" w:hAnsi="Arial" w:cs="Arial"/>
          <w:kern w:val="0"/>
          <w:lang w:eastAsia="en-GB"/>
          <w14:ligatures w14:val="none"/>
        </w:rPr>
        <w:t xml:space="preserve"> the fractional utilization of that capacity (the anaerobic threshold), and the efficiency of movement, known as running economy. While V</w:t>
      </w:r>
      <w:r w:rsidR="0034588E">
        <w:rPr>
          <w:rFonts w:ascii="Arial" w:eastAsia="Times New Roman" w:hAnsi="Arial" w:cs="Arial"/>
          <w:kern w:val="0"/>
          <w:lang w:eastAsia="en-GB"/>
          <w14:ligatures w14:val="none"/>
        </w:rPr>
        <w:t>o2 max</w:t>
      </w:r>
      <w:r w:rsidRPr="006303E1">
        <w:rPr>
          <w:rFonts w:ascii="Arial" w:eastAsia="Times New Roman" w:hAnsi="Arial" w:cs="Arial"/>
          <w:kern w:val="0"/>
          <w:lang w:eastAsia="en-GB"/>
          <w14:ligatures w14:val="none"/>
        </w:rPr>
        <w:t xml:space="preserve"> provides an index of the cardiovascular system’s ceiling, running economy </w:t>
      </w:r>
      <w:r w:rsidRPr="00E11621">
        <w:rPr>
          <w:rFonts w:ascii="Arial" w:eastAsia="Times New Roman" w:hAnsi="Arial" w:cs="Arial"/>
          <w:b/>
          <w:bCs/>
          <w:kern w:val="0"/>
          <w:lang w:eastAsia="en-GB"/>
          <w14:ligatures w14:val="none"/>
        </w:rPr>
        <w:t>(RE)</w:t>
      </w:r>
      <w:r w:rsidRPr="006303E1">
        <w:rPr>
          <w:rFonts w:ascii="Arial" w:eastAsia="Times New Roman" w:hAnsi="Arial" w:cs="Arial"/>
          <w:kern w:val="0"/>
          <w:lang w:eastAsia="en-GB"/>
          <w14:ligatures w14:val="none"/>
        </w:rPr>
        <w:t xml:space="preserve"> functions as the "miles-per-gallon" metric, dictating the metabolic cost of maintaining a specific velocity. For well-trained athletes, the distinction between elite and sub-elite performance often resides not in the absolute size of the aerobic engine, but in the economy with which oxygen is converted into forward motion. This </w:t>
      </w:r>
      <w:r w:rsidR="00CC03F1">
        <w:rPr>
          <w:rFonts w:ascii="Arial" w:eastAsia="Times New Roman" w:hAnsi="Arial" w:cs="Arial"/>
          <w:kern w:val="0"/>
          <w:lang w:eastAsia="en-GB"/>
          <w14:ligatures w14:val="none"/>
        </w:rPr>
        <w:t>document</w:t>
      </w:r>
      <w:r w:rsidRPr="006303E1">
        <w:rPr>
          <w:rFonts w:ascii="Arial" w:eastAsia="Times New Roman" w:hAnsi="Arial" w:cs="Arial"/>
          <w:kern w:val="0"/>
          <w:lang w:eastAsia="en-GB"/>
          <w14:ligatures w14:val="none"/>
        </w:rPr>
        <w:t xml:space="preserve"> examines the intricate relationship between running velocity and energy cost, the expected cardiovascular strain across standard race distances, and the temporal deterioration of these systems—a concept recently popularized as physiological durability or resilience.</w:t>
      </w:r>
    </w:p>
    <w:p w:rsidR="006303E1" w:rsidRPr="00CC03F1" w:rsidRDefault="006303E1" w:rsidP="006303E1">
      <w:pPr>
        <w:spacing w:after="100" w:afterAutospacing="1"/>
        <w:outlineLvl w:val="1"/>
        <w:rPr>
          <w:rFonts w:ascii="Arial" w:eastAsia="Times New Roman" w:hAnsi="Arial" w:cs="Arial"/>
          <w:b/>
          <w:bCs/>
          <w:kern w:val="0"/>
          <w:sz w:val="28"/>
          <w:szCs w:val="28"/>
          <w:lang w:eastAsia="en-GB"/>
          <w14:ligatures w14:val="none"/>
        </w:rPr>
      </w:pPr>
      <w:r w:rsidRPr="00CC03F1">
        <w:rPr>
          <w:rFonts w:ascii="Arial" w:eastAsia="Times New Roman" w:hAnsi="Arial" w:cs="Arial"/>
          <w:b/>
          <w:bCs/>
          <w:kern w:val="0"/>
          <w:sz w:val="28"/>
          <w:szCs w:val="28"/>
          <w:lang w:eastAsia="en-GB"/>
          <w14:ligatures w14:val="none"/>
        </w:rPr>
        <w:t>The Energetic Architecture of Running Economy</w:t>
      </w:r>
    </w:p>
    <w:p w:rsidR="00EB4A22" w:rsidRPr="006303E1" w:rsidRDefault="006303E1" w:rsidP="00E11621">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 xml:space="preserve">Running economy is defined as the steady-state oxygen consumption required for a given submaximal running velocity. In the professional literature, this has traditionally been expressed as the volume of oxygen consumed per unit of body mass per unit of time (ml </w:t>
      </w:r>
      <w:r w:rsidR="00CC03F1">
        <w:rPr>
          <w:rFonts w:ascii="Arial" w:eastAsia="Times New Roman" w:hAnsi="Arial" w:cs="Arial"/>
          <w:kern w:val="0"/>
          <w:lang w:eastAsia="en-GB"/>
          <w14:ligatures w14:val="none"/>
        </w:rPr>
        <w:t>O2</w:t>
      </w:r>
      <w:r w:rsidRPr="006303E1">
        <w:rPr>
          <w:rFonts w:ascii="Arial" w:eastAsia="Times New Roman" w:hAnsi="Arial" w:cs="Arial"/>
          <w:kern w:val="0"/>
          <w:lang w:eastAsia="en-GB"/>
          <w14:ligatures w14:val="none"/>
        </w:rPr>
        <w:t>/kg/min). However, this expression is velocity-dependent; thus, researchers often normalize the value to distance (ml O</w:t>
      </w:r>
      <w:r w:rsidR="00CC03F1">
        <w:rPr>
          <w:rFonts w:ascii="Arial" w:eastAsia="Times New Roman" w:hAnsi="Arial" w:cs="Arial"/>
          <w:kern w:val="0"/>
          <w:lang w:eastAsia="en-GB"/>
          <w14:ligatures w14:val="none"/>
        </w:rPr>
        <w:t>2</w:t>
      </w:r>
      <w:r w:rsidRPr="006303E1">
        <w:rPr>
          <w:rFonts w:ascii="Arial" w:eastAsia="Times New Roman" w:hAnsi="Arial" w:cs="Arial"/>
          <w:kern w:val="0"/>
          <w:lang w:eastAsia="en-GB"/>
          <w14:ligatures w14:val="none"/>
        </w:rPr>
        <w:t>/kg/km), facilitating comparisons across different speeds and individual athletes.</w:t>
      </w:r>
    </w:p>
    <w:p w:rsidR="006303E1" w:rsidRPr="00CC03F1" w:rsidRDefault="006303E1" w:rsidP="006303E1">
      <w:pPr>
        <w:spacing w:after="100" w:afterAutospacing="1"/>
        <w:outlineLvl w:val="2"/>
        <w:rPr>
          <w:rFonts w:ascii="Arial" w:eastAsia="Times New Roman" w:hAnsi="Arial" w:cs="Arial"/>
          <w:b/>
          <w:bCs/>
          <w:kern w:val="0"/>
          <w:sz w:val="28"/>
          <w:szCs w:val="28"/>
          <w:lang w:eastAsia="en-GB"/>
          <w14:ligatures w14:val="none"/>
        </w:rPr>
      </w:pPr>
      <w:r w:rsidRPr="00CC03F1">
        <w:rPr>
          <w:rFonts w:ascii="Arial" w:eastAsia="Times New Roman" w:hAnsi="Arial" w:cs="Arial"/>
          <w:b/>
          <w:bCs/>
          <w:kern w:val="0"/>
          <w:sz w:val="28"/>
          <w:szCs w:val="28"/>
          <w:lang w:eastAsia="en-GB"/>
          <w14:ligatures w14:val="none"/>
        </w:rPr>
        <w:t>Oxygen Cost vs. Metabolic Energy Cost</w:t>
      </w:r>
    </w:p>
    <w:p w:rsidR="006303E1" w:rsidRPr="006303E1" w:rsidRDefault="006303E1" w:rsidP="00CC03F1">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 xml:space="preserve">A critical shift in the field has been the move toward quantifying running economy in units of energy (Joules or calories) rather than simply oxygen volume. The primary justification for this shift is the variability of the caloric equivalent of oxygen based on the substrate being metabolized. When an athlete relies predominantly on carbohydrates, the energy yield per </w:t>
      </w:r>
      <w:proofErr w:type="spellStart"/>
      <w:r w:rsidRPr="006303E1">
        <w:rPr>
          <w:rFonts w:ascii="Arial" w:eastAsia="Times New Roman" w:hAnsi="Arial" w:cs="Arial"/>
          <w:kern w:val="0"/>
          <w:lang w:eastAsia="en-GB"/>
          <w14:ligatures w14:val="none"/>
        </w:rPr>
        <w:t>liter</w:t>
      </w:r>
      <w:proofErr w:type="spellEnd"/>
      <w:r w:rsidRPr="006303E1">
        <w:rPr>
          <w:rFonts w:ascii="Arial" w:eastAsia="Times New Roman" w:hAnsi="Arial" w:cs="Arial"/>
          <w:kern w:val="0"/>
          <w:lang w:eastAsia="en-GB"/>
          <w14:ligatures w14:val="none"/>
        </w:rPr>
        <w:t xml:space="preserve"> of oxygen is approximately 21.1 kJ; conversely, during fat oxidation, this yield drops to roughly 19.6 kJ.</w:t>
      </w:r>
    </w:p>
    <w:p w:rsidR="006303E1" w:rsidRPr="006303E1" w:rsidRDefault="006303E1" w:rsidP="00CC03F1">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 xml:space="preserve">Because the substrate mix (measured via the respiratory exchange ratio, or </w:t>
      </w:r>
      <w:r w:rsidRPr="00E11621">
        <w:rPr>
          <w:rFonts w:ascii="Arial" w:eastAsia="Times New Roman" w:hAnsi="Arial" w:cs="Arial"/>
          <w:kern w:val="0"/>
          <w:lang w:eastAsia="en-GB"/>
          <w14:ligatures w14:val="none"/>
        </w:rPr>
        <w:t>RER)</w:t>
      </w:r>
      <w:r w:rsidRPr="006303E1">
        <w:rPr>
          <w:rFonts w:ascii="Arial" w:eastAsia="Times New Roman" w:hAnsi="Arial" w:cs="Arial"/>
          <w:kern w:val="0"/>
          <w:lang w:eastAsia="en-GB"/>
          <w14:ligatures w14:val="none"/>
        </w:rPr>
        <w:t xml:space="preserve"> shifts toward fat oxidation as race duration increases, the "oxygen cost" of running may appear to rise even if the "energy cost" remains stable. In marathon racing, where glycogen sparing is paramount, a well-trained runner’s ability to maintain a low metabolic energy cost </w:t>
      </w:r>
      <w:r w:rsidRPr="00E11621">
        <w:rPr>
          <w:rFonts w:ascii="Arial" w:eastAsia="Times New Roman" w:hAnsi="Arial" w:cs="Arial"/>
          <w:b/>
          <w:bCs/>
          <w:kern w:val="0"/>
          <w:lang w:eastAsia="en-GB"/>
          <w14:ligatures w14:val="none"/>
        </w:rPr>
        <w:t>(Cr)</w:t>
      </w:r>
      <w:r w:rsidRPr="006303E1">
        <w:rPr>
          <w:rFonts w:ascii="Arial" w:eastAsia="Times New Roman" w:hAnsi="Arial" w:cs="Arial"/>
          <w:kern w:val="0"/>
          <w:lang w:eastAsia="en-GB"/>
          <w14:ligatures w14:val="none"/>
        </w:rPr>
        <w:t xml:space="preserve"> while oxidizing a higher percentage of lipids is a hallmark of elite status.</w:t>
      </w:r>
    </w:p>
    <w:p w:rsidR="006303E1" w:rsidRPr="006303E1" w:rsidRDefault="006303E1" w:rsidP="0064780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 xml:space="preserve">Among similarly trained athletes with identical </w:t>
      </w:r>
      <w:r w:rsidR="00647804">
        <w:rPr>
          <w:rFonts w:ascii="Arial" w:eastAsia="Times New Roman" w:hAnsi="Arial" w:cs="Arial"/>
          <w:kern w:val="0"/>
          <w:lang w:eastAsia="en-GB"/>
          <w14:ligatures w14:val="none"/>
        </w:rPr>
        <w:t>V</w:t>
      </w:r>
      <w:r w:rsidRPr="006303E1">
        <w:rPr>
          <w:rFonts w:ascii="Arial" w:eastAsia="Times New Roman" w:hAnsi="Arial" w:cs="Arial"/>
          <w:kern w:val="0"/>
          <w:lang w:eastAsia="en-GB"/>
          <w14:ligatures w14:val="none"/>
        </w:rPr>
        <w:t>O2</w:t>
      </w:r>
      <w:r w:rsidR="00647804">
        <w:rPr>
          <w:rFonts w:ascii="Arial" w:eastAsia="Times New Roman" w:hAnsi="Arial" w:cs="Arial"/>
          <w:kern w:val="0"/>
          <w:lang w:eastAsia="en-GB"/>
          <w14:ligatures w14:val="none"/>
        </w:rPr>
        <w:t xml:space="preserve"> </w:t>
      </w:r>
      <w:r w:rsidRPr="006303E1">
        <w:rPr>
          <w:rFonts w:ascii="Arial" w:eastAsia="Times New Roman" w:hAnsi="Arial" w:cs="Arial"/>
          <w:kern w:val="0"/>
          <w:lang w:eastAsia="en-GB"/>
          <w14:ligatures w14:val="none"/>
        </w:rPr>
        <w:t xml:space="preserve">max values, running economy can vary by as much as 30%. This disparity translates to vast differences in race outcomes; </w:t>
      </w:r>
      <w:r w:rsidRPr="006303E1">
        <w:rPr>
          <w:rFonts w:ascii="Arial" w:eastAsia="Times New Roman" w:hAnsi="Arial" w:cs="Arial"/>
          <w:kern w:val="0"/>
          <w:lang w:eastAsia="en-GB"/>
          <w14:ligatures w14:val="none"/>
        </w:rPr>
        <w:lastRenderedPageBreak/>
        <w:t>for example, a 10% difference in economy between two marathoners can result in a 15-to-30-minute gap at the finish line. Consequently, RE is considered a superior predictor of performance within homogeneous groups of elite runners.</w:t>
      </w:r>
    </w:p>
    <w:p w:rsidR="006303E1" w:rsidRPr="00647804" w:rsidRDefault="006303E1" w:rsidP="006303E1">
      <w:pPr>
        <w:spacing w:after="100" w:afterAutospacing="1"/>
        <w:outlineLvl w:val="1"/>
        <w:rPr>
          <w:rFonts w:ascii="Arial" w:eastAsia="Times New Roman" w:hAnsi="Arial" w:cs="Arial"/>
          <w:b/>
          <w:bCs/>
          <w:kern w:val="0"/>
          <w:sz w:val="28"/>
          <w:szCs w:val="28"/>
          <w:lang w:eastAsia="en-GB"/>
          <w14:ligatures w14:val="none"/>
        </w:rPr>
      </w:pPr>
      <w:r w:rsidRPr="00647804">
        <w:rPr>
          <w:rFonts w:ascii="Arial" w:eastAsia="Times New Roman" w:hAnsi="Arial" w:cs="Arial"/>
          <w:b/>
          <w:bCs/>
          <w:kern w:val="0"/>
          <w:sz w:val="28"/>
          <w:szCs w:val="28"/>
          <w:lang w:eastAsia="en-GB"/>
          <w14:ligatures w14:val="none"/>
        </w:rPr>
        <w:t>The Running Economy-Velocity Relationship: Linear vs. Curvilinear Models</w:t>
      </w:r>
    </w:p>
    <w:p w:rsidR="006303E1" w:rsidRPr="006303E1" w:rsidRDefault="006303E1" w:rsidP="0064780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One of the most debated topics in exercise physiology is whether the energy cost of running remains constant across different velocities or if it follows a specific curve. The "traditional model" of running energetics posits a linear relationship between oxygen uptake and speed, meaning the cost per unit distance is invariant. However, emerging research suggests that for well-trained runners, the relationship is actually curvilinear, typically following a U-shaped pattern.</w:t>
      </w:r>
    </w:p>
    <w:p w:rsidR="006303E1" w:rsidRPr="006303E1" w:rsidRDefault="006303E1" w:rsidP="006303E1">
      <w:pPr>
        <w:spacing w:after="100" w:afterAutospacing="1"/>
        <w:outlineLvl w:val="2"/>
        <w:rPr>
          <w:rFonts w:ascii="Arial" w:eastAsia="Times New Roman" w:hAnsi="Arial" w:cs="Arial"/>
          <w:b/>
          <w:bCs/>
          <w:kern w:val="0"/>
          <w:sz w:val="27"/>
          <w:szCs w:val="27"/>
          <w:lang w:eastAsia="en-GB"/>
          <w14:ligatures w14:val="none"/>
        </w:rPr>
      </w:pPr>
      <w:r w:rsidRPr="006303E1">
        <w:rPr>
          <w:rFonts w:ascii="Arial" w:eastAsia="Times New Roman" w:hAnsi="Arial" w:cs="Arial"/>
          <w:b/>
          <w:bCs/>
          <w:kern w:val="0"/>
          <w:sz w:val="27"/>
          <w:szCs w:val="27"/>
          <w:lang w:eastAsia="en-GB"/>
          <w14:ligatures w14:val="none"/>
        </w:rPr>
        <w:t>The U-Shaped Energy Cost Curve</w:t>
      </w:r>
    </w:p>
    <w:p w:rsidR="006303E1" w:rsidRPr="006303E1" w:rsidRDefault="006303E1" w:rsidP="0064780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In sub-elite and high-level runners, studies have identified an energetically optimal running speed—the nadir of the U-shaped curve—where Cr is minimized. For many trained athletes, this optimal speed occurs around 13 km/h (~3.6 m/s).</w:t>
      </w:r>
    </w:p>
    <w:p w:rsidR="006303E1" w:rsidRPr="006303E1" w:rsidRDefault="006303E1" w:rsidP="0064780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At speeds significantly slower than this optimal point, the energy cost rises because the athlete must engage more neuromotor control to maintain a stable bouncing gait, and the elastic return from tendons is not fully exploited. At speeds significantly faster than this point—such as those required for 5k and 10k racing—the energy cost rises again. This secondary increase is driven by several factors, including the metabolic cost of generating high forces in extremely short time frames and the exponential increase in air resistance.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7"/>
        <w:gridCol w:w="2509"/>
        <w:gridCol w:w="3774"/>
      </w:tblGrid>
      <w:tr w:rsidR="00647804" w:rsidRPr="006303E1" w:rsidTr="006303E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47804" w:rsidRPr="006303E1" w:rsidRDefault="00647804" w:rsidP="006303E1">
            <w:pPr>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Study Population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647804" w:rsidRPr="006303E1" w:rsidRDefault="00647804" w:rsidP="006303E1">
            <w:pPr>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Speed Range Investigated</w:t>
            </w:r>
          </w:p>
        </w:tc>
        <w:tc>
          <w:tcPr>
            <w:tcW w:w="0" w:type="auto"/>
            <w:tcBorders>
              <w:top w:val="single" w:sz="6" w:space="0" w:color="auto"/>
              <w:left w:val="single" w:sz="6" w:space="0" w:color="auto"/>
              <w:bottom w:val="single" w:sz="6" w:space="0" w:color="auto"/>
              <w:right w:val="single" w:sz="6" w:space="0" w:color="auto"/>
            </w:tcBorders>
            <w:vAlign w:val="center"/>
            <w:hideMark/>
          </w:tcPr>
          <w:p w:rsidR="00647804" w:rsidRPr="006303E1" w:rsidRDefault="00647804" w:rsidP="006303E1">
            <w:pPr>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Observation</w:t>
            </w:r>
          </w:p>
        </w:tc>
      </w:tr>
      <w:tr w:rsidR="00647804" w:rsidRPr="006303E1" w:rsidTr="006303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47804" w:rsidRPr="006303E1" w:rsidRDefault="00647804"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Recreational Runners</w:t>
            </w:r>
          </w:p>
        </w:tc>
        <w:tc>
          <w:tcPr>
            <w:tcW w:w="0" w:type="auto"/>
            <w:tcBorders>
              <w:top w:val="single" w:sz="6" w:space="0" w:color="auto"/>
              <w:left w:val="single" w:sz="6" w:space="0" w:color="auto"/>
              <w:bottom w:val="single" w:sz="6" w:space="0" w:color="auto"/>
              <w:right w:val="single" w:sz="6" w:space="0" w:color="auto"/>
            </w:tcBorders>
            <w:vAlign w:val="center"/>
            <w:hideMark/>
          </w:tcPr>
          <w:p w:rsidR="00647804" w:rsidRPr="006303E1" w:rsidRDefault="00647804"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1.78 – 4.0 m/s</w:t>
            </w:r>
          </w:p>
        </w:tc>
        <w:tc>
          <w:tcPr>
            <w:tcW w:w="0" w:type="auto"/>
            <w:tcBorders>
              <w:top w:val="single" w:sz="6" w:space="0" w:color="auto"/>
              <w:left w:val="single" w:sz="6" w:space="0" w:color="auto"/>
              <w:bottom w:val="single" w:sz="6" w:space="0" w:color="auto"/>
              <w:right w:val="single" w:sz="6" w:space="0" w:color="auto"/>
            </w:tcBorders>
            <w:vAlign w:val="center"/>
            <w:hideMark/>
          </w:tcPr>
          <w:p w:rsidR="00647804" w:rsidRPr="006303E1" w:rsidRDefault="00647804"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Primarily linear; invariant C</w:t>
            </w:r>
            <w:r>
              <w:rPr>
                <w:rFonts w:ascii="Arial" w:eastAsia="Times New Roman" w:hAnsi="Arial" w:cs="Arial"/>
                <w:kern w:val="0"/>
                <w:lang w:eastAsia="en-GB"/>
                <w14:ligatures w14:val="none"/>
              </w:rPr>
              <w:t>r</w:t>
            </w:r>
            <w:r w:rsidRPr="006303E1">
              <w:rPr>
                <w:rFonts w:ascii="Arial" w:eastAsia="Times New Roman" w:hAnsi="Arial" w:cs="Arial"/>
                <w:kern w:val="0"/>
                <w:lang w:eastAsia="en-GB"/>
                <w14:ligatures w14:val="none"/>
              </w:rPr>
              <w:t>.</w:t>
            </w:r>
          </w:p>
        </w:tc>
      </w:tr>
      <w:tr w:rsidR="00647804" w:rsidRPr="006303E1" w:rsidTr="006303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47804" w:rsidRPr="006303E1" w:rsidRDefault="00647804"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Sub-Elite Runners</w:t>
            </w:r>
          </w:p>
        </w:tc>
        <w:tc>
          <w:tcPr>
            <w:tcW w:w="0" w:type="auto"/>
            <w:tcBorders>
              <w:top w:val="single" w:sz="6" w:space="0" w:color="auto"/>
              <w:left w:val="single" w:sz="6" w:space="0" w:color="auto"/>
              <w:bottom w:val="single" w:sz="6" w:space="0" w:color="auto"/>
              <w:right w:val="single" w:sz="6" w:space="0" w:color="auto"/>
            </w:tcBorders>
            <w:vAlign w:val="center"/>
            <w:hideMark/>
          </w:tcPr>
          <w:p w:rsidR="00647804" w:rsidRPr="006303E1" w:rsidRDefault="00647804"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2.0 – 5.1 m/s</w:t>
            </w:r>
          </w:p>
        </w:tc>
        <w:tc>
          <w:tcPr>
            <w:tcW w:w="0" w:type="auto"/>
            <w:tcBorders>
              <w:top w:val="single" w:sz="6" w:space="0" w:color="auto"/>
              <w:left w:val="single" w:sz="6" w:space="0" w:color="auto"/>
              <w:bottom w:val="single" w:sz="6" w:space="0" w:color="auto"/>
              <w:right w:val="single" w:sz="6" w:space="0" w:color="auto"/>
            </w:tcBorders>
            <w:vAlign w:val="center"/>
            <w:hideMark/>
          </w:tcPr>
          <w:p w:rsidR="00647804" w:rsidRPr="006303E1" w:rsidRDefault="00647804"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Curvilinear; Cr increases 9.6% at fast speeds.</w:t>
            </w:r>
          </w:p>
        </w:tc>
      </w:tr>
      <w:tr w:rsidR="00647804" w:rsidRPr="006303E1" w:rsidTr="006303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47804" w:rsidRPr="006303E1" w:rsidRDefault="00647804"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High-Level Runners</w:t>
            </w:r>
          </w:p>
        </w:tc>
        <w:tc>
          <w:tcPr>
            <w:tcW w:w="0" w:type="auto"/>
            <w:tcBorders>
              <w:top w:val="single" w:sz="6" w:space="0" w:color="auto"/>
              <w:left w:val="single" w:sz="6" w:space="0" w:color="auto"/>
              <w:bottom w:val="single" w:sz="6" w:space="0" w:color="auto"/>
              <w:right w:val="single" w:sz="6" w:space="0" w:color="auto"/>
            </w:tcBorders>
            <w:vAlign w:val="center"/>
            <w:hideMark/>
          </w:tcPr>
          <w:p w:rsidR="00647804" w:rsidRPr="006303E1" w:rsidRDefault="00647804"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8.0 – 20 km/h</w:t>
            </w:r>
          </w:p>
        </w:tc>
        <w:tc>
          <w:tcPr>
            <w:tcW w:w="0" w:type="auto"/>
            <w:tcBorders>
              <w:top w:val="single" w:sz="6" w:space="0" w:color="auto"/>
              <w:left w:val="single" w:sz="6" w:space="0" w:color="auto"/>
              <w:bottom w:val="single" w:sz="6" w:space="0" w:color="auto"/>
              <w:right w:val="single" w:sz="6" w:space="0" w:color="auto"/>
            </w:tcBorders>
            <w:vAlign w:val="center"/>
            <w:hideMark/>
          </w:tcPr>
          <w:p w:rsidR="00647804" w:rsidRPr="006303E1" w:rsidRDefault="00647804"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U-shaped; nadir at 13 km/h.</w:t>
            </w:r>
          </w:p>
        </w:tc>
      </w:tr>
      <w:tr w:rsidR="00647804" w:rsidRPr="006303E1" w:rsidTr="006303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47804" w:rsidRPr="006303E1" w:rsidRDefault="00647804"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Well-Trained Distance Runners</w:t>
            </w:r>
          </w:p>
        </w:tc>
        <w:tc>
          <w:tcPr>
            <w:tcW w:w="0" w:type="auto"/>
            <w:tcBorders>
              <w:top w:val="single" w:sz="6" w:space="0" w:color="auto"/>
              <w:left w:val="single" w:sz="6" w:space="0" w:color="auto"/>
              <w:bottom w:val="single" w:sz="6" w:space="0" w:color="auto"/>
              <w:right w:val="single" w:sz="6" w:space="0" w:color="auto"/>
            </w:tcBorders>
            <w:vAlign w:val="center"/>
            <w:hideMark/>
          </w:tcPr>
          <w:p w:rsidR="00647804" w:rsidRPr="006303E1" w:rsidRDefault="00647804"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8.0 – 17 km/h</w:t>
            </w:r>
          </w:p>
        </w:tc>
        <w:tc>
          <w:tcPr>
            <w:tcW w:w="0" w:type="auto"/>
            <w:tcBorders>
              <w:top w:val="single" w:sz="6" w:space="0" w:color="auto"/>
              <w:left w:val="single" w:sz="6" w:space="0" w:color="auto"/>
              <w:bottom w:val="single" w:sz="6" w:space="0" w:color="auto"/>
              <w:right w:val="single" w:sz="6" w:space="0" w:color="auto"/>
            </w:tcBorders>
            <w:vAlign w:val="center"/>
            <w:hideMark/>
          </w:tcPr>
          <w:p w:rsidR="00647804" w:rsidRPr="006303E1" w:rsidRDefault="00647804"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Independence of velocity up to 90% VO2max.</w:t>
            </w:r>
          </w:p>
        </w:tc>
      </w:tr>
    </w:tbl>
    <w:p w:rsidR="00647804" w:rsidRDefault="00647804" w:rsidP="006303E1">
      <w:pPr>
        <w:spacing w:after="100" w:afterAutospacing="1"/>
        <w:rPr>
          <w:rFonts w:ascii="Arial" w:eastAsia="Times New Roman" w:hAnsi="Arial" w:cs="Arial"/>
          <w:kern w:val="0"/>
          <w:lang w:eastAsia="en-GB"/>
          <w14:ligatures w14:val="none"/>
        </w:rPr>
      </w:pPr>
    </w:p>
    <w:p w:rsidR="006303E1" w:rsidRPr="006303E1" w:rsidRDefault="006303E1" w:rsidP="0064780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While some studies on elite runners show a remarkably stable oxygen cost up to 90% VO2max, the inclusion of air resistance and high-velocity biomechanics generally supports the view that running 1% faster at elite marathon paces (e.g., 5.5 m/s) requires more than a 1% increase in metabolic rate. This implies that as velocity increases from the marathon to the 5k, the "efficiency" of the runner may actually decline as they move toward the right side of the U-shaped curve.</w:t>
      </w:r>
    </w:p>
    <w:p w:rsidR="00647804" w:rsidRDefault="00647804" w:rsidP="006303E1">
      <w:pPr>
        <w:spacing w:after="100" w:afterAutospacing="1"/>
        <w:outlineLvl w:val="2"/>
        <w:rPr>
          <w:rFonts w:ascii="Arial" w:eastAsia="Times New Roman" w:hAnsi="Arial" w:cs="Arial"/>
          <w:b/>
          <w:bCs/>
          <w:kern w:val="0"/>
          <w:sz w:val="27"/>
          <w:szCs w:val="27"/>
          <w:lang w:eastAsia="en-GB"/>
          <w14:ligatures w14:val="none"/>
        </w:rPr>
      </w:pPr>
    </w:p>
    <w:p w:rsidR="006303E1" w:rsidRPr="00647804" w:rsidRDefault="006303E1" w:rsidP="006303E1">
      <w:pPr>
        <w:spacing w:after="100" w:afterAutospacing="1"/>
        <w:outlineLvl w:val="2"/>
        <w:rPr>
          <w:rFonts w:ascii="Arial" w:eastAsia="Times New Roman" w:hAnsi="Arial" w:cs="Arial"/>
          <w:b/>
          <w:bCs/>
          <w:kern w:val="0"/>
          <w:sz w:val="28"/>
          <w:szCs w:val="28"/>
          <w:lang w:eastAsia="en-GB"/>
          <w14:ligatures w14:val="none"/>
        </w:rPr>
      </w:pPr>
      <w:r w:rsidRPr="00647804">
        <w:rPr>
          <w:rFonts w:ascii="Arial" w:eastAsia="Times New Roman" w:hAnsi="Arial" w:cs="Arial"/>
          <w:b/>
          <w:bCs/>
          <w:kern w:val="0"/>
          <w:sz w:val="28"/>
          <w:szCs w:val="28"/>
          <w:lang w:eastAsia="en-GB"/>
          <w14:ligatures w14:val="none"/>
        </w:rPr>
        <w:lastRenderedPageBreak/>
        <w:t>Biomechanical Mechanisms of the Efficiency Curve</w:t>
      </w:r>
    </w:p>
    <w:p w:rsidR="006303E1" w:rsidRPr="006303E1" w:rsidRDefault="006303E1" w:rsidP="0064780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The shape of the economy curve is fundamentally governed by the spring-mass model of locomotion. In this model, the legs act as springs that store elastic energy during the eccentric phase of ground contact and release it during the concentric push-off.</w:t>
      </w:r>
    </w:p>
    <w:p w:rsidR="006303E1" w:rsidRPr="006303E1" w:rsidRDefault="006303E1" w:rsidP="0064780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For well-trained runners, the efficiency of this "spring" is determined by leg spring stiffness (k</w:t>
      </w:r>
      <w:r w:rsidR="00647804">
        <w:rPr>
          <w:rFonts w:ascii="Arial" w:eastAsia="Times New Roman" w:hAnsi="Arial" w:cs="Arial"/>
          <w:kern w:val="0"/>
          <w:lang w:eastAsia="en-GB"/>
          <w14:ligatures w14:val="none"/>
        </w:rPr>
        <w:t xml:space="preserve"> </w:t>
      </w:r>
      <w:r w:rsidRPr="006303E1">
        <w:rPr>
          <w:rFonts w:ascii="Arial" w:eastAsia="Times New Roman" w:hAnsi="Arial" w:cs="Arial"/>
          <w:kern w:val="0"/>
          <w:lang w:eastAsia="en-GB"/>
          <w14:ligatures w14:val="none"/>
        </w:rPr>
        <w:t xml:space="preserve">leg) and ground contact time (GCT). Higher leg stiffness is moderately correlated with better running economy, as it minimizes vertical oscillation and maximizes the elastic return from the Achilles tendon and the plantar fascia. In elite populations, the triceps </w:t>
      </w:r>
      <w:proofErr w:type="spellStart"/>
      <w:r w:rsidRPr="006303E1">
        <w:rPr>
          <w:rFonts w:ascii="Arial" w:eastAsia="Times New Roman" w:hAnsi="Arial" w:cs="Arial"/>
          <w:kern w:val="0"/>
          <w:lang w:eastAsia="en-GB"/>
          <w14:ligatures w14:val="none"/>
        </w:rPr>
        <w:t>surae</w:t>
      </w:r>
      <w:proofErr w:type="spellEnd"/>
      <w:r w:rsidRPr="006303E1">
        <w:rPr>
          <w:rFonts w:ascii="Arial" w:eastAsia="Times New Roman" w:hAnsi="Arial" w:cs="Arial"/>
          <w:kern w:val="0"/>
          <w:lang w:eastAsia="en-GB"/>
          <w14:ligatures w14:val="none"/>
        </w:rPr>
        <w:t xml:space="preserve"> (calf muscles) contribute significantly to this system, accounting for nearly 25% of the total metabolic cost of the running stride; in less-trained individuals, this metabolic burden increases to 40% as the muscles must compensate for a less efficient elastic "bounce".</w:t>
      </w:r>
    </w:p>
    <w:p w:rsidR="006303E1" w:rsidRPr="006303E1" w:rsidRDefault="006303E1" w:rsidP="0064780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At very high speeds (5k pace), ground contact times are often under 200 milliseconds. Producing the necessary force in such a short window requires the recruitment of less efficient Type II motor units and a higher rate of cross-bridge cycling, which elevates the metabolic cost and contributes to the upward slope of the Cr</w:t>
      </w:r>
      <w:r w:rsidR="00647804">
        <w:rPr>
          <w:rFonts w:ascii="Arial" w:eastAsia="Times New Roman" w:hAnsi="Arial" w:cs="Arial"/>
          <w:kern w:val="0"/>
          <w:lang w:eastAsia="en-GB"/>
          <w14:ligatures w14:val="none"/>
        </w:rPr>
        <w:t xml:space="preserve"> </w:t>
      </w:r>
      <w:r w:rsidRPr="006303E1">
        <w:rPr>
          <w:rFonts w:ascii="Arial" w:eastAsia="Times New Roman" w:hAnsi="Arial" w:cs="Arial"/>
          <w:kern w:val="0"/>
          <w:lang w:eastAsia="en-GB"/>
          <w14:ligatures w14:val="none"/>
        </w:rPr>
        <w:t>curve at the severe-intensity domain.</w:t>
      </w:r>
    </w:p>
    <w:p w:rsidR="006303E1" w:rsidRPr="00647804" w:rsidRDefault="006303E1" w:rsidP="006303E1">
      <w:pPr>
        <w:spacing w:after="100" w:afterAutospacing="1"/>
        <w:outlineLvl w:val="1"/>
        <w:rPr>
          <w:rFonts w:ascii="Arial" w:eastAsia="Times New Roman" w:hAnsi="Arial" w:cs="Arial"/>
          <w:b/>
          <w:bCs/>
          <w:kern w:val="0"/>
          <w:sz w:val="28"/>
          <w:szCs w:val="28"/>
          <w:lang w:eastAsia="en-GB"/>
          <w14:ligatures w14:val="none"/>
        </w:rPr>
      </w:pPr>
      <w:r w:rsidRPr="00647804">
        <w:rPr>
          <w:rFonts w:ascii="Arial" w:eastAsia="Times New Roman" w:hAnsi="Arial" w:cs="Arial"/>
          <w:b/>
          <w:bCs/>
          <w:kern w:val="0"/>
          <w:sz w:val="28"/>
          <w:szCs w:val="28"/>
          <w:lang w:eastAsia="en-GB"/>
          <w14:ligatures w14:val="none"/>
        </w:rPr>
        <w:t>Cardiovascular Profiles Across Race Distances</w:t>
      </w:r>
    </w:p>
    <w:p w:rsidR="006303E1" w:rsidRPr="006303E1" w:rsidRDefault="006303E1" w:rsidP="006303E1">
      <w:pPr>
        <w:spacing w:after="100" w:afterAutospacing="1"/>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While running economy dictates the energy required, heart rate (HR) serves as the primary external indicator of the cardiovascular strain experienced by the athlete. In well-trained runners, the percentage of maximum heart rate (%HRmax) utilized during a race is a function of both the absolute intensity and the duration of the effort.</w:t>
      </w:r>
    </w:p>
    <w:p w:rsidR="006303E1" w:rsidRPr="00647804" w:rsidRDefault="006303E1" w:rsidP="006303E1">
      <w:pPr>
        <w:spacing w:after="100" w:afterAutospacing="1"/>
        <w:outlineLvl w:val="2"/>
        <w:rPr>
          <w:rFonts w:ascii="Arial" w:eastAsia="Times New Roman" w:hAnsi="Arial" w:cs="Arial"/>
          <w:b/>
          <w:bCs/>
          <w:kern w:val="0"/>
          <w:sz w:val="28"/>
          <w:szCs w:val="28"/>
          <w:lang w:eastAsia="en-GB"/>
          <w14:ligatures w14:val="none"/>
        </w:rPr>
      </w:pPr>
      <w:r w:rsidRPr="00647804">
        <w:rPr>
          <w:rFonts w:ascii="Arial" w:eastAsia="Times New Roman" w:hAnsi="Arial" w:cs="Arial"/>
          <w:b/>
          <w:bCs/>
          <w:kern w:val="0"/>
          <w:sz w:val="28"/>
          <w:szCs w:val="28"/>
          <w:lang w:eastAsia="en-GB"/>
          <w14:ligatures w14:val="none"/>
        </w:rPr>
        <w:t>Expected Percentage of Maximum Heart Rate by Race Distance</w:t>
      </w:r>
    </w:p>
    <w:p w:rsidR="006303E1" w:rsidRPr="006303E1" w:rsidRDefault="006303E1" w:rsidP="006303E1">
      <w:pPr>
        <w:spacing w:after="100" w:afterAutospacing="1"/>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Race distances from the 5,000 meters to the marathon span different metabolic domains, ranging from the severe (above the anaerobic threshold) to the moderate (below the lactate threshold).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2020"/>
        <w:gridCol w:w="2441"/>
        <w:gridCol w:w="2901"/>
      </w:tblGrid>
      <w:tr w:rsidR="006303E1" w:rsidRPr="006303E1" w:rsidTr="006303E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Race Distance</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Standard Duration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Expected % of Max HR</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Metabolic Intensity Domain</w:t>
            </w:r>
          </w:p>
        </w:tc>
      </w:tr>
      <w:tr w:rsidR="006303E1" w:rsidRPr="006303E1" w:rsidTr="006303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5,000 Meters</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13 – 20 min</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95% – 98%</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Severe</w:t>
            </w:r>
          </w:p>
        </w:tc>
      </w:tr>
      <w:tr w:rsidR="006303E1" w:rsidRPr="006303E1" w:rsidTr="006303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10,000 Meters</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28 – 45 min</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90% – 94%</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Heavy / Severe</w:t>
            </w:r>
          </w:p>
        </w:tc>
      </w:tr>
      <w:tr w:rsidR="006303E1" w:rsidRPr="006303E1" w:rsidTr="006303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Half Marathon</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62 – 90 min</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89% – 91%</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Heavy</w:t>
            </w:r>
          </w:p>
        </w:tc>
      </w:tr>
      <w:tr w:rsidR="006303E1" w:rsidRPr="006303E1" w:rsidTr="006303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Marathon</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125 – 240 min</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82% – 92%</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Moderate / Heavy</w:t>
            </w:r>
          </w:p>
        </w:tc>
      </w:tr>
    </w:tbl>
    <w:p w:rsidR="00E56834" w:rsidRDefault="00E56834" w:rsidP="006303E1">
      <w:pPr>
        <w:spacing w:after="100" w:afterAutospacing="1"/>
        <w:rPr>
          <w:rFonts w:ascii="Arial" w:eastAsia="Times New Roman" w:hAnsi="Arial" w:cs="Arial"/>
          <w:kern w:val="0"/>
          <w:lang w:eastAsia="en-GB"/>
          <w14:ligatures w14:val="none"/>
        </w:rPr>
      </w:pPr>
    </w:p>
    <w:p w:rsidR="006303E1" w:rsidRPr="006303E1" w:rsidRDefault="006303E1" w:rsidP="00E5683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 xml:space="preserve">In the 5k, the effort is nearly maximal from a cardiovascular standpoint. Well-trained runners will typically reach 90% of HRmax within the first two </w:t>
      </w:r>
      <w:proofErr w:type="spellStart"/>
      <w:r w:rsidRPr="006303E1">
        <w:rPr>
          <w:rFonts w:ascii="Arial" w:eastAsia="Times New Roman" w:hAnsi="Arial" w:cs="Arial"/>
          <w:kern w:val="0"/>
          <w:lang w:eastAsia="en-GB"/>
          <w14:ligatures w14:val="none"/>
        </w:rPr>
        <w:t>kilometers</w:t>
      </w:r>
      <w:proofErr w:type="spellEnd"/>
      <w:r w:rsidRPr="006303E1">
        <w:rPr>
          <w:rFonts w:ascii="Arial" w:eastAsia="Times New Roman" w:hAnsi="Arial" w:cs="Arial"/>
          <w:kern w:val="0"/>
          <w:lang w:eastAsia="en-GB"/>
          <w14:ligatures w14:val="none"/>
        </w:rPr>
        <w:t xml:space="preserve"> and maintain levels approaching 98% by the finish line. The 10k and Half Marathon represent a "comfortable hard" intensity, often run at approximately 90% of HRmax. Research has shown that both elite and average runners exert roughly equal relative efforts (90% </w:t>
      </w:r>
      <w:r w:rsidRPr="006303E1">
        <w:rPr>
          <w:rFonts w:ascii="Arial" w:eastAsia="Times New Roman" w:hAnsi="Arial" w:cs="Arial"/>
          <w:kern w:val="0"/>
          <w:lang w:eastAsia="en-GB"/>
          <w14:ligatures w14:val="none"/>
        </w:rPr>
        <w:lastRenderedPageBreak/>
        <w:t>and 89% HRmax, respectively) in these distances, despite the vast differences in absolute speed.</w:t>
      </w:r>
    </w:p>
    <w:p w:rsidR="006303E1" w:rsidRPr="006303E1" w:rsidRDefault="006303E1" w:rsidP="00E5683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The marathon presents a unique cardiovascular profile. While early models and some coaches recommend a steady aerobic range of 65% to 80% of HRmax to spare glycogen, actual race data from trained athletes show an average utilization of 88.7% to 92% of HRmax. This surprisingly high percentage is driven not only by the intensity of the effort but also by cardiovascular drift.</w:t>
      </w:r>
    </w:p>
    <w:p w:rsidR="006303E1" w:rsidRPr="006303E1" w:rsidRDefault="006303E1" w:rsidP="006303E1">
      <w:pPr>
        <w:spacing w:after="100" w:afterAutospacing="1"/>
        <w:outlineLvl w:val="2"/>
        <w:rPr>
          <w:rFonts w:ascii="Arial" w:eastAsia="Times New Roman" w:hAnsi="Arial" w:cs="Arial"/>
          <w:b/>
          <w:bCs/>
          <w:kern w:val="0"/>
          <w:sz w:val="27"/>
          <w:szCs w:val="27"/>
          <w:lang w:eastAsia="en-GB"/>
          <w14:ligatures w14:val="none"/>
        </w:rPr>
      </w:pPr>
      <w:r w:rsidRPr="006303E1">
        <w:rPr>
          <w:rFonts w:ascii="Arial" w:eastAsia="Times New Roman" w:hAnsi="Arial" w:cs="Arial"/>
          <w:b/>
          <w:bCs/>
          <w:kern w:val="0"/>
          <w:sz w:val="27"/>
          <w:szCs w:val="27"/>
          <w:lang w:eastAsia="en-GB"/>
          <w14:ligatures w14:val="none"/>
        </w:rPr>
        <w:t>The VDOT Intensity Framework</w:t>
      </w:r>
    </w:p>
    <w:p w:rsidR="006303E1" w:rsidRPr="006303E1" w:rsidRDefault="006303E1" w:rsidP="00E5683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The Jack Daniels VDOT system provides a standardized method for athletes to translate race performances into training and racing zones based on HR and oxygen uptake percentages.</w:t>
      </w:r>
    </w:p>
    <w:tbl>
      <w:tblPr>
        <w:tblW w:w="0" w:type="auto"/>
        <w:tblCellSpacing w:w="15" w:type="dxa"/>
        <w:tblInd w:w="711" w:type="dxa"/>
        <w:tblCellMar>
          <w:top w:w="15" w:type="dxa"/>
          <w:left w:w="15" w:type="dxa"/>
          <w:bottom w:w="15" w:type="dxa"/>
          <w:right w:w="15" w:type="dxa"/>
        </w:tblCellMar>
        <w:tblLook w:val="04A0" w:firstRow="1" w:lastRow="0" w:firstColumn="1" w:lastColumn="0" w:noHBand="0" w:noVBand="1"/>
      </w:tblPr>
      <w:tblGrid>
        <w:gridCol w:w="1599"/>
        <w:gridCol w:w="2745"/>
        <w:gridCol w:w="1544"/>
        <w:gridCol w:w="1719"/>
      </w:tblGrid>
      <w:tr w:rsidR="006303E1" w:rsidRPr="006303E1" w:rsidTr="00E56834">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Daniels Zone</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Intensity 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 of Max HR</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 of V˙O2​max</w:t>
            </w:r>
          </w:p>
        </w:tc>
      </w:tr>
      <w:tr w:rsidR="006303E1" w:rsidRPr="006303E1" w:rsidTr="00E5683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Easy (E)</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Base building / Recovery</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65% – 79%</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59% – 74%</w:t>
            </w:r>
          </w:p>
        </w:tc>
      </w:tr>
      <w:tr w:rsidR="006303E1" w:rsidRPr="006303E1" w:rsidTr="00E5683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Marathon (M)</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Marathon race pace</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80% – 90%</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75% – 84%</w:t>
            </w:r>
          </w:p>
        </w:tc>
      </w:tr>
      <w:tr w:rsidR="006303E1" w:rsidRPr="006303E1" w:rsidTr="00E5683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Threshold (T)</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60-minute race pace</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88% – 92%</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83% – 88%</w:t>
            </w:r>
          </w:p>
        </w:tc>
      </w:tr>
      <w:tr w:rsidR="006303E1" w:rsidRPr="006303E1" w:rsidTr="00E5683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Interval (I)</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VO2max development</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98% – 100%</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95% – 100%</w:t>
            </w:r>
          </w:p>
        </w:tc>
      </w:tr>
    </w:tbl>
    <w:p w:rsidR="00E56834" w:rsidRDefault="00E56834" w:rsidP="006303E1">
      <w:pPr>
        <w:spacing w:after="100" w:afterAutospacing="1"/>
        <w:rPr>
          <w:rFonts w:ascii="Arial" w:eastAsia="Times New Roman" w:hAnsi="Arial" w:cs="Arial"/>
          <w:kern w:val="0"/>
          <w:lang w:eastAsia="en-GB"/>
          <w14:ligatures w14:val="none"/>
        </w:rPr>
      </w:pPr>
    </w:p>
    <w:p w:rsidR="006303E1" w:rsidRPr="006303E1" w:rsidRDefault="006303E1" w:rsidP="00E5683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A critical nuance in this framework is that while a runner may practice at T-pace (Threshold) at 90% of HRmax during a 20-minute workout, that same pace in a race context may elicit a higher HR (93-94%) due to psychological arousal and environmental factors, yet the perceived effort may remain the same.</w:t>
      </w:r>
    </w:p>
    <w:p w:rsidR="006303E1" w:rsidRPr="00E56834" w:rsidRDefault="006303E1" w:rsidP="006303E1">
      <w:pPr>
        <w:spacing w:after="100" w:afterAutospacing="1"/>
        <w:outlineLvl w:val="1"/>
        <w:rPr>
          <w:rFonts w:ascii="Arial" w:eastAsia="Times New Roman" w:hAnsi="Arial" w:cs="Arial"/>
          <w:b/>
          <w:bCs/>
          <w:kern w:val="0"/>
          <w:sz w:val="28"/>
          <w:szCs w:val="28"/>
          <w:lang w:eastAsia="en-GB"/>
          <w14:ligatures w14:val="none"/>
        </w:rPr>
      </w:pPr>
      <w:r w:rsidRPr="00E56834">
        <w:rPr>
          <w:rFonts w:ascii="Arial" w:eastAsia="Times New Roman" w:hAnsi="Arial" w:cs="Arial"/>
          <w:b/>
          <w:bCs/>
          <w:kern w:val="0"/>
          <w:sz w:val="28"/>
          <w:szCs w:val="28"/>
          <w:lang w:eastAsia="en-GB"/>
          <w14:ligatures w14:val="none"/>
        </w:rPr>
        <w:t>Physiological Resilience and the Dynamics of Drift</w:t>
      </w:r>
    </w:p>
    <w:p w:rsidR="006303E1" w:rsidRPr="006303E1" w:rsidRDefault="006303E1" w:rsidP="00E5683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A contemporary evolution in endurance physiology is the concept of durability—the resistance of an athlete’s physiological profile to deterioration over time. This is particularly relevant for the marathon, where the initial values of VO2</w:t>
      </w:r>
      <w:r w:rsidR="00E56834">
        <w:rPr>
          <w:rFonts w:ascii="Arial" w:eastAsia="Times New Roman" w:hAnsi="Arial" w:cs="Arial"/>
          <w:kern w:val="0"/>
          <w:lang w:eastAsia="en-GB"/>
          <w14:ligatures w14:val="none"/>
        </w:rPr>
        <w:t xml:space="preserve"> </w:t>
      </w:r>
      <w:r w:rsidRPr="006303E1">
        <w:rPr>
          <w:rFonts w:ascii="Arial" w:eastAsia="Times New Roman" w:hAnsi="Arial" w:cs="Arial"/>
          <w:kern w:val="0"/>
          <w:lang w:eastAsia="en-GB"/>
          <w14:ligatures w14:val="none"/>
        </w:rPr>
        <w:t xml:space="preserve">max and RE at the start line may not represent the athlete's capacity at </w:t>
      </w:r>
      <w:proofErr w:type="spellStart"/>
      <w:r w:rsidRPr="006303E1">
        <w:rPr>
          <w:rFonts w:ascii="Arial" w:eastAsia="Times New Roman" w:hAnsi="Arial" w:cs="Arial"/>
          <w:kern w:val="0"/>
          <w:lang w:eastAsia="en-GB"/>
          <w14:ligatures w14:val="none"/>
        </w:rPr>
        <w:t>kilometer</w:t>
      </w:r>
      <w:proofErr w:type="spellEnd"/>
      <w:r w:rsidRPr="006303E1">
        <w:rPr>
          <w:rFonts w:ascii="Arial" w:eastAsia="Times New Roman" w:hAnsi="Arial" w:cs="Arial"/>
          <w:kern w:val="0"/>
          <w:lang w:eastAsia="en-GB"/>
          <w14:ligatures w14:val="none"/>
        </w:rPr>
        <w:t xml:space="preserve"> 35.</w:t>
      </w:r>
    </w:p>
    <w:p w:rsidR="006303E1" w:rsidRPr="00E56834" w:rsidRDefault="006303E1" w:rsidP="006303E1">
      <w:pPr>
        <w:spacing w:after="100" w:afterAutospacing="1"/>
        <w:outlineLvl w:val="2"/>
        <w:rPr>
          <w:rFonts w:ascii="Arial" w:eastAsia="Times New Roman" w:hAnsi="Arial" w:cs="Arial"/>
          <w:b/>
          <w:bCs/>
          <w:kern w:val="0"/>
          <w:sz w:val="28"/>
          <w:szCs w:val="28"/>
          <w:lang w:eastAsia="en-GB"/>
          <w14:ligatures w14:val="none"/>
        </w:rPr>
      </w:pPr>
      <w:r w:rsidRPr="00E56834">
        <w:rPr>
          <w:rFonts w:ascii="Arial" w:eastAsia="Times New Roman" w:hAnsi="Arial" w:cs="Arial"/>
          <w:b/>
          <w:bCs/>
          <w:kern w:val="0"/>
          <w:sz w:val="28"/>
          <w:szCs w:val="28"/>
          <w:lang w:eastAsia="en-GB"/>
          <w14:ligatures w14:val="none"/>
        </w:rPr>
        <w:t>Metabolic Drift: The Deterioration of Economy</w:t>
      </w:r>
    </w:p>
    <w:p w:rsidR="006303E1" w:rsidRPr="006303E1" w:rsidRDefault="006303E1" w:rsidP="00E5683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Research on experienced marathoners (those with PRs under 3:00) has demonstrated that running economy is not stable during a long continuous run. Studies by Brueckner et al. (1991) observed that RE deteriorates in a linear fashion as distance increases. For some individuals, the metabolic cost of running can increase by as much as 10% by the end of a marathon.</w:t>
      </w:r>
    </w:p>
    <w:p w:rsidR="006303E1" w:rsidRPr="006303E1" w:rsidRDefault="006303E1" w:rsidP="00E5683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This deterioration is linked to several physiological mechanisms:</w:t>
      </w:r>
    </w:p>
    <w:p w:rsidR="006303E1" w:rsidRPr="006303E1" w:rsidRDefault="006303E1" w:rsidP="00E56834">
      <w:pPr>
        <w:numPr>
          <w:ilvl w:val="0"/>
          <w:numId w:val="1"/>
        </w:num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Muscle Damage:</w:t>
      </w:r>
      <w:r w:rsidRPr="006303E1">
        <w:rPr>
          <w:rFonts w:ascii="Arial" w:eastAsia="Times New Roman" w:hAnsi="Arial" w:cs="Arial"/>
          <w:kern w:val="0"/>
          <w:lang w:eastAsia="en-GB"/>
          <w14:ligatures w14:val="none"/>
        </w:rPr>
        <w:t xml:space="preserve"> Eccentric loading leads to micro-tears in muscle </w:t>
      </w:r>
      <w:proofErr w:type="spellStart"/>
      <w:r w:rsidRPr="006303E1">
        <w:rPr>
          <w:rFonts w:ascii="Arial" w:eastAsia="Times New Roman" w:hAnsi="Arial" w:cs="Arial"/>
          <w:kern w:val="0"/>
          <w:lang w:eastAsia="en-GB"/>
          <w14:ligatures w14:val="none"/>
        </w:rPr>
        <w:t>fibers</w:t>
      </w:r>
      <w:proofErr w:type="spellEnd"/>
      <w:r w:rsidRPr="006303E1">
        <w:rPr>
          <w:rFonts w:ascii="Arial" w:eastAsia="Times New Roman" w:hAnsi="Arial" w:cs="Arial"/>
          <w:kern w:val="0"/>
          <w:lang w:eastAsia="en-GB"/>
          <w14:ligatures w14:val="none"/>
        </w:rPr>
        <w:t xml:space="preserve"> and elevated creatine kinase levels. This damage interferes with the contractile mechanism, requiring higher neural activation and more oxygen to produce the same force.</w:t>
      </w:r>
    </w:p>
    <w:p w:rsidR="006303E1" w:rsidRDefault="006303E1" w:rsidP="00E56834">
      <w:pPr>
        <w:numPr>
          <w:ilvl w:val="0"/>
          <w:numId w:val="1"/>
        </w:num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lastRenderedPageBreak/>
        <w:t>Substrate Shift:</w:t>
      </w:r>
      <w:r w:rsidRPr="006303E1">
        <w:rPr>
          <w:rFonts w:ascii="Arial" w:eastAsia="Times New Roman" w:hAnsi="Arial" w:cs="Arial"/>
          <w:kern w:val="0"/>
          <w:lang w:eastAsia="en-GB"/>
          <w14:ligatures w14:val="none"/>
        </w:rPr>
        <w:t xml:space="preserve"> As glycogen stores deplete, the body increases its reliance on fat oxidation. Since fat is less oxygen-efficient than carbohydrate, the oxygen cost of transport rises.</w:t>
      </w:r>
    </w:p>
    <w:p w:rsidR="006303E1" w:rsidRPr="00E56834" w:rsidRDefault="006303E1" w:rsidP="00E56834">
      <w:pPr>
        <w:pStyle w:val="ListParagraph"/>
        <w:numPr>
          <w:ilvl w:val="0"/>
          <w:numId w:val="1"/>
        </w:numPr>
        <w:spacing w:after="100" w:afterAutospacing="1"/>
        <w:jc w:val="both"/>
        <w:rPr>
          <w:rFonts w:ascii="Arial" w:eastAsia="Times New Roman" w:hAnsi="Arial" w:cs="Arial"/>
          <w:kern w:val="0"/>
          <w:lang w:eastAsia="en-GB"/>
          <w14:ligatures w14:val="none"/>
        </w:rPr>
      </w:pPr>
      <w:r w:rsidRPr="00E56834">
        <w:rPr>
          <w:rFonts w:ascii="Arial" w:eastAsia="Times New Roman" w:hAnsi="Arial" w:cs="Arial"/>
          <w:b/>
          <w:bCs/>
          <w:kern w:val="0"/>
          <w:lang w:eastAsia="en-GB"/>
          <w14:ligatures w14:val="none"/>
        </w:rPr>
        <w:t>Biomechanical Fatigue:</w:t>
      </w:r>
      <w:r w:rsidRPr="00E56834">
        <w:rPr>
          <w:rFonts w:ascii="Arial" w:eastAsia="Times New Roman" w:hAnsi="Arial" w:cs="Arial"/>
          <w:kern w:val="0"/>
          <w:lang w:eastAsia="en-GB"/>
          <w14:ligatures w14:val="none"/>
        </w:rPr>
        <w:t xml:space="preserve"> As muscles fatigue, "leg spring stiffness" decreases, and ground contact time increases. This causes the runner to "sit" into their stride, losing the advantage of elastic energy return and requiring more active metabolic work to maintain pace.</w:t>
      </w:r>
    </w:p>
    <w:p w:rsidR="006303E1" w:rsidRPr="006303E1" w:rsidRDefault="006303E1" w:rsidP="006303E1">
      <w:pPr>
        <w:spacing w:after="100" w:afterAutospacing="1"/>
        <w:outlineLvl w:val="2"/>
        <w:rPr>
          <w:rFonts w:ascii="Arial" w:eastAsia="Times New Roman" w:hAnsi="Arial" w:cs="Arial"/>
          <w:b/>
          <w:bCs/>
          <w:kern w:val="0"/>
          <w:sz w:val="27"/>
          <w:szCs w:val="27"/>
          <w:lang w:eastAsia="en-GB"/>
          <w14:ligatures w14:val="none"/>
        </w:rPr>
      </w:pPr>
      <w:r w:rsidRPr="006303E1">
        <w:rPr>
          <w:rFonts w:ascii="Arial" w:eastAsia="Times New Roman" w:hAnsi="Arial" w:cs="Arial"/>
          <w:b/>
          <w:bCs/>
          <w:kern w:val="0"/>
          <w:sz w:val="27"/>
          <w:szCs w:val="27"/>
          <w:lang w:eastAsia="en-GB"/>
          <w14:ligatures w14:val="none"/>
        </w:rPr>
        <w:t>Cardiovascular Drift and Stroke Volume Decline</w:t>
      </w:r>
    </w:p>
    <w:p w:rsidR="006303E1" w:rsidRPr="006303E1" w:rsidRDefault="006303E1" w:rsidP="00E5683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Parallel to the metabolic shift is the phenomenon of cardiovascular drift, where heart rate increases over time despite a constant or even decreasing power output. In a marathon, HR has been observed to rise by roughly 6% (approximately 10 beats per minute) from the first 10% of the race to the final 10%.</w:t>
      </w:r>
    </w:p>
    <w:p w:rsidR="006303E1" w:rsidRPr="006303E1" w:rsidRDefault="006303E1" w:rsidP="00E5683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 xml:space="preserve">This rise is not indicative of an increase in metabolic demand, but rather a compensatory mechanism for a declining stroke volume. As the heart beats faster, it pumps less blood per beat. This may be caused by dehydration-induced plasma volume loss or the shunting of blood to the skin for thermoregulation. </w:t>
      </w:r>
      <w:proofErr w:type="spellStart"/>
      <w:r w:rsidRPr="006303E1">
        <w:rPr>
          <w:rFonts w:ascii="Arial" w:eastAsia="Times New Roman" w:hAnsi="Arial" w:cs="Arial"/>
          <w:kern w:val="0"/>
          <w:lang w:eastAsia="en-GB"/>
          <w14:ligatures w14:val="none"/>
        </w:rPr>
        <w:t>Dressendorfer</w:t>
      </w:r>
      <w:proofErr w:type="spellEnd"/>
      <w:r w:rsidRPr="006303E1">
        <w:rPr>
          <w:rFonts w:ascii="Arial" w:eastAsia="Times New Roman" w:hAnsi="Arial" w:cs="Arial"/>
          <w:kern w:val="0"/>
          <w:lang w:eastAsia="en-GB"/>
          <w14:ligatures w14:val="none"/>
        </w:rPr>
        <w:t xml:space="preserve"> (1991) found that running 13 miles at marathon pace caused a 6.2% drop in attainable VO2max, a finding that suggests the cardiovascular system’s "maximal capacity" is itself a moving target during a race.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1"/>
        <w:gridCol w:w="2500"/>
        <w:gridCol w:w="4619"/>
      </w:tblGrid>
      <w:tr w:rsidR="006303E1" w:rsidRPr="006303E1" w:rsidTr="006303E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Factor</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Change Over Marathon</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Impact on Performance</w:t>
            </w:r>
          </w:p>
        </w:tc>
      </w:tr>
      <w:tr w:rsidR="006303E1" w:rsidRPr="006303E1" w:rsidTr="006303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VO2max</w:t>
            </w:r>
            <w:r w:rsidR="00E56834">
              <w:rPr>
                <w:rFonts w:ascii="Arial" w:eastAsia="Times New Roman" w:hAnsi="Arial" w:cs="Arial"/>
                <w:kern w:val="0"/>
                <w:lang w:eastAsia="en-GB"/>
                <w14:ligatures w14:val="none"/>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~6.2% Decrease</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Lowered aerobic ceiling; reduced cardiac output.</w:t>
            </w:r>
          </w:p>
        </w:tc>
      </w:tr>
      <w:tr w:rsidR="006303E1" w:rsidRPr="006303E1" w:rsidTr="006303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Running Economy</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2% – 10% Deterioration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Increased energy cost; early depletion of fuel.</w:t>
            </w:r>
          </w:p>
        </w:tc>
      </w:tr>
      <w:tr w:rsidR="006303E1" w:rsidRPr="006303E1" w:rsidTr="006303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Heart Rate</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~6% Increase</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Cardiovascular strain; potential "hitting the wall."</w:t>
            </w:r>
          </w:p>
        </w:tc>
      </w:tr>
      <w:tr w:rsidR="006303E1" w:rsidRPr="006303E1" w:rsidTr="006303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Stroke Volume</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Significant Decrease</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Reduced oxygen delivery efficiency.</w:t>
            </w:r>
          </w:p>
        </w:tc>
      </w:tr>
    </w:tbl>
    <w:p w:rsidR="006303E1" w:rsidRPr="006303E1" w:rsidRDefault="006303E1" w:rsidP="006303E1">
      <w:pPr>
        <w:spacing w:after="100" w:afterAutospacing="1"/>
        <w:rPr>
          <w:rFonts w:ascii="Arial" w:eastAsia="Times New Roman" w:hAnsi="Arial" w:cs="Arial"/>
          <w:kern w:val="0"/>
          <w:lang w:eastAsia="en-GB"/>
          <w14:ligatures w14:val="none"/>
        </w:rPr>
      </w:pPr>
    </w:p>
    <w:p w:rsidR="006303E1" w:rsidRPr="00E56834" w:rsidRDefault="006303E1" w:rsidP="006303E1">
      <w:pPr>
        <w:spacing w:after="100" w:afterAutospacing="1"/>
        <w:outlineLvl w:val="1"/>
        <w:rPr>
          <w:rFonts w:ascii="Arial" w:eastAsia="Times New Roman" w:hAnsi="Arial" w:cs="Arial"/>
          <w:b/>
          <w:bCs/>
          <w:kern w:val="0"/>
          <w:sz w:val="28"/>
          <w:szCs w:val="28"/>
          <w:lang w:eastAsia="en-GB"/>
          <w14:ligatures w14:val="none"/>
        </w:rPr>
      </w:pPr>
      <w:r w:rsidRPr="00E56834">
        <w:rPr>
          <w:rFonts w:ascii="Arial" w:eastAsia="Times New Roman" w:hAnsi="Arial" w:cs="Arial"/>
          <w:b/>
          <w:bCs/>
          <w:kern w:val="0"/>
          <w:sz w:val="28"/>
          <w:szCs w:val="28"/>
          <w:lang w:eastAsia="en-GB"/>
          <w14:ligatures w14:val="none"/>
        </w:rPr>
        <w:t>Substrate Utilization and the Respiratory Exchange Ratio (RER)</w:t>
      </w:r>
    </w:p>
    <w:p w:rsidR="006303E1" w:rsidRPr="006303E1" w:rsidRDefault="006303E1" w:rsidP="00E5683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The respiratory exchange ratio (RER) provides insight into the metabolic efficiency of the runner. In well-trained runners, mitochondrial adaptations allow for a higher rate of fat oxidation at higher relative intensities compared to untrained individuals.</w:t>
      </w:r>
    </w:p>
    <w:p w:rsidR="006303E1" w:rsidRPr="006303E1" w:rsidRDefault="006303E1" w:rsidP="00E5683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In the 5k, where the intensity is near VO2</w:t>
      </w:r>
      <w:r w:rsidR="00E56834">
        <w:rPr>
          <w:rFonts w:ascii="Arial" w:eastAsia="Times New Roman" w:hAnsi="Arial" w:cs="Arial"/>
          <w:kern w:val="0"/>
          <w:lang w:eastAsia="en-GB"/>
          <w14:ligatures w14:val="none"/>
        </w:rPr>
        <w:t xml:space="preserve"> </w:t>
      </w:r>
      <w:r w:rsidRPr="006303E1">
        <w:rPr>
          <w:rFonts w:ascii="Arial" w:eastAsia="Times New Roman" w:hAnsi="Arial" w:cs="Arial"/>
          <w:kern w:val="0"/>
          <w:lang w:eastAsia="en-GB"/>
          <w14:ligatures w14:val="none"/>
        </w:rPr>
        <w:t xml:space="preserve">max, RER values typically exceed 1.0 (and can reach peaks of 1.10 or higher in testing), reflecting heavy reliance on anaerobic glycolysis and the buffering of </w:t>
      </w:r>
      <w:r w:rsidR="00E56834">
        <w:rPr>
          <w:rFonts w:ascii="Arial" w:eastAsia="Times New Roman" w:hAnsi="Arial" w:cs="Arial"/>
          <w:kern w:val="0"/>
          <w:lang w:eastAsia="en-GB"/>
          <w14:ligatures w14:val="none"/>
        </w:rPr>
        <w:t xml:space="preserve">blood </w:t>
      </w:r>
      <w:r w:rsidRPr="006303E1">
        <w:rPr>
          <w:rFonts w:ascii="Arial" w:eastAsia="Times New Roman" w:hAnsi="Arial" w:cs="Arial"/>
          <w:kern w:val="0"/>
          <w:lang w:eastAsia="en-GB"/>
          <w14:ligatures w14:val="none"/>
        </w:rPr>
        <w:t>acid</w:t>
      </w:r>
      <w:r w:rsidR="00E56834">
        <w:rPr>
          <w:rFonts w:ascii="Arial" w:eastAsia="Times New Roman" w:hAnsi="Arial" w:cs="Arial"/>
          <w:kern w:val="0"/>
          <w:lang w:eastAsia="en-GB"/>
          <w14:ligatures w14:val="none"/>
        </w:rPr>
        <w:t>osis</w:t>
      </w:r>
      <w:r w:rsidRPr="006303E1">
        <w:rPr>
          <w:rFonts w:ascii="Arial" w:eastAsia="Times New Roman" w:hAnsi="Arial" w:cs="Arial"/>
          <w:kern w:val="0"/>
          <w:lang w:eastAsia="en-GB"/>
          <w14:ligatures w14:val="none"/>
        </w:rPr>
        <w:t>. In contrast, the marathon is run in the moderate-to-heavy domain, where RER values for well-trained runners typically range from 0.85 to 0.92.</w:t>
      </w:r>
    </w:p>
    <w:tbl>
      <w:tblPr>
        <w:tblW w:w="0" w:type="auto"/>
        <w:tblCellSpacing w:w="15" w:type="dxa"/>
        <w:tblInd w:w="750" w:type="dxa"/>
        <w:tblCellMar>
          <w:top w:w="15" w:type="dxa"/>
          <w:left w:w="15" w:type="dxa"/>
          <w:bottom w:w="15" w:type="dxa"/>
          <w:right w:w="15" w:type="dxa"/>
        </w:tblCellMar>
        <w:tblLook w:val="04A0" w:firstRow="1" w:lastRow="0" w:firstColumn="1" w:lastColumn="0" w:noHBand="0" w:noVBand="1"/>
      </w:tblPr>
      <w:tblGrid>
        <w:gridCol w:w="2520"/>
        <w:gridCol w:w="2291"/>
        <w:gridCol w:w="2720"/>
      </w:tblGrid>
      <w:tr w:rsidR="006303E1" w:rsidRPr="006303E1" w:rsidTr="00E56834">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lastRenderedPageBreak/>
              <w:t>Intensity Domain</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Typical RER Range</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Primary Fuel Source</w:t>
            </w:r>
          </w:p>
        </w:tc>
      </w:tr>
      <w:tr w:rsidR="006303E1" w:rsidRPr="006303E1" w:rsidTr="00E5683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Moderate (Easy Run)</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0.75 – 0.85</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Predominantly Fat</w:t>
            </w:r>
          </w:p>
        </w:tc>
      </w:tr>
      <w:tr w:rsidR="006303E1" w:rsidRPr="006303E1" w:rsidTr="00E5683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Heavy (Half Marathon)</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0.88 – 0.95</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Mixed Fat / Glycogen</w:t>
            </w:r>
          </w:p>
        </w:tc>
      </w:tr>
      <w:tr w:rsidR="006303E1" w:rsidRPr="006303E1" w:rsidTr="00E5683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Severe (5k / 10k)</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&gt; 1.00</w:t>
            </w:r>
          </w:p>
        </w:tc>
        <w:tc>
          <w:tcPr>
            <w:tcW w:w="0" w:type="auto"/>
            <w:tcBorders>
              <w:top w:val="single" w:sz="6" w:space="0" w:color="auto"/>
              <w:left w:val="single" w:sz="6" w:space="0" w:color="auto"/>
              <w:bottom w:val="single" w:sz="6" w:space="0" w:color="auto"/>
              <w:right w:val="single" w:sz="6" w:space="0" w:color="auto"/>
            </w:tcBorders>
            <w:vAlign w:val="center"/>
            <w:hideMark/>
          </w:tcPr>
          <w:p w:rsidR="006303E1" w:rsidRPr="006303E1" w:rsidRDefault="006303E1" w:rsidP="006303E1">
            <w:pPr>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Predominantly Glycogen</w:t>
            </w:r>
          </w:p>
        </w:tc>
      </w:tr>
    </w:tbl>
    <w:p w:rsidR="00E56834" w:rsidRDefault="00E56834" w:rsidP="006303E1">
      <w:pPr>
        <w:spacing w:after="100" w:afterAutospacing="1"/>
        <w:rPr>
          <w:rFonts w:ascii="Arial" w:eastAsia="Times New Roman" w:hAnsi="Arial" w:cs="Arial"/>
          <w:kern w:val="0"/>
          <w:lang w:eastAsia="en-GB"/>
          <w14:ligatures w14:val="none"/>
        </w:rPr>
      </w:pPr>
    </w:p>
    <w:p w:rsidR="006303E1" w:rsidRPr="006303E1" w:rsidRDefault="006303E1" w:rsidP="00E56834">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Trained subjects consistently display lower RER values at the same absolute workloads than untrained subjects. This "glycogen sparing" effect is a primary determinant of success in the marathon, as it delays the point at which the athlete must rely on slower lipid-based energy production. Interestingly, while some research suggests females oxidize more lipids than males at equivalent intensities, recent studies indicate that RER alone does not fully predict the "slowing" often seen in the second half of a marathon.</w:t>
      </w:r>
    </w:p>
    <w:p w:rsidR="006303E1" w:rsidRPr="00E11621" w:rsidRDefault="006303E1" w:rsidP="006303E1">
      <w:pPr>
        <w:spacing w:after="100" w:afterAutospacing="1"/>
        <w:outlineLvl w:val="1"/>
        <w:rPr>
          <w:rFonts w:ascii="Arial" w:eastAsia="Times New Roman" w:hAnsi="Arial" w:cs="Arial"/>
          <w:b/>
          <w:bCs/>
          <w:color w:val="000000" w:themeColor="text1"/>
          <w:kern w:val="0"/>
          <w:sz w:val="28"/>
          <w:szCs w:val="28"/>
          <w:lang w:eastAsia="en-GB"/>
          <w14:ligatures w14:val="none"/>
        </w:rPr>
      </w:pPr>
      <w:r w:rsidRPr="00E11621">
        <w:rPr>
          <w:rFonts w:ascii="Arial" w:eastAsia="Times New Roman" w:hAnsi="Arial" w:cs="Arial"/>
          <w:b/>
          <w:bCs/>
          <w:color w:val="000000" w:themeColor="text1"/>
          <w:kern w:val="0"/>
          <w:sz w:val="28"/>
          <w:szCs w:val="28"/>
          <w:lang w:eastAsia="en-GB"/>
          <w14:ligatures w14:val="none"/>
        </w:rPr>
        <w:t>Interventions and External Influences on the Economy Curve</w:t>
      </w:r>
    </w:p>
    <w:p w:rsidR="006303E1" w:rsidRPr="006303E1" w:rsidRDefault="006303E1" w:rsidP="00E11621">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Running economy is not a fixed trait; it can be improved through chronic adaptations and acute technological interventions. The recent introduction of "super shoes"—advanced footwear combining resilient foams with stiff carbon-</w:t>
      </w:r>
      <w:proofErr w:type="spellStart"/>
      <w:r w:rsidRPr="006303E1">
        <w:rPr>
          <w:rFonts w:ascii="Arial" w:eastAsia="Times New Roman" w:hAnsi="Arial" w:cs="Arial"/>
          <w:kern w:val="0"/>
          <w:lang w:eastAsia="en-GB"/>
          <w14:ligatures w14:val="none"/>
        </w:rPr>
        <w:t>fiber</w:t>
      </w:r>
      <w:proofErr w:type="spellEnd"/>
      <w:r w:rsidRPr="006303E1">
        <w:rPr>
          <w:rFonts w:ascii="Arial" w:eastAsia="Times New Roman" w:hAnsi="Arial" w:cs="Arial"/>
          <w:kern w:val="0"/>
          <w:lang w:eastAsia="en-GB"/>
          <w14:ligatures w14:val="none"/>
        </w:rPr>
        <w:t xml:space="preserve"> plates—has redefined the baseline for running efficiency.</w:t>
      </w:r>
    </w:p>
    <w:p w:rsidR="006303E1" w:rsidRPr="006303E1" w:rsidRDefault="006303E1" w:rsidP="00E11621">
      <w:pPr>
        <w:spacing w:after="100" w:afterAutospacing="1"/>
        <w:jc w:val="both"/>
        <w:outlineLvl w:val="2"/>
        <w:rPr>
          <w:rFonts w:ascii="Arial" w:eastAsia="Times New Roman" w:hAnsi="Arial" w:cs="Arial"/>
          <w:b/>
          <w:bCs/>
          <w:kern w:val="0"/>
          <w:sz w:val="27"/>
          <w:szCs w:val="27"/>
          <w:lang w:eastAsia="en-GB"/>
          <w14:ligatures w14:val="none"/>
        </w:rPr>
      </w:pPr>
      <w:r w:rsidRPr="006303E1">
        <w:rPr>
          <w:rFonts w:ascii="Arial" w:eastAsia="Times New Roman" w:hAnsi="Arial" w:cs="Arial"/>
          <w:b/>
          <w:bCs/>
          <w:kern w:val="0"/>
          <w:sz w:val="27"/>
          <w:szCs w:val="27"/>
          <w:lang w:eastAsia="en-GB"/>
          <w14:ligatures w14:val="none"/>
        </w:rPr>
        <w:t>The Impact of Advanced Footwear</w:t>
      </w:r>
    </w:p>
    <w:p w:rsidR="006303E1" w:rsidRPr="006303E1" w:rsidRDefault="006303E1" w:rsidP="00E11621">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Prototype shoes have been demonstrated to lower the energetic cost of running by an average of 4%. This improvement is consistent across a range of speeds (14–18 km/h), meaning it benefits marathoners and 10k runners alike.</w:t>
      </w:r>
    </w:p>
    <w:p w:rsidR="006303E1" w:rsidRPr="006303E1" w:rsidRDefault="006303E1" w:rsidP="00E11621">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The mechanism behind these shoes involves a combination of factors:</w:t>
      </w:r>
    </w:p>
    <w:p w:rsidR="006303E1" w:rsidRPr="006303E1" w:rsidRDefault="006303E1" w:rsidP="00E11621">
      <w:pPr>
        <w:numPr>
          <w:ilvl w:val="0"/>
          <w:numId w:val="2"/>
        </w:num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Energy Return:</w:t>
      </w:r>
      <w:r w:rsidRPr="006303E1">
        <w:rPr>
          <w:rFonts w:ascii="Arial" w:eastAsia="Times New Roman" w:hAnsi="Arial" w:cs="Arial"/>
          <w:kern w:val="0"/>
          <w:lang w:eastAsia="en-GB"/>
          <w14:ligatures w14:val="none"/>
        </w:rPr>
        <w:t xml:space="preserve"> The compliant midsole foam stores and returns a higher percentage of energy than traditional racing flats.</w:t>
      </w:r>
    </w:p>
    <w:p w:rsidR="006303E1" w:rsidRPr="006303E1" w:rsidRDefault="006303E1" w:rsidP="00E11621">
      <w:pPr>
        <w:numPr>
          <w:ilvl w:val="0"/>
          <w:numId w:val="2"/>
        </w:num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Leverage:</w:t>
      </w:r>
      <w:r w:rsidRPr="006303E1">
        <w:rPr>
          <w:rFonts w:ascii="Arial" w:eastAsia="Times New Roman" w:hAnsi="Arial" w:cs="Arial"/>
          <w:kern w:val="0"/>
          <w:lang w:eastAsia="en-GB"/>
          <w14:ligatures w14:val="none"/>
        </w:rPr>
        <w:t xml:space="preserve"> The stiff plate reduces the mechanical work required by the metatarsophalangeal joints and the triceps </w:t>
      </w:r>
      <w:proofErr w:type="spellStart"/>
      <w:r w:rsidRPr="006303E1">
        <w:rPr>
          <w:rFonts w:ascii="Arial" w:eastAsia="Times New Roman" w:hAnsi="Arial" w:cs="Arial"/>
          <w:kern w:val="0"/>
          <w:lang w:eastAsia="en-GB"/>
          <w14:ligatures w14:val="none"/>
        </w:rPr>
        <w:t>surae</w:t>
      </w:r>
      <w:proofErr w:type="spellEnd"/>
      <w:r w:rsidRPr="006303E1">
        <w:rPr>
          <w:rFonts w:ascii="Arial" w:eastAsia="Times New Roman" w:hAnsi="Arial" w:cs="Arial"/>
          <w:kern w:val="0"/>
          <w:lang w:eastAsia="en-GB"/>
          <w14:ligatures w14:val="none"/>
        </w:rPr>
        <w:t>, effectively acting as an external lever for the foot-ankle complex.</w:t>
      </w:r>
    </w:p>
    <w:p w:rsidR="006303E1" w:rsidRPr="006303E1" w:rsidRDefault="006303E1" w:rsidP="00E11621">
      <w:pPr>
        <w:numPr>
          <w:ilvl w:val="0"/>
          <w:numId w:val="2"/>
        </w:num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b/>
          <w:bCs/>
          <w:kern w:val="0"/>
          <w:lang w:eastAsia="en-GB"/>
          <w14:ligatures w14:val="none"/>
        </w:rPr>
        <w:t>Stride Length:</w:t>
      </w:r>
      <w:r w:rsidRPr="006303E1">
        <w:rPr>
          <w:rFonts w:ascii="Arial" w:eastAsia="Times New Roman" w:hAnsi="Arial" w:cs="Arial"/>
          <w:kern w:val="0"/>
          <w:lang w:eastAsia="en-GB"/>
          <w14:ligatures w14:val="none"/>
        </w:rPr>
        <w:t xml:space="preserve"> Runners in these shoes tend to adopt longer strides with slightly longer ground contact times and lower step frequencies, optimizing the foam’s compression-release cycle.</w:t>
      </w:r>
    </w:p>
    <w:p w:rsidR="006303E1" w:rsidRPr="006303E1" w:rsidRDefault="006303E1" w:rsidP="00E11621">
      <w:pPr>
        <w:spacing w:after="100" w:afterAutospacing="1"/>
        <w:jc w:val="both"/>
        <w:outlineLvl w:val="2"/>
        <w:rPr>
          <w:rFonts w:ascii="Arial" w:eastAsia="Times New Roman" w:hAnsi="Arial" w:cs="Arial"/>
          <w:b/>
          <w:bCs/>
          <w:kern w:val="0"/>
          <w:sz w:val="27"/>
          <w:szCs w:val="27"/>
          <w:lang w:eastAsia="en-GB"/>
          <w14:ligatures w14:val="none"/>
        </w:rPr>
      </w:pPr>
      <w:r w:rsidRPr="006303E1">
        <w:rPr>
          <w:rFonts w:ascii="Arial" w:eastAsia="Times New Roman" w:hAnsi="Arial" w:cs="Arial"/>
          <w:b/>
          <w:bCs/>
          <w:kern w:val="0"/>
          <w:sz w:val="27"/>
          <w:szCs w:val="27"/>
          <w:lang w:eastAsia="en-GB"/>
          <w14:ligatures w14:val="none"/>
        </w:rPr>
        <w:t>Strength and Plyometric Training</w:t>
      </w:r>
    </w:p>
    <w:p w:rsidR="006303E1" w:rsidRPr="006303E1" w:rsidRDefault="006303E1" w:rsidP="00E11621">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For well-trained runners, adding a strength and plyometric block to their training regimen is one of the most effective ways to shift the RE curve downward. High-load strength training ($\</w:t>
      </w:r>
      <w:proofErr w:type="spellStart"/>
      <w:r w:rsidRPr="006303E1">
        <w:rPr>
          <w:rFonts w:ascii="Arial" w:eastAsia="Times New Roman" w:hAnsi="Arial" w:cs="Arial"/>
          <w:kern w:val="0"/>
          <w:lang w:eastAsia="en-GB"/>
          <w14:ligatures w14:val="none"/>
        </w:rPr>
        <w:t>geq</w:t>
      </w:r>
      <w:proofErr w:type="spellEnd"/>
      <w:r w:rsidRPr="006303E1">
        <w:rPr>
          <w:rFonts w:ascii="Arial" w:eastAsia="Times New Roman" w:hAnsi="Arial" w:cs="Arial"/>
          <w:kern w:val="0"/>
          <w:lang w:eastAsia="en-GB"/>
          <w14:ligatures w14:val="none"/>
        </w:rPr>
        <w:t>$ 80% 1RM) and plyometrics (jumping drills) improve RE by 3% to 5% over 6 to 20 weeks. These methods enhance leg stiffness and intramuscular coordination, allowing the athlete to maintain a springy, efficient stride even as fatigue builds toward the end of a race.</w:t>
      </w:r>
    </w:p>
    <w:p w:rsidR="006303E1" w:rsidRPr="006303E1" w:rsidRDefault="006303E1" w:rsidP="00E11621">
      <w:pPr>
        <w:spacing w:after="100" w:afterAutospacing="1"/>
        <w:jc w:val="both"/>
        <w:outlineLvl w:val="1"/>
        <w:rPr>
          <w:rFonts w:ascii="Arial" w:eastAsia="Times New Roman" w:hAnsi="Arial" w:cs="Arial"/>
          <w:b/>
          <w:bCs/>
          <w:kern w:val="0"/>
          <w:sz w:val="36"/>
          <w:szCs w:val="36"/>
          <w:lang w:eastAsia="en-GB"/>
          <w14:ligatures w14:val="none"/>
        </w:rPr>
      </w:pPr>
      <w:r w:rsidRPr="006303E1">
        <w:rPr>
          <w:rFonts w:ascii="Arial" w:eastAsia="Times New Roman" w:hAnsi="Arial" w:cs="Arial"/>
          <w:b/>
          <w:bCs/>
          <w:kern w:val="0"/>
          <w:sz w:val="36"/>
          <w:szCs w:val="36"/>
          <w:lang w:eastAsia="en-GB"/>
          <w14:ligatures w14:val="none"/>
        </w:rPr>
        <w:lastRenderedPageBreak/>
        <w:t>Conclusion: Synthesizing the Physiology of the Distance Runner</w:t>
      </w:r>
    </w:p>
    <w:p w:rsidR="006303E1" w:rsidRPr="006303E1" w:rsidRDefault="006303E1" w:rsidP="00E11621">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The successful navigation of distances from the 5,000 meters to the marathon requires a nuanced understanding of the intersection between efficiency and cardiovascular strain. The well-trained runner operates on an economy curve that is inherently curvilinear; while efficiency is maximized at moderate paces, the severe intensities of 5k and 10k racing drive the metabolic cost higher due to biomechanical and aerodynamic demands.</w:t>
      </w:r>
    </w:p>
    <w:p w:rsidR="006303E1" w:rsidRPr="006303E1" w:rsidRDefault="006303E1" w:rsidP="00E11621">
      <w:pPr>
        <w:spacing w:after="100" w:afterAutospacing="1"/>
        <w:jc w:val="both"/>
        <w:rPr>
          <w:rFonts w:ascii="Arial" w:eastAsia="Times New Roman" w:hAnsi="Arial" w:cs="Arial"/>
          <w:kern w:val="0"/>
          <w:lang w:eastAsia="en-GB"/>
          <w14:ligatures w14:val="none"/>
        </w:rPr>
      </w:pPr>
      <w:proofErr w:type="spellStart"/>
      <w:r w:rsidRPr="006303E1">
        <w:rPr>
          <w:rFonts w:ascii="Arial" w:eastAsia="Times New Roman" w:hAnsi="Arial" w:cs="Arial"/>
          <w:kern w:val="0"/>
          <w:lang w:eastAsia="en-GB"/>
          <w14:ligatures w14:val="none"/>
        </w:rPr>
        <w:t>Cardiovascularly</w:t>
      </w:r>
      <w:proofErr w:type="spellEnd"/>
      <w:r w:rsidRPr="006303E1">
        <w:rPr>
          <w:rFonts w:ascii="Arial" w:eastAsia="Times New Roman" w:hAnsi="Arial" w:cs="Arial"/>
          <w:kern w:val="0"/>
          <w:lang w:eastAsia="en-GB"/>
          <w14:ligatures w14:val="none"/>
        </w:rPr>
        <w:t>, the athlete must manage a range of intensities from 98% of HRmax in a 5k to approximately 88-92% in a marathon. However, the true challenge of long-distance racing is the management of physiological drift. The 10% deterioration in running economy and the 6% rise in heart rate observed over the course of a marathon underscore that performance is not just a function of start-line fitness, but of resilience—the ability to resist the biological entropy of prolonged effort.</w:t>
      </w:r>
    </w:p>
    <w:p w:rsidR="006303E1" w:rsidRPr="006303E1" w:rsidRDefault="006303E1" w:rsidP="00E11621">
      <w:pPr>
        <w:spacing w:after="100" w:afterAutospacing="1"/>
        <w:jc w:val="both"/>
        <w:rPr>
          <w:rFonts w:ascii="Arial" w:eastAsia="Times New Roman" w:hAnsi="Arial" w:cs="Arial"/>
          <w:kern w:val="0"/>
          <w:lang w:eastAsia="en-GB"/>
          <w14:ligatures w14:val="none"/>
        </w:rPr>
      </w:pPr>
      <w:r w:rsidRPr="006303E1">
        <w:rPr>
          <w:rFonts w:ascii="Arial" w:eastAsia="Times New Roman" w:hAnsi="Arial" w:cs="Arial"/>
          <w:kern w:val="0"/>
          <w:lang w:eastAsia="en-GB"/>
          <w14:ligatures w14:val="none"/>
        </w:rPr>
        <w:t>By combining traditional aerobic development with modern interventions like super shoes and heavy resistance training, and by pacing in accordance with the physiological reality of cardiovascular and metabolic drift, the distance runner can optimize their economy curve and maintain the highest possible fractional utilization of their cardiovascular capacity across all competitive distances.</w:t>
      </w:r>
    </w:p>
    <w:p w:rsidR="003468D3" w:rsidRPr="006303E1" w:rsidRDefault="003468D3" w:rsidP="006303E1"/>
    <w:sectPr w:rsidR="003468D3" w:rsidRPr="006303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0130"/>
    <w:multiLevelType w:val="multilevel"/>
    <w:tmpl w:val="383EF50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0A34ED6"/>
    <w:multiLevelType w:val="multilevel"/>
    <w:tmpl w:val="383EF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0C1476"/>
    <w:multiLevelType w:val="multilevel"/>
    <w:tmpl w:val="623E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693172">
    <w:abstractNumId w:val="1"/>
  </w:num>
  <w:num w:numId="2" w16cid:durableId="1243875626">
    <w:abstractNumId w:val="2"/>
  </w:num>
  <w:num w:numId="3" w16cid:durableId="126572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E1"/>
    <w:rsid w:val="001420E3"/>
    <w:rsid w:val="0034588E"/>
    <w:rsid w:val="003468D3"/>
    <w:rsid w:val="005E77F0"/>
    <w:rsid w:val="006303E1"/>
    <w:rsid w:val="00647804"/>
    <w:rsid w:val="00733A4B"/>
    <w:rsid w:val="00803B37"/>
    <w:rsid w:val="00C62DD1"/>
    <w:rsid w:val="00CC03F1"/>
    <w:rsid w:val="00E11621"/>
    <w:rsid w:val="00E4131E"/>
    <w:rsid w:val="00E56834"/>
    <w:rsid w:val="00EB4A22"/>
    <w:rsid w:val="00F92374"/>
    <w:rsid w:val="00FA3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DAD2A4"/>
  <w15:chartTrackingRefBased/>
  <w15:docId w15:val="{09C716F8-288B-F949-95AE-E9B38944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30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303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3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3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3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3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3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3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3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30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303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3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3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3E1"/>
    <w:rPr>
      <w:rFonts w:eastAsiaTheme="majorEastAsia" w:cstheme="majorBidi"/>
      <w:color w:val="272727" w:themeColor="text1" w:themeTint="D8"/>
    </w:rPr>
  </w:style>
  <w:style w:type="paragraph" w:styleId="Title">
    <w:name w:val="Title"/>
    <w:basedOn w:val="Normal"/>
    <w:next w:val="Normal"/>
    <w:link w:val="TitleChar"/>
    <w:uiPriority w:val="10"/>
    <w:qFormat/>
    <w:rsid w:val="006303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3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3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03E1"/>
    <w:rPr>
      <w:i/>
      <w:iCs/>
      <w:color w:val="404040" w:themeColor="text1" w:themeTint="BF"/>
    </w:rPr>
  </w:style>
  <w:style w:type="paragraph" w:styleId="ListParagraph">
    <w:name w:val="List Paragraph"/>
    <w:basedOn w:val="Normal"/>
    <w:uiPriority w:val="34"/>
    <w:qFormat/>
    <w:rsid w:val="006303E1"/>
    <w:pPr>
      <w:ind w:left="720"/>
      <w:contextualSpacing/>
    </w:pPr>
  </w:style>
  <w:style w:type="character" w:styleId="IntenseEmphasis">
    <w:name w:val="Intense Emphasis"/>
    <w:basedOn w:val="DefaultParagraphFont"/>
    <w:uiPriority w:val="21"/>
    <w:qFormat/>
    <w:rsid w:val="006303E1"/>
    <w:rPr>
      <w:i/>
      <w:iCs/>
      <w:color w:val="2F5496" w:themeColor="accent1" w:themeShade="BF"/>
    </w:rPr>
  </w:style>
  <w:style w:type="paragraph" w:styleId="IntenseQuote">
    <w:name w:val="Intense Quote"/>
    <w:basedOn w:val="Normal"/>
    <w:next w:val="Normal"/>
    <w:link w:val="IntenseQuoteChar"/>
    <w:uiPriority w:val="30"/>
    <w:qFormat/>
    <w:rsid w:val="00630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3E1"/>
    <w:rPr>
      <w:i/>
      <w:iCs/>
      <w:color w:val="2F5496" w:themeColor="accent1" w:themeShade="BF"/>
    </w:rPr>
  </w:style>
  <w:style w:type="character" w:styleId="IntenseReference">
    <w:name w:val="Intense Reference"/>
    <w:basedOn w:val="DefaultParagraphFont"/>
    <w:uiPriority w:val="32"/>
    <w:qFormat/>
    <w:rsid w:val="006303E1"/>
    <w:rPr>
      <w:b/>
      <w:bCs/>
      <w:smallCaps/>
      <w:color w:val="2F5496" w:themeColor="accent1" w:themeShade="BF"/>
      <w:spacing w:val="5"/>
    </w:rPr>
  </w:style>
  <w:style w:type="paragraph" w:styleId="NormalWeb">
    <w:name w:val="Normal (Web)"/>
    <w:basedOn w:val="Normal"/>
    <w:uiPriority w:val="99"/>
    <w:semiHidden/>
    <w:unhideWhenUsed/>
    <w:rsid w:val="006303E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math-inline">
    <w:name w:val="math-inline"/>
    <w:basedOn w:val="DefaultParagraphFont"/>
    <w:rsid w:val="006303E1"/>
  </w:style>
  <w:style w:type="character" w:styleId="Strong">
    <w:name w:val="Strong"/>
    <w:basedOn w:val="DefaultParagraphFont"/>
    <w:uiPriority w:val="22"/>
    <w:qFormat/>
    <w:rsid w:val="006303E1"/>
    <w:rPr>
      <w:b/>
      <w:bCs/>
    </w:rPr>
  </w:style>
  <w:style w:type="numbering" w:customStyle="1" w:styleId="CurrentList1">
    <w:name w:val="Current List1"/>
    <w:uiPriority w:val="99"/>
    <w:rsid w:val="00E5683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21558">
      <w:bodyDiv w:val="1"/>
      <w:marLeft w:val="0"/>
      <w:marRight w:val="0"/>
      <w:marTop w:val="0"/>
      <w:marBottom w:val="0"/>
      <w:divBdr>
        <w:top w:val="none" w:sz="0" w:space="0" w:color="auto"/>
        <w:left w:val="none" w:sz="0" w:space="0" w:color="auto"/>
        <w:bottom w:val="none" w:sz="0" w:space="0" w:color="auto"/>
        <w:right w:val="none" w:sz="0" w:space="0" w:color="auto"/>
      </w:divBdr>
    </w:div>
    <w:div w:id="925923990">
      <w:bodyDiv w:val="1"/>
      <w:marLeft w:val="0"/>
      <w:marRight w:val="0"/>
      <w:marTop w:val="0"/>
      <w:marBottom w:val="0"/>
      <w:divBdr>
        <w:top w:val="none" w:sz="0" w:space="0" w:color="auto"/>
        <w:left w:val="none" w:sz="0" w:space="0" w:color="auto"/>
        <w:bottom w:val="none" w:sz="0" w:space="0" w:color="auto"/>
        <w:right w:val="none" w:sz="0" w:space="0" w:color="auto"/>
      </w:divBdr>
      <w:divsChild>
        <w:div w:id="41751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2585</Words>
  <Characters>13805</Characters>
  <Application>Microsoft Office Word</Application>
  <DocSecurity>0</DocSecurity>
  <Lines>476</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Lonnen</dc:creator>
  <cp:keywords/>
  <dc:description/>
  <cp:lastModifiedBy>Dave Lonnen</cp:lastModifiedBy>
  <cp:revision>5</cp:revision>
  <dcterms:created xsi:type="dcterms:W3CDTF">2026-02-05T19:05:00Z</dcterms:created>
  <dcterms:modified xsi:type="dcterms:W3CDTF">2026-03-27T22:49:00Z</dcterms:modified>
</cp:coreProperties>
</file>