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4D74" w14:textId="1CB0CBD2" w:rsidR="0023158F" w:rsidRPr="0023158F" w:rsidRDefault="0023158F" w:rsidP="0023158F">
      <w:pPr>
        <w:spacing w:after="200" w:line="276" w:lineRule="auto"/>
        <w:jc w:val="center"/>
        <w:rPr>
          <w:b/>
          <w:u w:val="single"/>
        </w:rPr>
      </w:pPr>
      <w:r w:rsidRPr="0023158F">
        <w:rPr>
          <w:b/>
          <w:u w:val="single"/>
        </w:rPr>
        <w:t>Pays du monde</w:t>
      </w:r>
    </w:p>
    <w:p w14:paraId="5931247F" w14:textId="77777777" w:rsidR="0023158F" w:rsidRDefault="0023158F" w:rsidP="0023158F">
      <w:r>
        <w:rPr>
          <w:b/>
        </w:rPr>
        <w:t xml:space="preserve">Anagrammes : </w:t>
      </w:r>
      <w:r w:rsidRPr="00005FB8">
        <w:t xml:space="preserve">Argentine – Tunisie – Finlande – Vietnam – Irlande </w:t>
      </w:r>
      <w:r>
        <w:t>–</w:t>
      </w:r>
      <w:r w:rsidRPr="00005FB8">
        <w:t xml:space="preserve"> Cameroun</w:t>
      </w:r>
    </w:p>
    <w:p w14:paraId="4D51EF4E" w14:textId="77777777" w:rsidR="0023158F" w:rsidRDefault="0023158F" w:rsidP="0023158F">
      <w:r>
        <w:rPr>
          <w:b/>
        </w:rPr>
        <w:t xml:space="preserve">Capitales : </w:t>
      </w:r>
      <w:r>
        <w:t>Buenos Aires – : Tunis – Helsinki – Hanoï – Dublin – Yaoundé</w:t>
      </w:r>
    </w:p>
    <w:p w14:paraId="5B567500" w14:textId="77777777" w:rsidR="0023158F" w:rsidRDefault="0023158F" w:rsidP="0023158F">
      <w:r>
        <w:rPr>
          <w:b/>
        </w:rPr>
        <w:t xml:space="preserve">Pays commençant par C : </w:t>
      </w:r>
      <w:r>
        <w:t>par ex. Canada, Colombie, Cambodge, Chili, Chypre, Chine, Corée, Costa Rica, Croatie, Cuba, etc.</w:t>
      </w:r>
    </w:p>
    <w:p w14:paraId="1ED36FE5" w14:textId="77777777" w:rsidR="0023158F" w:rsidRDefault="0023158F" w:rsidP="0023158F">
      <w:r>
        <w:rPr>
          <w:b/>
        </w:rPr>
        <w:t xml:space="preserve">Pays se terminant par IE : </w:t>
      </w:r>
      <w:r>
        <w:t>par ex. Algérie, Italie, Namibie, Australie, Arménie, Bulgarie, Bolivie, Géorgie, etc.</w:t>
      </w:r>
    </w:p>
    <w:p w14:paraId="30787770" w14:textId="77777777" w:rsidR="0023158F" w:rsidRDefault="0023158F" w:rsidP="0023158F">
      <w:r>
        <w:rPr>
          <w:b/>
        </w:rPr>
        <w:t xml:space="preserve">Roue de mots : </w:t>
      </w:r>
      <w:r>
        <w:t>mot à trouver : JAPON</w:t>
      </w:r>
    </w:p>
    <w:p w14:paraId="188AD5F6" w14:textId="77777777" w:rsidR="0023158F" w:rsidRDefault="0023158F" w:rsidP="0023158F">
      <w:proofErr w:type="spellStart"/>
      <w:r>
        <w:rPr>
          <w:b/>
        </w:rPr>
        <w:t>Boggle</w:t>
      </w:r>
      <w:proofErr w:type="spellEnd"/>
      <w:r>
        <w:rPr>
          <w:b/>
        </w:rPr>
        <w:t xml:space="preserve"> : </w:t>
      </w:r>
      <w:r>
        <w:t>Cuba – Bali – Milan – Lima – Cali – Guatemala</w:t>
      </w:r>
    </w:p>
    <w:p w14:paraId="213F02C7" w14:textId="77777777" w:rsidR="0023158F" w:rsidRDefault="0023158F" w:rsidP="0023158F">
      <w:r>
        <w:rPr>
          <w:b/>
        </w:rPr>
        <w:t xml:space="preserve">Expressions : </w:t>
      </w:r>
      <w:r>
        <w:t>1 i – 2 g – 3 a – 4 c – 5 h – 6 d – 7 b – 8 f – 9 j – 10 e</w:t>
      </w:r>
    </w:p>
    <w:p w14:paraId="095A5FEB" w14:textId="77777777" w:rsidR="0023158F" w:rsidRDefault="0023158F" w:rsidP="0023158F">
      <w:pPr>
        <w:rPr>
          <w:b/>
        </w:rPr>
      </w:pPr>
      <w:r w:rsidRPr="00582A45">
        <w:rPr>
          <w:b/>
        </w:rPr>
        <w:t>Définitions </w:t>
      </w:r>
      <w:r w:rsidRPr="00582A45">
        <w:t>: filer à l’anglaise – querelle d’Allemands – parler comme une vache espagnole – saoul comme un Polonais – reporter aux calendes grecques – boire en Suisse – douche écossaise – le téléphone arabe – être fort comme un Turc – un supplice chinois</w:t>
      </w:r>
    </w:p>
    <w:p w14:paraId="6B1E62C1" w14:textId="77777777" w:rsidR="0023158F" w:rsidRDefault="0023158F" w:rsidP="0023158F">
      <w:r>
        <w:rPr>
          <w:b/>
        </w:rPr>
        <w:t xml:space="preserve">Lettre isolée : </w:t>
      </w:r>
      <w:r>
        <w:t>M</w:t>
      </w:r>
    </w:p>
    <w:p w14:paraId="07BF82A6" w14:textId="77777777" w:rsidR="0023158F" w:rsidRDefault="0023158F" w:rsidP="0023158F">
      <w:r>
        <w:rPr>
          <w:b/>
        </w:rPr>
        <w:t xml:space="preserve">Pyramide d’addition : </w:t>
      </w:r>
      <w:r>
        <w:t>de bas en haut : 17, 4, 15, 4, 21 – 21, 19, 19, 25 – 40, 38, 44 – 78, 82</w:t>
      </w:r>
    </w:p>
    <w:p w14:paraId="5903C995" w14:textId="77777777" w:rsidR="0023158F" w:rsidRPr="0074361B" w:rsidRDefault="0023158F" w:rsidP="0023158F">
      <w:pPr>
        <w:spacing w:before="250" w:after="0" w:line="269" w:lineRule="exact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Times New Roman" w:eastAsia="Calibri" w:hAnsi="Times New Roman" w:cs="Times New Roman"/>
          <w:b/>
        </w:rPr>
        <w:t>TOPONYMES</w:t>
      </w:r>
      <w:r>
        <w:rPr>
          <w:rFonts w:ascii="Times New Roman" w:eastAsia="Calibri" w:hAnsi="Times New Roman" w:cs="Times New Roman"/>
          <w:b/>
        </w:rPr>
        <w:t> :</w:t>
      </w:r>
      <w:r w:rsidRPr="0074361B">
        <w:rPr>
          <w:rFonts w:ascii="Times New Roman" w:eastAsia="Calibri" w:hAnsi="Times New Roman" w:cs="Times New Roman"/>
          <w:b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Non, ça ne sentait pas l’eau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Cologne</w:t>
      </w:r>
      <w:r w:rsidRPr="0074361B">
        <w:rPr>
          <w:rFonts w:ascii="Calibri" w:eastAsia="Calibri" w:hAnsi="Calibri" w:cs="Calibri"/>
          <w:color w:val="000000"/>
          <w:lang w:val="ru-RU"/>
        </w:rPr>
        <w:t>, ce matin-là, dans ma salle d’attente. Il y avait longtemps que je n’avais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connu pareille affluence.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Hellène</w:t>
      </w:r>
      <w:r w:rsidRPr="0074361B">
        <w:rPr>
          <w:rFonts w:ascii="Calibri" w:eastAsia="Calibri" w:hAnsi="Calibri" w:cs="Calibri"/>
          <w:color w:val="000000"/>
          <w:lang w:val="ru-RU"/>
        </w:rPr>
        <w:t>, ma secrétaire (prétendument d’origine grecque, ainsi justifiait-elle son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prénom), avait la tête à l’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Anvers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–</w:t>
      </w:r>
      <w:r w:rsidRPr="0074361B">
        <w:rPr>
          <w:rFonts w:ascii="Calibri" w:eastAsia="Calibri" w:hAnsi="Calibri" w:cs="Calibri"/>
          <w:color w:val="000000"/>
          <w:spacing w:val="-1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en tout cas,  ça lui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Tournai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fort  (en réalité, je</w:t>
      </w:r>
      <w:r w:rsidRPr="0074361B">
        <w:rPr>
          <w:rFonts w:ascii="Calibri" w:eastAsia="Calibri" w:hAnsi="Calibri" w:cs="Calibri"/>
          <w:color w:val="000000"/>
          <w:spacing w:val="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la crois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Belge</w:t>
      </w:r>
      <w:r w:rsidRPr="0074361B">
        <w:rPr>
          <w:rFonts w:ascii="Calibri" w:eastAsia="Calibri" w:hAnsi="Calibri" w:cs="Calibri"/>
          <w:color w:val="000000"/>
          <w:lang w:val="ru-RU"/>
        </w:rPr>
        <w:t>).</w:t>
      </w:r>
    </w:p>
    <w:p w14:paraId="01594A93" w14:textId="77777777" w:rsidR="0023158F" w:rsidRPr="0074361B" w:rsidRDefault="0023158F" w:rsidP="0023158F">
      <w:pPr>
        <w:spacing w:before="4" w:after="0" w:line="292" w:lineRule="exact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 xml:space="preserve">Se mêlaient en effet des remugles </w:t>
      </w:r>
      <w:r w:rsidRPr="0074361B">
        <w:rPr>
          <w:rFonts w:ascii="Calibri" w:eastAsia="Calibri" w:hAnsi="Calibri" w:cs="Calibri"/>
          <w:color w:val="000000"/>
        </w:rPr>
        <w:t xml:space="preserve">alcoolisés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Rome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(pour les étrangers) et</w:t>
      </w:r>
      <w:r w:rsidRPr="0074361B">
        <w:rPr>
          <w:rFonts w:ascii="Calibri" w:eastAsia="Calibri" w:hAnsi="Calibri" w:cs="Calibri"/>
          <w:color w:val="000000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d’</w:t>
      </w:r>
      <w:r w:rsidRPr="0074361B">
        <w:rPr>
          <w:rFonts w:ascii="Calibri" w:eastAsia="Calibri" w:hAnsi="Calibri" w:cs="Calibri"/>
          <w:b/>
          <w:color w:val="000000"/>
          <w:lang w:val="ru-RU"/>
        </w:rPr>
        <w:t xml:space="preserve"> Armagnac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(pour les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locaux), quelques effluves fromagers de 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Roquefort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agrémentés de fragrances plus ou moins</w:t>
      </w:r>
      <w:r w:rsidRPr="0074361B">
        <w:rPr>
          <w:rFonts w:ascii="Calibri" w:eastAsia="Calibri" w:hAnsi="Calibri" w:cs="Calibri"/>
          <w:b/>
          <w:color w:val="000000"/>
          <w:lang w:val="ru-RU"/>
        </w:rPr>
        <w:t xml:space="preserve"> Cher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…</w:t>
      </w:r>
    </w:p>
    <w:p w14:paraId="598E9D07" w14:textId="77777777" w:rsidR="0023158F" w:rsidRPr="0074361B" w:rsidRDefault="0023158F" w:rsidP="0023158F">
      <w:pPr>
        <w:spacing w:after="0" w:line="268" w:lineRule="exact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 xml:space="preserve">« A qui le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Tours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?</w:t>
      </w:r>
      <w:r w:rsidRPr="0074361B">
        <w:rPr>
          <w:rFonts w:ascii="Calibri" w:eastAsia="Calibri" w:hAnsi="Calibri" w:cs="Calibri"/>
          <w:color w:val="000000"/>
          <w:spacing w:val="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», lançai-je à l’assemblée.</w:t>
      </w:r>
      <w:r w:rsidRPr="0074361B">
        <w:rPr>
          <w:rFonts w:ascii="Calibri" w:eastAsia="Calibri" w:hAnsi="Calibri" w:cs="Calibri"/>
          <w:color w:val="000000"/>
          <w:spacing w:val="50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« Priorité aux locaux » (je ne voulais pas contrarier les nouvelles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directives gouvernementales</w:t>
      </w:r>
      <w:r w:rsidRPr="0074361B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–</w:t>
      </w:r>
      <w:r w:rsidRPr="0074361B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je ne suis pas responsable de  qui vous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Elysées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).  Une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Digne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octogénaire,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porteuse du parfum le plus coûteux et d’une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Cannes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au pommeau ouvragé et</w:t>
      </w:r>
      <w:r w:rsidRPr="0074361B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chryséléphantin , se porta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aussitôt à ma rencontre.</w:t>
      </w:r>
    </w:p>
    <w:p w14:paraId="4F2AF527" w14:textId="77777777" w:rsidR="0023158F" w:rsidRPr="0074361B" w:rsidRDefault="0023158F" w:rsidP="0023158F">
      <w:pPr>
        <w:spacing w:after="0" w:line="292" w:lineRule="exact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 xml:space="preserve">Vous êtes bien du 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Canton</w:t>
      </w:r>
      <w:r w:rsidRPr="0074361B">
        <w:rPr>
          <w:rFonts w:ascii="Calibri" w:eastAsia="Calibri" w:hAnsi="Calibri" w:cs="Calibri"/>
          <w:color w:val="000000"/>
          <w:lang w:val="ru-RU"/>
        </w:rPr>
        <w:t>?</w:t>
      </w:r>
    </w:p>
    <w:p w14:paraId="3E0BB5C8" w14:textId="77777777" w:rsidR="0023158F" w:rsidRPr="0074361B" w:rsidRDefault="0023158F" w:rsidP="0023158F">
      <w:pPr>
        <w:spacing w:before="43" w:after="0" w:line="292" w:lineRule="exact"/>
        <w:ind w:left="720"/>
        <w:rPr>
          <w:rFonts w:ascii="Times New Roman" w:eastAsia="Calibri" w:hAnsi="Times New Roman" w:cs="Times New Roman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3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Cessez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Chinoi</w:t>
      </w:r>
      <w:r w:rsidRPr="0074361B">
        <w:rPr>
          <w:rFonts w:ascii="Calibri" w:eastAsia="Calibri" w:hAnsi="Calibri" w:cs="Calibri"/>
          <w:b/>
          <w:color w:val="000000"/>
        </w:rPr>
        <w:t>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-er, je vous prie. Notre hôtel particulier fêtera ses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Milan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le mois</w:t>
      </w:r>
    </w:p>
    <w:p w14:paraId="6249809D" w14:textId="77777777" w:rsidR="0023158F" w:rsidRPr="0074361B" w:rsidRDefault="0023158F" w:rsidP="0023158F">
      <w:pPr>
        <w:spacing w:before="46" w:after="0" w:line="292" w:lineRule="exact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 xml:space="preserve">prochain. Voici : le Comte et moi connaissons quelques contrariétés avec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Nogent</w:t>
      </w:r>
      <w:r w:rsidRPr="0074361B">
        <w:rPr>
          <w:rFonts w:ascii="Calibri" w:eastAsia="Calibri" w:hAnsi="Calibri" w:cs="Calibri"/>
          <w:color w:val="000000"/>
          <w:lang w:val="ru-RU"/>
        </w:rPr>
        <w:t>…</w:t>
      </w:r>
    </w:p>
    <w:p w14:paraId="38D7E166" w14:textId="77777777" w:rsidR="0023158F" w:rsidRPr="0074361B" w:rsidRDefault="0023158F" w:rsidP="0023158F">
      <w:pPr>
        <w:spacing w:before="38" w:after="0" w:line="240" w:lineRule="auto"/>
        <w:ind w:firstLine="708"/>
        <w:rPr>
          <w:rFonts w:ascii="Calibri" w:eastAsia="Calibri" w:hAnsi="Calibri" w:cs="Calibri"/>
          <w:color w:val="000000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3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Mais encore ?</w:t>
      </w:r>
    </w:p>
    <w:p w14:paraId="4CEEE224" w14:textId="77777777" w:rsidR="0023158F" w:rsidRPr="0074361B" w:rsidRDefault="0023158F" w:rsidP="0023158F">
      <w:pPr>
        <w:spacing w:before="239" w:after="0" w:line="240" w:lineRule="auto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 xml:space="preserve">Ce disant, je priai ma cliente potentielle de prendre ses aises. Comme elle avait le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Cuba</w:t>
      </w:r>
      <w:r w:rsidRPr="0074361B">
        <w:rPr>
          <w:rFonts w:ascii="Calibri" w:eastAsia="Calibri" w:hAnsi="Calibri" w:cs="Calibri"/>
          <w:color w:val="000000"/>
          <w:lang w:val="ru-RU"/>
        </w:rPr>
        <w:t>, un tabouret rembourré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aux noix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Grenoble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fit l’affaire. Elle ajusta ses bésicles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Letton</w:t>
      </w:r>
      <w:r w:rsidRPr="0074361B">
        <w:rPr>
          <w:rFonts w:ascii="Calibri" w:eastAsia="Calibri" w:hAnsi="Calibri" w:cs="Calibri"/>
          <w:color w:val="000000"/>
          <w:lang w:val="ru-RU"/>
        </w:rPr>
        <w:t>. Un petit côté John Lennon qui lui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donnait un air rock n’ roll pas pour me déplaire.</w:t>
      </w:r>
    </w:p>
    <w:p w14:paraId="036661FD" w14:textId="77777777" w:rsidR="0023158F" w:rsidRPr="0074361B" w:rsidRDefault="0023158F" w:rsidP="0023158F">
      <w:pPr>
        <w:spacing w:before="244" w:after="0" w:line="292" w:lineRule="exact"/>
        <w:ind w:firstLine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Merci, très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Cher</w:t>
      </w:r>
      <w:r w:rsidRPr="0074361B">
        <w:rPr>
          <w:rFonts w:ascii="Calibri" w:eastAsia="Calibri" w:hAnsi="Calibri" w:cs="Calibri"/>
          <w:color w:val="000000"/>
          <w:lang w:val="ru-RU"/>
        </w:rPr>
        <w:t>, vous êtes fort civil. Voyez-vous, notre maître d’hôtel nous donne de l’inquiétude. Il m’effraie</w:t>
      </w:r>
      <w:r w:rsidRPr="0074361B">
        <w:rPr>
          <w:rFonts w:ascii="Calibri" w:eastAsia="Calibri" w:hAnsi="Calibri" w:cs="Calibri"/>
          <w:color w:val="000000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personnellement. Non, il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Népalais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. Mais même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Agen</w:t>
      </w:r>
      <w:r w:rsidRPr="0074361B">
        <w:rPr>
          <w:rFonts w:ascii="Calibri" w:eastAsia="Calibri" w:hAnsi="Calibri" w:cs="Calibri"/>
          <w:color w:val="000000"/>
          <w:lang w:val="ru-RU"/>
        </w:rPr>
        <w:t>,</w:t>
      </w:r>
      <w:r w:rsidRPr="0074361B">
        <w:rPr>
          <w:rFonts w:ascii="Calibri" w:eastAsia="Calibri" w:hAnsi="Calibri" w:cs="Calibri"/>
          <w:color w:val="000000"/>
          <w:spacing w:val="3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il présente d’étranges comportements.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Hyères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encore, requérant ses services en vain (j’attendais comme chaque soir ma tisane à la pomme, avec un soupçon de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Calvados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–</w:t>
      </w:r>
      <w:r w:rsidRPr="0074361B">
        <w:rPr>
          <w:rFonts w:ascii="Calibri" w:eastAsia="Calibri" w:hAnsi="Calibri" w:cs="Calibri"/>
          <w:color w:val="000000"/>
          <w:spacing w:val="1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pour harmoniser la pigmentation, bref, je disgresse), eh bien, m’étant rendue dans sa chambrée, j’ai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constaté qu’il consommait des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Tripoli</w:t>
      </w:r>
      <w:r w:rsidRPr="0074361B">
        <w:rPr>
          <w:rFonts w:ascii="Calibri" w:eastAsia="Calibri" w:hAnsi="Calibri" w:cs="Calibri"/>
          <w:color w:val="000000"/>
          <w:spacing w:val="1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! Et pourtant, nous le nourrissons bien !</w:t>
      </w:r>
    </w:p>
    <w:p w14:paraId="09C9D166" w14:textId="77777777" w:rsidR="0023158F" w:rsidRDefault="0023158F" w:rsidP="0023158F">
      <w:pPr>
        <w:spacing w:before="36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Ah oui ! quand même !</w:t>
      </w:r>
    </w:p>
    <w:p w14:paraId="1E72E928" w14:textId="77777777" w:rsidR="0023158F" w:rsidRPr="0074361B" w:rsidRDefault="0023158F" w:rsidP="0023158F">
      <w:pPr>
        <w:spacing w:before="36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Et puisque nous en sommes à la nourriture, notre cuisinière…  Nous sommes très proches de notre petit personnel</w:t>
      </w:r>
      <w:r w:rsidRPr="0074361B">
        <w:rPr>
          <w:rFonts w:ascii="Calibri" w:eastAsia="Calibri" w:hAnsi="Calibri" w:cs="Calibri"/>
          <w:color w:val="000000"/>
          <w:spacing w:val="3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: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j’ai accepté d’être la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Marennes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de son petit-fils par alliance. Ne voilà-t-il pas que je la surprends (je vous dis ceci sous</w:t>
      </w:r>
      <w:r w:rsidRPr="0074361B">
        <w:rPr>
          <w:rFonts w:ascii="Times New Roman" w:eastAsia="Calibri" w:hAnsi="Times New Roman" w:cs="Times New Roman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le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Sceaux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du secret) en train de peler des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Orange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sur une tranche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Foix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Vaulx</w:t>
      </w:r>
      <w:r w:rsidRPr="0074361B">
        <w:rPr>
          <w:rFonts w:ascii="Calibri" w:eastAsia="Calibri" w:hAnsi="Calibri" w:cs="Calibri"/>
          <w:color w:val="000000"/>
          <w:lang w:val="ru-RU"/>
        </w:rPr>
        <w:t>!</w:t>
      </w:r>
    </w:p>
    <w:p w14:paraId="396778BA" w14:textId="77777777" w:rsidR="0023158F" w:rsidRDefault="0023158F" w:rsidP="0023158F">
      <w:pPr>
        <w:spacing w:before="36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Mon Dieu ! Et que comptez-vous faire ?</w:t>
      </w:r>
    </w:p>
    <w:p w14:paraId="518F3F33" w14:textId="77777777" w:rsidR="0023158F" w:rsidRPr="002C4D49" w:rsidRDefault="0023158F" w:rsidP="0023158F">
      <w:pPr>
        <w:spacing w:before="36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Le Comte et moi avons décidé de mettre</w:t>
      </w:r>
      <w:r w:rsidRPr="0074361B">
        <w:rPr>
          <w:rFonts w:ascii="Calibri" w:eastAsia="Calibri" w:hAnsi="Calibri" w:cs="Calibri"/>
          <w:b/>
          <w:color w:val="000000"/>
          <w:lang w:val="ru-RU"/>
        </w:rPr>
        <w:t xml:space="preserve"> Nogent-sur-Seine</w:t>
      </w:r>
      <w:r w:rsidRPr="0074361B">
        <w:rPr>
          <w:rFonts w:ascii="Calibri" w:eastAsia="Calibri" w:hAnsi="Calibri" w:cs="Calibri"/>
          <w:b/>
          <w:color w:val="000000"/>
          <w:spacing w:val="1003"/>
        </w:rPr>
        <w:t>.</w:t>
      </w:r>
    </w:p>
    <w:p w14:paraId="7F787A3D" w14:textId="77777777" w:rsidR="0023158F" w:rsidRPr="0074361B" w:rsidRDefault="0023158F" w:rsidP="0023158F">
      <w:pPr>
        <w:spacing w:before="36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C’est-à-dire ?</w:t>
      </w:r>
    </w:p>
    <w:p w14:paraId="4BF679E2" w14:textId="77777777" w:rsidR="0023158F" w:rsidRPr="0074361B" w:rsidRDefault="0023158F" w:rsidP="0023158F">
      <w:pPr>
        <w:spacing w:before="36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De leur faire exprimer leur mal être à travers un happening théâtral. Et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Autun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 en emporte le vent…</w:t>
      </w:r>
    </w:p>
    <w:p w14:paraId="49AEB987" w14:textId="77777777" w:rsidR="0023158F" w:rsidRPr="0074361B" w:rsidRDefault="0023158F" w:rsidP="0023158F">
      <w:pPr>
        <w:spacing w:before="33" w:after="0" w:line="273" w:lineRule="exact"/>
        <w:ind w:left="218"/>
        <w:rPr>
          <w:rFonts w:ascii="Times New Roman" w:eastAsia="Calibri" w:hAnsi="Times New Roman" w:cs="Times New Roman"/>
          <w:lang w:val="ru-RU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>Et mon rôle dans tout cela ?</w:t>
      </w:r>
    </w:p>
    <w:p w14:paraId="4F10557F" w14:textId="77777777" w:rsidR="0023158F" w:rsidRDefault="0023158F" w:rsidP="0023158F">
      <w:pPr>
        <w:spacing w:before="36" w:after="0" w:line="273" w:lineRule="exact"/>
        <w:ind w:left="218"/>
        <w:rPr>
          <w:rFonts w:ascii="Calibri" w:eastAsia="Calibri" w:hAnsi="Calibri" w:cs="Calibri"/>
          <w:b/>
          <w:color w:val="000000"/>
        </w:rPr>
      </w:pPr>
      <w:r w:rsidRPr="0074361B">
        <w:rPr>
          <w:rFonts w:ascii="Calibri" w:eastAsia="Calibri" w:hAnsi="Calibri" w:cs="Calibri"/>
          <w:color w:val="000000"/>
          <w:lang w:val="ru-RU"/>
        </w:rPr>
        <w:t>-</w:t>
      </w:r>
      <w:r w:rsidRPr="0074361B">
        <w:rPr>
          <w:rFonts w:ascii="Calibri" w:eastAsia="Calibri" w:hAnsi="Calibri" w:cs="Calibri"/>
          <w:color w:val="000000"/>
          <w:spacing w:val="242"/>
          <w:lang w:val="ru-RU"/>
        </w:rPr>
        <w:t xml:space="preserve"> 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L’œil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Moscou</w:t>
      </w:r>
      <w:r w:rsidRPr="0074361B">
        <w:rPr>
          <w:rFonts w:ascii="Calibri" w:eastAsia="Calibri" w:hAnsi="Calibri" w:cs="Calibri"/>
          <w:color w:val="000000"/>
          <w:lang w:val="ru-RU"/>
        </w:rPr>
        <w:t xml:space="preserve">, jeune homme, protégez-nous de l’œil de </w:t>
      </w:r>
      <w:r w:rsidRPr="0074361B">
        <w:rPr>
          <w:rFonts w:ascii="Calibri" w:eastAsia="Calibri" w:hAnsi="Calibri" w:cs="Calibri"/>
          <w:b/>
          <w:color w:val="000000"/>
          <w:lang w:val="ru-RU"/>
        </w:rPr>
        <w:t>Moscou</w:t>
      </w:r>
      <w:r w:rsidRPr="0074361B">
        <w:rPr>
          <w:rFonts w:ascii="Calibri" w:eastAsia="Calibri" w:hAnsi="Calibri" w:cs="Calibri"/>
          <w:b/>
          <w:color w:val="000000"/>
        </w:rPr>
        <w:t> !</w:t>
      </w:r>
    </w:p>
    <w:p w14:paraId="52B3B338" w14:textId="77777777" w:rsidR="00FF72D8" w:rsidRDefault="00FF72D8"/>
    <w:sectPr w:rsidR="00FF72D8" w:rsidSect="00231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12B34"/>
    <w:multiLevelType w:val="hybridMultilevel"/>
    <w:tmpl w:val="AECE8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3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8F"/>
    <w:rsid w:val="0023158F"/>
    <w:rsid w:val="002E128E"/>
    <w:rsid w:val="00572D71"/>
    <w:rsid w:val="00E71BC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19E4"/>
  <w15:chartTrackingRefBased/>
  <w15:docId w15:val="{FAC7663D-9D87-4594-A836-4C3E06F0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8F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31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1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1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1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1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1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1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1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1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1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1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1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15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15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15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15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15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15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1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1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1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1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1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15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15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15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1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15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1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Martel</dc:creator>
  <cp:keywords/>
  <dc:description/>
  <cp:lastModifiedBy>Sylvie Martel</cp:lastModifiedBy>
  <cp:revision>1</cp:revision>
  <dcterms:created xsi:type="dcterms:W3CDTF">2025-01-15T14:26:00Z</dcterms:created>
  <dcterms:modified xsi:type="dcterms:W3CDTF">2025-01-15T14:29:00Z</dcterms:modified>
</cp:coreProperties>
</file>