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FD5C36" w14:textId="77777777" w:rsidR="00D25F27" w:rsidRPr="00D25F27" w:rsidRDefault="00D25F27" w:rsidP="00D25F27">
      <w:pPr>
        <w:shd w:val="clear" w:color="auto" w:fill="FFFFFF"/>
        <w:spacing w:after="100" w:afterAutospacing="1" w:line="240" w:lineRule="auto"/>
        <w:jc w:val="center"/>
        <w:outlineLvl w:val="2"/>
        <w:rPr>
          <w:rFonts w:ascii="Oswald" w:eastAsia="Times New Roman" w:hAnsi="Oswald" w:cs="Times New Roman"/>
          <w:caps/>
          <w:color w:val="212529"/>
          <w:spacing w:val="8"/>
          <w:kern w:val="0"/>
          <w:sz w:val="27"/>
          <w:szCs w:val="27"/>
          <w:lang w:eastAsia="bg-BG"/>
          <w14:ligatures w14:val="none"/>
        </w:rPr>
      </w:pPr>
      <w:r w:rsidRPr="00D25F27">
        <w:rPr>
          <w:rFonts w:ascii="Oswald" w:eastAsia="Times New Roman" w:hAnsi="Oswald" w:cs="Times New Roman"/>
          <w:caps/>
          <w:color w:val="212529"/>
          <w:spacing w:val="8"/>
          <w:kern w:val="0"/>
          <w:sz w:val="27"/>
          <w:szCs w:val="27"/>
          <w:lang w:eastAsia="bg-BG"/>
          <w14:ligatures w14:val="none"/>
        </w:rPr>
        <w:t>Общи условия</w:t>
      </w:r>
    </w:p>
    <w:p w14:paraId="62C733DF" w14:textId="2BCD39AF" w:rsidR="00D25F27" w:rsidRDefault="00D25F27" w:rsidP="00D25F27">
      <w:pPr>
        <w:shd w:val="clear" w:color="auto" w:fill="FFFFFF"/>
        <w:spacing w:after="0" w:line="240" w:lineRule="auto"/>
        <w:rPr>
          <w:rFonts w:ascii="Arial" w:eastAsia="Times New Roman" w:hAnsi="Arial" w:cs="Arial"/>
          <w:b/>
          <w:bCs/>
          <w:color w:val="212529"/>
          <w:spacing w:val="8"/>
          <w:kern w:val="0"/>
          <w:sz w:val="24"/>
          <w:szCs w:val="24"/>
          <w:lang w:eastAsia="bg-BG"/>
          <w14:ligatures w14:val="none"/>
        </w:rPr>
      </w:pPr>
      <w:r w:rsidRPr="00D25F27">
        <w:rPr>
          <w:rFonts w:ascii="Arial" w:eastAsia="Times New Roman" w:hAnsi="Arial" w:cs="Arial"/>
          <w:b/>
          <w:bCs/>
          <w:color w:val="212529"/>
          <w:spacing w:val="8"/>
          <w:kern w:val="0"/>
          <w:sz w:val="24"/>
          <w:szCs w:val="24"/>
          <w:lang w:eastAsia="bg-BG"/>
          <w14:ligatures w14:val="none"/>
        </w:rPr>
        <w:t xml:space="preserve">Общи условия и правила за участие в </w:t>
      </w:r>
      <w:r w:rsidR="00ED2A0F">
        <w:rPr>
          <w:rFonts w:ascii="Arial" w:eastAsia="Times New Roman" w:hAnsi="Arial" w:cs="Arial"/>
          <w:b/>
          <w:bCs/>
          <w:color w:val="212529"/>
          <w:spacing w:val="8"/>
          <w:kern w:val="0"/>
          <w:sz w:val="24"/>
          <w:szCs w:val="24"/>
          <w:lang w:eastAsia="bg-BG"/>
          <w14:ligatures w14:val="none"/>
        </w:rPr>
        <w:t>Игри за бягство на открито</w:t>
      </w:r>
    </w:p>
    <w:p w14:paraId="623BB051" w14:textId="77777777" w:rsidR="00C70256" w:rsidRPr="00D25F27" w:rsidRDefault="00C70256" w:rsidP="00D25F27">
      <w:pPr>
        <w:shd w:val="clear" w:color="auto" w:fill="FFFFFF"/>
        <w:spacing w:after="0" w:line="240" w:lineRule="auto"/>
        <w:rPr>
          <w:rFonts w:ascii="Arial" w:eastAsia="Times New Roman" w:hAnsi="Arial" w:cs="Arial"/>
          <w:color w:val="212529"/>
          <w:spacing w:val="8"/>
          <w:kern w:val="0"/>
          <w:sz w:val="24"/>
          <w:szCs w:val="24"/>
          <w:lang w:eastAsia="bg-BG"/>
          <w14:ligatures w14:val="none"/>
        </w:rPr>
      </w:pPr>
    </w:p>
    <w:p w14:paraId="1F9896CD" w14:textId="77777777" w:rsidR="00ED2A0F" w:rsidRDefault="00D25F27" w:rsidP="00D25F27">
      <w:pPr>
        <w:shd w:val="clear" w:color="auto" w:fill="FFFFFF"/>
        <w:spacing w:after="0" w:line="240" w:lineRule="auto"/>
        <w:rPr>
          <w:rFonts w:ascii="Arial" w:eastAsia="Times New Roman" w:hAnsi="Arial" w:cs="Arial"/>
          <w:color w:val="212529"/>
          <w:spacing w:val="8"/>
          <w:kern w:val="0"/>
          <w:sz w:val="24"/>
          <w:szCs w:val="24"/>
          <w:lang w:eastAsia="bg-BG"/>
          <w14:ligatures w14:val="none"/>
        </w:rPr>
      </w:pPr>
      <w:r w:rsidRPr="00D25F27">
        <w:rPr>
          <w:rFonts w:ascii="Arial" w:eastAsia="Times New Roman" w:hAnsi="Arial" w:cs="Arial"/>
          <w:b/>
          <w:bCs/>
          <w:color w:val="212529"/>
          <w:spacing w:val="8"/>
          <w:kern w:val="0"/>
          <w:sz w:val="24"/>
          <w:szCs w:val="24"/>
          <w:lang w:eastAsia="bg-BG"/>
          <w14:ligatures w14:val="none"/>
        </w:rPr>
        <w:t>1. </w:t>
      </w:r>
      <w:r w:rsidRPr="00D25F27">
        <w:rPr>
          <w:rFonts w:ascii="Arial" w:eastAsia="Times New Roman" w:hAnsi="Arial" w:cs="Arial"/>
          <w:color w:val="212529"/>
          <w:spacing w:val="8"/>
          <w:kern w:val="0"/>
          <w:sz w:val="24"/>
          <w:szCs w:val="24"/>
          <w:lang w:eastAsia="bg-BG"/>
          <w14:ligatures w14:val="none"/>
        </w:rPr>
        <w:t>Настоящите Общи условия и правила уреждат провеждането на “</w:t>
      </w:r>
      <w:r w:rsidR="00ED2A0F">
        <w:rPr>
          <w:rFonts w:ascii="Arial" w:eastAsia="Times New Roman" w:hAnsi="Arial" w:cs="Arial"/>
          <w:color w:val="212529"/>
          <w:spacing w:val="8"/>
          <w:kern w:val="0"/>
          <w:sz w:val="24"/>
          <w:szCs w:val="24"/>
          <w:lang w:val="en-US" w:eastAsia="bg-BG"/>
          <w14:ligatures w14:val="none"/>
        </w:rPr>
        <w:t>Magic Portal</w:t>
      </w:r>
      <w:r w:rsidRPr="00D25F27">
        <w:rPr>
          <w:rFonts w:ascii="Arial" w:eastAsia="Times New Roman" w:hAnsi="Arial" w:cs="Arial"/>
          <w:color w:val="212529"/>
          <w:spacing w:val="8"/>
          <w:kern w:val="0"/>
          <w:sz w:val="24"/>
          <w:szCs w:val="24"/>
          <w:lang w:eastAsia="bg-BG"/>
          <w14:ligatures w14:val="none"/>
        </w:rPr>
        <w:t>”(наричана за краткост„</w:t>
      </w:r>
      <w:r w:rsidRPr="00D25F27">
        <w:rPr>
          <w:rFonts w:ascii="Arial" w:eastAsia="Times New Roman" w:hAnsi="Arial" w:cs="Arial"/>
          <w:b/>
          <w:bCs/>
          <w:color w:val="212529"/>
          <w:spacing w:val="8"/>
          <w:kern w:val="0"/>
          <w:sz w:val="24"/>
          <w:szCs w:val="24"/>
          <w:lang w:eastAsia="bg-BG"/>
          <w14:ligatures w14:val="none"/>
        </w:rPr>
        <w:t>Играта</w:t>
      </w:r>
      <w:r w:rsidRPr="00D25F27">
        <w:rPr>
          <w:rFonts w:ascii="Arial" w:eastAsia="Times New Roman" w:hAnsi="Arial" w:cs="Arial"/>
          <w:color w:val="212529"/>
          <w:spacing w:val="8"/>
          <w:kern w:val="0"/>
          <w:sz w:val="24"/>
          <w:szCs w:val="24"/>
          <w:lang w:eastAsia="bg-BG"/>
          <w14:ligatures w14:val="none"/>
        </w:rPr>
        <w:t xml:space="preserve">”), организирана от </w:t>
      </w:r>
      <w:bookmarkStart w:id="0" w:name="_Hlk211413981"/>
      <w:r w:rsidR="00ED2A0F">
        <w:rPr>
          <w:rFonts w:ascii="Arial" w:eastAsia="Times New Roman" w:hAnsi="Arial" w:cs="Arial"/>
          <w:color w:val="212529"/>
          <w:spacing w:val="8"/>
          <w:kern w:val="0"/>
          <w:sz w:val="24"/>
          <w:szCs w:val="24"/>
          <w:lang w:eastAsia="bg-BG"/>
          <w14:ligatures w14:val="none"/>
        </w:rPr>
        <w:t xml:space="preserve">Осмаръ </w:t>
      </w:r>
      <w:r w:rsidRPr="00D25F27">
        <w:rPr>
          <w:rFonts w:ascii="Arial" w:eastAsia="Times New Roman" w:hAnsi="Arial" w:cs="Arial"/>
          <w:color w:val="212529"/>
          <w:spacing w:val="8"/>
          <w:kern w:val="0"/>
          <w:sz w:val="24"/>
          <w:szCs w:val="24"/>
          <w:lang w:eastAsia="bg-BG"/>
          <w14:ligatures w14:val="none"/>
        </w:rPr>
        <w:t>ООД</w:t>
      </w:r>
      <w:bookmarkEnd w:id="0"/>
      <w:r w:rsidRPr="00D25F27">
        <w:rPr>
          <w:rFonts w:ascii="Arial" w:eastAsia="Times New Roman" w:hAnsi="Arial" w:cs="Arial"/>
          <w:color w:val="212529"/>
          <w:spacing w:val="8"/>
          <w:kern w:val="0"/>
          <w:sz w:val="24"/>
          <w:szCs w:val="24"/>
          <w:lang w:eastAsia="bg-BG"/>
          <w14:ligatures w14:val="none"/>
        </w:rPr>
        <w:t xml:space="preserve">, </w:t>
      </w:r>
    </w:p>
    <w:p w14:paraId="0F1DCAF4" w14:textId="6F956F0D" w:rsidR="00D25F27" w:rsidRPr="00D25F27" w:rsidRDefault="00D25F27" w:rsidP="00D25F27">
      <w:pPr>
        <w:shd w:val="clear" w:color="auto" w:fill="FFFFFF"/>
        <w:spacing w:after="0" w:line="240" w:lineRule="auto"/>
        <w:rPr>
          <w:rFonts w:ascii="Arial" w:eastAsia="Times New Roman" w:hAnsi="Arial" w:cs="Arial"/>
          <w:color w:val="212529"/>
          <w:spacing w:val="8"/>
          <w:kern w:val="0"/>
          <w:sz w:val="24"/>
          <w:szCs w:val="24"/>
          <w:lang w:eastAsia="bg-BG"/>
          <w14:ligatures w14:val="none"/>
        </w:rPr>
      </w:pPr>
      <w:r w:rsidRPr="00D25F27">
        <w:rPr>
          <w:rFonts w:ascii="Arial" w:eastAsia="Times New Roman" w:hAnsi="Arial" w:cs="Arial"/>
          <w:color w:val="212529"/>
          <w:spacing w:val="8"/>
          <w:kern w:val="0"/>
          <w:sz w:val="24"/>
          <w:szCs w:val="24"/>
          <w:lang w:eastAsia="bg-BG"/>
          <w14:ligatures w14:val="none"/>
        </w:rPr>
        <w:t xml:space="preserve">ЕИК: </w:t>
      </w:r>
      <w:r w:rsidR="00ED2A0F">
        <w:rPr>
          <w:rFonts w:ascii="Arial" w:eastAsia="Times New Roman" w:hAnsi="Arial" w:cs="Arial"/>
          <w:color w:val="212529"/>
          <w:spacing w:val="8"/>
          <w:kern w:val="0"/>
          <w:sz w:val="24"/>
          <w:szCs w:val="24"/>
          <w:lang w:eastAsia="bg-BG"/>
          <w14:ligatures w14:val="none"/>
        </w:rPr>
        <w:t>203982363</w:t>
      </w:r>
      <w:r w:rsidRPr="00D25F27">
        <w:rPr>
          <w:rFonts w:ascii="Arial" w:eastAsia="Times New Roman" w:hAnsi="Arial" w:cs="Arial"/>
          <w:color w:val="212529"/>
          <w:spacing w:val="8"/>
          <w:kern w:val="0"/>
          <w:sz w:val="24"/>
          <w:szCs w:val="24"/>
          <w:lang w:eastAsia="bg-BG"/>
          <w14:ligatures w14:val="none"/>
        </w:rPr>
        <w:t xml:space="preserve">, със седалище и адрес на управление </w:t>
      </w:r>
      <w:r w:rsidR="00ED2A0F">
        <w:rPr>
          <w:rFonts w:ascii="Arial" w:eastAsia="Times New Roman" w:hAnsi="Arial" w:cs="Arial"/>
          <w:color w:val="212529"/>
          <w:spacing w:val="8"/>
          <w:kern w:val="0"/>
          <w:sz w:val="24"/>
          <w:szCs w:val="24"/>
          <w:lang w:eastAsia="bg-BG"/>
          <w14:ligatures w14:val="none"/>
        </w:rPr>
        <w:t>с</w:t>
      </w:r>
      <w:r w:rsidRPr="00D25F27">
        <w:rPr>
          <w:rFonts w:ascii="Arial" w:eastAsia="Times New Roman" w:hAnsi="Arial" w:cs="Arial"/>
          <w:color w:val="212529"/>
          <w:spacing w:val="8"/>
          <w:kern w:val="0"/>
          <w:sz w:val="24"/>
          <w:szCs w:val="24"/>
          <w:lang w:eastAsia="bg-BG"/>
          <w14:ligatures w14:val="none"/>
        </w:rPr>
        <w:t>.</w:t>
      </w:r>
      <w:r w:rsidR="00ED2A0F">
        <w:rPr>
          <w:rFonts w:ascii="Arial" w:eastAsia="Times New Roman" w:hAnsi="Arial" w:cs="Arial"/>
          <w:color w:val="212529"/>
          <w:spacing w:val="8"/>
          <w:kern w:val="0"/>
          <w:sz w:val="24"/>
          <w:szCs w:val="24"/>
          <w:lang w:eastAsia="bg-BG"/>
          <w14:ligatures w14:val="none"/>
        </w:rPr>
        <w:t xml:space="preserve"> Осмар, обл. Шумен</w:t>
      </w:r>
      <w:r w:rsidRPr="00D25F27">
        <w:rPr>
          <w:rFonts w:ascii="Arial" w:eastAsia="Times New Roman" w:hAnsi="Arial" w:cs="Arial"/>
          <w:color w:val="212529"/>
          <w:spacing w:val="8"/>
          <w:kern w:val="0"/>
          <w:sz w:val="24"/>
          <w:szCs w:val="24"/>
          <w:lang w:eastAsia="bg-BG"/>
          <w14:ligatures w14:val="none"/>
        </w:rPr>
        <w:t xml:space="preserve">, ул. </w:t>
      </w:r>
      <w:r w:rsidR="00ED2A0F">
        <w:rPr>
          <w:rFonts w:ascii="Arial" w:eastAsia="Times New Roman" w:hAnsi="Arial" w:cs="Arial"/>
          <w:color w:val="212529"/>
          <w:spacing w:val="8"/>
          <w:kern w:val="0"/>
          <w:sz w:val="24"/>
          <w:szCs w:val="24"/>
          <w:lang w:eastAsia="bg-BG"/>
          <w14:ligatures w14:val="none"/>
        </w:rPr>
        <w:t>Зелен град 39</w:t>
      </w:r>
      <w:r w:rsidRPr="00D25F27">
        <w:rPr>
          <w:rFonts w:ascii="Arial" w:eastAsia="Times New Roman" w:hAnsi="Arial" w:cs="Arial"/>
          <w:color w:val="212529"/>
          <w:spacing w:val="8"/>
          <w:kern w:val="0"/>
          <w:sz w:val="24"/>
          <w:szCs w:val="24"/>
          <w:lang w:eastAsia="bg-BG"/>
          <w14:ligatures w14:val="none"/>
        </w:rPr>
        <w:t xml:space="preserve">, представлявано от управителя </w:t>
      </w:r>
      <w:r w:rsidR="00ED2A0F">
        <w:rPr>
          <w:rFonts w:ascii="Arial" w:eastAsia="Times New Roman" w:hAnsi="Arial" w:cs="Arial"/>
          <w:color w:val="212529"/>
          <w:spacing w:val="8"/>
          <w:kern w:val="0"/>
          <w:sz w:val="24"/>
          <w:szCs w:val="24"/>
          <w:lang w:eastAsia="bg-BG"/>
          <w14:ligatures w14:val="none"/>
        </w:rPr>
        <w:t>Димитър Василев</w:t>
      </w:r>
      <w:r w:rsidRPr="00D25F27">
        <w:rPr>
          <w:rFonts w:ascii="Arial" w:eastAsia="Times New Roman" w:hAnsi="Arial" w:cs="Arial"/>
          <w:color w:val="212529"/>
          <w:spacing w:val="8"/>
          <w:kern w:val="0"/>
          <w:sz w:val="24"/>
          <w:szCs w:val="24"/>
          <w:lang w:eastAsia="bg-BG"/>
          <w14:ligatures w14:val="none"/>
        </w:rPr>
        <w:t xml:space="preserve"> (наричан за краткост „</w:t>
      </w:r>
      <w:bookmarkStart w:id="1" w:name="_Hlk211414322"/>
      <w:r w:rsidRPr="00D25F27">
        <w:rPr>
          <w:rFonts w:ascii="Arial" w:eastAsia="Times New Roman" w:hAnsi="Arial" w:cs="Arial"/>
          <w:b/>
          <w:bCs/>
          <w:color w:val="212529"/>
          <w:spacing w:val="8"/>
          <w:kern w:val="0"/>
          <w:sz w:val="24"/>
          <w:szCs w:val="24"/>
          <w:lang w:eastAsia="bg-BG"/>
          <w14:ligatures w14:val="none"/>
        </w:rPr>
        <w:t>Организатор на играта</w:t>
      </w:r>
      <w:bookmarkEnd w:id="1"/>
      <w:r w:rsidRPr="00D25F27">
        <w:rPr>
          <w:rFonts w:ascii="Arial" w:eastAsia="Times New Roman" w:hAnsi="Arial" w:cs="Arial"/>
          <w:color w:val="212529"/>
          <w:spacing w:val="8"/>
          <w:kern w:val="0"/>
          <w:sz w:val="24"/>
          <w:szCs w:val="24"/>
          <w:lang w:eastAsia="bg-BG"/>
          <w14:ligatures w14:val="none"/>
        </w:rPr>
        <w:t>”).</w:t>
      </w:r>
    </w:p>
    <w:p w14:paraId="04FFBD6C" w14:textId="77777777" w:rsidR="00D25F27" w:rsidRPr="00D25F27" w:rsidRDefault="00D25F27" w:rsidP="00D25F27">
      <w:pPr>
        <w:shd w:val="clear" w:color="auto" w:fill="FFFFFF"/>
        <w:spacing w:after="0" w:line="240" w:lineRule="auto"/>
        <w:rPr>
          <w:rFonts w:ascii="Arial" w:eastAsia="Times New Roman" w:hAnsi="Arial" w:cs="Arial"/>
          <w:color w:val="212529"/>
          <w:spacing w:val="8"/>
          <w:kern w:val="0"/>
          <w:sz w:val="24"/>
          <w:szCs w:val="24"/>
          <w:lang w:eastAsia="bg-BG"/>
          <w14:ligatures w14:val="none"/>
        </w:rPr>
      </w:pPr>
      <w:r w:rsidRPr="00D25F27">
        <w:rPr>
          <w:rFonts w:ascii="Arial" w:eastAsia="Times New Roman" w:hAnsi="Arial" w:cs="Arial"/>
          <w:b/>
          <w:bCs/>
          <w:color w:val="212529"/>
          <w:spacing w:val="8"/>
          <w:kern w:val="0"/>
          <w:sz w:val="24"/>
          <w:szCs w:val="24"/>
          <w:lang w:eastAsia="bg-BG"/>
          <w14:ligatures w14:val="none"/>
        </w:rPr>
        <w:t>2.</w:t>
      </w:r>
      <w:r w:rsidRPr="00D25F27">
        <w:rPr>
          <w:rFonts w:ascii="Arial" w:eastAsia="Times New Roman" w:hAnsi="Arial" w:cs="Arial"/>
          <w:color w:val="212529"/>
          <w:spacing w:val="8"/>
          <w:kern w:val="0"/>
          <w:sz w:val="24"/>
          <w:szCs w:val="24"/>
          <w:lang w:eastAsia="bg-BG"/>
          <w14:ligatures w14:val="none"/>
        </w:rPr>
        <w:t> Играта се провежда в специално обозначено за тази цел помещение и при спазване на установените правила за участниците в нея.</w:t>
      </w:r>
    </w:p>
    <w:p w14:paraId="62129659" w14:textId="77777777" w:rsidR="00D25F27" w:rsidRPr="00D25F27" w:rsidRDefault="00D25F27" w:rsidP="00D25F27">
      <w:pPr>
        <w:shd w:val="clear" w:color="auto" w:fill="FFFFFF"/>
        <w:spacing w:after="0" w:line="240" w:lineRule="auto"/>
        <w:rPr>
          <w:rFonts w:ascii="Arial" w:eastAsia="Times New Roman" w:hAnsi="Arial" w:cs="Arial"/>
          <w:color w:val="212529"/>
          <w:spacing w:val="8"/>
          <w:kern w:val="0"/>
          <w:sz w:val="24"/>
          <w:szCs w:val="24"/>
          <w:lang w:eastAsia="bg-BG"/>
          <w14:ligatures w14:val="none"/>
        </w:rPr>
      </w:pPr>
      <w:r w:rsidRPr="00D25F27">
        <w:rPr>
          <w:rFonts w:ascii="Arial" w:eastAsia="Times New Roman" w:hAnsi="Arial" w:cs="Arial"/>
          <w:b/>
          <w:bCs/>
          <w:color w:val="212529"/>
          <w:spacing w:val="8"/>
          <w:kern w:val="0"/>
          <w:sz w:val="24"/>
          <w:szCs w:val="24"/>
          <w:lang w:eastAsia="bg-BG"/>
          <w14:ligatures w14:val="none"/>
        </w:rPr>
        <w:t>3.</w:t>
      </w:r>
      <w:r w:rsidRPr="00D25F27">
        <w:rPr>
          <w:rFonts w:ascii="Arial" w:eastAsia="Times New Roman" w:hAnsi="Arial" w:cs="Arial"/>
          <w:color w:val="212529"/>
          <w:spacing w:val="8"/>
          <w:kern w:val="0"/>
          <w:sz w:val="24"/>
          <w:szCs w:val="24"/>
          <w:lang w:eastAsia="bg-BG"/>
          <w14:ligatures w14:val="none"/>
        </w:rPr>
        <w:t> Всеки участник в Играта е длъжен да се придържа към настоящите общи условия и правила в интерес на общата безопасност по време на провеждане на Играта.</w:t>
      </w:r>
    </w:p>
    <w:p w14:paraId="7E1EC46C" w14:textId="77777777" w:rsidR="00D25F27" w:rsidRPr="00D25F27" w:rsidRDefault="00D25F27" w:rsidP="00D25F27">
      <w:pPr>
        <w:shd w:val="clear" w:color="auto" w:fill="FFFFFF"/>
        <w:spacing w:after="0" w:line="240" w:lineRule="auto"/>
        <w:rPr>
          <w:rFonts w:ascii="Arial" w:eastAsia="Times New Roman" w:hAnsi="Arial" w:cs="Arial"/>
          <w:color w:val="212529"/>
          <w:spacing w:val="8"/>
          <w:kern w:val="0"/>
          <w:sz w:val="24"/>
          <w:szCs w:val="24"/>
          <w:lang w:eastAsia="bg-BG"/>
          <w14:ligatures w14:val="none"/>
        </w:rPr>
      </w:pPr>
      <w:r w:rsidRPr="00D25F27">
        <w:rPr>
          <w:rFonts w:ascii="Arial" w:eastAsia="Times New Roman" w:hAnsi="Arial" w:cs="Arial"/>
          <w:b/>
          <w:bCs/>
          <w:color w:val="212529"/>
          <w:spacing w:val="8"/>
          <w:kern w:val="0"/>
          <w:sz w:val="24"/>
          <w:szCs w:val="24"/>
          <w:lang w:eastAsia="bg-BG"/>
          <w14:ligatures w14:val="none"/>
        </w:rPr>
        <w:t>4.</w:t>
      </w:r>
      <w:r w:rsidRPr="00D25F27">
        <w:rPr>
          <w:rFonts w:ascii="Arial" w:eastAsia="Times New Roman" w:hAnsi="Arial" w:cs="Arial"/>
          <w:color w:val="212529"/>
          <w:spacing w:val="8"/>
          <w:kern w:val="0"/>
          <w:sz w:val="24"/>
          <w:szCs w:val="24"/>
          <w:lang w:eastAsia="bg-BG"/>
          <w14:ligatures w14:val="none"/>
        </w:rPr>
        <w:t> Организаторът на играта не носи отговорност за инциденти, които могат да възникнат по време на Играта, в случай че те се дължат на поведение на участник или проявена небрежност от страна на участниците, включително и за инциденти, свързани със злоупотреба с предмети, които участник е внесъл неправомерно в помещението.</w:t>
      </w:r>
    </w:p>
    <w:p w14:paraId="7D62593E" w14:textId="77777777" w:rsidR="00D25F27" w:rsidRPr="00D25F27" w:rsidRDefault="00D25F27" w:rsidP="00D25F27">
      <w:pPr>
        <w:shd w:val="clear" w:color="auto" w:fill="FFFFFF"/>
        <w:spacing w:after="0" w:line="240" w:lineRule="auto"/>
        <w:rPr>
          <w:rFonts w:ascii="Arial" w:eastAsia="Times New Roman" w:hAnsi="Arial" w:cs="Arial"/>
          <w:color w:val="212529"/>
          <w:spacing w:val="8"/>
          <w:kern w:val="0"/>
          <w:sz w:val="24"/>
          <w:szCs w:val="24"/>
          <w:lang w:eastAsia="bg-BG"/>
          <w14:ligatures w14:val="none"/>
        </w:rPr>
      </w:pPr>
      <w:r w:rsidRPr="00D25F27">
        <w:rPr>
          <w:rFonts w:ascii="Arial" w:eastAsia="Times New Roman" w:hAnsi="Arial" w:cs="Arial"/>
          <w:b/>
          <w:bCs/>
          <w:color w:val="212529"/>
          <w:spacing w:val="8"/>
          <w:kern w:val="0"/>
          <w:sz w:val="24"/>
          <w:szCs w:val="24"/>
          <w:lang w:eastAsia="bg-BG"/>
          <w14:ligatures w14:val="none"/>
        </w:rPr>
        <w:t>5.</w:t>
      </w:r>
      <w:r w:rsidRPr="00D25F27">
        <w:rPr>
          <w:rFonts w:ascii="Arial" w:eastAsia="Times New Roman" w:hAnsi="Arial" w:cs="Arial"/>
          <w:color w:val="212529"/>
          <w:spacing w:val="8"/>
          <w:kern w:val="0"/>
          <w:sz w:val="24"/>
          <w:szCs w:val="24"/>
          <w:lang w:eastAsia="bg-BG"/>
          <w14:ligatures w14:val="none"/>
        </w:rPr>
        <w:t> В Играта могат да участват само лица, навършили 18-годишна възраст. Лица на възраст между 13 и 17 години могат да участват в Играта, но само при условие, че са придружени от лице, навършило 18 години. За да участват в Играта, лица под 12-годишна възраст трябва да бъдат придружени от възрастен, който да плати таксата за участие в Играта от тяхно име.</w:t>
      </w:r>
    </w:p>
    <w:p w14:paraId="4106A306" w14:textId="77777777" w:rsidR="00D25F27" w:rsidRPr="00D25F27" w:rsidRDefault="00D25F27" w:rsidP="00D25F27">
      <w:pPr>
        <w:shd w:val="clear" w:color="auto" w:fill="FFFFFF"/>
        <w:spacing w:after="0" w:line="240" w:lineRule="auto"/>
        <w:rPr>
          <w:rFonts w:ascii="Arial" w:eastAsia="Times New Roman" w:hAnsi="Arial" w:cs="Arial"/>
          <w:color w:val="212529"/>
          <w:spacing w:val="8"/>
          <w:kern w:val="0"/>
          <w:sz w:val="24"/>
          <w:szCs w:val="24"/>
          <w:lang w:eastAsia="bg-BG"/>
          <w14:ligatures w14:val="none"/>
        </w:rPr>
      </w:pPr>
      <w:r w:rsidRPr="00D25F27">
        <w:rPr>
          <w:rFonts w:ascii="Arial" w:eastAsia="Times New Roman" w:hAnsi="Arial" w:cs="Arial"/>
          <w:b/>
          <w:bCs/>
          <w:color w:val="212529"/>
          <w:spacing w:val="8"/>
          <w:kern w:val="0"/>
          <w:sz w:val="24"/>
          <w:szCs w:val="24"/>
          <w:lang w:eastAsia="bg-BG"/>
          <w14:ligatures w14:val="none"/>
        </w:rPr>
        <w:t>6.</w:t>
      </w:r>
      <w:r w:rsidRPr="00D25F27">
        <w:rPr>
          <w:rFonts w:ascii="Arial" w:eastAsia="Times New Roman" w:hAnsi="Arial" w:cs="Arial"/>
          <w:color w:val="212529"/>
          <w:spacing w:val="8"/>
          <w:kern w:val="0"/>
          <w:sz w:val="24"/>
          <w:szCs w:val="24"/>
          <w:lang w:eastAsia="bg-BG"/>
          <w14:ligatures w14:val="none"/>
        </w:rPr>
        <w:t> В Играта не могат да участват бременни жени, лица със сърдечно-съдови проблеми, както и лица, страдащи от хипертония и клаустрофобия и др. Организаторът на играта не носи отговорност за инциденти с участници, които въпреки здравословното си състояние, вземат участие в Играта.</w:t>
      </w:r>
    </w:p>
    <w:p w14:paraId="36A8EEA1" w14:textId="168F557F" w:rsidR="00D25F27" w:rsidRPr="00D25F27" w:rsidRDefault="00D25F27" w:rsidP="00D25F27">
      <w:pPr>
        <w:shd w:val="clear" w:color="auto" w:fill="FFFFFF"/>
        <w:spacing w:after="0" w:line="240" w:lineRule="auto"/>
        <w:rPr>
          <w:rFonts w:ascii="Arial" w:eastAsia="Times New Roman" w:hAnsi="Arial" w:cs="Arial"/>
          <w:color w:val="212529"/>
          <w:spacing w:val="8"/>
          <w:kern w:val="0"/>
          <w:sz w:val="24"/>
          <w:szCs w:val="24"/>
          <w:lang w:eastAsia="bg-BG"/>
          <w14:ligatures w14:val="none"/>
        </w:rPr>
      </w:pPr>
      <w:r w:rsidRPr="00D25F27">
        <w:rPr>
          <w:rFonts w:ascii="Arial" w:eastAsia="Times New Roman" w:hAnsi="Arial" w:cs="Arial"/>
          <w:b/>
          <w:bCs/>
          <w:color w:val="212529"/>
          <w:spacing w:val="8"/>
          <w:kern w:val="0"/>
          <w:sz w:val="24"/>
          <w:szCs w:val="24"/>
          <w:lang w:eastAsia="bg-BG"/>
          <w14:ligatures w14:val="none"/>
        </w:rPr>
        <w:t>7.</w:t>
      </w:r>
      <w:r w:rsidRPr="00D25F27">
        <w:rPr>
          <w:rFonts w:ascii="Arial" w:eastAsia="Times New Roman" w:hAnsi="Arial" w:cs="Arial"/>
          <w:color w:val="212529"/>
          <w:spacing w:val="8"/>
          <w:kern w:val="0"/>
          <w:sz w:val="24"/>
          <w:szCs w:val="24"/>
          <w:lang w:eastAsia="bg-BG"/>
          <w14:ligatures w14:val="none"/>
        </w:rPr>
        <w:t xml:space="preserve"> Максималната продължителност на една сесия на Играта е </w:t>
      </w:r>
      <w:r w:rsidR="00F20A99">
        <w:rPr>
          <w:rFonts w:ascii="Arial" w:eastAsia="Times New Roman" w:hAnsi="Arial" w:cs="Arial"/>
          <w:color w:val="212529"/>
          <w:spacing w:val="8"/>
          <w:kern w:val="0"/>
          <w:sz w:val="24"/>
          <w:szCs w:val="24"/>
          <w:lang w:eastAsia="bg-BG"/>
          <w14:ligatures w14:val="none"/>
        </w:rPr>
        <w:t>три</w:t>
      </w:r>
      <w:r w:rsidRPr="00D25F27">
        <w:rPr>
          <w:rFonts w:ascii="Arial" w:eastAsia="Times New Roman" w:hAnsi="Arial" w:cs="Arial"/>
          <w:color w:val="212529"/>
          <w:spacing w:val="8"/>
          <w:kern w:val="0"/>
          <w:sz w:val="24"/>
          <w:szCs w:val="24"/>
          <w:lang w:eastAsia="bg-BG"/>
          <w14:ligatures w14:val="none"/>
        </w:rPr>
        <w:t xml:space="preserve"> астрономически час (</w:t>
      </w:r>
      <w:r w:rsidR="00F20A99">
        <w:rPr>
          <w:rFonts w:ascii="Arial" w:eastAsia="Times New Roman" w:hAnsi="Arial" w:cs="Arial"/>
          <w:color w:val="212529"/>
          <w:spacing w:val="8"/>
          <w:kern w:val="0"/>
          <w:sz w:val="24"/>
          <w:szCs w:val="24"/>
          <w:lang w:eastAsia="bg-BG"/>
          <w14:ligatures w14:val="none"/>
        </w:rPr>
        <w:t>18</w:t>
      </w:r>
      <w:r w:rsidRPr="00D25F27">
        <w:rPr>
          <w:rFonts w:ascii="Arial" w:eastAsia="Times New Roman" w:hAnsi="Arial" w:cs="Arial"/>
          <w:color w:val="212529"/>
          <w:spacing w:val="8"/>
          <w:kern w:val="0"/>
          <w:sz w:val="24"/>
          <w:szCs w:val="24"/>
          <w:lang w:eastAsia="bg-BG"/>
          <w14:ligatures w14:val="none"/>
        </w:rPr>
        <w:t xml:space="preserve">0 минути), като в една сесия могат да вземат участие минимум двама души и максимум – </w:t>
      </w:r>
      <w:r w:rsidR="00F20A99">
        <w:rPr>
          <w:rFonts w:ascii="Arial" w:eastAsia="Times New Roman" w:hAnsi="Arial" w:cs="Arial"/>
          <w:color w:val="212529"/>
          <w:spacing w:val="8"/>
          <w:kern w:val="0"/>
          <w:sz w:val="24"/>
          <w:szCs w:val="24"/>
          <w:lang w:eastAsia="bg-BG"/>
          <w14:ligatures w14:val="none"/>
        </w:rPr>
        <w:t>шест</w:t>
      </w:r>
      <w:r w:rsidRPr="00D25F27">
        <w:rPr>
          <w:rFonts w:ascii="Arial" w:eastAsia="Times New Roman" w:hAnsi="Arial" w:cs="Arial"/>
          <w:color w:val="212529"/>
          <w:spacing w:val="8"/>
          <w:kern w:val="0"/>
          <w:sz w:val="24"/>
          <w:szCs w:val="24"/>
          <w:lang w:eastAsia="bg-BG"/>
          <w14:ligatures w14:val="none"/>
        </w:rPr>
        <w:t>. Участниците нямат право да искат удължаване на игралното време. Началният час на слота за игра може да бъде променян при наличие на закъснения в предишните слотове.</w:t>
      </w:r>
    </w:p>
    <w:p w14:paraId="09D75AFA" w14:textId="13CFB99D" w:rsidR="00D25F27" w:rsidRPr="00D25F27" w:rsidRDefault="00D25F27" w:rsidP="00D25F27">
      <w:pPr>
        <w:shd w:val="clear" w:color="auto" w:fill="FFFFFF"/>
        <w:spacing w:after="0" w:line="240" w:lineRule="auto"/>
        <w:rPr>
          <w:rFonts w:ascii="Arial" w:eastAsia="Times New Roman" w:hAnsi="Arial" w:cs="Arial"/>
          <w:color w:val="212529"/>
          <w:spacing w:val="8"/>
          <w:kern w:val="0"/>
          <w:sz w:val="24"/>
          <w:szCs w:val="24"/>
          <w:lang w:eastAsia="bg-BG"/>
          <w14:ligatures w14:val="none"/>
        </w:rPr>
      </w:pPr>
      <w:r w:rsidRPr="00D25F27">
        <w:rPr>
          <w:rFonts w:ascii="Arial" w:eastAsia="Times New Roman" w:hAnsi="Arial" w:cs="Arial"/>
          <w:b/>
          <w:bCs/>
          <w:color w:val="212529"/>
          <w:spacing w:val="8"/>
          <w:kern w:val="0"/>
          <w:sz w:val="24"/>
          <w:szCs w:val="24"/>
          <w:lang w:eastAsia="bg-BG"/>
          <w14:ligatures w14:val="none"/>
        </w:rPr>
        <w:t>8.</w:t>
      </w:r>
      <w:r w:rsidRPr="00D25F27">
        <w:rPr>
          <w:rFonts w:ascii="Arial" w:eastAsia="Times New Roman" w:hAnsi="Arial" w:cs="Arial"/>
          <w:color w:val="212529"/>
          <w:spacing w:val="8"/>
          <w:kern w:val="0"/>
          <w:sz w:val="24"/>
          <w:szCs w:val="24"/>
          <w:lang w:eastAsia="bg-BG"/>
          <w14:ligatures w14:val="none"/>
        </w:rPr>
        <w:t> Ако в хода на Играта някой от участниците не е в състояние да продължи участието си по здравословни или други причини, същият трябва да прекрати участието си в Играта, придружен при необходимост от други участници. В този случай, ако не се стигне до нулиране на Играта, останалите участници могат да продължат участието си в започналата Игра.</w:t>
      </w:r>
    </w:p>
    <w:p w14:paraId="25C9DD0C" w14:textId="77777777" w:rsidR="00D25F27" w:rsidRPr="00D25F27" w:rsidRDefault="00D25F27" w:rsidP="00D25F27">
      <w:pPr>
        <w:shd w:val="clear" w:color="auto" w:fill="FFFFFF"/>
        <w:spacing w:after="0" w:line="240" w:lineRule="auto"/>
        <w:rPr>
          <w:rFonts w:ascii="Arial" w:eastAsia="Times New Roman" w:hAnsi="Arial" w:cs="Arial"/>
          <w:color w:val="212529"/>
          <w:spacing w:val="8"/>
          <w:kern w:val="0"/>
          <w:sz w:val="24"/>
          <w:szCs w:val="24"/>
          <w:lang w:eastAsia="bg-BG"/>
          <w14:ligatures w14:val="none"/>
        </w:rPr>
      </w:pPr>
      <w:r w:rsidRPr="00D25F27">
        <w:rPr>
          <w:rFonts w:ascii="Arial" w:eastAsia="Times New Roman" w:hAnsi="Arial" w:cs="Arial"/>
          <w:color w:val="212529"/>
          <w:spacing w:val="8"/>
          <w:kern w:val="0"/>
          <w:sz w:val="24"/>
          <w:szCs w:val="24"/>
          <w:lang w:eastAsia="bg-BG"/>
          <w14:ligatures w14:val="none"/>
        </w:rPr>
        <w:t>В случай на инцидент или сериозно заболяване на някой от участниците, представител на Организатора на играта, осъществяващ контрол върху процеса на Играта, може да вземе решение за нейното преждевременно спиране.</w:t>
      </w:r>
    </w:p>
    <w:p w14:paraId="4C31DFFD" w14:textId="231072A9" w:rsidR="00D25F27" w:rsidRPr="00D25F27" w:rsidRDefault="00D25F27" w:rsidP="00D25F27">
      <w:pPr>
        <w:shd w:val="clear" w:color="auto" w:fill="FFFFFF"/>
        <w:spacing w:after="0" w:line="240" w:lineRule="auto"/>
        <w:rPr>
          <w:rFonts w:ascii="Arial" w:eastAsia="Times New Roman" w:hAnsi="Arial" w:cs="Arial"/>
          <w:color w:val="212529"/>
          <w:spacing w:val="8"/>
          <w:kern w:val="0"/>
          <w:sz w:val="24"/>
          <w:szCs w:val="24"/>
          <w:lang w:eastAsia="bg-BG"/>
          <w14:ligatures w14:val="none"/>
        </w:rPr>
      </w:pPr>
      <w:r w:rsidRPr="00D25F27">
        <w:rPr>
          <w:rFonts w:ascii="Arial" w:eastAsia="Times New Roman" w:hAnsi="Arial" w:cs="Arial"/>
          <w:b/>
          <w:bCs/>
          <w:color w:val="212529"/>
          <w:spacing w:val="8"/>
          <w:kern w:val="0"/>
          <w:sz w:val="24"/>
          <w:szCs w:val="24"/>
          <w:lang w:eastAsia="bg-BG"/>
          <w14:ligatures w14:val="none"/>
        </w:rPr>
        <w:t>9.</w:t>
      </w:r>
      <w:r w:rsidRPr="00D25F27">
        <w:rPr>
          <w:rFonts w:ascii="Arial" w:eastAsia="Times New Roman" w:hAnsi="Arial" w:cs="Arial"/>
          <w:color w:val="212529"/>
          <w:spacing w:val="8"/>
          <w:kern w:val="0"/>
          <w:sz w:val="24"/>
          <w:szCs w:val="24"/>
          <w:lang w:eastAsia="bg-BG"/>
          <w14:ligatures w14:val="none"/>
        </w:rPr>
        <w:t> Направена и заплатена резервация може да бъде премествана във времето или отказвана не по късно от 72 часа преди настъпването и.</w:t>
      </w:r>
      <w:r w:rsidR="00F20A99">
        <w:rPr>
          <w:rFonts w:ascii="Arial" w:eastAsia="Times New Roman" w:hAnsi="Arial" w:cs="Arial"/>
          <w:color w:val="212529"/>
          <w:spacing w:val="8"/>
          <w:kern w:val="0"/>
          <w:sz w:val="24"/>
          <w:szCs w:val="24"/>
          <w:lang w:eastAsia="bg-BG"/>
          <w14:ligatures w14:val="none"/>
        </w:rPr>
        <w:t xml:space="preserve"> </w:t>
      </w:r>
      <w:r w:rsidRPr="00D25F27">
        <w:rPr>
          <w:rFonts w:ascii="Arial" w:eastAsia="Times New Roman" w:hAnsi="Arial" w:cs="Arial"/>
          <w:color w:val="212529"/>
          <w:spacing w:val="8"/>
          <w:kern w:val="0"/>
          <w:sz w:val="24"/>
          <w:szCs w:val="24"/>
          <w:lang w:eastAsia="bg-BG"/>
          <w14:ligatures w14:val="none"/>
        </w:rPr>
        <w:t xml:space="preserve">В случай, че група от участници в Играта е възпрепятствана по обективни причини да участва, планираните час и дата на Играта следва да бъдат </w:t>
      </w:r>
      <w:r w:rsidRPr="00D25F27">
        <w:rPr>
          <w:rFonts w:ascii="Arial" w:eastAsia="Times New Roman" w:hAnsi="Arial" w:cs="Arial"/>
          <w:color w:val="212529"/>
          <w:spacing w:val="8"/>
          <w:kern w:val="0"/>
          <w:sz w:val="24"/>
          <w:szCs w:val="24"/>
          <w:lang w:eastAsia="bg-BG"/>
          <w14:ligatures w14:val="none"/>
        </w:rPr>
        <w:lastRenderedPageBreak/>
        <w:t>отменени в срок най-късно до 72 часа преди уговорения час. В противен случай участниците от съответната група дължат неустойка в размер на 50% от стойността на резервацията. В случай, че участниците закъсняват с повече от 15 минути, считано от обявеното начало на Играта, уговорената сесия на Играта не може да се промени за друг ден и час. При необходимост от връщане на сума платена с карта, сумата ще бъде възстановена само по картата, с която е платено.</w:t>
      </w:r>
    </w:p>
    <w:p w14:paraId="306AC374" w14:textId="77777777" w:rsidR="00D25F27" w:rsidRDefault="00D25F27" w:rsidP="00D25F27">
      <w:pPr>
        <w:shd w:val="clear" w:color="auto" w:fill="FFFFFF"/>
        <w:spacing w:after="0" w:line="240" w:lineRule="auto"/>
        <w:rPr>
          <w:rFonts w:ascii="Arial" w:eastAsia="Times New Roman" w:hAnsi="Arial" w:cs="Arial"/>
          <w:color w:val="212529"/>
          <w:spacing w:val="8"/>
          <w:kern w:val="0"/>
          <w:sz w:val="24"/>
          <w:szCs w:val="24"/>
          <w:lang w:eastAsia="bg-BG"/>
          <w14:ligatures w14:val="none"/>
        </w:rPr>
      </w:pPr>
      <w:r w:rsidRPr="00D25F27">
        <w:rPr>
          <w:rFonts w:ascii="Arial" w:eastAsia="Times New Roman" w:hAnsi="Arial" w:cs="Arial"/>
          <w:b/>
          <w:bCs/>
          <w:color w:val="212529"/>
          <w:spacing w:val="8"/>
          <w:kern w:val="0"/>
          <w:sz w:val="24"/>
          <w:szCs w:val="24"/>
          <w:lang w:eastAsia="bg-BG"/>
          <w14:ligatures w14:val="none"/>
        </w:rPr>
        <w:t>9.2.</w:t>
      </w:r>
      <w:r w:rsidRPr="00D25F27">
        <w:rPr>
          <w:rFonts w:ascii="Arial" w:eastAsia="Times New Roman" w:hAnsi="Arial" w:cs="Arial"/>
          <w:color w:val="212529"/>
          <w:spacing w:val="8"/>
          <w:kern w:val="0"/>
          <w:sz w:val="24"/>
          <w:szCs w:val="24"/>
          <w:lang w:eastAsia="bg-BG"/>
          <w14:ligatures w14:val="none"/>
        </w:rPr>
        <w:t> В случай при капариране на събитие, капаро не се възстановява при отказ на клиента да присъства. Ако срока на отказ от страна на клиента е по- голям от 1 месец, може да му бъде предложена нова дата за провеждане на събитието или изготвяне на ваучер за игра на цена съответстваща на капарото.</w:t>
      </w:r>
    </w:p>
    <w:p w14:paraId="7B41CC19" w14:textId="4AB796A0" w:rsidR="004010A9" w:rsidRPr="00C206C0" w:rsidRDefault="004010A9" w:rsidP="004010A9">
      <w:pPr>
        <w:shd w:val="clear" w:color="auto" w:fill="FFFFFF"/>
        <w:spacing w:after="0" w:line="300" w:lineRule="atLeast"/>
        <w:textAlignment w:val="baseline"/>
        <w:outlineLvl w:val="1"/>
        <w:rPr>
          <w:rFonts w:ascii="Arial" w:eastAsia="Times New Roman" w:hAnsi="Arial" w:cs="Arial"/>
          <w:color w:val="212529"/>
          <w:spacing w:val="8"/>
          <w:kern w:val="0"/>
          <w:sz w:val="24"/>
          <w:szCs w:val="24"/>
          <w:lang w:eastAsia="bg-BG"/>
          <w14:ligatures w14:val="none"/>
        </w:rPr>
      </w:pPr>
      <w:r w:rsidRPr="00C70256">
        <w:rPr>
          <w:rFonts w:ascii="Arial" w:eastAsia="Times New Roman" w:hAnsi="Arial" w:cs="Arial"/>
          <w:b/>
          <w:bCs/>
          <w:color w:val="212529"/>
          <w:spacing w:val="8"/>
          <w:kern w:val="0"/>
          <w:sz w:val="24"/>
          <w:szCs w:val="24"/>
          <w:lang w:eastAsia="bg-BG"/>
          <w14:ligatures w14:val="none"/>
        </w:rPr>
        <w:t>10.</w:t>
      </w:r>
      <w:r>
        <w:rPr>
          <w:rFonts w:ascii="Arial" w:eastAsia="Times New Roman" w:hAnsi="Arial" w:cs="Arial"/>
          <w:color w:val="212529"/>
          <w:spacing w:val="8"/>
          <w:kern w:val="0"/>
          <w:sz w:val="24"/>
          <w:szCs w:val="24"/>
          <w:lang w:eastAsia="bg-BG"/>
          <w14:ligatures w14:val="none"/>
        </w:rPr>
        <w:t xml:space="preserve"> </w:t>
      </w:r>
      <w:r w:rsidRPr="00C206C0">
        <w:rPr>
          <w:rFonts w:ascii="Arial" w:eastAsia="Times New Roman" w:hAnsi="Arial" w:cs="Arial"/>
          <w:color w:val="212529"/>
          <w:spacing w:val="8"/>
          <w:kern w:val="0"/>
          <w:sz w:val="24"/>
          <w:szCs w:val="24"/>
          <w:lang w:eastAsia="bg-BG"/>
          <w14:ligatures w14:val="none"/>
        </w:rPr>
        <w:t>Възнаграждение, условия на плащане</w:t>
      </w:r>
    </w:p>
    <w:p w14:paraId="263FD165" w14:textId="2C97D86C" w:rsidR="004010A9" w:rsidRDefault="004010A9" w:rsidP="004010A9">
      <w:pPr>
        <w:shd w:val="clear" w:color="auto" w:fill="FFFFFF"/>
        <w:spacing w:after="0" w:line="240" w:lineRule="auto"/>
        <w:textAlignment w:val="baseline"/>
        <w:rPr>
          <w:rFonts w:ascii="Arial" w:eastAsia="Times New Roman" w:hAnsi="Arial" w:cs="Arial"/>
          <w:color w:val="212529"/>
          <w:spacing w:val="8"/>
          <w:kern w:val="0"/>
          <w:sz w:val="24"/>
          <w:szCs w:val="24"/>
          <w:lang w:eastAsia="bg-BG"/>
          <w14:ligatures w14:val="none"/>
        </w:rPr>
      </w:pPr>
      <w:r w:rsidRPr="00C206C0">
        <w:rPr>
          <w:rFonts w:ascii="Arial" w:eastAsia="Times New Roman" w:hAnsi="Arial" w:cs="Arial"/>
          <w:color w:val="212529"/>
          <w:spacing w:val="8"/>
          <w:kern w:val="0"/>
          <w:sz w:val="24"/>
          <w:szCs w:val="24"/>
          <w:lang w:eastAsia="bg-BG"/>
          <w14:ligatures w14:val="none"/>
        </w:rPr>
        <w:t xml:space="preserve">Таксата зависи от размера на групата, вида на групата, </w:t>
      </w:r>
      <w:r>
        <w:rPr>
          <w:rFonts w:ascii="Arial" w:eastAsia="Times New Roman" w:hAnsi="Arial" w:cs="Arial"/>
          <w:color w:val="212529"/>
          <w:spacing w:val="8"/>
          <w:kern w:val="0"/>
          <w:sz w:val="24"/>
          <w:szCs w:val="24"/>
          <w:lang w:eastAsia="bg-BG"/>
          <w14:ligatures w14:val="none"/>
        </w:rPr>
        <w:t xml:space="preserve">сложност, маршрут, етапи, </w:t>
      </w:r>
      <w:r w:rsidRPr="00C206C0">
        <w:rPr>
          <w:rFonts w:ascii="Arial" w:eastAsia="Times New Roman" w:hAnsi="Arial" w:cs="Arial"/>
          <w:color w:val="212529"/>
          <w:spacing w:val="8"/>
          <w:kern w:val="0"/>
          <w:sz w:val="24"/>
          <w:szCs w:val="24"/>
          <w:lang w:eastAsia="bg-BG"/>
          <w14:ligatures w14:val="none"/>
        </w:rPr>
        <w:t>деня от седмицата и резервирания час. Таксата се посочва по време на процеса на резервация. Плащането се извършва при потвърждение на резервацията. </w:t>
      </w:r>
    </w:p>
    <w:p w14:paraId="77D10EFF" w14:textId="6169E824" w:rsidR="003B6C03" w:rsidRPr="00C206C0" w:rsidRDefault="003B6C03" w:rsidP="003B6C03">
      <w:pPr>
        <w:shd w:val="clear" w:color="auto" w:fill="FFFFFF"/>
        <w:spacing w:after="0" w:line="300" w:lineRule="atLeast"/>
        <w:textAlignment w:val="baseline"/>
        <w:outlineLvl w:val="1"/>
        <w:rPr>
          <w:rFonts w:ascii="Arial" w:eastAsia="Times New Roman" w:hAnsi="Arial" w:cs="Arial"/>
          <w:color w:val="212529"/>
          <w:spacing w:val="8"/>
          <w:kern w:val="0"/>
          <w:sz w:val="24"/>
          <w:szCs w:val="24"/>
          <w:lang w:eastAsia="bg-BG"/>
          <w14:ligatures w14:val="none"/>
        </w:rPr>
      </w:pPr>
      <w:r w:rsidRPr="00C70256">
        <w:rPr>
          <w:rFonts w:ascii="Arial" w:eastAsia="Times New Roman" w:hAnsi="Arial" w:cs="Arial"/>
          <w:b/>
          <w:bCs/>
          <w:color w:val="212529"/>
          <w:spacing w:val="8"/>
          <w:kern w:val="0"/>
          <w:sz w:val="24"/>
          <w:szCs w:val="24"/>
          <w:lang w:eastAsia="bg-BG"/>
          <w14:ligatures w14:val="none"/>
        </w:rPr>
        <w:t>11.</w:t>
      </w:r>
      <w:r>
        <w:rPr>
          <w:rFonts w:ascii="Arial" w:eastAsia="Times New Roman" w:hAnsi="Arial" w:cs="Arial"/>
          <w:color w:val="212529"/>
          <w:spacing w:val="8"/>
          <w:kern w:val="0"/>
          <w:sz w:val="24"/>
          <w:szCs w:val="24"/>
          <w:lang w:eastAsia="bg-BG"/>
          <w14:ligatures w14:val="none"/>
        </w:rPr>
        <w:t xml:space="preserve"> </w:t>
      </w:r>
      <w:r w:rsidRPr="00C206C0">
        <w:rPr>
          <w:rFonts w:ascii="Arial" w:eastAsia="Times New Roman" w:hAnsi="Arial" w:cs="Arial"/>
          <w:color w:val="212529"/>
          <w:spacing w:val="8"/>
          <w:kern w:val="0"/>
          <w:sz w:val="24"/>
          <w:szCs w:val="24"/>
          <w:lang w:eastAsia="bg-BG"/>
          <w14:ligatures w14:val="none"/>
        </w:rPr>
        <w:t>Отговорност </w:t>
      </w:r>
    </w:p>
    <w:p w14:paraId="7D55ED13" w14:textId="2CB29FAA" w:rsidR="003B6C03" w:rsidRPr="00C206C0" w:rsidRDefault="003B6C03" w:rsidP="004010A9">
      <w:pPr>
        <w:shd w:val="clear" w:color="auto" w:fill="FFFFFF"/>
        <w:spacing w:after="0" w:line="240" w:lineRule="auto"/>
        <w:textAlignment w:val="baseline"/>
        <w:rPr>
          <w:rFonts w:ascii="Arial" w:eastAsia="Times New Roman" w:hAnsi="Arial" w:cs="Arial"/>
          <w:color w:val="212529"/>
          <w:spacing w:val="8"/>
          <w:kern w:val="0"/>
          <w:sz w:val="24"/>
          <w:szCs w:val="24"/>
          <w:lang w:eastAsia="bg-BG"/>
          <w14:ligatures w14:val="none"/>
        </w:rPr>
      </w:pPr>
      <w:r w:rsidRPr="00C206C0">
        <w:rPr>
          <w:rFonts w:ascii="Arial" w:eastAsia="Times New Roman" w:hAnsi="Arial" w:cs="Arial"/>
          <w:color w:val="212529"/>
          <w:spacing w:val="8"/>
          <w:kern w:val="0"/>
          <w:sz w:val="24"/>
          <w:szCs w:val="24"/>
          <w:lang w:eastAsia="bg-BG"/>
          <w14:ligatures w14:val="none"/>
        </w:rPr>
        <w:t xml:space="preserve">Изпълнението или участието в някоя от предлаганите игри за бягство на открито е на собствен риск на клиента. Продавачът не поема отговорност за телесни повреди или имуществени щети. </w:t>
      </w:r>
      <w:r w:rsidRPr="003B6C03">
        <w:rPr>
          <w:rFonts w:ascii="Arial" w:eastAsia="Times New Roman" w:hAnsi="Arial" w:cs="Arial"/>
          <w:color w:val="212529"/>
          <w:spacing w:val="8"/>
          <w:kern w:val="0"/>
          <w:sz w:val="24"/>
          <w:szCs w:val="24"/>
          <w:lang w:eastAsia="bg-BG"/>
          <w14:ligatures w14:val="none"/>
        </w:rPr>
        <w:t>Организатор</w:t>
      </w:r>
      <w:r>
        <w:rPr>
          <w:rFonts w:ascii="Arial" w:eastAsia="Times New Roman" w:hAnsi="Arial" w:cs="Arial"/>
          <w:color w:val="212529"/>
          <w:spacing w:val="8"/>
          <w:kern w:val="0"/>
          <w:sz w:val="24"/>
          <w:szCs w:val="24"/>
          <w:lang w:eastAsia="bg-BG"/>
          <w14:ligatures w14:val="none"/>
        </w:rPr>
        <w:t>а</w:t>
      </w:r>
      <w:r w:rsidRPr="003B6C03">
        <w:rPr>
          <w:rFonts w:ascii="Arial" w:eastAsia="Times New Roman" w:hAnsi="Arial" w:cs="Arial"/>
          <w:color w:val="212529"/>
          <w:spacing w:val="8"/>
          <w:kern w:val="0"/>
          <w:sz w:val="24"/>
          <w:szCs w:val="24"/>
          <w:lang w:eastAsia="bg-BG"/>
          <w14:ligatures w14:val="none"/>
        </w:rPr>
        <w:t xml:space="preserve"> на играта</w:t>
      </w:r>
      <w:r w:rsidRPr="00C206C0">
        <w:rPr>
          <w:rFonts w:ascii="Arial" w:eastAsia="Times New Roman" w:hAnsi="Arial" w:cs="Arial"/>
          <w:color w:val="212529"/>
          <w:spacing w:val="8"/>
          <w:kern w:val="0"/>
          <w:sz w:val="24"/>
          <w:szCs w:val="24"/>
          <w:lang w:eastAsia="bg-BG"/>
          <w14:ligatures w14:val="none"/>
        </w:rPr>
        <w:t xml:space="preserve"> се задължава да планира и изпълнява предлаганите услуги добросъвестно. </w:t>
      </w:r>
    </w:p>
    <w:p w14:paraId="0AD90B1E" w14:textId="2F03E7A5" w:rsidR="00D25F27" w:rsidRPr="00D25F27" w:rsidRDefault="00D25F27" w:rsidP="00D25F27">
      <w:pPr>
        <w:shd w:val="clear" w:color="auto" w:fill="FFFFFF"/>
        <w:spacing w:after="0" w:line="240" w:lineRule="auto"/>
        <w:rPr>
          <w:rFonts w:ascii="Arial" w:eastAsia="Times New Roman" w:hAnsi="Arial" w:cs="Arial"/>
          <w:color w:val="212529"/>
          <w:spacing w:val="8"/>
          <w:kern w:val="0"/>
          <w:sz w:val="24"/>
          <w:szCs w:val="24"/>
          <w:lang w:eastAsia="bg-BG"/>
          <w14:ligatures w14:val="none"/>
        </w:rPr>
      </w:pPr>
      <w:r w:rsidRPr="00D25F27">
        <w:rPr>
          <w:rFonts w:ascii="Arial" w:eastAsia="Times New Roman" w:hAnsi="Arial" w:cs="Arial"/>
          <w:b/>
          <w:bCs/>
          <w:color w:val="212529"/>
          <w:spacing w:val="8"/>
          <w:kern w:val="0"/>
          <w:sz w:val="24"/>
          <w:szCs w:val="24"/>
          <w:lang w:eastAsia="bg-BG"/>
          <w14:ligatures w14:val="none"/>
        </w:rPr>
        <w:t>1</w:t>
      </w:r>
      <w:r w:rsidR="00C70256">
        <w:rPr>
          <w:rFonts w:ascii="Arial" w:eastAsia="Times New Roman" w:hAnsi="Arial" w:cs="Arial"/>
          <w:b/>
          <w:bCs/>
          <w:color w:val="212529"/>
          <w:spacing w:val="8"/>
          <w:kern w:val="0"/>
          <w:sz w:val="24"/>
          <w:szCs w:val="24"/>
          <w:lang w:eastAsia="bg-BG"/>
          <w14:ligatures w14:val="none"/>
        </w:rPr>
        <w:t>2</w:t>
      </w:r>
      <w:r w:rsidRPr="00D25F27">
        <w:rPr>
          <w:rFonts w:ascii="Arial" w:eastAsia="Times New Roman" w:hAnsi="Arial" w:cs="Arial"/>
          <w:b/>
          <w:bCs/>
          <w:color w:val="212529"/>
          <w:spacing w:val="8"/>
          <w:kern w:val="0"/>
          <w:sz w:val="24"/>
          <w:szCs w:val="24"/>
          <w:lang w:eastAsia="bg-BG"/>
          <w14:ligatures w14:val="none"/>
        </w:rPr>
        <w:t>.</w:t>
      </w:r>
      <w:r w:rsidRPr="00D25F27">
        <w:rPr>
          <w:rFonts w:ascii="Arial" w:eastAsia="Times New Roman" w:hAnsi="Arial" w:cs="Arial"/>
          <w:color w:val="212529"/>
          <w:spacing w:val="8"/>
          <w:kern w:val="0"/>
          <w:sz w:val="24"/>
          <w:szCs w:val="24"/>
          <w:lang w:eastAsia="bg-BG"/>
          <w14:ligatures w14:val="none"/>
        </w:rPr>
        <w:t xml:space="preserve"> Участниците в Играта са длъжни да използват </w:t>
      </w:r>
      <w:r w:rsidR="00F20A99">
        <w:rPr>
          <w:rFonts w:ascii="Arial" w:eastAsia="Times New Roman" w:hAnsi="Arial" w:cs="Arial"/>
          <w:color w:val="212529"/>
          <w:spacing w:val="8"/>
          <w:kern w:val="0"/>
          <w:sz w:val="24"/>
          <w:szCs w:val="24"/>
          <w:lang w:eastAsia="bg-BG"/>
          <w14:ligatures w14:val="none"/>
        </w:rPr>
        <w:t xml:space="preserve">предоставените им </w:t>
      </w:r>
      <w:r w:rsidRPr="00D25F27">
        <w:rPr>
          <w:rFonts w:ascii="Arial" w:eastAsia="Times New Roman" w:hAnsi="Arial" w:cs="Arial"/>
          <w:color w:val="212529"/>
          <w:spacing w:val="8"/>
          <w:kern w:val="0"/>
          <w:sz w:val="24"/>
          <w:szCs w:val="24"/>
          <w:lang w:eastAsia="bg-BG"/>
          <w14:ligatures w14:val="none"/>
        </w:rPr>
        <w:t>съоръженията и оборудване с необходимата грижа. Организаторът на играта си запазва всички права да претендира обезщетение в случай на умишлен опит от страна на участниците за повреждане на инструменти, оборудване и съоръжения</w:t>
      </w:r>
      <w:r w:rsidR="00F20A99">
        <w:rPr>
          <w:rFonts w:ascii="Arial" w:eastAsia="Times New Roman" w:hAnsi="Arial" w:cs="Arial"/>
          <w:color w:val="212529"/>
          <w:spacing w:val="8"/>
          <w:kern w:val="0"/>
          <w:sz w:val="24"/>
          <w:szCs w:val="24"/>
          <w:lang w:eastAsia="bg-BG"/>
          <w14:ligatures w14:val="none"/>
        </w:rPr>
        <w:t xml:space="preserve"> </w:t>
      </w:r>
      <w:r w:rsidRPr="00D25F27">
        <w:rPr>
          <w:rFonts w:ascii="Arial" w:eastAsia="Times New Roman" w:hAnsi="Arial" w:cs="Arial"/>
          <w:color w:val="212529"/>
          <w:spacing w:val="8"/>
          <w:kern w:val="0"/>
          <w:sz w:val="24"/>
          <w:szCs w:val="24"/>
          <w:lang w:eastAsia="bg-BG"/>
          <w14:ligatures w14:val="none"/>
        </w:rPr>
        <w:t>и представляват собственост на Организатора на играта. Организаторът на Играта може да я прекрати по всяко време в случай, че някой от участниците отказва да спазва правилата на Играта или да следва инструкциите на служителите, осъществяващи контрола. В този случай Организаторът няма да дължи нито частично, нито пълно възстановяване на платените от участниците такси.</w:t>
      </w:r>
    </w:p>
    <w:p w14:paraId="7F1774F1" w14:textId="305B4F09" w:rsidR="00D25F27" w:rsidRPr="00D25F27" w:rsidRDefault="00D25F27" w:rsidP="00D02BF8">
      <w:pPr>
        <w:shd w:val="clear" w:color="auto" w:fill="FFFFFF"/>
        <w:spacing w:after="0" w:line="240" w:lineRule="auto"/>
        <w:rPr>
          <w:rFonts w:ascii="Arial" w:eastAsia="Times New Roman" w:hAnsi="Arial" w:cs="Arial"/>
          <w:color w:val="212529"/>
          <w:spacing w:val="8"/>
          <w:kern w:val="0"/>
          <w:sz w:val="24"/>
          <w:szCs w:val="24"/>
          <w:lang w:eastAsia="bg-BG"/>
          <w14:ligatures w14:val="none"/>
        </w:rPr>
      </w:pPr>
      <w:r w:rsidRPr="00D25F27">
        <w:rPr>
          <w:rFonts w:ascii="Arial" w:eastAsia="Times New Roman" w:hAnsi="Arial" w:cs="Arial"/>
          <w:b/>
          <w:bCs/>
          <w:color w:val="212529"/>
          <w:spacing w:val="8"/>
          <w:kern w:val="0"/>
          <w:sz w:val="24"/>
          <w:szCs w:val="24"/>
          <w:lang w:eastAsia="bg-BG"/>
          <w14:ligatures w14:val="none"/>
        </w:rPr>
        <w:t>1</w:t>
      </w:r>
      <w:r w:rsidR="00C70256">
        <w:rPr>
          <w:rFonts w:ascii="Arial" w:eastAsia="Times New Roman" w:hAnsi="Arial" w:cs="Arial"/>
          <w:b/>
          <w:bCs/>
          <w:color w:val="212529"/>
          <w:spacing w:val="8"/>
          <w:kern w:val="0"/>
          <w:sz w:val="24"/>
          <w:szCs w:val="24"/>
          <w:lang w:eastAsia="bg-BG"/>
          <w14:ligatures w14:val="none"/>
        </w:rPr>
        <w:t>3</w:t>
      </w:r>
      <w:r w:rsidRPr="00D25F27">
        <w:rPr>
          <w:rFonts w:ascii="Arial" w:eastAsia="Times New Roman" w:hAnsi="Arial" w:cs="Arial"/>
          <w:b/>
          <w:bCs/>
          <w:color w:val="212529"/>
          <w:spacing w:val="8"/>
          <w:kern w:val="0"/>
          <w:sz w:val="24"/>
          <w:szCs w:val="24"/>
          <w:lang w:eastAsia="bg-BG"/>
          <w14:ligatures w14:val="none"/>
        </w:rPr>
        <w:t>.</w:t>
      </w:r>
      <w:r w:rsidRPr="00D25F27">
        <w:rPr>
          <w:rFonts w:ascii="Arial" w:eastAsia="Times New Roman" w:hAnsi="Arial" w:cs="Arial"/>
          <w:color w:val="212529"/>
          <w:spacing w:val="8"/>
          <w:kern w:val="0"/>
          <w:sz w:val="24"/>
          <w:szCs w:val="24"/>
          <w:lang w:eastAsia="bg-BG"/>
          <w14:ligatures w14:val="none"/>
        </w:rPr>
        <w:t> В Играта е строго забранено:</w:t>
      </w:r>
    </w:p>
    <w:p w14:paraId="6D9C6C94" w14:textId="2910A1A9" w:rsidR="00D25F27" w:rsidRPr="00D25F27" w:rsidRDefault="00D02BF8" w:rsidP="00D25F27">
      <w:pPr>
        <w:shd w:val="clear" w:color="auto" w:fill="FFFFFF"/>
        <w:spacing w:after="0" w:line="240" w:lineRule="auto"/>
        <w:rPr>
          <w:rFonts w:ascii="Arial" w:eastAsia="Times New Roman" w:hAnsi="Arial" w:cs="Arial"/>
          <w:color w:val="212529"/>
          <w:spacing w:val="8"/>
          <w:kern w:val="0"/>
          <w:sz w:val="24"/>
          <w:szCs w:val="24"/>
          <w:lang w:eastAsia="bg-BG"/>
          <w14:ligatures w14:val="none"/>
        </w:rPr>
      </w:pPr>
      <w:r>
        <w:rPr>
          <w:rFonts w:ascii="Arial" w:eastAsia="Times New Roman" w:hAnsi="Arial" w:cs="Arial"/>
          <w:color w:val="212529"/>
          <w:spacing w:val="8"/>
          <w:kern w:val="0"/>
          <w:sz w:val="24"/>
          <w:szCs w:val="24"/>
          <w:lang w:eastAsia="bg-BG"/>
          <w14:ligatures w14:val="none"/>
        </w:rPr>
        <w:t>1</w:t>
      </w:r>
      <w:r w:rsidR="00D25F27" w:rsidRPr="00D25F27">
        <w:rPr>
          <w:rFonts w:ascii="Arial" w:eastAsia="Times New Roman" w:hAnsi="Arial" w:cs="Arial"/>
          <w:color w:val="212529"/>
          <w:spacing w:val="8"/>
          <w:kern w:val="0"/>
          <w:sz w:val="24"/>
          <w:szCs w:val="24"/>
          <w:lang w:eastAsia="bg-BG"/>
          <w14:ligatures w14:val="none"/>
        </w:rPr>
        <w:t>.   Участието на лица, употребили алкохол или всякакъв вид лекарства или други психотропни вещества;</w:t>
      </w:r>
    </w:p>
    <w:p w14:paraId="24FE5404" w14:textId="42DEBBE3" w:rsidR="00D25F27" w:rsidRPr="00D25F27" w:rsidRDefault="00D02BF8" w:rsidP="00D25F27">
      <w:pPr>
        <w:shd w:val="clear" w:color="auto" w:fill="FFFFFF"/>
        <w:spacing w:after="0" w:line="240" w:lineRule="auto"/>
        <w:rPr>
          <w:rFonts w:ascii="Arial" w:eastAsia="Times New Roman" w:hAnsi="Arial" w:cs="Arial"/>
          <w:color w:val="212529"/>
          <w:spacing w:val="8"/>
          <w:kern w:val="0"/>
          <w:sz w:val="24"/>
          <w:szCs w:val="24"/>
          <w:lang w:eastAsia="bg-BG"/>
          <w14:ligatures w14:val="none"/>
        </w:rPr>
      </w:pPr>
      <w:r>
        <w:rPr>
          <w:rFonts w:ascii="Arial" w:eastAsia="Times New Roman" w:hAnsi="Arial" w:cs="Arial"/>
          <w:color w:val="212529"/>
          <w:spacing w:val="8"/>
          <w:kern w:val="0"/>
          <w:sz w:val="24"/>
          <w:szCs w:val="24"/>
          <w:lang w:eastAsia="bg-BG"/>
          <w14:ligatures w14:val="none"/>
        </w:rPr>
        <w:t>2</w:t>
      </w:r>
      <w:r w:rsidR="00D25F27" w:rsidRPr="00D25F27">
        <w:rPr>
          <w:rFonts w:ascii="Arial" w:eastAsia="Times New Roman" w:hAnsi="Arial" w:cs="Arial"/>
          <w:color w:val="212529"/>
          <w:spacing w:val="8"/>
          <w:kern w:val="0"/>
          <w:sz w:val="24"/>
          <w:szCs w:val="24"/>
          <w:lang w:eastAsia="bg-BG"/>
          <w14:ligatures w14:val="none"/>
        </w:rPr>
        <w:t>.   Участието на лица, които проявяват агресия и които биха причинили щети или биха подстрекавали други участници да извършват нарушения</w:t>
      </w:r>
      <w:r>
        <w:rPr>
          <w:rFonts w:ascii="Arial" w:eastAsia="Times New Roman" w:hAnsi="Arial" w:cs="Arial"/>
          <w:color w:val="212529"/>
          <w:spacing w:val="8"/>
          <w:kern w:val="0"/>
          <w:sz w:val="24"/>
          <w:szCs w:val="24"/>
          <w:lang w:eastAsia="bg-BG"/>
          <w14:ligatures w14:val="none"/>
        </w:rPr>
        <w:t xml:space="preserve"> и злоупотреби</w:t>
      </w:r>
      <w:r w:rsidR="00D25F27" w:rsidRPr="00D25F27">
        <w:rPr>
          <w:rFonts w:ascii="Arial" w:eastAsia="Times New Roman" w:hAnsi="Arial" w:cs="Arial"/>
          <w:color w:val="212529"/>
          <w:spacing w:val="8"/>
          <w:kern w:val="0"/>
          <w:sz w:val="24"/>
          <w:szCs w:val="24"/>
          <w:lang w:eastAsia="bg-BG"/>
          <w14:ligatures w14:val="none"/>
        </w:rPr>
        <w:t>.</w:t>
      </w:r>
    </w:p>
    <w:p w14:paraId="4BE9E6CF" w14:textId="5C511788" w:rsidR="00D25F27" w:rsidRPr="00D25F27" w:rsidRDefault="00D25F27" w:rsidP="00D25F27">
      <w:pPr>
        <w:shd w:val="clear" w:color="auto" w:fill="FFFFFF"/>
        <w:spacing w:after="0" w:line="240" w:lineRule="auto"/>
        <w:rPr>
          <w:rFonts w:ascii="Arial" w:eastAsia="Times New Roman" w:hAnsi="Arial" w:cs="Arial"/>
          <w:color w:val="212529"/>
          <w:spacing w:val="8"/>
          <w:kern w:val="0"/>
          <w:sz w:val="24"/>
          <w:szCs w:val="24"/>
          <w:lang w:eastAsia="bg-BG"/>
          <w14:ligatures w14:val="none"/>
        </w:rPr>
      </w:pPr>
      <w:r w:rsidRPr="00D25F27">
        <w:rPr>
          <w:rFonts w:ascii="Arial" w:eastAsia="Times New Roman" w:hAnsi="Arial" w:cs="Arial"/>
          <w:b/>
          <w:bCs/>
          <w:color w:val="212529"/>
          <w:spacing w:val="8"/>
          <w:kern w:val="0"/>
          <w:sz w:val="24"/>
          <w:szCs w:val="24"/>
          <w:lang w:eastAsia="bg-BG"/>
          <w14:ligatures w14:val="none"/>
        </w:rPr>
        <w:t>1</w:t>
      </w:r>
      <w:r w:rsidR="00C70256">
        <w:rPr>
          <w:rFonts w:ascii="Arial" w:eastAsia="Times New Roman" w:hAnsi="Arial" w:cs="Arial"/>
          <w:b/>
          <w:bCs/>
          <w:color w:val="212529"/>
          <w:spacing w:val="8"/>
          <w:kern w:val="0"/>
          <w:sz w:val="24"/>
          <w:szCs w:val="24"/>
          <w:lang w:eastAsia="bg-BG"/>
          <w14:ligatures w14:val="none"/>
        </w:rPr>
        <w:t>4</w:t>
      </w:r>
      <w:r w:rsidRPr="00D25F27">
        <w:rPr>
          <w:rFonts w:ascii="Arial" w:eastAsia="Times New Roman" w:hAnsi="Arial" w:cs="Arial"/>
          <w:b/>
          <w:bCs/>
          <w:color w:val="212529"/>
          <w:spacing w:val="8"/>
          <w:kern w:val="0"/>
          <w:sz w:val="24"/>
          <w:szCs w:val="24"/>
          <w:lang w:eastAsia="bg-BG"/>
          <w14:ligatures w14:val="none"/>
        </w:rPr>
        <w:t>. </w:t>
      </w:r>
      <w:r w:rsidRPr="00D25F27">
        <w:rPr>
          <w:rFonts w:ascii="Arial" w:eastAsia="Times New Roman" w:hAnsi="Arial" w:cs="Arial"/>
          <w:color w:val="212529"/>
          <w:spacing w:val="8"/>
          <w:kern w:val="0"/>
          <w:sz w:val="24"/>
          <w:szCs w:val="24"/>
          <w:lang w:eastAsia="bg-BG"/>
          <w14:ligatures w14:val="none"/>
        </w:rPr>
        <w:t>Всяка информация относно Играта представлява търговска тайна, която не може да се разгласява по какъвто и да е начин или да се използва. Информацията, получена в тази връзка, следва да се пази като конфиденциална.</w:t>
      </w:r>
    </w:p>
    <w:p w14:paraId="6748665E" w14:textId="6BACD139" w:rsidR="00D25F27" w:rsidRPr="00D25F27" w:rsidRDefault="00D25F27" w:rsidP="00D25F27">
      <w:pPr>
        <w:shd w:val="clear" w:color="auto" w:fill="FFFFFF"/>
        <w:spacing w:after="0" w:line="240" w:lineRule="auto"/>
        <w:rPr>
          <w:rFonts w:ascii="Arial" w:eastAsia="Times New Roman" w:hAnsi="Arial" w:cs="Arial"/>
          <w:color w:val="212529"/>
          <w:spacing w:val="8"/>
          <w:kern w:val="0"/>
          <w:sz w:val="24"/>
          <w:szCs w:val="24"/>
          <w:lang w:eastAsia="bg-BG"/>
          <w14:ligatures w14:val="none"/>
        </w:rPr>
      </w:pPr>
      <w:r w:rsidRPr="00D25F27">
        <w:rPr>
          <w:rFonts w:ascii="Arial" w:eastAsia="Times New Roman" w:hAnsi="Arial" w:cs="Arial"/>
          <w:b/>
          <w:bCs/>
          <w:color w:val="212529"/>
          <w:spacing w:val="8"/>
          <w:kern w:val="0"/>
          <w:sz w:val="24"/>
          <w:szCs w:val="24"/>
          <w:lang w:eastAsia="bg-BG"/>
          <w14:ligatures w14:val="none"/>
        </w:rPr>
        <w:t>1</w:t>
      </w:r>
      <w:r w:rsidR="00C70256">
        <w:rPr>
          <w:rFonts w:ascii="Arial" w:eastAsia="Times New Roman" w:hAnsi="Arial" w:cs="Arial"/>
          <w:b/>
          <w:bCs/>
          <w:color w:val="212529"/>
          <w:spacing w:val="8"/>
          <w:kern w:val="0"/>
          <w:sz w:val="24"/>
          <w:szCs w:val="24"/>
          <w:lang w:eastAsia="bg-BG"/>
          <w14:ligatures w14:val="none"/>
        </w:rPr>
        <w:t>5</w:t>
      </w:r>
      <w:r w:rsidRPr="00D25F27">
        <w:rPr>
          <w:rFonts w:ascii="Arial" w:eastAsia="Times New Roman" w:hAnsi="Arial" w:cs="Arial"/>
          <w:b/>
          <w:bCs/>
          <w:color w:val="212529"/>
          <w:spacing w:val="8"/>
          <w:kern w:val="0"/>
          <w:sz w:val="24"/>
          <w:szCs w:val="24"/>
          <w:lang w:eastAsia="bg-BG"/>
          <w14:ligatures w14:val="none"/>
        </w:rPr>
        <w:t>. </w:t>
      </w:r>
      <w:r w:rsidRPr="00D25F27">
        <w:rPr>
          <w:rFonts w:ascii="Arial" w:eastAsia="Times New Roman" w:hAnsi="Arial" w:cs="Arial"/>
          <w:color w:val="212529"/>
          <w:spacing w:val="8"/>
          <w:kern w:val="0"/>
          <w:sz w:val="24"/>
          <w:szCs w:val="24"/>
          <w:lang w:eastAsia="bg-BG"/>
          <w14:ligatures w14:val="none"/>
        </w:rPr>
        <w:t>Забранява се копирането, разпространението, публичното показване или създаване на други игри, които биха могли да се считат за производни на Играта. Организаторът на играта си запазва всички права да предприеме правни действия срещу всяко лице, което е извършило нарушение на правото на интелектуална собственост.</w:t>
      </w:r>
    </w:p>
    <w:p w14:paraId="5F8C15D0" w14:textId="32990D1F" w:rsidR="00D25F27" w:rsidRPr="00D25F27" w:rsidRDefault="00D25F27" w:rsidP="00D25F27">
      <w:pPr>
        <w:shd w:val="clear" w:color="auto" w:fill="FFFFFF"/>
        <w:spacing w:after="0" w:line="240" w:lineRule="auto"/>
        <w:rPr>
          <w:rFonts w:ascii="Arial" w:eastAsia="Times New Roman" w:hAnsi="Arial" w:cs="Arial"/>
          <w:color w:val="212529"/>
          <w:spacing w:val="8"/>
          <w:kern w:val="0"/>
          <w:sz w:val="24"/>
          <w:szCs w:val="24"/>
          <w:lang w:eastAsia="bg-BG"/>
          <w14:ligatures w14:val="none"/>
        </w:rPr>
      </w:pPr>
      <w:r w:rsidRPr="00D25F27">
        <w:rPr>
          <w:rFonts w:ascii="Arial" w:eastAsia="Times New Roman" w:hAnsi="Arial" w:cs="Arial"/>
          <w:b/>
          <w:bCs/>
          <w:color w:val="212529"/>
          <w:spacing w:val="8"/>
          <w:kern w:val="0"/>
          <w:sz w:val="24"/>
          <w:szCs w:val="24"/>
          <w:lang w:eastAsia="bg-BG"/>
          <w14:ligatures w14:val="none"/>
        </w:rPr>
        <w:t>1</w:t>
      </w:r>
      <w:r w:rsidR="00C70256">
        <w:rPr>
          <w:rFonts w:ascii="Arial" w:eastAsia="Times New Roman" w:hAnsi="Arial" w:cs="Arial"/>
          <w:b/>
          <w:bCs/>
          <w:color w:val="212529"/>
          <w:spacing w:val="8"/>
          <w:kern w:val="0"/>
          <w:sz w:val="24"/>
          <w:szCs w:val="24"/>
          <w:lang w:eastAsia="bg-BG"/>
          <w14:ligatures w14:val="none"/>
        </w:rPr>
        <w:t>6</w:t>
      </w:r>
      <w:r w:rsidRPr="00D25F27">
        <w:rPr>
          <w:rFonts w:ascii="Arial" w:eastAsia="Times New Roman" w:hAnsi="Arial" w:cs="Arial"/>
          <w:b/>
          <w:bCs/>
          <w:color w:val="212529"/>
          <w:spacing w:val="8"/>
          <w:kern w:val="0"/>
          <w:sz w:val="24"/>
          <w:szCs w:val="24"/>
          <w:lang w:eastAsia="bg-BG"/>
          <w14:ligatures w14:val="none"/>
        </w:rPr>
        <w:t>. </w:t>
      </w:r>
      <w:r w:rsidRPr="00D25F27">
        <w:rPr>
          <w:rFonts w:ascii="Arial" w:eastAsia="Times New Roman" w:hAnsi="Arial" w:cs="Arial"/>
          <w:color w:val="212529"/>
          <w:spacing w:val="8"/>
          <w:kern w:val="0"/>
          <w:sz w:val="24"/>
          <w:szCs w:val="24"/>
          <w:lang w:eastAsia="bg-BG"/>
          <w14:ligatures w14:val="none"/>
        </w:rPr>
        <w:t xml:space="preserve">Забранява се на всяко лице,пряко или косвено, за негова собствена облага или в полза на друго лице, фирма или корпорация, и всяка друга фирма, различна от Организатора на играта, да развива дейност, която </w:t>
      </w:r>
      <w:r w:rsidRPr="00D25F27">
        <w:rPr>
          <w:rFonts w:ascii="Arial" w:eastAsia="Times New Roman" w:hAnsi="Arial" w:cs="Arial"/>
          <w:color w:val="212529"/>
          <w:spacing w:val="8"/>
          <w:kern w:val="0"/>
          <w:sz w:val="24"/>
          <w:szCs w:val="24"/>
          <w:lang w:eastAsia="bg-BG"/>
          <w14:ligatures w14:val="none"/>
        </w:rPr>
        <w:lastRenderedPageBreak/>
        <w:t>пряко или непряко включва провеждане на Играта, и която се конкурира с дейността на Организатора на играта. При нарушаване на забраната за конкуренция от страна на участника, Организаторът има право да претендира обезщетение по общия ред.</w:t>
      </w:r>
    </w:p>
    <w:p w14:paraId="1C2DBB75" w14:textId="708962F9" w:rsidR="00D25F27" w:rsidRPr="00D25F27" w:rsidRDefault="00D25F27" w:rsidP="00D25F27">
      <w:pPr>
        <w:shd w:val="clear" w:color="auto" w:fill="FFFFFF"/>
        <w:spacing w:after="0" w:line="240" w:lineRule="auto"/>
        <w:rPr>
          <w:rFonts w:ascii="Arial" w:eastAsia="Times New Roman" w:hAnsi="Arial" w:cs="Arial"/>
          <w:color w:val="212529"/>
          <w:spacing w:val="8"/>
          <w:kern w:val="0"/>
          <w:sz w:val="24"/>
          <w:szCs w:val="24"/>
          <w:lang w:eastAsia="bg-BG"/>
          <w14:ligatures w14:val="none"/>
        </w:rPr>
      </w:pPr>
      <w:r w:rsidRPr="00D25F27">
        <w:rPr>
          <w:rFonts w:ascii="Arial" w:eastAsia="Times New Roman" w:hAnsi="Arial" w:cs="Arial"/>
          <w:b/>
          <w:bCs/>
          <w:color w:val="212529"/>
          <w:spacing w:val="8"/>
          <w:kern w:val="0"/>
          <w:sz w:val="24"/>
          <w:szCs w:val="24"/>
          <w:lang w:eastAsia="bg-BG"/>
          <w14:ligatures w14:val="none"/>
        </w:rPr>
        <w:t>1</w:t>
      </w:r>
      <w:r w:rsidR="00C70256">
        <w:rPr>
          <w:rFonts w:ascii="Arial" w:eastAsia="Times New Roman" w:hAnsi="Arial" w:cs="Arial"/>
          <w:b/>
          <w:bCs/>
          <w:color w:val="212529"/>
          <w:spacing w:val="8"/>
          <w:kern w:val="0"/>
          <w:sz w:val="24"/>
          <w:szCs w:val="24"/>
          <w:lang w:eastAsia="bg-BG"/>
          <w14:ligatures w14:val="none"/>
        </w:rPr>
        <w:t>7</w:t>
      </w:r>
      <w:r w:rsidRPr="00D25F27">
        <w:rPr>
          <w:rFonts w:ascii="Arial" w:eastAsia="Times New Roman" w:hAnsi="Arial" w:cs="Arial"/>
          <w:b/>
          <w:bCs/>
          <w:color w:val="212529"/>
          <w:spacing w:val="8"/>
          <w:kern w:val="0"/>
          <w:sz w:val="24"/>
          <w:szCs w:val="24"/>
          <w:lang w:eastAsia="bg-BG"/>
          <w14:ligatures w14:val="none"/>
        </w:rPr>
        <w:t>.</w:t>
      </w:r>
      <w:r w:rsidRPr="00D25F27">
        <w:rPr>
          <w:rFonts w:ascii="Arial" w:eastAsia="Times New Roman" w:hAnsi="Arial" w:cs="Arial"/>
          <w:color w:val="212529"/>
          <w:spacing w:val="8"/>
          <w:kern w:val="0"/>
          <w:sz w:val="24"/>
          <w:szCs w:val="24"/>
          <w:lang w:eastAsia="bg-BG"/>
          <w14:ligatures w14:val="none"/>
        </w:rPr>
        <w:t> Забранява се участието в Играта без писменото съгласие във вид на декларация на всеки един участник поотделно.</w:t>
      </w:r>
    </w:p>
    <w:p w14:paraId="217D4AC0" w14:textId="5BE402CC" w:rsidR="00D25F27" w:rsidRPr="00D25F27" w:rsidRDefault="00D25F27" w:rsidP="00D25F27">
      <w:pPr>
        <w:shd w:val="clear" w:color="auto" w:fill="FFFFFF"/>
        <w:spacing w:after="0" w:line="240" w:lineRule="auto"/>
        <w:rPr>
          <w:rFonts w:ascii="Arial" w:eastAsia="Times New Roman" w:hAnsi="Arial" w:cs="Arial"/>
          <w:color w:val="212529"/>
          <w:spacing w:val="8"/>
          <w:kern w:val="0"/>
          <w:sz w:val="24"/>
          <w:szCs w:val="24"/>
          <w:lang w:eastAsia="bg-BG"/>
          <w14:ligatures w14:val="none"/>
        </w:rPr>
      </w:pPr>
      <w:r w:rsidRPr="00D25F27">
        <w:rPr>
          <w:rFonts w:ascii="Arial" w:eastAsia="Times New Roman" w:hAnsi="Arial" w:cs="Arial"/>
          <w:b/>
          <w:bCs/>
          <w:color w:val="212529"/>
          <w:spacing w:val="8"/>
          <w:kern w:val="0"/>
          <w:sz w:val="24"/>
          <w:szCs w:val="24"/>
          <w:lang w:eastAsia="bg-BG"/>
          <w14:ligatures w14:val="none"/>
        </w:rPr>
        <w:t>1</w:t>
      </w:r>
      <w:r w:rsidR="00C70256">
        <w:rPr>
          <w:rFonts w:ascii="Arial" w:eastAsia="Times New Roman" w:hAnsi="Arial" w:cs="Arial"/>
          <w:b/>
          <w:bCs/>
          <w:color w:val="212529"/>
          <w:spacing w:val="8"/>
          <w:kern w:val="0"/>
          <w:sz w:val="24"/>
          <w:szCs w:val="24"/>
          <w:lang w:eastAsia="bg-BG"/>
          <w14:ligatures w14:val="none"/>
        </w:rPr>
        <w:t>8</w:t>
      </w:r>
      <w:r w:rsidRPr="00D25F27">
        <w:rPr>
          <w:rFonts w:ascii="Arial" w:eastAsia="Times New Roman" w:hAnsi="Arial" w:cs="Arial"/>
          <w:b/>
          <w:bCs/>
          <w:color w:val="212529"/>
          <w:spacing w:val="8"/>
          <w:kern w:val="0"/>
          <w:sz w:val="24"/>
          <w:szCs w:val="24"/>
          <w:lang w:eastAsia="bg-BG"/>
          <w14:ligatures w14:val="none"/>
        </w:rPr>
        <w:t>.</w:t>
      </w:r>
      <w:r w:rsidRPr="00D25F27">
        <w:rPr>
          <w:rFonts w:ascii="Arial" w:eastAsia="Times New Roman" w:hAnsi="Arial" w:cs="Arial"/>
          <w:color w:val="212529"/>
          <w:spacing w:val="8"/>
          <w:kern w:val="0"/>
          <w:sz w:val="24"/>
          <w:szCs w:val="24"/>
          <w:lang w:eastAsia="bg-BG"/>
          <w14:ligatures w14:val="none"/>
        </w:rPr>
        <w:t xml:space="preserve"> Със съгласие за резервация на друг организатор, направена от представител на </w:t>
      </w:r>
      <w:r w:rsidR="00D02BF8">
        <w:rPr>
          <w:rFonts w:ascii="Arial" w:eastAsia="Times New Roman" w:hAnsi="Arial" w:cs="Arial"/>
          <w:color w:val="212529"/>
          <w:spacing w:val="8"/>
          <w:kern w:val="0"/>
          <w:sz w:val="24"/>
          <w:szCs w:val="24"/>
          <w:lang w:eastAsia="bg-BG"/>
          <w14:ligatures w14:val="none"/>
        </w:rPr>
        <w:t xml:space="preserve">Осмаръ </w:t>
      </w:r>
      <w:r w:rsidR="00D02BF8" w:rsidRPr="00D25F27">
        <w:rPr>
          <w:rFonts w:ascii="Arial" w:eastAsia="Times New Roman" w:hAnsi="Arial" w:cs="Arial"/>
          <w:color w:val="212529"/>
          <w:spacing w:val="8"/>
          <w:kern w:val="0"/>
          <w:sz w:val="24"/>
          <w:szCs w:val="24"/>
          <w:lang w:eastAsia="bg-BG"/>
          <w14:ligatures w14:val="none"/>
        </w:rPr>
        <w:t>ООД</w:t>
      </w:r>
      <w:r w:rsidRPr="00D25F27">
        <w:rPr>
          <w:rFonts w:ascii="Arial" w:eastAsia="Times New Roman" w:hAnsi="Arial" w:cs="Arial"/>
          <w:color w:val="212529"/>
          <w:spacing w:val="8"/>
          <w:kern w:val="0"/>
          <w:sz w:val="24"/>
          <w:szCs w:val="24"/>
          <w:lang w:eastAsia="bg-BG"/>
          <w14:ligatures w14:val="none"/>
        </w:rPr>
        <w:t>, ще се счита, че сте се съгласили автоматично с направата на резервацията, с Общите Условия и на другия организатор, като декларирате, че ще се запознаете с тях от сайта на съответният организатор или на място при посещението си.</w:t>
      </w:r>
    </w:p>
    <w:p w14:paraId="5EA97A05" w14:textId="67E52F97" w:rsidR="00D25F27" w:rsidRPr="00D25F27" w:rsidRDefault="00D25F27" w:rsidP="00D25F27">
      <w:pPr>
        <w:shd w:val="clear" w:color="auto" w:fill="FFFFFF"/>
        <w:spacing w:after="0" w:line="240" w:lineRule="auto"/>
        <w:rPr>
          <w:rFonts w:ascii="Arial" w:eastAsia="Times New Roman" w:hAnsi="Arial" w:cs="Arial"/>
          <w:color w:val="212529"/>
          <w:spacing w:val="8"/>
          <w:kern w:val="0"/>
          <w:sz w:val="24"/>
          <w:szCs w:val="24"/>
          <w:lang w:eastAsia="bg-BG"/>
          <w14:ligatures w14:val="none"/>
        </w:rPr>
      </w:pPr>
      <w:r w:rsidRPr="00D25F27">
        <w:rPr>
          <w:rFonts w:ascii="Arial" w:eastAsia="Times New Roman" w:hAnsi="Arial" w:cs="Arial"/>
          <w:b/>
          <w:bCs/>
          <w:color w:val="212529"/>
          <w:spacing w:val="8"/>
          <w:kern w:val="0"/>
          <w:sz w:val="24"/>
          <w:szCs w:val="24"/>
          <w:lang w:eastAsia="bg-BG"/>
          <w14:ligatures w14:val="none"/>
        </w:rPr>
        <w:t>1</w:t>
      </w:r>
      <w:r w:rsidR="00C70256">
        <w:rPr>
          <w:rFonts w:ascii="Arial" w:eastAsia="Times New Roman" w:hAnsi="Arial" w:cs="Arial"/>
          <w:b/>
          <w:bCs/>
          <w:color w:val="212529"/>
          <w:spacing w:val="8"/>
          <w:kern w:val="0"/>
          <w:sz w:val="24"/>
          <w:szCs w:val="24"/>
          <w:lang w:eastAsia="bg-BG"/>
          <w14:ligatures w14:val="none"/>
        </w:rPr>
        <w:t>9</w:t>
      </w:r>
      <w:r w:rsidRPr="00D25F27">
        <w:rPr>
          <w:rFonts w:ascii="Arial" w:eastAsia="Times New Roman" w:hAnsi="Arial" w:cs="Arial"/>
          <w:b/>
          <w:bCs/>
          <w:color w:val="212529"/>
          <w:spacing w:val="8"/>
          <w:kern w:val="0"/>
          <w:sz w:val="24"/>
          <w:szCs w:val="24"/>
          <w:lang w:eastAsia="bg-BG"/>
          <w14:ligatures w14:val="none"/>
        </w:rPr>
        <w:t>.</w:t>
      </w:r>
      <w:r w:rsidRPr="00D25F27">
        <w:rPr>
          <w:rFonts w:ascii="Arial" w:eastAsia="Times New Roman" w:hAnsi="Arial" w:cs="Arial"/>
          <w:color w:val="212529"/>
          <w:spacing w:val="8"/>
          <w:kern w:val="0"/>
          <w:sz w:val="24"/>
          <w:szCs w:val="24"/>
          <w:lang w:eastAsia="bg-BG"/>
          <w14:ligatures w14:val="none"/>
        </w:rPr>
        <w:t> Организаторът на играта запазва правото си да променя правилата на играта и общите условия по всяко време.</w:t>
      </w:r>
    </w:p>
    <w:p w14:paraId="113D62D5" w14:textId="77777777" w:rsidR="00BD7799" w:rsidRDefault="00BD7799"/>
    <w:sectPr w:rsidR="00BD779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Oswald">
    <w:charset w:val="CC"/>
    <w:family w:val="auto"/>
    <w:pitch w:val="variable"/>
    <w:sig w:usb0="2000020F" w:usb1="00000000" w:usb2="00000000" w:usb3="00000000" w:csb0="00000197"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F27"/>
    <w:rsid w:val="003B6C03"/>
    <w:rsid w:val="004010A9"/>
    <w:rsid w:val="00412311"/>
    <w:rsid w:val="00BD7799"/>
    <w:rsid w:val="00C70256"/>
    <w:rsid w:val="00CA6D21"/>
    <w:rsid w:val="00D02BF8"/>
    <w:rsid w:val="00D25F27"/>
    <w:rsid w:val="00D706DA"/>
    <w:rsid w:val="00ED2A0F"/>
    <w:rsid w:val="00F20A9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15E12"/>
  <w15:chartTrackingRefBased/>
  <w15:docId w15:val="{BB1B2723-A7C4-4D31-A1B3-2C72CAC18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25F2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D25F2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D25F27"/>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D25F27"/>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D25F27"/>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D25F2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D25F2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D25F2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D25F2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D25F27"/>
    <w:rPr>
      <w:rFonts w:asciiTheme="majorHAnsi" w:eastAsiaTheme="majorEastAsia" w:hAnsiTheme="majorHAnsi" w:cstheme="majorBidi"/>
      <w:color w:val="2F5496" w:themeColor="accent1" w:themeShade="BF"/>
      <w:sz w:val="40"/>
      <w:szCs w:val="40"/>
    </w:rPr>
  </w:style>
  <w:style w:type="character" w:customStyle="1" w:styleId="20">
    <w:name w:val="Заглавие 2 Знак"/>
    <w:basedOn w:val="a0"/>
    <w:link w:val="2"/>
    <w:uiPriority w:val="9"/>
    <w:semiHidden/>
    <w:rsid w:val="00D25F27"/>
    <w:rPr>
      <w:rFonts w:asciiTheme="majorHAnsi" w:eastAsiaTheme="majorEastAsia" w:hAnsiTheme="majorHAnsi" w:cstheme="majorBidi"/>
      <w:color w:val="2F5496" w:themeColor="accent1" w:themeShade="BF"/>
      <w:sz w:val="32"/>
      <w:szCs w:val="32"/>
    </w:rPr>
  </w:style>
  <w:style w:type="character" w:customStyle="1" w:styleId="30">
    <w:name w:val="Заглавие 3 Знак"/>
    <w:basedOn w:val="a0"/>
    <w:link w:val="3"/>
    <w:uiPriority w:val="9"/>
    <w:semiHidden/>
    <w:rsid w:val="00D25F27"/>
    <w:rPr>
      <w:rFonts w:eastAsiaTheme="majorEastAsia" w:cstheme="majorBidi"/>
      <w:color w:val="2F5496" w:themeColor="accent1" w:themeShade="BF"/>
      <w:sz w:val="28"/>
      <w:szCs w:val="28"/>
    </w:rPr>
  </w:style>
  <w:style w:type="character" w:customStyle="1" w:styleId="40">
    <w:name w:val="Заглавие 4 Знак"/>
    <w:basedOn w:val="a0"/>
    <w:link w:val="4"/>
    <w:uiPriority w:val="9"/>
    <w:semiHidden/>
    <w:rsid w:val="00D25F27"/>
    <w:rPr>
      <w:rFonts w:eastAsiaTheme="majorEastAsia" w:cstheme="majorBidi"/>
      <w:i/>
      <w:iCs/>
      <w:color w:val="2F5496" w:themeColor="accent1" w:themeShade="BF"/>
    </w:rPr>
  </w:style>
  <w:style w:type="character" w:customStyle="1" w:styleId="50">
    <w:name w:val="Заглавие 5 Знак"/>
    <w:basedOn w:val="a0"/>
    <w:link w:val="5"/>
    <w:uiPriority w:val="9"/>
    <w:semiHidden/>
    <w:rsid w:val="00D25F27"/>
    <w:rPr>
      <w:rFonts w:eastAsiaTheme="majorEastAsia" w:cstheme="majorBidi"/>
      <w:color w:val="2F5496" w:themeColor="accent1" w:themeShade="BF"/>
    </w:rPr>
  </w:style>
  <w:style w:type="character" w:customStyle="1" w:styleId="60">
    <w:name w:val="Заглавие 6 Знак"/>
    <w:basedOn w:val="a0"/>
    <w:link w:val="6"/>
    <w:uiPriority w:val="9"/>
    <w:semiHidden/>
    <w:rsid w:val="00D25F27"/>
    <w:rPr>
      <w:rFonts w:eastAsiaTheme="majorEastAsia" w:cstheme="majorBidi"/>
      <w:i/>
      <w:iCs/>
      <w:color w:val="595959" w:themeColor="text1" w:themeTint="A6"/>
    </w:rPr>
  </w:style>
  <w:style w:type="character" w:customStyle="1" w:styleId="70">
    <w:name w:val="Заглавие 7 Знак"/>
    <w:basedOn w:val="a0"/>
    <w:link w:val="7"/>
    <w:uiPriority w:val="9"/>
    <w:semiHidden/>
    <w:rsid w:val="00D25F27"/>
    <w:rPr>
      <w:rFonts w:eastAsiaTheme="majorEastAsia" w:cstheme="majorBidi"/>
      <w:color w:val="595959" w:themeColor="text1" w:themeTint="A6"/>
    </w:rPr>
  </w:style>
  <w:style w:type="character" w:customStyle="1" w:styleId="80">
    <w:name w:val="Заглавие 8 Знак"/>
    <w:basedOn w:val="a0"/>
    <w:link w:val="8"/>
    <w:uiPriority w:val="9"/>
    <w:semiHidden/>
    <w:rsid w:val="00D25F27"/>
    <w:rPr>
      <w:rFonts w:eastAsiaTheme="majorEastAsia" w:cstheme="majorBidi"/>
      <w:i/>
      <w:iCs/>
      <w:color w:val="272727" w:themeColor="text1" w:themeTint="D8"/>
    </w:rPr>
  </w:style>
  <w:style w:type="character" w:customStyle="1" w:styleId="90">
    <w:name w:val="Заглавие 9 Знак"/>
    <w:basedOn w:val="a0"/>
    <w:link w:val="9"/>
    <w:uiPriority w:val="9"/>
    <w:semiHidden/>
    <w:rsid w:val="00D25F27"/>
    <w:rPr>
      <w:rFonts w:eastAsiaTheme="majorEastAsia" w:cstheme="majorBidi"/>
      <w:color w:val="272727" w:themeColor="text1" w:themeTint="D8"/>
    </w:rPr>
  </w:style>
  <w:style w:type="paragraph" w:styleId="a3">
    <w:name w:val="Title"/>
    <w:basedOn w:val="a"/>
    <w:next w:val="a"/>
    <w:link w:val="a4"/>
    <w:uiPriority w:val="10"/>
    <w:qFormat/>
    <w:rsid w:val="00D25F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лавие Знак"/>
    <w:basedOn w:val="a0"/>
    <w:link w:val="a3"/>
    <w:uiPriority w:val="10"/>
    <w:rsid w:val="00D25F2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25F27"/>
    <w:pPr>
      <w:numPr>
        <w:ilvl w:val="1"/>
      </w:numPr>
    </w:pPr>
    <w:rPr>
      <w:rFonts w:eastAsiaTheme="majorEastAsia" w:cstheme="majorBidi"/>
      <w:color w:val="595959" w:themeColor="text1" w:themeTint="A6"/>
      <w:spacing w:val="15"/>
      <w:sz w:val="28"/>
      <w:szCs w:val="28"/>
    </w:rPr>
  </w:style>
  <w:style w:type="character" w:customStyle="1" w:styleId="a6">
    <w:name w:val="Подзаглавие Знак"/>
    <w:basedOn w:val="a0"/>
    <w:link w:val="a5"/>
    <w:uiPriority w:val="11"/>
    <w:rsid w:val="00D25F27"/>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D25F27"/>
    <w:pPr>
      <w:spacing w:before="160"/>
      <w:jc w:val="center"/>
    </w:pPr>
    <w:rPr>
      <w:i/>
      <w:iCs/>
      <w:color w:val="404040" w:themeColor="text1" w:themeTint="BF"/>
    </w:rPr>
  </w:style>
  <w:style w:type="character" w:customStyle="1" w:styleId="a8">
    <w:name w:val="Цитат Знак"/>
    <w:basedOn w:val="a0"/>
    <w:link w:val="a7"/>
    <w:uiPriority w:val="29"/>
    <w:rsid w:val="00D25F27"/>
    <w:rPr>
      <w:i/>
      <w:iCs/>
      <w:color w:val="404040" w:themeColor="text1" w:themeTint="BF"/>
    </w:rPr>
  </w:style>
  <w:style w:type="paragraph" w:styleId="a9">
    <w:name w:val="List Paragraph"/>
    <w:basedOn w:val="a"/>
    <w:uiPriority w:val="34"/>
    <w:qFormat/>
    <w:rsid w:val="00D25F27"/>
    <w:pPr>
      <w:ind w:left="720"/>
      <w:contextualSpacing/>
    </w:pPr>
  </w:style>
  <w:style w:type="character" w:styleId="aa">
    <w:name w:val="Intense Emphasis"/>
    <w:basedOn w:val="a0"/>
    <w:uiPriority w:val="21"/>
    <w:qFormat/>
    <w:rsid w:val="00D25F27"/>
    <w:rPr>
      <w:i/>
      <w:iCs/>
      <w:color w:val="2F5496" w:themeColor="accent1" w:themeShade="BF"/>
    </w:rPr>
  </w:style>
  <w:style w:type="paragraph" w:styleId="ab">
    <w:name w:val="Intense Quote"/>
    <w:basedOn w:val="a"/>
    <w:next w:val="a"/>
    <w:link w:val="ac"/>
    <w:uiPriority w:val="30"/>
    <w:qFormat/>
    <w:rsid w:val="00D25F2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Интензивно цитиране Знак"/>
    <w:basedOn w:val="a0"/>
    <w:link w:val="ab"/>
    <w:uiPriority w:val="30"/>
    <w:rsid w:val="00D25F27"/>
    <w:rPr>
      <w:i/>
      <w:iCs/>
      <w:color w:val="2F5496" w:themeColor="accent1" w:themeShade="BF"/>
    </w:rPr>
  </w:style>
  <w:style w:type="character" w:styleId="ad">
    <w:name w:val="Intense Reference"/>
    <w:basedOn w:val="a0"/>
    <w:uiPriority w:val="32"/>
    <w:qFormat/>
    <w:rsid w:val="00D25F2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3</Pages>
  <Words>986</Words>
  <Characters>5625</Characters>
  <Application>Microsoft Office Word</Application>
  <DocSecurity>0</DocSecurity>
  <Lines>46</Lines>
  <Paragraphs>13</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6598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cosora@mail.com</dc:creator>
  <cp:keywords/>
  <dc:description/>
  <cp:lastModifiedBy>cosora@mail.com</cp:lastModifiedBy>
  <cp:revision>5</cp:revision>
  <dcterms:created xsi:type="dcterms:W3CDTF">2025-10-15T06:01:00Z</dcterms:created>
  <dcterms:modified xsi:type="dcterms:W3CDTF">2025-10-15T06:57:00Z</dcterms:modified>
</cp:coreProperties>
</file>