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A5214E" w:rsidP="6928DAC8" w:rsidRDefault="00A5214E" w14:paraId="3C2C6439" w14:textId="77777777">
      <w:pPr>
        <w:spacing w:after="0"/>
        <w:ind w:firstLine="708"/>
        <w:jc w:val="center"/>
      </w:pPr>
      <w:r w:rsidRPr="6928DAC8" w:rsidR="00A5214E">
        <w:rPr>
          <w:b w:val="1"/>
          <w:bCs w:val="1"/>
          <w:color w:val="5B9BD5" w:themeColor="accent1" w:themeTint="FF" w:themeShade="FF"/>
          <w:sz w:val="40"/>
          <w:szCs w:val="40"/>
        </w:rPr>
        <w:t>Installation du client VPN</w:t>
      </w:r>
    </w:p>
    <w:p w:rsidR="00C406F6" w:rsidP="00A5214E" w:rsidRDefault="00C406F6" w14:paraId="0E0DA871" w14:textId="77777777">
      <w:pPr>
        <w:spacing w:after="0"/>
        <w:jc w:val="center"/>
        <w:rPr>
          <w:b/>
          <w:color w:val="5B9BD5" w:themeColor="accent1"/>
          <w:sz w:val="24"/>
        </w:rPr>
      </w:pPr>
      <w:r w:rsidRPr="00942ED4">
        <w:rPr>
          <w:b/>
          <w:color w:val="5B9BD5" w:themeColor="accent1"/>
          <w:sz w:val="24"/>
        </w:rPr>
        <w:t>Direction des Systèmes d’Information</w:t>
      </w:r>
    </w:p>
    <w:p w:rsidR="00C406F6" w:rsidP="00C406F6" w:rsidRDefault="00C406F6" w14:paraId="3D03A056" w14:textId="77777777">
      <w:pPr>
        <w:spacing w:after="0"/>
      </w:pPr>
    </w:p>
    <w:p w:rsidR="00032143" w:rsidP="008D6A99" w:rsidRDefault="00032143" w14:paraId="4F2AE04D" w14:textId="77777777">
      <w:pPr>
        <w:spacing w:after="0"/>
        <w:jc w:val="center"/>
        <w:rPr>
          <w:b/>
          <w:color w:val="808080" w:themeColor="background1" w:themeShade="80"/>
        </w:rPr>
      </w:pPr>
      <w:bookmarkStart w:name="OLE_LINK58" w:id="0"/>
      <w:bookmarkStart w:name="OLE_LINK59" w:id="1"/>
      <w:bookmarkStart w:name="OLE_LINK60" w:id="2"/>
    </w:p>
    <w:p w:rsidR="00032143" w:rsidP="008D6A99" w:rsidRDefault="00032143" w14:paraId="3AEBDABE" w14:textId="77777777">
      <w:pPr>
        <w:spacing w:after="0"/>
        <w:jc w:val="center"/>
        <w:rPr>
          <w:b/>
          <w:color w:val="808080" w:themeColor="background1" w:themeShade="80"/>
        </w:rPr>
      </w:pPr>
    </w:p>
    <w:p w:rsidR="008D6A99" w:rsidP="008D6A99" w:rsidRDefault="008D6A99" w14:paraId="05336CAA" w14:textId="77777777">
      <w:pPr>
        <w:spacing w:after="0"/>
        <w:jc w:val="center"/>
        <w:rPr>
          <w:b/>
          <w:color w:val="808080" w:themeColor="background1" w:themeShade="80"/>
        </w:rPr>
      </w:pPr>
      <w:r w:rsidRPr="00153718">
        <w:rPr>
          <w:b/>
          <w:color w:val="808080" w:themeColor="background1" w:themeShade="80"/>
        </w:rPr>
        <w:t>Cible </w:t>
      </w:r>
      <w:bookmarkEnd w:id="0"/>
      <w:bookmarkEnd w:id="1"/>
      <w:bookmarkEnd w:id="2"/>
      <w:r w:rsidRPr="00153718">
        <w:rPr>
          <w:b/>
          <w:color w:val="808080" w:themeColor="background1" w:themeShade="80"/>
        </w:rPr>
        <w:t xml:space="preserve">: </w:t>
      </w:r>
      <w:r w:rsidRPr="00153718">
        <w:rPr>
          <w:b/>
          <w:color w:val="808080" w:themeColor="background1" w:themeShade="80"/>
        </w:rPr>
        <w:tab/>
      </w:r>
      <w:r w:rsidRPr="00153718">
        <w:rPr>
          <w:b/>
          <w:color w:val="808080" w:themeColor="background1" w:themeShade="80"/>
        </w:rPr>
        <w:tab/>
      </w:r>
      <w:sdt>
        <w:sdtPr>
          <w:rPr>
            <w:rFonts w:ascii="MS Gothic" w:hAnsi="MS Gothic" w:eastAsia="MS Gothic"/>
            <w:b/>
            <w:color w:val="808080" w:themeColor="background1" w:themeShade="80"/>
            <w:lang w:val="en-US"/>
          </w:rPr>
          <w:id w:val="-1907061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76F">
            <w:rPr>
              <w:rFonts w:hint="eastAsia" w:ascii="MS Gothic" w:hAnsi="MS Gothic" w:eastAsia="MS Gothic"/>
              <w:b/>
              <w:color w:val="808080" w:themeColor="background1" w:themeShade="80"/>
              <w:lang w:val="en-US"/>
            </w:rPr>
            <w:t>☐</w:t>
          </w:r>
        </w:sdtContent>
      </w:sdt>
      <w:r w:rsidRPr="00153718">
        <w:rPr>
          <w:b/>
          <w:color w:val="808080" w:themeColor="background1" w:themeShade="80"/>
        </w:rPr>
        <w:t xml:space="preserve"> Utilisateur</w:t>
      </w:r>
      <w:r w:rsidRPr="00153718">
        <w:rPr>
          <w:b/>
          <w:color w:val="808080" w:themeColor="background1" w:themeShade="80"/>
        </w:rPr>
        <w:tab/>
      </w:r>
      <w:r w:rsidRPr="00153718">
        <w:rPr>
          <w:b/>
          <w:color w:val="808080" w:themeColor="background1" w:themeShade="80"/>
        </w:rPr>
        <w:tab/>
      </w:r>
      <w:sdt>
        <w:sdtPr>
          <w:rPr>
            <w:rFonts w:ascii="MS Gothic" w:hAnsi="MS Gothic" w:eastAsia="MS Gothic"/>
            <w:b/>
            <w:color w:val="808080" w:themeColor="background1" w:themeShade="80"/>
            <w:lang w:val="en-US"/>
          </w:rPr>
          <w:id w:val="15786387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45DD">
            <w:rPr>
              <w:rFonts w:hint="eastAsia" w:ascii="MS Gothic" w:hAnsi="MS Gothic" w:eastAsia="MS Gothic"/>
              <w:b/>
              <w:color w:val="808080" w:themeColor="background1" w:themeShade="80"/>
              <w:lang w:val="en-US"/>
            </w:rPr>
            <w:t>☒</w:t>
          </w:r>
        </w:sdtContent>
      </w:sdt>
      <w:r w:rsidRPr="00153718">
        <w:rPr>
          <w:b/>
          <w:color w:val="808080" w:themeColor="background1" w:themeShade="80"/>
        </w:rPr>
        <w:t xml:space="preserve"> Support</w:t>
      </w:r>
    </w:p>
    <w:p w:rsidR="005D7A49" w:rsidP="00C406F6" w:rsidRDefault="005D7A49" w14:paraId="20DC6DBB" w14:textId="77777777">
      <w:pPr>
        <w:spacing w:after="0"/>
      </w:pPr>
    </w:p>
    <w:p w:rsidRPr="00A943AF" w:rsidR="00694609" w:rsidP="00694609" w:rsidRDefault="00694609" w14:paraId="436A6CB6" w14:textId="77777777">
      <w:pPr>
        <w:spacing w:after="0"/>
        <w:rPr>
          <w:b/>
          <w:color w:val="808080" w:themeColor="background1" w:themeShade="80"/>
          <w:sz w:val="18"/>
        </w:rPr>
      </w:pPr>
      <w:bookmarkStart w:name="OLE_LINK30" w:id="3"/>
      <w:bookmarkStart w:name="OLE_LINK31" w:id="4"/>
      <w:bookmarkStart w:name="OLE_LINK64" w:id="5"/>
      <w:bookmarkStart w:name="OLE_LINK65" w:id="6"/>
      <w:bookmarkStart w:name="OLE_LINK27" w:id="7"/>
      <w:bookmarkStart w:name="OLE_LINK28" w:id="8"/>
      <w:bookmarkStart w:name="OLE_LINK29" w:id="9"/>
      <w:bookmarkStart w:name="OLE_LINK25" w:id="10"/>
      <w:bookmarkStart w:name="OLE_LINK26" w:id="11"/>
      <w:r w:rsidRPr="00A943AF">
        <w:rPr>
          <w:b/>
          <w:color w:val="808080" w:themeColor="background1" w:themeShade="80"/>
          <w:sz w:val="18"/>
        </w:rPr>
        <w:t>Création</w:t>
      </w:r>
    </w:p>
    <w:tbl>
      <w:tblPr>
        <w:tblStyle w:val="Grilledutableau"/>
        <w:tblW w:w="0" w:type="auto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Pr="00A943AF" w:rsidR="00694609" w:rsidTr="00A943AF" w14:paraId="5071449B" w14:textId="77777777">
        <w:tc>
          <w:tcPr>
            <w:tcW w:w="1812" w:type="dxa"/>
            <w:vMerge w:val="restart"/>
            <w:vAlign w:val="center"/>
          </w:tcPr>
          <w:p w:rsidRPr="00A943AF" w:rsidR="00694609" w:rsidP="00333997" w:rsidRDefault="00694609" w14:paraId="64D94A6C" w14:textId="77777777">
            <w:pPr>
              <w:jc w:val="center"/>
              <w:rPr>
                <w:color w:val="808080" w:themeColor="background1" w:themeShade="80"/>
                <w:sz w:val="18"/>
              </w:rPr>
            </w:pPr>
            <w:bookmarkStart w:name="OLE_LINK72" w:id="12"/>
            <w:bookmarkStart w:name="OLE_LINK73" w:id="13"/>
            <w:r w:rsidRPr="00A943AF">
              <w:rPr>
                <w:b/>
                <w:color w:val="808080" w:themeColor="background1" w:themeShade="80"/>
                <w:sz w:val="18"/>
              </w:rPr>
              <w:t>v1</w:t>
            </w:r>
            <w:bookmarkEnd w:id="12"/>
            <w:bookmarkEnd w:id="13"/>
          </w:p>
        </w:tc>
        <w:tc>
          <w:tcPr>
            <w:tcW w:w="1812" w:type="dxa"/>
          </w:tcPr>
          <w:p w:rsidRPr="00A943AF" w:rsidR="00694609" w:rsidP="00333997" w:rsidRDefault="00694609" w14:paraId="7F08F5EF" w14:textId="77777777">
            <w:pPr>
              <w:rPr>
                <w:color w:val="808080" w:themeColor="background1" w:themeShade="80"/>
                <w:sz w:val="18"/>
              </w:rPr>
            </w:pPr>
            <w:r w:rsidRPr="00A943AF">
              <w:rPr>
                <w:color w:val="808080" w:themeColor="background1" w:themeShade="80"/>
                <w:sz w:val="18"/>
              </w:rPr>
              <w:t>Auteur</w:t>
            </w:r>
          </w:p>
        </w:tc>
        <w:tc>
          <w:tcPr>
            <w:tcW w:w="1813" w:type="dxa"/>
          </w:tcPr>
          <w:p w:rsidRPr="00A943AF" w:rsidR="00694609" w:rsidP="00333997" w:rsidRDefault="00C345DD" w14:paraId="15CFD6D3" w14:textId="77777777">
            <w:pPr>
              <w:rPr>
                <w:b/>
                <w:color w:val="808080" w:themeColor="background1" w:themeShade="80"/>
                <w:sz w:val="18"/>
              </w:rPr>
            </w:pPr>
            <w:r>
              <w:rPr>
                <w:b/>
                <w:color w:val="808080" w:themeColor="background1" w:themeShade="80"/>
                <w:sz w:val="18"/>
              </w:rPr>
              <w:t>Adrien PONT</w:t>
            </w:r>
          </w:p>
        </w:tc>
        <w:tc>
          <w:tcPr>
            <w:tcW w:w="1812" w:type="dxa"/>
          </w:tcPr>
          <w:p w:rsidRPr="00A943AF" w:rsidR="00694609" w:rsidP="00333997" w:rsidRDefault="00694609" w14:paraId="61712003" w14:textId="77777777">
            <w:pPr>
              <w:rPr>
                <w:color w:val="808080" w:themeColor="background1" w:themeShade="80"/>
                <w:sz w:val="18"/>
              </w:rPr>
            </w:pPr>
            <w:r w:rsidRPr="00A943AF">
              <w:rPr>
                <w:color w:val="808080" w:themeColor="background1" w:themeShade="80"/>
                <w:sz w:val="18"/>
              </w:rPr>
              <w:t>Date création</w:t>
            </w:r>
          </w:p>
        </w:tc>
        <w:tc>
          <w:tcPr>
            <w:tcW w:w="1813" w:type="dxa"/>
          </w:tcPr>
          <w:p w:rsidRPr="00A943AF" w:rsidR="00694609" w:rsidP="00333997" w:rsidRDefault="00C345DD" w14:paraId="4BE5F83E" w14:textId="77777777">
            <w:pPr>
              <w:rPr>
                <w:b/>
                <w:color w:val="808080" w:themeColor="background1" w:themeShade="80"/>
                <w:sz w:val="18"/>
              </w:rPr>
            </w:pPr>
            <w:r>
              <w:rPr>
                <w:b/>
                <w:color w:val="808080" w:themeColor="background1" w:themeShade="80"/>
                <w:sz w:val="18"/>
              </w:rPr>
              <w:t>02/02/18</w:t>
            </w:r>
          </w:p>
        </w:tc>
      </w:tr>
      <w:tr w:rsidRPr="00A943AF" w:rsidR="00694609" w:rsidTr="00A943AF" w14:paraId="63290E51" w14:textId="77777777">
        <w:tc>
          <w:tcPr>
            <w:tcW w:w="1812" w:type="dxa"/>
            <w:vMerge/>
          </w:tcPr>
          <w:p w:rsidRPr="00A943AF" w:rsidR="00694609" w:rsidP="00333997" w:rsidRDefault="00694609" w14:paraId="2461BF3C" w14:textId="77777777">
            <w:pPr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1812" w:type="dxa"/>
          </w:tcPr>
          <w:p w:rsidRPr="00A943AF" w:rsidR="00694609" w:rsidP="00333997" w:rsidRDefault="00694609" w14:paraId="54F21ADE" w14:textId="77777777">
            <w:pPr>
              <w:tabs>
                <w:tab w:val="left" w:pos="1165"/>
              </w:tabs>
              <w:rPr>
                <w:i/>
                <w:color w:val="808080" w:themeColor="background1" w:themeShade="80"/>
                <w:sz w:val="18"/>
              </w:rPr>
            </w:pPr>
            <w:r w:rsidRPr="00A943AF">
              <w:rPr>
                <w:i/>
                <w:color w:val="808080" w:themeColor="background1" w:themeShade="80"/>
                <w:sz w:val="18"/>
              </w:rPr>
              <w:t>Valideur</w:t>
            </w:r>
            <w:r w:rsidRPr="00A943AF">
              <w:rPr>
                <w:i/>
                <w:color w:val="808080" w:themeColor="background1" w:themeShade="80"/>
                <w:sz w:val="18"/>
              </w:rPr>
              <w:tab/>
            </w:r>
          </w:p>
        </w:tc>
        <w:tc>
          <w:tcPr>
            <w:tcW w:w="1813" w:type="dxa"/>
          </w:tcPr>
          <w:p w:rsidRPr="00A943AF" w:rsidR="00694609" w:rsidP="00333997" w:rsidRDefault="00694609" w14:paraId="66FD87B8" w14:textId="77777777">
            <w:pPr>
              <w:rPr>
                <w:b/>
                <w:i/>
                <w:color w:val="808080" w:themeColor="background1" w:themeShade="80"/>
                <w:sz w:val="18"/>
              </w:rPr>
            </w:pPr>
          </w:p>
        </w:tc>
        <w:tc>
          <w:tcPr>
            <w:tcW w:w="1812" w:type="dxa"/>
          </w:tcPr>
          <w:p w:rsidRPr="00A943AF" w:rsidR="00694609" w:rsidP="00333997" w:rsidRDefault="00694609" w14:paraId="274C8C37" w14:textId="77777777">
            <w:pPr>
              <w:rPr>
                <w:i/>
                <w:color w:val="808080" w:themeColor="background1" w:themeShade="80"/>
                <w:sz w:val="18"/>
              </w:rPr>
            </w:pPr>
            <w:r w:rsidRPr="00A943AF">
              <w:rPr>
                <w:i/>
                <w:color w:val="808080" w:themeColor="background1" w:themeShade="80"/>
                <w:sz w:val="18"/>
              </w:rPr>
              <w:t>Date validation</w:t>
            </w:r>
          </w:p>
        </w:tc>
        <w:tc>
          <w:tcPr>
            <w:tcW w:w="1813" w:type="dxa"/>
          </w:tcPr>
          <w:p w:rsidRPr="00A943AF" w:rsidR="00694609" w:rsidP="00333997" w:rsidRDefault="00694609" w14:paraId="3EABE2D0" w14:textId="77777777">
            <w:pPr>
              <w:rPr>
                <w:b/>
                <w:i/>
                <w:color w:val="808080" w:themeColor="background1" w:themeShade="80"/>
                <w:sz w:val="18"/>
              </w:rPr>
            </w:pPr>
          </w:p>
        </w:tc>
      </w:tr>
    </w:tbl>
    <w:p w:rsidRPr="00A943AF" w:rsidR="00694609" w:rsidP="00694609" w:rsidRDefault="00694609" w14:paraId="39172194" w14:textId="77777777">
      <w:pPr>
        <w:spacing w:after="0"/>
        <w:rPr>
          <w:b/>
          <w:color w:val="808080" w:themeColor="background1" w:themeShade="80"/>
          <w:sz w:val="18"/>
        </w:rPr>
      </w:pPr>
      <w:r w:rsidRPr="00A943AF">
        <w:rPr>
          <w:color w:val="808080" w:themeColor="background1" w:themeShade="80"/>
          <w:sz w:val="18"/>
        </w:rPr>
        <w:tab/>
      </w:r>
      <w:r w:rsidRPr="00A943AF">
        <w:rPr>
          <w:color w:val="808080" w:themeColor="background1" w:themeShade="80"/>
          <w:sz w:val="18"/>
        </w:rPr>
        <w:tab/>
      </w:r>
      <w:r w:rsidRPr="00A943AF">
        <w:rPr>
          <w:color w:val="808080" w:themeColor="background1" w:themeShade="80"/>
          <w:sz w:val="18"/>
        </w:rPr>
        <w:tab/>
      </w:r>
      <w:r w:rsidRPr="00A943AF">
        <w:rPr>
          <w:color w:val="808080" w:themeColor="background1" w:themeShade="80"/>
          <w:sz w:val="18"/>
        </w:rPr>
        <w:br/>
      </w:r>
      <w:r w:rsidRPr="00A943AF">
        <w:rPr>
          <w:b/>
          <w:color w:val="808080" w:themeColor="background1" w:themeShade="80"/>
          <w:sz w:val="18"/>
        </w:rPr>
        <w:t>Modification(s)</w:t>
      </w:r>
    </w:p>
    <w:tbl>
      <w:tblPr>
        <w:tblStyle w:val="Grilledutableau"/>
        <w:tblW w:w="0" w:type="auto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Pr="00A943AF" w:rsidR="00694609" w:rsidTr="00A943AF" w14:paraId="058A92DB" w14:textId="77777777">
        <w:tc>
          <w:tcPr>
            <w:tcW w:w="1812" w:type="dxa"/>
            <w:vAlign w:val="center"/>
          </w:tcPr>
          <w:p w:rsidRPr="00A943AF" w:rsidR="00694609" w:rsidP="00333997" w:rsidRDefault="00426FC8" w14:paraId="476FF0AC" w14:textId="77777777">
            <w:pPr>
              <w:jc w:val="center"/>
              <w:rPr>
                <w:b/>
                <w:color w:val="808080" w:themeColor="background1" w:themeShade="80"/>
                <w:sz w:val="18"/>
              </w:rPr>
            </w:pPr>
            <w:bookmarkStart w:name="OLE_LINK35" w:id="14"/>
            <w:bookmarkStart w:name="OLE_LINK34" w:id="15"/>
            <w:bookmarkEnd w:id="3"/>
            <w:bookmarkEnd w:id="4"/>
            <w:r>
              <w:rPr>
                <w:b/>
                <w:color w:val="808080" w:themeColor="background1" w:themeShade="80"/>
                <w:sz w:val="18"/>
              </w:rPr>
              <w:t>V1.1</w:t>
            </w:r>
          </w:p>
        </w:tc>
        <w:tc>
          <w:tcPr>
            <w:tcW w:w="1812" w:type="dxa"/>
          </w:tcPr>
          <w:p w:rsidRPr="00A943AF" w:rsidR="00694609" w:rsidP="00333997" w:rsidRDefault="00694609" w14:paraId="2C70E262" w14:textId="77777777">
            <w:pPr>
              <w:rPr>
                <w:color w:val="808080" w:themeColor="background1" w:themeShade="80"/>
                <w:sz w:val="18"/>
              </w:rPr>
            </w:pPr>
            <w:r w:rsidRPr="00A943AF">
              <w:rPr>
                <w:color w:val="808080" w:themeColor="background1" w:themeShade="80"/>
                <w:sz w:val="18"/>
              </w:rPr>
              <w:t>Auteur</w:t>
            </w:r>
          </w:p>
        </w:tc>
        <w:tc>
          <w:tcPr>
            <w:tcW w:w="1813" w:type="dxa"/>
          </w:tcPr>
          <w:p w:rsidRPr="00A943AF" w:rsidR="00694609" w:rsidP="00333997" w:rsidRDefault="00845E42" w14:paraId="01A992A9" w14:textId="77777777">
            <w:pPr>
              <w:rPr>
                <w:b/>
                <w:color w:val="808080" w:themeColor="background1" w:themeShade="80"/>
                <w:sz w:val="18"/>
              </w:rPr>
            </w:pPr>
            <w:r>
              <w:rPr>
                <w:b/>
                <w:color w:val="808080" w:themeColor="background1" w:themeShade="80"/>
                <w:sz w:val="18"/>
              </w:rPr>
              <w:t>Adrien Pont</w:t>
            </w:r>
          </w:p>
        </w:tc>
        <w:tc>
          <w:tcPr>
            <w:tcW w:w="1812" w:type="dxa"/>
          </w:tcPr>
          <w:p w:rsidRPr="00A943AF" w:rsidR="00694609" w:rsidP="00333997" w:rsidRDefault="00694609" w14:paraId="616C14B1" w14:textId="77777777">
            <w:pPr>
              <w:rPr>
                <w:color w:val="808080" w:themeColor="background1" w:themeShade="80"/>
                <w:sz w:val="18"/>
              </w:rPr>
            </w:pPr>
            <w:r w:rsidRPr="00A943AF">
              <w:rPr>
                <w:color w:val="808080" w:themeColor="background1" w:themeShade="80"/>
                <w:sz w:val="18"/>
              </w:rPr>
              <w:t>Date modif.</w:t>
            </w:r>
          </w:p>
        </w:tc>
        <w:tc>
          <w:tcPr>
            <w:tcW w:w="1813" w:type="dxa"/>
          </w:tcPr>
          <w:p w:rsidRPr="00A943AF" w:rsidR="00694609" w:rsidP="00333997" w:rsidRDefault="00845E42" w14:paraId="0A62A618" w14:textId="77777777">
            <w:pPr>
              <w:rPr>
                <w:b/>
                <w:color w:val="808080" w:themeColor="background1" w:themeShade="80"/>
                <w:sz w:val="18"/>
              </w:rPr>
            </w:pPr>
            <w:r>
              <w:rPr>
                <w:b/>
                <w:color w:val="808080" w:themeColor="background1" w:themeShade="80"/>
                <w:sz w:val="18"/>
              </w:rPr>
              <w:t>21/07/21</w:t>
            </w:r>
          </w:p>
        </w:tc>
      </w:tr>
      <w:tr w:rsidRPr="00A943AF" w:rsidR="00D36252" w:rsidTr="00A943AF" w14:paraId="7171A7B9" w14:textId="77777777">
        <w:tc>
          <w:tcPr>
            <w:tcW w:w="1812" w:type="dxa"/>
            <w:vAlign w:val="center"/>
          </w:tcPr>
          <w:p w:rsidR="00D36252" w:rsidP="00D36252" w:rsidRDefault="00D36252" w14:paraId="1E19AAE9" w14:textId="37CBBB73">
            <w:pPr>
              <w:jc w:val="center"/>
              <w:rPr>
                <w:b/>
                <w:color w:val="808080" w:themeColor="background1" w:themeShade="80"/>
                <w:sz w:val="18"/>
              </w:rPr>
            </w:pPr>
            <w:r>
              <w:rPr>
                <w:b/>
                <w:color w:val="808080" w:themeColor="background1" w:themeShade="80"/>
                <w:sz w:val="18"/>
              </w:rPr>
              <w:t>V1.2</w:t>
            </w:r>
          </w:p>
        </w:tc>
        <w:tc>
          <w:tcPr>
            <w:tcW w:w="1812" w:type="dxa"/>
          </w:tcPr>
          <w:p w:rsidRPr="00A943AF" w:rsidR="00D36252" w:rsidP="00D36252" w:rsidRDefault="00D36252" w14:paraId="59BE6E81" w14:textId="4DBE9A7B">
            <w:pPr>
              <w:rPr>
                <w:color w:val="808080" w:themeColor="background1" w:themeShade="80"/>
                <w:sz w:val="18"/>
              </w:rPr>
            </w:pPr>
            <w:r w:rsidRPr="00A943AF">
              <w:rPr>
                <w:color w:val="808080" w:themeColor="background1" w:themeShade="80"/>
                <w:sz w:val="18"/>
              </w:rPr>
              <w:t>Auteur</w:t>
            </w:r>
          </w:p>
        </w:tc>
        <w:tc>
          <w:tcPr>
            <w:tcW w:w="1813" w:type="dxa"/>
          </w:tcPr>
          <w:p w:rsidR="00D36252" w:rsidP="00D36252" w:rsidRDefault="00D36252" w14:paraId="79A23E1A" w14:textId="2439429E">
            <w:pPr>
              <w:rPr>
                <w:b/>
                <w:color w:val="808080" w:themeColor="background1" w:themeShade="80"/>
                <w:sz w:val="18"/>
              </w:rPr>
            </w:pPr>
            <w:r>
              <w:rPr>
                <w:b/>
                <w:color w:val="808080" w:themeColor="background1" w:themeShade="80"/>
                <w:sz w:val="18"/>
              </w:rPr>
              <w:t>Adrien Pont</w:t>
            </w:r>
          </w:p>
        </w:tc>
        <w:tc>
          <w:tcPr>
            <w:tcW w:w="1812" w:type="dxa"/>
          </w:tcPr>
          <w:p w:rsidRPr="00A943AF" w:rsidR="00D36252" w:rsidP="00D36252" w:rsidRDefault="00D36252" w14:paraId="60355338" w14:textId="43BD6A62">
            <w:pPr>
              <w:rPr>
                <w:color w:val="808080" w:themeColor="background1" w:themeShade="80"/>
                <w:sz w:val="18"/>
              </w:rPr>
            </w:pPr>
            <w:r w:rsidRPr="00A943AF">
              <w:rPr>
                <w:color w:val="808080" w:themeColor="background1" w:themeShade="80"/>
                <w:sz w:val="18"/>
              </w:rPr>
              <w:t>Date modif.</w:t>
            </w:r>
          </w:p>
        </w:tc>
        <w:tc>
          <w:tcPr>
            <w:tcW w:w="1813" w:type="dxa"/>
          </w:tcPr>
          <w:p w:rsidR="00D36252" w:rsidP="00D36252" w:rsidRDefault="00D36252" w14:paraId="78C67B35" w14:textId="461A9112">
            <w:pPr>
              <w:rPr>
                <w:b/>
                <w:color w:val="808080" w:themeColor="background1" w:themeShade="80"/>
                <w:sz w:val="18"/>
              </w:rPr>
            </w:pPr>
            <w:r>
              <w:rPr>
                <w:b/>
                <w:color w:val="808080" w:themeColor="background1" w:themeShade="80"/>
                <w:sz w:val="18"/>
              </w:rPr>
              <w:t>19/07/22</w:t>
            </w:r>
          </w:p>
        </w:tc>
      </w:tr>
      <w:tr w:rsidRPr="00A943AF" w:rsidR="00020287" w:rsidTr="00A943AF" w14:paraId="05552578" w14:textId="77777777">
        <w:tc>
          <w:tcPr>
            <w:tcW w:w="1812" w:type="dxa"/>
            <w:vAlign w:val="center"/>
          </w:tcPr>
          <w:p w:rsidR="00020287" w:rsidP="00020287" w:rsidRDefault="00020287" w14:paraId="3E73A805" w14:textId="26DB4E95">
            <w:pPr>
              <w:jc w:val="center"/>
              <w:rPr>
                <w:b/>
                <w:color w:val="808080" w:themeColor="background1" w:themeShade="80"/>
                <w:sz w:val="18"/>
              </w:rPr>
            </w:pPr>
            <w:r>
              <w:rPr>
                <w:b/>
                <w:color w:val="808080" w:themeColor="background1" w:themeShade="80"/>
                <w:sz w:val="18"/>
              </w:rPr>
              <w:t>V1.3</w:t>
            </w:r>
          </w:p>
        </w:tc>
        <w:tc>
          <w:tcPr>
            <w:tcW w:w="1812" w:type="dxa"/>
          </w:tcPr>
          <w:p w:rsidRPr="00A943AF" w:rsidR="00020287" w:rsidP="00020287" w:rsidRDefault="00020287" w14:paraId="76018CAC" w14:textId="5A6378A2">
            <w:pPr>
              <w:rPr>
                <w:color w:val="808080" w:themeColor="background1" w:themeShade="80"/>
                <w:sz w:val="18"/>
              </w:rPr>
            </w:pPr>
            <w:r w:rsidRPr="00A943AF">
              <w:rPr>
                <w:color w:val="808080" w:themeColor="background1" w:themeShade="80"/>
                <w:sz w:val="18"/>
              </w:rPr>
              <w:t>Auteur</w:t>
            </w:r>
          </w:p>
        </w:tc>
        <w:tc>
          <w:tcPr>
            <w:tcW w:w="1813" w:type="dxa"/>
          </w:tcPr>
          <w:p w:rsidR="00020287" w:rsidP="00020287" w:rsidRDefault="00020287" w14:paraId="347E9FEA" w14:textId="3517C1AF">
            <w:pPr>
              <w:rPr>
                <w:b/>
                <w:color w:val="808080" w:themeColor="background1" w:themeShade="80"/>
                <w:sz w:val="18"/>
              </w:rPr>
            </w:pPr>
            <w:r>
              <w:rPr>
                <w:b/>
                <w:color w:val="808080" w:themeColor="background1" w:themeShade="80"/>
                <w:sz w:val="18"/>
              </w:rPr>
              <w:t>Adrien Pont</w:t>
            </w:r>
          </w:p>
        </w:tc>
        <w:tc>
          <w:tcPr>
            <w:tcW w:w="1812" w:type="dxa"/>
          </w:tcPr>
          <w:p w:rsidRPr="00A943AF" w:rsidR="00020287" w:rsidP="00020287" w:rsidRDefault="00020287" w14:paraId="78C9B08B" w14:textId="6B6E2074">
            <w:pPr>
              <w:rPr>
                <w:color w:val="808080" w:themeColor="background1" w:themeShade="80"/>
                <w:sz w:val="18"/>
              </w:rPr>
            </w:pPr>
            <w:r w:rsidRPr="00A943AF">
              <w:rPr>
                <w:color w:val="808080" w:themeColor="background1" w:themeShade="80"/>
                <w:sz w:val="18"/>
              </w:rPr>
              <w:t>Date modif.</w:t>
            </w:r>
          </w:p>
        </w:tc>
        <w:tc>
          <w:tcPr>
            <w:tcW w:w="1813" w:type="dxa"/>
          </w:tcPr>
          <w:p w:rsidR="00020287" w:rsidP="00020287" w:rsidRDefault="00020287" w14:paraId="6C86AAD9" w14:textId="29502B72">
            <w:pPr>
              <w:rPr>
                <w:b/>
                <w:color w:val="808080" w:themeColor="background1" w:themeShade="80"/>
                <w:sz w:val="18"/>
              </w:rPr>
            </w:pPr>
            <w:r>
              <w:rPr>
                <w:b/>
                <w:color w:val="808080" w:themeColor="background1" w:themeShade="80"/>
                <w:sz w:val="18"/>
              </w:rPr>
              <w:t>02/11/22</w:t>
            </w:r>
          </w:p>
        </w:tc>
      </w:tr>
    </w:tbl>
    <w:bookmarkEnd w:displacedByCustomXml="next" w:id="15"/>
    <w:bookmarkEnd w:displacedByCustomXml="next" w:id="14"/>
    <w:sdt>
      <w:sdtPr>
        <w:id w:val="-1661455248"/>
        <w:docPartObj>
          <w:docPartGallery w:val="Table of Contents"/>
          <w:docPartUnique/>
        </w:docPartObj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/>
        </w:rPr>
      </w:sdtPr>
      <w:sdtEndPr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2E74B5" w:themeColor="accent1" w:themeShade="BF"/>
          <w:sz w:val="32"/>
          <w:szCs w:val="32"/>
          <w:lang w:eastAsia="en-US"/>
        </w:rPr>
      </w:sdtEndPr>
      <w:sdtContent>
        <w:p w:rsidR="00A4540D" w:rsidRDefault="00A4540D" w14:paraId="30308E83" w14:textId="77777777">
          <w:pPr>
            <w:pStyle w:val="En-ttedetabledesmatires"/>
            <w:rPr>
              <w:rFonts w:asciiTheme="minorHAnsi" w:hAnsiTheme="minorHAnsi" w:eastAsiaTheme="minorHAnsi" w:cstheme="minorBidi"/>
              <w:color w:val="auto"/>
              <w:sz w:val="22"/>
              <w:szCs w:val="22"/>
              <w:lang w:eastAsia="en-US"/>
            </w:rPr>
          </w:pPr>
        </w:p>
        <w:p w:rsidRPr="008473C5" w:rsidR="00224766" w:rsidRDefault="00224766" w14:paraId="51D7FED9" w14:textId="77777777">
          <w:pPr>
            <w:pStyle w:val="En-ttedetabledesmatires"/>
            <w:rPr>
              <w:rFonts w:asciiTheme="minorHAnsi" w:hAnsiTheme="minorHAnsi"/>
              <w:b/>
              <w:color w:val="5B9BD5" w:themeColor="accent1"/>
              <w:sz w:val="36"/>
            </w:rPr>
          </w:pPr>
          <w:r w:rsidRPr="008473C5">
            <w:rPr>
              <w:rFonts w:asciiTheme="minorHAnsi" w:hAnsiTheme="minorHAnsi"/>
              <w:b/>
              <w:color w:val="5B9BD5" w:themeColor="accent1"/>
              <w:sz w:val="36"/>
            </w:rPr>
            <w:t>Table des matières</w:t>
          </w:r>
        </w:p>
        <w:p w:rsidR="00D36252" w:rsidRDefault="00224766" w14:paraId="312E31A0" w14:textId="5E24B8EF">
          <w:pPr>
            <w:pStyle w:val="TM1"/>
            <w:tabs>
              <w:tab w:val="left" w:pos="440"/>
              <w:tab w:val="right" w:leader="underscore" w:pos="906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r>
            <w:rPr>
              <w:b w:val="0"/>
              <w:bCs w:val="0"/>
              <w:i w:val="0"/>
              <w:iCs w:val="0"/>
            </w:rPr>
            <w:fldChar w:fldCharType="begin"/>
          </w:r>
          <w:r>
            <w:rPr>
              <w:b w:val="0"/>
              <w:bCs w:val="0"/>
              <w:i w:val="0"/>
              <w:iCs w:val="0"/>
            </w:rPr>
            <w:instrText xml:space="preserve"> TOC \o "1-3" \h \z \u </w:instrText>
          </w:r>
          <w:r>
            <w:rPr>
              <w:b w:val="0"/>
              <w:bCs w:val="0"/>
              <w:i w:val="0"/>
              <w:iCs w:val="0"/>
            </w:rPr>
            <w:fldChar w:fldCharType="separate"/>
          </w:r>
          <w:hyperlink w:history="1" w:anchor="_Toc109123881">
            <w:r w:rsidRPr="004B0E33" w:rsidR="00D36252">
              <w:rPr>
                <w:rStyle w:val="Lienhypertexte"/>
                <w:noProof/>
              </w:rPr>
              <w:t>1.</w:t>
            </w:r>
            <w:r w:rsidR="00D36252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fr-FR"/>
              </w:rPr>
              <w:tab/>
            </w:r>
            <w:r w:rsidRPr="004B0E33" w:rsidR="00D36252">
              <w:rPr>
                <w:rStyle w:val="Lienhypertexte"/>
                <w:noProof/>
              </w:rPr>
              <w:t>Introduction et infos pratiques</w:t>
            </w:r>
            <w:r w:rsidR="00D36252">
              <w:rPr>
                <w:noProof/>
                <w:webHidden/>
              </w:rPr>
              <w:tab/>
            </w:r>
            <w:r w:rsidR="00D36252">
              <w:rPr>
                <w:noProof/>
                <w:webHidden/>
              </w:rPr>
              <w:fldChar w:fldCharType="begin"/>
            </w:r>
            <w:r w:rsidR="00D36252">
              <w:rPr>
                <w:noProof/>
                <w:webHidden/>
              </w:rPr>
              <w:instrText xml:space="preserve"> PAGEREF _Toc109123881 \h </w:instrText>
            </w:r>
            <w:r w:rsidR="00D36252">
              <w:rPr>
                <w:noProof/>
                <w:webHidden/>
              </w:rPr>
            </w:r>
            <w:r w:rsidR="00D36252">
              <w:rPr>
                <w:noProof/>
                <w:webHidden/>
              </w:rPr>
              <w:fldChar w:fldCharType="separate"/>
            </w:r>
            <w:r w:rsidR="00D36252">
              <w:rPr>
                <w:noProof/>
                <w:webHidden/>
              </w:rPr>
              <w:t>2</w:t>
            </w:r>
            <w:r w:rsidR="00D36252">
              <w:rPr>
                <w:noProof/>
                <w:webHidden/>
              </w:rPr>
              <w:fldChar w:fldCharType="end"/>
            </w:r>
          </w:hyperlink>
        </w:p>
        <w:p w:rsidR="00D36252" w:rsidRDefault="00020287" w14:paraId="543289CF" w14:textId="09774A5F">
          <w:pPr>
            <w:pStyle w:val="TM2"/>
            <w:tabs>
              <w:tab w:val="right" w:leader="underscore" w:pos="9062"/>
            </w:tabs>
            <w:rPr>
              <w:rFonts w:eastAsiaTheme="minorEastAsia"/>
              <w:b w:val="0"/>
              <w:bCs w:val="0"/>
              <w:noProof/>
              <w:lang w:eastAsia="fr-FR"/>
            </w:rPr>
          </w:pPr>
          <w:hyperlink w:history="1" w:anchor="_Toc109123882">
            <w:r w:rsidRPr="004B0E33" w:rsidR="00D36252">
              <w:rPr>
                <w:rStyle w:val="Lienhypertexte"/>
                <w:noProof/>
              </w:rPr>
              <w:t>Définition du périmètre :</w:t>
            </w:r>
            <w:r w:rsidR="00D36252">
              <w:rPr>
                <w:noProof/>
                <w:webHidden/>
              </w:rPr>
              <w:tab/>
            </w:r>
            <w:r w:rsidR="00D36252">
              <w:rPr>
                <w:noProof/>
                <w:webHidden/>
              </w:rPr>
              <w:fldChar w:fldCharType="begin"/>
            </w:r>
            <w:r w:rsidR="00D36252">
              <w:rPr>
                <w:noProof/>
                <w:webHidden/>
              </w:rPr>
              <w:instrText xml:space="preserve"> PAGEREF _Toc109123882 \h </w:instrText>
            </w:r>
            <w:r w:rsidR="00D36252">
              <w:rPr>
                <w:noProof/>
                <w:webHidden/>
              </w:rPr>
            </w:r>
            <w:r w:rsidR="00D36252">
              <w:rPr>
                <w:noProof/>
                <w:webHidden/>
              </w:rPr>
              <w:fldChar w:fldCharType="separate"/>
            </w:r>
            <w:r w:rsidR="00D36252">
              <w:rPr>
                <w:noProof/>
                <w:webHidden/>
              </w:rPr>
              <w:t>2</w:t>
            </w:r>
            <w:r w:rsidR="00D36252">
              <w:rPr>
                <w:noProof/>
                <w:webHidden/>
              </w:rPr>
              <w:fldChar w:fldCharType="end"/>
            </w:r>
          </w:hyperlink>
        </w:p>
        <w:p w:rsidR="00D36252" w:rsidRDefault="00020287" w14:paraId="39E39B95" w14:textId="08632362">
          <w:pPr>
            <w:pStyle w:val="TM1"/>
            <w:tabs>
              <w:tab w:val="left" w:pos="440"/>
              <w:tab w:val="right" w:leader="underscore" w:pos="906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hyperlink w:history="1" w:anchor="_Toc109123887">
            <w:r w:rsidRPr="004B0E33" w:rsidR="00D36252">
              <w:rPr>
                <w:rStyle w:val="Lienhypertexte"/>
                <w:noProof/>
              </w:rPr>
              <w:t>1.</w:t>
            </w:r>
            <w:r w:rsidR="00D36252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fr-FR"/>
              </w:rPr>
              <w:tab/>
            </w:r>
            <w:r w:rsidRPr="004B0E33" w:rsidR="00D36252">
              <w:rPr>
                <w:rStyle w:val="Lienhypertexte"/>
                <w:noProof/>
              </w:rPr>
              <w:t>Depuis le poste client</w:t>
            </w:r>
            <w:r w:rsidR="00D36252">
              <w:rPr>
                <w:noProof/>
                <w:webHidden/>
              </w:rPr>
              <w:tab/>
            </w:r>
            <w:r w:rsidR="00D36252">
              <w:rPr>
                <w:noProof/>
                <w:webHidden/>
              </w:rPr>
              <w:fldChar w:fldCharType="begin"/>
            </w:r>
            <w:r w:rsidR="00D36252">
              <w:rPr>
                <w:noProof/>
                <w:webHidden/>
              </w:rPr>
              <w:instrText xml:space="preserve"> PAGEREF _Toc109123887 \h </w:instrText>
            </w:r>
            <w:r w:rsidR="00D36252">
              <w:rPr>
                <w:noProof/>
                <w:webHidden/>
              </w:rPr>
            </w:r>
            <w:r w:rsidR="00D36252">
              <w:rPr>
                <w:noProof/>
                <w:webHidden/>
              </w:rPr>
              <w:fldChar w:fldCharType="separate"/>
            </w:r>
            <w:r w:rsidR="00D36252">
              <w:rPr>
                <w:noProof/>
                <w:webHidden/>
              </w:rPr>
              <w:t>3</w:t>
            </w:r>
            <w:r w:rsidR="00D36252">
              <w:rPr>
                <w:noProof/>
                <w:webHidden/>
              </w:rPr>
              <w:fldChar w:fldCharType="end"/>
            </w:r>
          </w:hyperlink>
        </w:p>
        <w:p w:rsidR="00D36252" w:rsidRDefault="00020287" w14:paraId="6BD480B6" w14:textId="114C1276">
          <w:pPr>
            <w:pStyle w:val="TM2"/>
            <w:tabs>
              <w:tab w:val="left" w:pos="660"/>
              <w:tab w:val="right" w:leader="underscore" w:pos="9062"/>
            </w:tabs>
            <w:rPr>
              <w:rFonts w:eastAsiaTheme="minorEastAsia"/>
              <w:b w:val="0"/>
              <w:bCs w:val="0"/>
              <w:noProof/>
              <w:lang w:eastAsia="fr-FR"/>
            </w:rPr>
          </w:pPr>
          <w:hyperlink w:history="1" w:anchor="_Toc109123888">
            <w:r w:rsidRPr="004B0E33" w:rsidR="00D36252">
              <w:rPr>
                <w:rStyle w:val="Lienhypertexte"/>
                <w:noProof/>
              </w:rPr>
              <w:t>a.</w:t>
            </w:r>
            <w:r w:rsidR="00D36252">
              <w:rPr>
                <w:rFonts w:eastAsiaTheme="minorEastAsia"/>
                <w:b w:val="0"/>
                <w:bCs w:val="0"/>
                <w:noProof/>
                <w:lang w:eastAsia="fr-FR"/>
              </w:rPr>
              <w:tab/>
            </w:r>
            <w:r w:rsidRPr="004B0E33" w:rsidR="00D36252">
              <w:rPr>
                <w:rStyle w:val="Lienhypertexte"/>
                <w:noProof/>
              </w:rPr>
              <w:t>Installation</w:t>
            </w:r>
            <w:r w:rsidR="00D36252">
              <w:rPr>
                <w:noProof/>
                <w:webHidden/>
              </w:rPr>
              <w:tab/>
            </w:r>
            <w:r w:rsidR="00D36252">
              <w:rPr>
                <w:noProof/>
                <w:webHidden/>
              </w:rPr>
              <w:fldChar w:fldCharType="begin"/>
            </w:r>
            <w:r w:rsidR="00D36252">
              <w:rPr>
                <w:noProof/>
                <w:webHidden/>
              </w:rPr>
              <w:instrText xml:space="preserve"> PAGEREF _Toc109123888 \h </w:instrText>
            </w:r>
            <w:r w:rsidR="00D36252">
              <w:rPr>
                <w:noProof/>
                <w:webHidden/>
              </w:rPr>
            </w:r>
            <w:r w:rsidR="00D36252">
              <w:rPr>
                <w:noProof/>
                <w:webHidden/>
              </w:rPr>
              <w:fldChar w:fldCharType="separate"/>
            </w:r>
            <w:r w:rsidR="00D36252">
              <w:rPr>
                <w:noProof/>
                <w:webHidden/>
              </w:rPr>
              <w:t>3</w:t>
            </w:r>
            <w:r w:rsidR="00D36252">
              <w:rPr>
                <w:noProof/>
                <w:webHidden/>
              </w:rPr>
              <w:fldChar w:fldCharType="end"/>
            </w:r>
          </w:hyperlink>
        </w:p>
        <w:p w:rsidR="00D36252" w:rsidRDefault="00020287" w14:paraId="525AC14C" w14:textId="6F3E6E36">
          <w:pPr>
            <w:pStyle w:val="TM2"/>
            <w:tabs>
              <w:tab w:val="left" w:pos="660"/>
              <w:tab w:val="right" w:leader="underscore" w:pos="9062"/>
            </w:tabs>
            <w:rPr>
              <w:rFonts w:eastAsiaTheme="minorEastAsia"/>
              <w:b w:val="0"/>
              <w:bCs w:val="0"/>
              <w:noProof/>
              <w:lang w:eastAsia="fr-FR"/>
            </w:rPr>
          </w:pPr>
          <w:hyperlink w:history="1" w:anchor="_Toc109123889">
            <w:r w:rsidRPr="004B0E33" w:rsidR="00D36252">
              <w:rPr>
                <w:rStyle w:val="Lienhypertexte"/>
                <w:noProof/>
              </w:rPr>
              <w:t>b.</w:t>
            </w:r>
            <w:r w:rsidR="00D36252">
              <w:rPr>
                <w:rFonts w:eastAsiaTheme="minorEastAsia"/>
                <w:b w:val="0"/>
                <w:bCs w:val="0"/>
                <w:noProof/>
                <w:lang w:eastAsia="fr-FR"/>
              </w:rPr>
              <w:tab/>
            </w:r>
            <w:r w:rsidRPr="004B0E33" w:rsidR="00D36252">
              <w:rPr>
                <w:rStyle w:val="Lienhypertexte"/>
                <w:noProof/>
              </w:rPr>
              <w:t>Paramétrage</w:t>
            </w:r>
            <w:r w:rsidR="00D36252">
              <w:rPr>
                <w:noProof/>
                <w:webHidden/>
              </w:rPr>
              <w:tab/>
            </w:r>
            <w:r w:rsidR="00D36252">
              <w:rPr>
                <w:noProof/>
                <w:webHidden/>
              </w:rPr>
              <w:fldChar w:fldCharType="begin"/>
            </w:r>
            <w:r w:rsidR="00D36252">
              <w:rPr>
                <w:noProof/>
                <w:webHidden/>
              </w:rPr>
              <w:instrText xml:space="preserve"> PAGEREF _Toc109123889 \h </w:instrText>
            </w:r>
            <w:r w:rsidR="00D36252">
              <w:rPr>
                <w:noProof/>
                <w:webHidden/>
              </w:rPr>
            </w:r>
            <w:r w:rsidR="00D36252">
              <w:rPr>
                <w:noProof/>
                <w:webHidden/>
              </w:rPr>
              <w:fldChar w:fldCharType="separate"/>
            </w:r>
            <w:r w:rsidR="00D36252">
              <w:rPr>
                <w:noProof/>
                <w:webHidden/>
              </w:rPr>
              <w:t>3</w:t>
            </w:r>
            <w:r w:rsidR="00D36252">
              <w:rPr>
                <w:noProof/>
                <w:webHidden/>
              </w:rPr>
              <w:fldChar w:fldCharType="end"/>
            </w:r>
          </w:hyperlink>
        </w:p>
        <w:p w:rsidR="00D36252" w:rsidRDefault="00020287" w14:paraId="7EB6721F" w14:textId="503A4B70">
          <w:pPr>
            <w:pStyle w:val="TM1"/>
            <w:tabs>
              <w:tab w:val="left" w:pos="440"/>
              <w:tab w:val="right" w:leader="underscore" w:pos="906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hyperlink w:history="1" w:anchor="_Toc109123890">
            <w:r w:rsidRPr="004B0E33" w:rsidR="00D36252">
              <w:rPr>
                <w:rStyle w:val="Lienhypertexte"/>
                <w:noProof/>
              </w:rPr>
              <w:t>2.</w:t>
            </w:r>
            <w:r w:rsidR="00D36252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fr-FR"/>
              </w:rPr>
              <w:tab/>
            </w:r>
            <w:r w:rsidRPr="004B0E33" w:rsidR="00D36252">
              <w:rPr>
                <w:rStyle w:val="Lienhypertexte"/>
                <w:noProof/>
              </w:rPr>
              <w:t>Problèmes connus</w:t>
            </w:r>
            <w:r w:rsidR="00D36252">
              <w:rPr>
                <w:noProof/>
                <w:webHidden/>
              </w:rPr>
              <w:tab/>
            </w:r>
            <w:r w:rsidR="00D36252">
              <w:rPr>
                <w:noProof/>
                <w:webHidden/>
              </w:rPr>
              <w:fldChar w:fldCharType="begin"/>
            </w:r>
            <w:r w:rsidR="00D36252">
              <w:rPr>
                <w:noProof/>
                <w:webHidden/>
              </w:rPr>
              <w:instrText xml:space="preserve"> PAGEREF _Toc109123890 \h </w:instrText>
            </w:r>
            <w:r w:rsidR="00D36252">
              <w:rPr>
                <w:noProof/>
                <w:webHidden/>
              </w:rPr>
            </w:r>
            <w:r w:rsidR="00D36252">
              <w:rPr>
                <w:noProof/>
                <w:webHidden/>
              </w:rPr>
              <w:fldChar w:fldCharType="separate"/>
            </w:r>
            <w:r w:rsidR="00D36252">
              <w:rPr>
                <w:noProof/>
                <w:webHidden/>
              </w:rPr>
              <w:t>4</w:t>
            </w:r>
            <w:r w:rsidR="00D36252">
              <w:rPr>
                <w:noProof/>
                <w:webHidden/>
              </w:rPr>
              <w:fldChar w:fldCharType="end"/>
            </w:r>
          </w:hyperlink>
        </w:p>
        <w:p w:rsidR="00D36252" w:rsidRDefault="00020287" w14:paraId="38451695" w14:textId="3D9E289A">
          <w:pPr>
            <w:pStyle w:val="TM2"/>
            <w:tabs>
              <w:tab w:val="left" w:pos="660"/>
              <w:tab w:val="right" w:leader="underscore" w:pos="9062"/>
            </w:tabs>
            <w:rPr>
              <w:rFonts w:eastAsiaTheme="minorEastAsia"/>
              <w:b w:val="0"/>
              <w:bCs w:val="0"/>
              <w:noProof/>
              <w:lang w:eastAsia="fr-FR"/>
            </w:rPr>
          </w:pPr>
          <w:hyperlink w:history="1" w:anchor="_Toc109123891">
            <w:r w:rsidRPr="004B0E33" w:rsidR="00D36252">
              <w:rPr>
                <w:rStyle w:val="Lienhypertexte"/>
                <w:noProof/>
              </w:rPr>
              <w:t>a.</w:t>
            </w:r>
            <w:r w:rsidR="00D36252">
              <w:rPr>
                <w:rFonts w:eastAsiaTheme="minorEastAsia"/>
                <w:b w:val="0"/>
                <w:bCs w:val="0"/>
                <w:noProof/>
                <w:lang w:eastAsia="fr-FR"/>
              </w:rPr>
              <w:tab/>
            </w:r>
            <w:r w:rsidRPr="004B0E33" w:rsidR="00D36252">
              <w:rPr>
                <w:rStyle w:val="Lienhypertexte"/>
                <w:noProof/>
              </w:rPr>
              <w:t>Connexion bloquée à 98%</w:t>
            </w:r>
            <w:r w:rsidR="00D36252">
              <w:rPr>
                <w:noProof/>
                <w:webHidden/>
              </w:rPr>
              <w:tab/>
            </w:r>
            <w:r w:rsidR="00D36252">
              <w:rPr>
                <w:noProof/>
                <w:webHidden/>
              </w:rPr>
              <w:fldChar w:fldCharType="begin"/>
            </w:r>
            <w:r w:rsidR="00D36252">
              <w:rPr>
                <w:noProof/>
                <w:webHidden/>
              </w:rPr>
              <w:instrText xml:space="preserve"> PAGEREF _Toc109123891 \h </w:instrText>
            </w:r>
            <w:r w:rsidR="00D36252">
              <w:rPr>
                <w:noProof/>
                <w:webHidden/>
              </w:rPr>
            </w:r>
            <w:r w:rsidR="00D36252">
              <w:rPr>
                <w:noProof/>
                <w:webHidden/>
              </w:rPr>
              <w:fldChar w:fldCharType="separate"/>
            </w:r>
            <w:r w:rsidR="00D36252">
              <w:rPr>
                <w:noProof/>
                <w:webHidden/>
              </w:rPr>
              <w:t>4</w:t>
            </w:r>
            <w:r w:rsidR="00D36252">
              <w:rPr>
                <w:noProof/>
                <w:webHidden/>
              </w:rPr>
              <w:fldChar w:fldCharType="end"/>
            </w:r>
          </w:hyperlink>
        </w:p>
        <w:p w:rsidR="00D36252" w:rsidRDefault="00020287" w14:paraId="4D802DC4" w14:textId="0E1A023E">
          <w:pPr>
            <w:pStyle w:val="TM2"/>
            <w:tabs>
              <w:tab w:val="left" w:pos="660"/>
              <w:tab w:val="right" w:leader="underscore" w:pos="9062"/>
            </w:tabs>
            <w:rPr>
              <w:rFonts w:eastAsiaTheme="minorEastAsia"/>
              <w:b w:val="0"/>
              <w:bCs w:val="0"/>
              <w:noProof/>
              <w:lang w:eastAsia="fr-FR"/>
            </w:rPr>
          </w:pPr>
          <w:hyperlink w:history="1" w:anchor="_Toc109123892">
            <w:r w:rsidRPr="004B0E33" w:rsidR="00D36252">
              <w:rPr>
                <w:rStyle w:val="Lienhypertexte"/>
                <w:noProof/>
              </w:rPr>
              <w:t>b.</w:t>
            </w:r>
            <w:r w:rsidR="00D36252">
              <w:rPr>
                <w:rFonts w:eastAsiaTheme="minorEastAsia"/>
                <w:b w:val="0"/>
                <w:bCs w:val="0"/>
                <w:noProof/>
                <w:lang w:eastAsia="fr-FR"/>
              </w:rPr>
              <w:tab/>
            </w:r>
            <w:r w:rsidRPr="004B0E33" w:rsidR="00D36252">
              <w:rPr>
                <w:rStyle w:val="Lienhypertexte"/>
                <w:noProof/>
              </w:rPr>
              <w:t>Connexion impossible en partage de connexion</w:t>
            </w:r>
            <w:r w:rsidR="00D36252">
              <w:rPr>
                <w:noProof/>
                <w:webHidden/>
              </w:rPr>
              <w:tab/>
            </w:r>
            <w:r w:rsidR="00D36252">
              <w:rPr>
                <w:noProof/>
                <w:webHidden/>
              </w:rPr>
              <w:fldChar w:fldCharType="begin"/>
            </w:r>
            <w:r w:rsidR="00D36252">
              <w:rPr>
                <w:noProof/>
                <w:webHidden/>
              </w:rPr>
              <w:instrText xml:space="preserve"> PAGEREF _Toc109123892 \h </w:instrText>
            </w:r>
            <w:r w:rsidR="00D36252">
              <w:rPr>
                <w:noProof/>
                <w:webHidden/>
              </w:rPr>
            </w:r>
            <w:r w:rsidR="00D36252">
              <w:rPr>
                <w:noProof/>
                <w:webHidden/>
              </w:rPr>
              <w:fldChar w:fldCharType="separate"/>
            </w:r>
            <w:r w:rsidR="00D36252">
              <w:rPr>
                <w:noProof/>
                <w:webHidden/>
              </w:rPr>
              <w:t>4</w:t>
            </w:r>
            <w:r w:rsidR="00D36252">
              <w:rPr>
                <w:noProof/>
                <w:webHidden/>
              </w:rPr>
              <w:fldChar w:fldCharType="end"/>
            </w:r>
          </w:hyperlink>
        </w:p>
        <w:p w:rsidR="00A5214E" w:rsidP="00A5214E" w:rsidRDefault="00224766" w14:paraId="0BABF1B6" w14:textId="50964DA9">
          <w:pPr>
            <w:pStyle w:val="Titre1"/>
            <w:ind w:left="-5"/>
            <w:rPr>
              <w:b/>
              <w:bCs/>
            </w:rPr>
          </w:pPr>
          <w:r>
            <w:rPr>
              <w:b/>
              <w:bCs/>
              <w:i/>
              <w:iCs/>
              <w:sz w:val="24"/>
              <w:szCs w:val="24"/>
            </w:rPr>
            <w:fldChar w:fldCharType="end"/>
          </w:r>
        </w:p>
      </w:sdtContent>
    </w:sdt>
    <w:p w:rsidR="00A5214E" w:rsidRDefault="00A5214E" w14:paraId="5E6492E1" w14:textId="77777777">
      <w:pPr>
        <w:rPr>
          <w:rFonts w:asciiTheme="majorHAnsi" w:hAnsiTheme="majorHAnsi" w:eastAsiaTheme="majorEastAsia" w:cstheme="majorBidi"/>
          <w:color w:val="2E74B5" w:themeColor="accent1" w:themeShade="BF"/>
          <w:sz w:val="32"/>
          <w:szCs w:val="32"/>
        </w:rPr>
      </w:pPr>
      <w:r>
        <w:br w:type="page"/>
      </w:r>
      <w:bookmarkStart w:name="_GoBack" w:id="16"/>
      <w:bookmarkEnd w:id="16"/>
    </w:p>
    <w:p w:rsidR="000B64DF" w:rsidP="000B64DF" w:rsidRDefault="000B64DF" w14:paraId="5363B1AE" w14:textId="77777777">
      <w:pPr>
        <w:pStyle w:val="Titre0VS"/>
        <w:numPr>
          <w:ilvl w:val="0"/>
          <w:numId w:val="10"/>
        </w:numPr>
      </w:pPr>
      <w:bookmarkStart w:name="_Toc508803505" w:id="17"/>
      <w:bookmarkStart w:name="_Toc11318476" w:id="18"/>
      <w:bookmarkStart w:name="_Toc109123881" w:id="19"/>
      <w:r>
        <w:lastRenderedPageBreak/>
        <w:t>Introduction et infos pratiques</w:t>
      </w:r>
      <w:bookmarkEnd w:id="17"/>
      <w:bookmarkEnd w:id="18"/>
      <w:bookmarkEnd w:id="19"/>
    </w:p>
    <w:p w:rsidR="008B4558" w:rsidRDefault="008B4558" w14:paraId="32A4484A" w14:textId="77777777"/>
    <w:p w:rsidR="000B64DF" w:rsidP="008B4558" w:rsidRDefault="000B64DF" w14:paraId="6375FDD2" w14:textId="77777777">
      <w:pPr>
        <w:pStyle w:val="Titre1VS"/>
      </w:pPr>
      <w:bookmarkStart w:name="_Toc11318477" w:id="20"/>
      <w:bookmarkStart w:name="_Toc109123882" w:id="21"/>
      <w:r>
        <w:t>Définition du périmètre :</w:t>
      </w:r>
      <w:bookmarkEnd w:id="20"/>
      <w:bookmarkEnd w:id="21"/>
    </w:p>
    <w:p w:rsidR="000B64DF" w:rsidP="000B64DF" w:rsidRDefault="000B64DF" w14:paraId="4097514F" w14:textId="77777777">
      <w:pPr>
        <w:pStyle w:val="Titre2VS"/>
        <w:ind w:left="360"/>
      </w:pPr>
      <w:bookmarkStart w:name="_Toc508803507" w:id="22"/>
      <w:bookmarkStart w:name="_Toc11318478" w:id="23"/>
      <w:bookmarkStart w:name="_Toc109123883" w:id="24"/>
      <w:r>
        <w:t xml:space="preserve">N1 : E-Center </w:t>
      </w:r>
      <w:r>
        <w:rPr>
          <w:rFonts w:ascii="Wingdings" w:hAnsi="Wingdings" w:eastAsia="Wingdings" w:cs="Wingdings"/>
        </w:rPr>
        <w:t>à</w:t>
      </w:r>
      <w:r>
        <w:t xml:space="preserve"> </w:t>
      </w:r>
      <w:bookmarkEnd w:id="22"/>
      <w:r>
        <w:t>installation</w:t>
      </w:r>
      <w:bookmarkEnd w:id="23"/>
      <w:r>
        <w:t>, configuration, test</w:t>
      </w:r>
      <w:bookmarkEnd w:id="24"/>
    </w:p>
    <w:p w:rsidR="000B64DF" w:rsidP="000B64DF" w:rsidRDefault="000B64DF" w14:paraId="08170C62" w14:textId="77777777">
      <w:pPr>
        <w:pStyle w:val="Titre2VS"/>
        <w:ind w:left="360"/>
      </w:pPr>
      <w:bookmarkStart w:name="_Toc508803508" w:id="25"/>
      <w:bookmarkStart w:name="_Toc11318479" w:id="26"/>
      <w:bookmarkStart w:name="_Toc109123884" w:id="27"/>
      <w:r>
        <w:t xml:space="preserve">N2 : </w:t>
      </w:r>
      <w:bookmarkEnd w:id="25"/>
      <w:r>
        <w:t xml:space="preserve">SDM INFRA </w:t>
      </w:r>
      <w:r>
        <w:rPr>
          <w:rFonts w:ascii="Wingdings" w:hAnsi="Wingdings" w:eastAsia="Wingdings" w:cs="Wingdings"/>
        </w:rPr>
        <w:t>à</w:t>
      </w:r>
      <w:r>
        <w:t xml:space="preserve"> </w:t>
      </w:r>
      <w:bookmarkEnd w:id="26"/>
      <w:r>
        <w:t>incident général, indispo, droits spécifiques etc.</w:t>
      </w:r>
      <w:bookmarkEnd w:id="27"/>
    </w:p>
    <w:p w:rsidR="000B64DF" w:rsidP="000B64DF" w:rsidRDefault="000B64DF" w14:paraId="7742C66B" w14:textId="77777777">
      <w:pPr>
        <w:pStyle w:val="Titre2VS"/>
        <w:ind w:left="720"/>
      </w:pPr>
    </w:p>
    <w:p w:rsidR="000B64DF" w:rsidP="000B64DF" w:rsidRDefault="000B64DF" w14:paraId="57C2E743" w14:textId="77777777">
      <w:pPr>
        <w:pStyle w:val="Titre1VS"/>
      </w:pPr>
      <w:bookmarkStart w:name="_Toc109123885" w:id="28"/>
      <w:r>
        <w:t>Population autorisée</w:t>
      </w:r>
      <w:bookmarkEnd w:id="28"/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3245"/>
        <w:gridCol w:w="2760"/>
        <w:gridCol w:w="2776"/>
      </w:tblGrid>
      <w:tr w:rsidR="000B64DF" w:rsidTr="006D06DC" w14:paraId="753CE717" w14:textId="77777777">
        <w:tc>
          <w:tcPr>
            <w:tcW w:w="3245" w:type="dxa"/>
          </w:tcPr>
          <w:p w:rsidRPr="00005844" w:rsidR="000B64DF" w:rsidP="006D06DC" w:rsidRDefault="000B64DF" w14:paraId="6B2EE0DC" w14:textId="77777777">
            <w:pPr>
              <w:pStyle w:val="Titre2VS"/>
              <w:jc w:val="center"/>
              <w:rPr>
                <w:b/>
              </w:rPr>
            </w:pPr>
            <w:r w:rsidRPr="00005844">
              <w:rPr>
                <w:b/>
              </w:rPr>
              <w:t>Permanents</w:t>
            </w:r>
          </w:p>
        </w:tc>
        <w:tc>
          <w:tcPr>
            <w:tcW w:w="2760" w:type="dxa"/>
          </w:tcPr>
          <w:p w:rsidRPr="00005844" w:rsidR="000B64DF" w:rsidP="006D06DC" w:rsidRDefault="000B64DF" w14:paraId="00754ADE" w14:textId="77777777">
            <w:pPr>
              <w:pStyle w:val="Titre2VS"/>
              <w:jc w:val="center"/>
              <w:rPr>
                <w:b/>
              </w:rPr>
            </w:pPr>
            <w:r w:rsidRPr="00005844">
              <w:rPr>
                <w:b/>
              </w:rPr>
              <w:t>Etudiants</w:t>
            </w:r>
          </w:p>
        </w:tc>
        <w:tc>
          <w:tcPr>
            <w:tcW w:w="2776" w:type="dxa"/>
          </w:tcPr>
          <w:p w:rsidRPr="00005844" w:rsidR="000B64DF" w:rsidP="006D06DC" w:rsidRDefault="000B64DF" w14:paraId="2EC5CC57" w14:textId="77777777">
            <w:pPr>
              <w:pStyle w:val="Titre2VS"/>
              <w:jc w:val="center"/>
              <w:rPr>
                <w:b/>
              </w:rPr>
            </w:pPr>
            <w:r w:rsidRPr="00005844">
              <w:rPr>
                <w:b/>
              </w:rPr>
              <w:t>Vacataires</w:t>
            </w:r>
          </w:p>
        </w:tc>
      </w:tr>
      <w:tr w:rsidR="000B64DF" w:rsidTr="000B64DF" w14:paraId="1878D466" w14:textId="77777777">
        <w:trPr>
          <w:trHeight w:val="883"/>
        </w:trPr>
        <w:tc>
          <w:tcPr>
            <w:tcW w:w="3245" w:type="dxa"/>
            <w:vAlign w:val="center"/>
          </w:tcPr>
          <w:p w:rsidRPr="000B64DF" w:rsidR="000B64DF" w:rsidP="006D06DC" w:rsidRDefault="000B64DF" w14:paraId="3C7A5F9E" w14:textId="77777777">
            <w:pPr>
              <w:pStyle w:val="Titre2VS"/>
              <w:jc w:val="center"/>
              <w:rPr>
                <w:b/>
                <w:color w:val="70AD47" w:themeColor="accent6"/>
              </w:rPr>
            </w:pPr>
            <w:r w:rsidRPr="000B64DF">
              <w:rPr>
                <w:b/>
                <w:color w:val="70AD47" w:themeColor="accent6"/>
              </w:rPr>
              <w:t xml:space="preserve">OUI </w:t>
            </w:r>
          </w:p>
          <w:p w:rsidRPr="000B64DF" w:rsidR="000B64DF" w:rsidP="000B64DF" w:rsidRDefault="000B64DF" w14:paraId="3DB3152D" w14:textId="77777777">
            <w:pPr>
              <w:pStyle w:val="Titre2VS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Sur PC GEM u</w:t>
            </w:r>
            <w:r w:rsidRPr="000B64DF">
              <w:rPr>
                <w:b/>
                <w:color w:val="FF0000"/>
                <w:sz w:val="22"/>
              </w:rPr>
              <w:t>niquement</w:t>
            </w:r>
          </w:p>
        </w:tc>
        <w:tc>
          <w:tcPr>
            <w:tcW w:w="2760" w:type="dxa"/>
            <w:vAlign w:val="center"/>
          </w:tcPr>
          <w:p w:rsidRPr="000B64DF" w:rsidR="000B64DF" w:rsidP="006D06DC" w:rsidRDefault="000B64DF" w14:paraId="1A4044F4" w14:textId="77777777">
            <w:pPr>
              <w:pStyle w:val="Titre2VS"/>
              <w:jc w:val="center"/>
              <w:rPr>
                <w:b/>
              </w:rPr>
            </w:pPr>
            <w:r w:rsidRPr="000B64DF">
              <w:rPr>
                <w:b/>
                <w:color w:val="FF0000"/>
              </w:rPr>
              <w:t>NON</w:t>
            </w:r>
          </w:p>
        </w:tc>
        <w:tc>
          <w:tcPr>
            <w:tcW w:w="2776" w:type="dxa"/>
            <w:vAlign w:val="center"/>
          </w:tcPr>
          <w:p w:rsidRPr="000B64DF" w:rsidR="000B64DF" w:rsidP="006D06DC" w:rsidRDefault="000B64DF" w14:paraId="2EA203CE" w14:textId="77777777">
            <w:pPr>
              <w:pStyle w:val="Titre2VS"/>
              <w:jc w:val="center"/>
            </w:pPr>
            <w:r w:rsidRPr="000B64DF">
              <w:rPr>
                <w:b/>
                <w:color w:val="FF0000"/>
              </w:rPr>
              <w:t>NON</w:t>
            </w:r>
          </w:p>
        </w:tc>
      </w:tr>
    </w:tbl>
    <w:p w:rsidR="000B64DF" w:rsidP="000B64DF" w:rsidRDefault="000B64DF" w14:paraId="6E79095F" w14:textId="77777777">
      <w:pPr>
        <w:pStyle w:val="Titre1VS"/>
      </w:pPr>
    </w:p>
    <w:p w:rsidR="000B64DF" w:rsidP="000B64DF" w:rsidRDefault="000B64DF" w14:paraId="346963D2" w14:textId="77777777">
      <w:pPr>
        <w:pStyle w:val="Titre1VS"/>
      </w:pPr>
      <w:bookmarkStart w:name="_Toc109123886" w:id="29"/>
      <w:r>
        <w:t>Validation :</w:t>
      </w:r>
      <w:bookmarkEnd w:id="29"/>
    </w:p>
    <w:p w:rsidRPr="000B64DF" w:rsidR="000B64DF" w:rsidP="000B64DF" w:rsidRDefault="000B64DF" w14:paraId="4A272EC1" w14:textId="77777777">
      <w:r w:rsidRPr="000B64DF">
        <w:t>Pour les permanents, sur PC professionnel -&gt; pas de validation de la DSI nécessaire</w:t>
      </w:r>
    </w:p>
    <w:p w:rsidRPr="008B4558" w:rsidR="00A4540D" w:rsidP="008B4558" w:rsidRDefault="00A4540D" w14:paraId="5C39762E" w14:textId="77777777">
      <w:pPr>
        <w:pStyle w:val="Titre1VS"/>
        <w:rPr>
          <w:sz w:val="36"/>
          <w:szCs w:val="28"/>
        </w:rPr>
      </w:pPr>
    </w:p>
    <w:p w:rsidR="000B64DF" w:rsidRDefault="000B64DF" w14:paraId="2377BB46" w14:textId="77777777">
      <w:pPr>
        <w:rPr>
          <w:rFonts w:eastAsiaTheme="majorEastAsia" w:cstheme="majorBidi"/>
          <w:b/>
          <w:bCs/>
          <w:color w:val="5B9BD5" w:themeColor="accent1"/>
          <w:sz w:val="36"/>
          <w:szCs w:val="28"/>
        </w:rPr>
      </w:pPr>
      <w:r>
        <w:br w:type="page"/>
      </w:r>
    </w:p>
    <w:p w:rsidR="00DE20B0" w:rsidP="008535B9" w:rsidRDefault="00DE20B0" w14:paraId="4C3CA22C" w14:textId="0001909F">
      <w:pPr>
        <w:pStyle w:val="Titre0VS"/>
        <w:numPr>
          <w:ilvl w:val="0"/>
          <w:numId w:val="4"/>
        </w:numPr>
      </w:pPr>
      <w:bookmarkStart w:name="_Toc109123887" w:id="30"/>
      <w:r>
        <w:lastRenderedPageBreak/>
        <w:t>Depuis le FireWall</w:t>
      </w:r>
    </w:p>
    <w:p w:rsidR="00DE20B0" w:rsidP="00DE20B0" w:rsidRDefault="00DE20B0" w14:paraId="2EF236B6" w14:textId="3DBBF790">
      <w:r>
        <w:t xml:space="preserve">Aller sur l’interface Web du Firewall : </w:t>
      </w:r>
      <w:hyperlink w:history="1" r:id="rId11">
        <w:r w:rsidRPr="008109F2">
          <w:rPr>
            <w:rStyle w:val="Lienhypertexte"/>
          </w:rPr>
          <w:t>https://ssg550m.grenoble-em.com:4444</w:t>
        </w:r>
      </w:hyperlink>
      <w:r>
        <w:t xml:space="preserve"> (VoirKeepass)</w:t>
      </w:r>
    </w:p>
    <w:p w:rsidR="00DE20B0" w:rsidP="00DE20B0" w:rsidRDefault="00DE20B0" w14:paraId="6F1536F0" w14:textId="7A79149F">
      <w:pPr>
        <w:pStyle w:val="Paragraphedeliste"/>
        <w:numPr>
          <w:ilvl w:val="0"/>
          <w:numId w:val="12"/>
        </w:numPr>
      </w:pPr>
      <w:r>
        <w:t xml:space="preserve">Aller dans le menu </w:t>
      </w:r>
      <w:r w:rsidRPr="00DE20B0">
        <w:drawing>
          <wp:inline distT="0" distB="0" distL="0" distR="0" wp14:anchorId="437E89A9" wp14:editId="6873FBE6">
            <wp:extent cx="2439386" cy="64796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9386" cy="647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0B0" w:rsidP="00DE20B0" w:rsidRDefault="00DE20B0" w14:paraId="12190CE1" w14:textId="37D706D0">
      <w:pPr>
        <w:pStyle w:val="Paragraphedeliste"/>
        <w:numPr>
          <w:ilvl w:val="0"/>
          <w:numId w:val="12"/>
        </w:numPr>
      </w:pPr>
      <w:r>
        <w:t xml:space="preserve">Puis </w:t>
      </w:r>
      <w:r w:rsidRPr="00DE20B0">
        <w:drawing>
          <wp:inline distT="0" distB="0" distL="0" distR="0" wp14:anchorId="0852B5FF" wp14:editId="681CAF9B">
            <wp:extent cx="1229222" cy="362096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29222" cy="362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0B0" w:rsidP="00DE20B0" w:rsidRDefault="00DE20B0" w14:paraId="4F2D1AC0" w14:textId="1EB0DF1D">
      <w:pPr>
        <w:pStyle w:val="Paragraphedeliste"/>
        <w:numPr>
          <w:ilvl w:val="0"/>
          <w:numId w:val="12"/>
        </w:numPr>
        <w:rPr/>
      </w:pPr>
      <w:r w:rsidR="00DE20B0">
        <w:rPr/>
        <w:t xml:space="preserve">Choisissez </w:t>
      </w:r>
      <w:r w:rsidRPr="00DE20B0">
        <w:drawing>
          <wp:inline distT="0" distB="0" distL="0" distR="0" wp14:anchorId="53243C1D" wp14:editId="25317DEB">
            <wp:extent cx="2609850" cy="11811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7721" b="5235"/>
                    <a:stretch/>
                  </pic:blipFill>
                  <pic:spPr bwMode="auto">
                    <a:xfrm>
                      <a:off x="0" y="0"/>
                      <a:ext cx="2625099" cy="1188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555110BA">
        <w:rPr/>
        <w:t>Vercors-ski-chartreuse38</w:t>
      </w:r>
    </w:p>
    <w:p w:rsidR="00DE20B0" w:rsidP="00DE20B0" w:rsidRDefault="00DE20B0" w14:paraId="23D0BCDB" w14:textId="5914C189">
      <w:pPr>
        <w:pStyle w:val="Paragraphedeliste"/>
        <w:numPr>
          <w:ilvl w:val="0"/>
          <w:numId w:val="12"/>
        </w:numPr>
      </w:pPr>
      <w:r>
        <w:t xml:space="preserve">Puis </w:t>
      </w:r>
      <w:r w:rsidRPr="00DE20B0">
        <w:drawing>
          <wp:inline distT="0" distB="0" distL="0" distR="0" wp14:anchorId="2116A60E" wp14:editId="75ED2726">
            <wp:extent cx="1915784" cy="619125"/>
            <wp:effectExtent l="0" t="0" r="889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0373" cy="62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0B0" w:rsidP="00DE20B0" w:rsidRDefault="00DE20B0" w14:paraId="0C519398" w14:textId="2F0A76C8">
      <w:pPr>
        <w:pStyle w:val="Paragraphedeliste"/>
        <w:numPr>
          <w:ilvl w:val="0"/>
          <w:numId w:val="11"/>
        </w:numPr>
      </w:pPr>
      <w:r>
        <w:t xml:space="preserve">Rechercher votre utilisateur via son login AD : </w:t>
      </w:r>
    </w:p>
    <w:p w:rsidR="00DE20B0" w:rsidP="00DE20B0" w:rsidRDefault="00DE20B0" w14:paraId="3F7B9320" w14:textId="6BFEE495">
      <w:r w:rsidRPr="00DE20B0">
        <w:drawing>
          <wp:inline distT="0" distB="0" distL="0" distR="0" wp14:anchorId="2D745EB1" wp14:editId="15A43FEA">
            <wp:extent cx="4152900" cy="1757841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77113" cy="176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puis </w:t>
      </w:r>
      <w:r w:rsidRPr="00DE20B0">
        <w:drawing>
          <wp:inline distT="0" distB="0" distL="0" distR="0" wp14:anchorId="4839DE86" wp14:editId="6F1A9D35">
            <wp:extent cx="1276866" cy="304923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76866" cy="30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0B0" w:rsidP="00DE20B0" w:rsidRDefault="00DE20B0" w14:paraId="2C94130E" w14:textId="4094138B">
      <w:pPr>
        <w:pStyle w:val="Paragraphedeliste"/>
        <w:numPr>
          <w:ilvl w:val="0"/>
          <w:numId w:val="11"/>
        </w:numPr>
      </w:pPr>
      <w:r>
        <w:t xml:space="preserve">Recherche à nouveau votre login puis éditer sa configuration : </w:t>
      </w:r>
    </w:p>
    <w:p w:rsidR="00DE20B0" w:rsidP="00DE20B0" w:rsidRDefault="00DE20B0" w14:paraId="0BBE9B08" w14:textId="655B01E0">
      <w:pPr>
        <w:ind w:left="360"/>
      </w:pPr>
      <w:r w:rsidRPr="00DE20B0">
        <w:drawing>
          <wp:inline distT="0" distB="0" distL="0" distR="0" wp14:anchorId="7A61646B" wp14:editId="3164029F">
            <wp:extent cx="3817345" cy="136207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24395" cy="13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0B0" w:rsidP="00DE20B0" w:rsidRDefault="00DE20B0" w14:paraId="38DF32F3" w14:textId="237087BC">
      <w:pPr>
        <w:pStyle w:val="Paragraphedeliste"/>
        <w:numPr>
          <w:ilvl w:val="0"/>
          <w:numId w:val="11"/>
        </w:numPr>
      </w:pPr>
      <w:r>
        <w:t>Activer le « user group » puis sélectionner le groupe « USER_Group_Permanents »</w:t>
      </w:r>
    </w:p>
    <w:p w:rsidR="00DE20B0" w:rsidP="00DE20B0" w:rsidRDefault="00DE20B0" w14:paraId="6F63D420" w14:textId="2D93DF3A">
      <w:pPr>
        <w:ind w:left="360"/>
      </w:pPr>
      <w:r w:rsidRPr="00DE20B0">
        <w:lastRenderedPageBreak/>
        <w:drawing>
          <wp:inline distT="0" distB="0" distL="0" distR="0" wp14:anchorId="39BEF313" wp14:editId="7030C766">
            <wp:extent cx="4591050" cy="2106256"/>
            <wp:effectExtent l="0" t="0" r="0" b="889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99798" cy="211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0B0" w:rsidP="00DE20B0" w:rsidRDefault="00DE20B0" w14:paraId="1CE79149" w14:textId="165C5800">
      <w:pPr>
        <w:ind w:left="360"/>
      </w:pPr>
      <w:r>
        <w:t>La configuration coté firewall est désormais terminée et fonctionnel immédiatement.</w:t>
      </w:r>
    </w:p>
    <w:p w:rsidRPr="008535B9" w:rsidR="008535B9" w:rsidP="008535B9" w:rsidRDefault="008535B9" w14:paraId="7E0C3F9C" w14:textId="75A4BEE7">
      <w:pPr>
        <w:pStyle w:val="Titre0VS"/>
        <w:numPr>
          <w:ilvl w:val="0"/>
          <w:numId w:val="4"/>
        </w:numPr>
      </w:pPr>
      <w:r w:rsidRPr="008535B9">
        <w:t>Depuis le poste client</w:t>
      </w:r>
      <w:bookmarkEnd w:id="30"/>
    </w:p>
    <w:p w:rsidRPr="00B12AEF" w:rsidR="00A5214E" w:rsidP="008535B9" w:rsidRDefault="00A5214E" w14:paraId="36F13F74" w14:textId="77777777">
      <w:pPr>
        <w:pStyle w:val="Titre1VS"/>
        <w:numPr>
          <w:ilvl w:val="1"/>
          <w:numId w:val="4"/>
        </w:numPr>
      </w:pPr>
      <w:bookmarkStart w:name="_Toc109123888" w:id="31"/>
      <w:r w:rsidRPr="00A5214E">
        <w:t>Installation</w:t>
      </w:r>
      <w:bookmarkEnd w:id="31"/>
      <w:r w:rsidRPr="00A5214E">
        <w:t xml:space="preserve"> </w:t>
      </w:r>
    </w:p>
    <w:p w:rsidR="00A5214E" w:rsidP="00A5214E" w:rsidRDefault="00426FC8" w14:paraId="601C21AD" w14:textId="77777777">
      <w:pPr>
        <w:pStyle w:val="Sansinterligne"/>
      </w:pPr>
      <w:r>
        <w:t>Sources disponibles à l’endroit habituel</w:t>
      </w:r>
    </w:p>
    <w:p w:rsidR="00426FC8" w:rsidP="00A5214E" w:rsidRDefault="00426FC8" w14:paraId="3244D033" w14:textId="77777777">
      <w:pPr>
        <w:pStyle w:val="Sansinterligne"/>
      </w:pPr>
    </w:p>
    <w:p w:rsidR="00A5214E" w:rsidP="00A5214E" w:rsidRDefault="00A5214E" w14:paraId="14F41304" w14:textId="77777777">
      <w:pPr>
        <w:pStyle w:val="Sansinterligne"/>
      </w:pPr>
      <w:r>
        <w:t>Suivez les étap</w:t>
      </w:r>
      <w:r w:rsidR="00426FC8">
        <w:t xml:space="preserve">es ci-dessous : « Executer » </w:t>
      </w:r>
      <w:r w:rsidR="00426FC8">
        <w:rPr>
          <w:rFonts w:ascii="Wingdings" w:hAnsi="Wingdings" w:eastAsia="Wingdings" w:cs="Wingdings"/>
        </w:rPr>
        <w:t>à</w:t>
      </w:r>
      <w:r w:rsidR="00426FC8">
        <w:t xml:space="preserve"> </w:t>
      </w:r>
      <w:r>
        <w:t>« Install ».</w:t>
      </w:r>
    </w:p>
    <w:p w:rsidRPr="00645CC0" w:rsidR="00A5214E" w:rsidP="00A5214E" w:rsidRDefault="00A5214E" w14:paraId="728A35CD" w14:textId="77777777">
      <w:pPr>
        <w:pStyle w:val="Sansinterligne"/>
      </w:pPr>
      <w:r>
        <w:t>Quand l’installation arrive sur « Done », fermer avec « Close »</w:t>
      </w:r>
    </w:p>
    <w:p w:rsidR="00A5214E" w:rsidP="00A5214E" w:rsidRDefault="00A5214E" w14:paraId="3B3EDFE6" w14:textId="77777777">
      <w:pPr>
        <w:pStyle w:val="DefaultText"/>
        <w:rPr>
          <w:rFonts w:ascii="Arial" w:hAnsi="Arial"/>
          <w:sz w:val="22"/>
          <w:szCs w:val="22"/>
        </w:rPr>
      </w:pPr>
    </w:p>
    <w:p w:rsidRPr="00B12AEF" w:rsidR="00A5214E" w:rsidP="008535B9" w:rsidRDefault="00A5214E" w14:paraId="76206014" w14:textId="77777777">
      <w:pPr>
        <w:pStyle w:val="Titre1VS"/>
        <w:numPr>
          <w:ilvl w:val="1"/>
          <w:numId w:val="4"/>
        </w:numPr>
      </w:pPr>
      <w:bookmarkStart w:name="_Toc109123889" w:id="32"/>
      <w:bookmarkStart w:name="_Toc4555" w:id="33"/>
      <w:r>
        <w:t>Paramétrage</w:t>
      </w:r>
      <w:bookmarkEnd w:id="32"/>
      <w:r>
        <w:t xml:space="preserve"> </w:t>
      </w:r>
      <w:bookmarkEnd w:id="33"/>
    </w:p>
    <w:p w:rsidR="000B64DF" w:rsidP="00426FC8" w:rsidRDefault="00A4540D" w14:paraId="5312E430" w14:textId="77777777">
      <w:pPr>
        <w:pStyle w:val="Paragraphedeliste"/>
        <w:numPr>
          <w:ilvl w:val="0"/>
          <w:numId w:val="7"/>
        </w:numPr>
      </w:pPr>
      <w:r>
        <w:rPr>
          <w:noProof/>
          <w:lang w:eastAsia="fr-FR"/>
        </w:rPr>
        <w:t>Lancer FortiClient</w:t>
      </w:r>
    </w:p>
    <w:p w:rsidR="000B64DF" w:rsidP="00426FC8" w:rsidRDefault="000B64DF" w14:paraId="16C8E845" w14:textId="77777777">
      <w:pPr>
        <w:pStyle w:val="Paragraphedeliste"/>
        <w:numPr>
          <w:ilvl w:val="0"/>
          <w:numId w:val="7"/>
        </w:numPr>
      </w:pPr>
      <w:r>
        <w:t>Puis cliquer sur ce menu</w:t>
      </w:r>
    </w:p>
    <w:p w:rsidR="00A5214E" w:rsidP="000B64DF" w:rsidRDefault="00426FC8" w14:paraId="348368F2" w14:textId="77777777">
      <w:pPr>
        <w:pStyle w:val="Paragraphedeliste"/>
      </w:pPr>
      <w:r>
        <w:rPr>
          <w:noProof/>
          <w:lang w:eastAsia="fr-FR"/>
        </w:rPr>
        <w:t xml:space="preserve"> </w:t>
      </w:r>
      <w:r w:rsidRPr="000B64DF" w:rsidR="000B64DF">
        <w:rPr>
          <w:noProof/>
          <w:lang w:eastAsia="fr-FR"/>
        </w:rPr>
        <w:drawing>
          <wp:inline distT="0" distB="0" distL="0" distR="0" wp14:anchorId="04780693" wp14:editId="5458085C">
            <wp:extent cx="4478020" cy="1314907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18338"/>
                    <a:stretch/>
                  </pic:blipFill>
                  <pic:spPr bwMode="auto">
                    <a:xfrm>
                      <a:off x="0" y="0"/>
                      <a:ext cx="4478560" cy="1315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64DF" w:rsidP="000B64DF" w:rsidRDefault="000B64DF" w14:paraId="305DE980" w14:textId="77777777">
      <w:pPr>
        <w:pStyle w:val="Paragraphedeliste"/>
      </w:pPr>
    </w:p>
    <w:p w:rsidR="00A5214E" w:rsidP="00584C41" w:rsidRDefault="00A5214E" w14:paraId="1DD3A852" w14:textId="77777777">
      <w:pPr>
        <w:pStyle w:val="Paragraphedeliste"/>
        <w:numPr>
          <w:ilvl w:val="0"/>
          <w:numId w:val="6"/>
        </w:numPr>
      </w:pPr>
      <w:r>
        <w:t>Remplir les informations</w:t>
      </w:r>
      <w:r w:rsidR="00584C41">
        <w:t xml:space="preserve"> suivantes :</w:t>
      </w:r>
    </w:p>
    <w:p w:rsidR="00A5214E" w:rsidP="008110B1" w:rsidRDefault="000B64DF" w14:paraId="5BED1CF1" w14:textId="77777777">
      <w:r w:rsidRPr="00426FC8">
        <w:rPr>
          <w:noProof/>
          <w:lang w:eastAsia="fr-FR"/>
        </w:rPr>
        <w:lastRenderedPageBreak/>
        <w:drawing>
          <wp:inline distT="0" distB="0" distL="0" distR="0" wp14:anchorId="5F20D58C" wp14:editId="09AD41EA">
            <wp:extent cx="3600450" cy="2319338"/>
            <wp:effectExtent l="0" t="0" r="0" b="508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17401" cy="2330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14E" w:rsidP="00584C41" w:rsidRDefault="00584C41" w14:paraId="327C2A82" w14:textId="14CE9B51">
      <w:pPr>
        <w:pStyle w:val="Paragraphedeliste"/>
        <w:numPr>
          <w:ilvl w:val="0"/>
          <w:numId w:val="6"/>
        </w:numPr>
      </w:pPr>
      <w:r>
        <w:t>Se connecter au réseau wifi</w:t>
      </w:r>
      <w:r w:rsidR="000B64DF">
        <w:t xml:space="preserve"> externe</w:t>
      </w:r>
      <w:r>
        <w:t xml:space="preserve"> gem-support </w:t>
      </w:r>
      <w:r w:rsidR="000B64DF">
        <w:t xml:space="preserve">ou en partage de </w:t>
      </w:r>
      <w:r w:rsidR="00D36252">
        <w:t>connexion</w:t>
      </w:r>
      <w:r w:rsidR="000B64DF">
        <w:t>.</w:t>
      </w:r>
    </w:p>
    <w:p w:rsidR="00584C41" w:rsidP="00584C41" w:rsidRDefault="00584C41" w14:paraId="607798B6" w14:textId="77777777">
      <w:pPr>
        <w:pStyle w:val="Paragraphedeliste"/>
        <w:numPr>
          <w:ilvl w:val="0"/>
          <w:numId w:val="6"/>
        </w:numPr>
      </w:pPr>
      <w:r>
        <w:t xml:space="preserve">Tester la connexion </w:t>
      </w:r>
      <w:r w:rsidR="000B64DF">
        <w:t>avant de remettre l’ordinateur à l’utilisateur.</w:t>
      </w:r>
    </w:p>
    <w:p w:rsidR="00A5214E" w:rsidP="008110B1" w:rsidRDefault="00A5214E" w14:paraId="672A7600" w14:textId="77777777"/>
    <w:p w:rsidR="00A5214E" w:rsidP="008110B1" w:rsidRDefault="00A5214E" w14:paraId="62FDCFD0" w14:textId="77777777"/>
    <w:p w:rsidR="00A5214E" w:rsidP="008110B1" w:rsidRDefault="00A5214E" w14:paraId="3E1A5B65" w14:textId="77777777"/>
    <w:p w:rsidR="00A5214E" w:rsidP="008110B1" w:rsidRDefault="00A5214E" w14:paraId="1430FCB3" w14:textId="77777777"/>
    <w:p w:rsidR="00A5214E" w:rsidP="008110B1" w:rsidRDefault="00A5214E" w14:paraId="365B0BAF" w14:textId="77777777"/>
    <w:p w:rsidR="00A5214E" w:rsidP="008110B1" w:rsidRDefault="00A5214E" w14:paraId="5DDC1C4D" w14:textId="77777777"/>
    <w:p w:rsidR="008110B1" w:rsidP="008110B1" w:rsidRDefault="008110B1" w14:paraId="6036AD1B" w14:textId="77777777">
      <w:pPr>
        <w:pStyle w:val="Titre0VS"/>
        <w:numPr>
          <w:ilvl w:val="0"/>
          <w:numId w:val="4"/>
        </w:numPr>
      </w:pPr>
      <w:bookmarkStart w:name="_Toc505256115" w:id="34"/>
      <w:bookmarkStart w:name="_Toc109123890" w:id="35"/>
      <w:bookmarkEnd w:id="5"/>
      <w:bookmarkEnd w:id="6"/>
      <w:bookmarkEnd w:id="7"/>
      <w:bookmarkEnd w:id="8"/>
      <w:bookmarkEnd w:id="9"/>
      <w:bookmarkEnd w:id="10"/>
      <w:bookmarkEnd w:id="11"/>
      <w:r>
        <w:t>Problèmes connus</w:t>
      </w:r>
      <w:bookmarkEnd w:id="34"/>
      <w:bookmarkEnd w:id="35"/>
    </w:p>
    <w:p w:rsidR="00845E42" w:rsidP="00845E42" w:rsidRDefault="00845E42" w14:paraId="2C9BDDAB" w14:textId="77777777">
      <w:pPr>
        <w:pStyle w:val="Titre1VS"/>
        <w:numPr>
          <w:ilvl w:val="1"/>
          <w:numId w:val="4"/>
        </w:numPr>
      </w:pPr>
      <w:bookmarkStart w:name="_Toc109123891" w:id="36"/>
      <w:r>
        <w:t>Connexion bloquée à 98%</w:t>
      </w:r>
      <w:bookmarkEnd w:id="36"/>
    </w:p>
    <w:p w:rsidRPr="00845E42" w:rsidR="002E03D5" w:rsidP="002E03D5" w:rsidRDefault="00845E42" w14:paraId="7293C26F" w14:textId="77777777">
      <w:r w:rsidRPr="00845E42">
        <w:rPr>
          <w:b/>
        </w:rPr>
        <w:t>Problème</w:t>
      </w:r>
      <w:r>
        <w:t xml:space="preserve"> : Lors de la connexion VPN, le processus se bloque </w:t>
      </w:r>
      <w:r w:rsidRPr="00845E42" w:rsidR="002E03D5">
        <w:t>à 98</w:t>
      </w:r>
      <w:r>
        <w:t>%</w:t>
      </w:r>
      <w:r w:rsidRPr="00845E42" w:rsidR="002E03D5">
        <w:br/>
      </w:r>
      <w:r w:rsidRPr="00845E42">
        <w:rPr>
          <w:b/>
        </w:rPr>
        <w:t>Résolution</w:t>
      </w:r>
      <w:r>
        <w:t xml:space="preserve"> : </w:t>
      </w:r>
      <w:r w:rsidRPr="00845E42" w:rsidR="002E03D5">
        <w:t>Désactiver l’IPV6 sur votre carte réseaux</w:t>
      </w:r>
      <w:r w:rsidRPr="00845E42" w:rsidR="002E03D5">
        <w:rPr>
          <w:noProof/>
          <w:lang w:eastAsia="fr-FR"/>
        </w:rPr>
        <w:drawing>
          <wp:inline distT="0" distB="0" distL="0" distR="0" wp14:anchorId="55C18B80" wp14:editId="7777777">
            <wp:extent cx="4206240" cy="2266950"/>
            <wp:effectExtent l="0" t="0" r="3810" b="0"/>
            <wp:docPr id="4" name="Image 4" descr="Ip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pv6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874"/>
                    <a:stretch/>
                  </pic:blipFill>
                  <pic:spPr bwMode="auto">
                    <a:xfrm>
                      <a:off x="0" y="0"/>
                      <a:ext cx="420624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5E42" w:rsidP="00845E42" w:rsidRDefault="002E03D5" w14:paraId="299709F2" w14:textId="77777777">
      <w:r w:rsidRPr="00845E42">
        <w:t>Si le problème persiste faites rentrer ces deux lignes de commandes puis redémarrer le Pc :</w:t>
      </w:r>
    </w:p>
    <w:p w:rsidRPr="00845E42" w:rsidR="002E03D5" w:rsidP="00845E42" w:rsidRDefault="002E03D5" w14:paraId="226558DD" w14:textId="77777777">
      <w:pPr>
        <w:ind w:firstLine="708"/>
      </w:pPr>
      <w:r w:rsidRPr="00845E42">
        <w:t>netcfg –v –u ms_ndiswanip</w:t>
      </w:r>
    </w:p>
    <w:p w:rsidRPr="00845E42" w:rsidR="002E03D5" w:rsidP="00845E42" w:rsidRDefault="002E03D5" w14:paraId="250EE8DC" w14:textId="77777777">
      <w:pPr>
        <w:ind w:left="708"/>
      </w:pPr>
      <w:r w:rsidRPr="00845E42">
        <w:t>Netcfg –v –u ms_ndiswanipv6</w:t>
      </w:r>
    </w:p>
    <w:p w:rsidRPr="00845E42" w:rsidR="007C783C" w:rsidP="002E03D5" w:rsidRDefault="007C783C" w14:paraId="4807F9D7" w14:textId="77777777">
      <w:r w:rsidRPr="00845E42">
        <w:lastRenderedPageBreak/>
        <w:t>Si le problème n’est toujours pas résolu, il faut mettre à jour le client VPN</w:t>
      </w:r>
      <w:r w:rsidR="00845E42">
        <w:t>.</w:t>
      </w:r>
    </w:p>
    <w:p w:rsidR="00845E42" w:rsidP="00845E42" w:rsidRDefault="00845E42" w14:paraId="7508969A" w14:textId="77777777">
      <w:pPr>
        <w:pStyle w:val="Titre1VS"/>
        <w:numPr>
          <w:ilvl w:val="1"/>
          <w:numId w:val="4"/>
        </w:numPr>
      </w:pPr>
      <w:bookmarkStart w:name="_Toc109123892" w:id="37"/>
      <w:r>
        <w:t>Connexion impossible en partage de connexion</w:t>
      </w:r>
      <w:bookmarkEnd w:id="37"/>
    </w:p>
    <w:p w:rsidR="00845E42" w:rsidRDefault="00845E42" w14:paraId="6586888E" w14:textId="77777777">
      <w:pPr>
        <w:rPr>
          <w:b/>
        </w:rPr>
      </w:pPr>
      <w:r w:rsidRPr="00845E42">
        <w:rPr>
          <w:b/>
        </w:rPr>
        <w:t>Problème</w:t>
      </w:r>
      <w:r>
        <w:t> : Impossible de monter le VPN quand le PC est en parage de connexion avec un mobile.</w:t>
      </w:r>
    </w:p>
    <w:p w:rsidR="008110B1" w:rsidRDefault="00845E42" w14:paraId="75319E1A" w14:textId="77777777">
      <w:r w:rsidRPr="00845E42">
        <w:rPr>
          <w:b/>
        </w:rPr>
        <w:t>Résolution</w:t>
      </w:r>
      <w:r>
        <w:t xml:space="preserve"> : </w:t>
      </w:r>
      <w:r w:rsidRPr="00845E42">
        <w:t>Désactiver l’IPV6 sur votre carte réseaux</w:t>
      </w:r>
      <w:r>
        <w:t xml:space="preserve"> (procédure </w:t>
      </w:r>
      <w:r>
        <w:rPr>
          <w:rFonts w:ascii="Wingdings" w:hAnsi="Wingdings" w:eastAsia="Wingdings" w:cs="Wingdings"/>
        </w:rPr>
        <w:t>à</w:t>
      </w:r>
      <w:r>
        <w:t xml:space="preserve"> voir ci-dessus)</w:t>
      </w:r>
    </w:p>
    <w:sectPr w:rsidR="008110B1" w:rsidSect="00B46A9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orient="portrait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459" w:rsidP="00C406F6" w:rsidRDefault="00677459" w14:paraId="31294DDC" w14:textId="77777777">
      <w:pPr>
        <w:spacing w:after="0" w:line="240" w:lineRule="auto"/>
      </w:pPr>
      <w:r>
        <w:separator/>
      </w:r>
    </w:p>
  </w:endnote>
  <w:endnote w:type="continuationSeparator" w:id="0">
    <w:p w:rsidR="00677459" w:rsidP="00C406F6" w:rsidRDefault="00677459" w14:paraId="189CAE3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C7" w:rsidRDefault="00CC2EC7" w14:paraId="7034AB57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B711F" w:rsidR="00FB711F" w:rsidRDefault="00FB711F" w14:paraId="5F3A79D8" w14:textId="5BFB28AE">
    <w:pPr>
      <w:pStyle w:val="Pieddepage"/>
      <w:rPr>
        <w:sz w:val="16"/>
      </w:rPr>
    </w:pPr>
    <w:r w:rsidRPr="00FB711F">
      <w:rPr>
        <w:sz w:val="16"/>
      </w:rPr>
      <w:tab/>
    </w:r>
    <w:r w:rsidRPr="00FB711F">
      <w:rPr>
        <w:sz w:val="16"/>
      </w:rPr>
      <w:tab/>
    </w:r>
    <w:r w:rsidRPr="000527B8">
      <w:rPr>
        <w:color w:val="808080" w:themeColor="background1" w:themeShade="80"/>
        <w:sz w:val="18"/>
      </w:rPr>
      <w:t xml:space="preserve">Page </w:t>
    </w:r>
    <w:r w:rsidRPr="000527B8">
      <w:rPr>
        <w:color w:val="808080" w:themeColor="background1" w:themeShade="80"/>
        <w:sz w:val="18"/>
      </w:rPr>
      <w:fldChar w:fldCharType="begin"/>
    </w:r>
    <w:r w:rsidRPr="000527B8">
      <w:rPr>
        <w:color w:val="808080" w:themeColor="background1" w:themeShade="80"/>
        <w:sz w:val="18"/>
      </w:rPr>
      <w:instrText xml:space="preserve"> PAGE   \* MERGEFORMAT </w:instrText>
    </w:r>
    <w:r w:rsidRPr="000527B8">
      <w:rPr>
        <w:color w:val="808080" w:themeColor="background1" w:themeShade="80"/>
        <w:sz w:val="18"/>
      </w:rPr>
      <w:fldChar w:fldCharType="separate"/>
    </w:r>
    <w:r w:rsidR="00020287">
      <w:rPr>
        <w:noProof/>
        <w:color w:val="808080" w:themeColor="background1" w:themeShade="80"/>
        <w:sz w:val="18"/>
      </w:rPr>
      <w:t>6</w:t>
    </w:r>
    <w:r w:rsidRPr="000527B8">
      <w:rPr>
        <w:color w:val="808080" w:themeColor="background1" w:themeShade="80"/>
        <w:sz w:val="18"/>
      </w:rPr>
      <w:fldChar w:fldCharType="end"/>
    </w:r>
    <w:r w:rsidRPr="000527B8" w:rsidR="00F25F42">
      <w:rPr>
        <w:color w:val="808080" w:themeColor="background1" w:themeShade="80"/>
        <w:sz w:val="18"/>
      </w:rPr>
      <w:t>/</w:t>
    </w:r>
    <w:r w:rsidRPr="000527B8" w:rsidR="00F25F42">
      <w:rPr>
        <w:color w:val="808080" w:themeColor="background1" w:themeShade="80"/>
        <w:sz w:val="18"/>
      </w:rPr>
      <w:fldChar w:fldCharType="begin"/>
    </w:r>
    <w:r w:rsidRPr="000527B8" w:rsidR="00F25F42">
      <w:rPr>
        <w:color w:val="808080" w:themeColor="background1" w:themeShade="80"/>
        <w:sz w:val="18"/>
      </w:rPr>
      <w:instrText xml:space="preserve"> NUMPAGES   \* MERGEFORMAT </w:instrText>
    </w:r>
    <w:r w:rsidRPr="000527B8" w:rsidR="00F25F42">
      <w:rPr>
        <w:color w:val="808080" w:themeColor="background1" w:themeShade="80"/>
        <w:sz w:val="18"/>
      </w:rPr>
      <w:fldChar w:fldCharType="separate"/>
    </w:r>
    <w:r w:rsidR="00020287">
      <w:rPr>
        <w:noProof/>
        <w:color w:val="808080" w:themeColor="background1" w:themeShade="80"/>
        <w:sz w:val="18"/>
      </w:rPr>
      <w:t>6</w:t>
    </w:r>
    <w:r w:rsidRPr="000527B8" w:rsidR="00F25F42">
      <w:rPr>
        <w:color w:val="808080" w:themeColor="background1" w:themeShade="80"/>
        <w:sz w:val="18"/>
      </w:rPr>
      <w:fldChar w:fldCharType="end"/>
    </w:r>
  </w:p>
  <w:p w:rsidR="00FB711F" w:rsidRDefault="00FB711F" w14:paraId="61614103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C7" w:rsidP="00CC2EC7" w:rsidRDefault="00CC2EC7" w14:paraId="137D0D96" w14:textId="259C0C51">
    <w:pPr>
      <w:pStyle w:val="Pieddepage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color w:val="808080" w:themeColor="background1" w:themeShade="80"/>
        <w:sz w:val="18"/>
      </w:rPr>
      <w:t xml:space="preserve">Page </w:t>
    </w:r>
    <w:r>
      <w:rPr>
        <w:color w:val="808080" w:themeColor="background1" w:themeShade="80"/>
        <w:sz w:val="18"/>
      </w:rPr>
      <w:fldChar w:fldCharType="begin"/>
    </w:r>
    <w:r>
      <w:rPr>
        <w:color w:val="808080" w:themeColor="background1" w:themeShade="80"/>
        <w:sz w:val="18"/>
      </w:rPr>
      <w:instrText xml:space="preserve"> PAGE   \* MERGEFORMAT </w:instrText>
    </w:r>
    <w:r>
      <w:rPr>
        <w:color w:val="808080" w:themeColor="background1" w:themeShade="80"/>
        <w:sz w:val="18"/>
      </w:rPr>
      <w:fldChar w:fldCharType="separate"/>
    </w:r>
    <w:r w:rsidR="00020287">
      <w:rPr>
        <w:noProof/>
        <w:color w:val="808080" w:themeColor="background1" w:themeShade="80"/>
        <w:sz w:val="18"/>
      </w:rPr>
      <w:t>1</w:t>
    </w:r>
    <w:r>
      <w:rPr>
        <w:color w:val="808080" w:themeColor="background1" w:themeShade="80"/>
        <w:sz w:val="18"/>
      </w:rPr>
      <w:fldChar w:fldCharType="end"/>
    </w:r>
    <w:r>
      <w:rPr>
        <w:color w:val="808080" w:themeColor="background1" w:themeShade="80"/>
        <w:sz w:val="18"/>
      </w:rPr>
      <w:t>/</w:t>
    </w:r>
    <w:r>
      <w:rPr>
        <w:color w:val="808080" w:themeColor="background1" w:themeShade="80"/>
        <w:sz w:val="18"/>
      </w:rPr>
      <w:fldChar w:fldCharType="begin"/>
    </w:r>
    <w:r>
      <w:rPr>
        <w:color w:val="808080" w:themeColor="background1" w:themeShade="80"/>
        <w:sz w:val="18"/>
      </w:rPr>
      <w:instrText xml:space="preserve"> NUMPAGES   \* MERGEFORMAT </w:instrText>
    </w:r>
    <w:r>
      <w:rPr>
        <w:color w:val="808080" w:themeColor="background1" w:themeShade="80"/>
        <w:sz w:val="18"/>
      </w:rPr>
      <w:fldChar w:fldCharType="separate"/>
    </w:r>
    <w:r w:rsidR="00020287">
      <w:rPr>
        <w:noProof/>
        <w:color w:val="808080" w:themeColor="background1" w:themeShade="80"/>
        <w:sz w:val="18"/>
      </w:rPr>
      <w:t>6</w:t>
    </w:r>
    <w:r>
      <w:rPr>
        <w:color w:val="808080" w:themeColor="background1" w:themeShade="80"/>
        <w:sz w:val="18"/>
      </w:rPr>
      <w:fldChar w:fldCharType="end"/>
    </w:r>
  </w:p>
  <w:p w:rsidRPr="00CC2EC7" w:rsidR="00CC2EC7" w:rsidP="00CC2EC7" w:rsidRDefault="00CC2EC7" w14:paraId="3F7EECAA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459" w:rsidP="00C406F6" w:rsidRDefault="00677459" w14:paraId="0349FFF1" w14:textId="77777777">
      <w:pPr>
        <w:spacing w:after="0" w:line="240" w:lineRule="auto"/>
      </w:pPr>
      <w:r>
        <w:separator/>
      </w:r>
    </w:p>
  </w:footnote>
  <w:footnote w:type="continuationSeparator" w:id="0">
    <w:p w:rsidR="00677459" w:rsidP="00C406F6" w:rsidRDefault="00677459" w14:paraId="48EC6D4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C7" w:rsidRDefault="00CC2EC7" w14:paraId="796C166D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okmarkStart w:name="OLE_LINK36" w:id="38"/>
  <w:bookmarkStart w:name="OLE_LINK37" w:id="39"/>
  <w:bookmarkStart w:name="_Hlk418588488" w:id="40"/>
  <w:bookmarkStart w:name="OLE_LINK38" w:id="41"/>
  <w:bookmarkStart w:name="OLE_LINK39" w:id="42"/>
  <w:bookmarkStart w:name="_Hlk418588492" w:id="43"/>
  <w:bookmarkStart w:name="OLE_LINK40" w:id="44"/>
  <w:bookmarkStart w:name="OLE_LINK41" w:id="45"/>
  <w:bookmarkStart w:name="_Hlk418588498" w:id="46"/>
  <w:p w:rsidR="00E03D42" w:rsidP="00E03D42" w:rsidRDefault="00E03D42" w14:paraId="5A256175" w14:textId="77777777">
    <w:pPr>
      <w:pStyle w:val="En-tte"/>
      <w:jc w:val="right"/>
    </w:pPr>
    <w:r w:rsidRPr="00FB711F">
      <w:rPr>
        <w:color w:val="808080" w:themeColor="background1" w:themeShade="80"/>
        <w:sz w:val="16"/>
      </w:rPr>
      <w:fldChar w:fldCharType="begin"/>
    </w:r>
    <w:r w:rsidRPr="00FB711F">
      <w:rPr>
        <w:color w:val="808080" w:themeColor="background1" w:themeShade="80"/>
        <w:sz w:val="16"/>
      </w:rPr>
      <w:instrText xml:space="preserve"> FILENAME   \* MERGEFORMAT </w:instrText>
    </w:r>
    <w:r w:rsidRPr="00FB711F">
      <w:rPr>
        <w:color w:val="808080" w:themeColor="background1" w:themeShade="80"/>
        <w:sz w:val="16"/>
      </w:rPr>
      <w:fldChar w:fldCharType="separate"/>
    </w:r>
    <w:r w:rsidR="00A5214E">
      <w:rPr>
        <w:noProof/>
        <w:color w:val="808080" w:themeColor="background1" w:themeShade="80"/>
        <w:sz w:val="16"/>
      </w:rPr>
      <w:t>Document1</w:t>
    </w:r>
    <w:r w:rsidRPr="00FB711F">
      <w:rPr>
        <w:color w:val="808080" w:themeColor="background1" w:themeShade="80"/>
        <w:sz w:val="16"/>
      </w:rPr>
      <w:fldChar w:fldCharType="end"/>
    </w: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50B17DA0" wp14:editId="442D479B">
          <wp:simplePos x="0" y="0"/>
          <wp:positionH relativeFrom="column">
            <wp:posOffset>-67310</wp:posOffset>
          </wp:positionH>
          <wp:positionV relativeFrom="paragraph">
            <wp:posOffset>9385935</wp:posOffset>
          </wp:positionV>
          <wp:extent cx="2052955" cy="398145"/>
          <wp:effectExtent l="0" t="0" r="4445" b="1905"/>
          <wp:wrapNone/>
          <wp:docPr id="23" name="Image 23" descr="Sans titr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Sans titr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820CF0A" wp14:editId="3DB38248">
          <wp:simplePos x="0" y="0"/>
          <wp:positionH relativeFrom="column">
            <wp:posOffset>4966335</wp:posOffset>
          </wp:positionH>
          <wp:positionV relativeFrom="paragraph">
            <wp:posOffset>9784080</wp:posOffset>
          </wp:positionV>
          <wp:extent cx="1259840" cy="307975"/>
          <wp:effectExtent l="0" t="0" r="0" b="0"/>
          <wp:wrapNone/>
          <wp:docPr id="24" name="Image 24" descr="3LogAccredi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3LogAccreditati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A99E138" wp14:editId="6C61EBBF">
          <wp:simplePos x="0" y="0"/>
          <wp:positionH relativeFrom="column">
            <wp:posOffset>-201295</wp:posOffset>
          </wp:positionH>
          <wp:positionV relativeFrom="paragraph">
            <wp:posOffset>9813290</wp:posOffset>
          </wp:positionV>
          <wp:extent cx="899795" cy="288925"/>
          <wp:effectExtent l="0" t="0" r="0" b="0"/>
          <wp:wrapNone/>
          <wp:docPr id="25" name="Image 25" descr="une-ecole-CCI-quadri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une-ecole-CCI-quadri-300dp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28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</w:p>
  <w:p w:rsidRPr="00E03D42" w:rsidR="00C406F6" w:rsidP="00E03D42" w:rsidRDefault="00C406F6" w14:paraId="6718BD3D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B46A97" w:rsidP="00B46A97" w:rsidRDefault="00B46A97" w14:paraId="2CDC3C26" w14:textId="77777777">
    <w:pPr>
      <w:pStyle w:val="En-tte"/>
      <w:jc w:val="right"/>
    </w:pPr>
    <w:r w:rsidRPr="00FB711F">
      <w:rPr>
        <w:color w:val="808080" w:themeColor="background1" w:themeShade="80"/>
        <w:sz w:val="16"/>
      </w:rPr>
      <w:fldChar w:fldCharType="begin"/>
    </w:r>
    <w:r w:rsidRPr="00FB711F">
      <w:rPr>
        <w:color w:val="808080" w:themeColor="background1" w:themeShade="80"/>
        <w:sz w:val="16"/>
      </w:rPr>
      <w:instrText xml:space="preserve"> FILENAME   \* MERGEFORMAT </w:instrText>
    </w:r>
    <w:r w:rsidRPr="00FB711F">
      <w:rPr>
        <w:color w:val="808080" w:themeColor="background1" w:themeShade="80"/>
        <w:sz w:val="16"/>
      </w:rPr>
      <w:fldChar w:fldCharType="separate"/>
    </w:r>
    <w:r w:rsidR="00A5214E">
      <w:rPr>
        <w:noProof/>
        <w:color w:val="808080" w:themeColor="background1" w:themeShade="80"/>
        <w:sz w:val="16"/>
      </w:rPr>
      <w:t>Document1</w:t>
    </w:r>
    <w:r w:rsidRPr="00FB711F">
      <w:rPr>
        <w:color w:val="808080" w:themeColor="background1" w:themeShade="80"/>
        <w:sz w:val="16"/>
      </w:rPr>
      <w:fldChar w:fldCharType="end"/>
    </w:r>
    <w:r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36C17FB4" wp14:editId="384CF28F">
          <wp:simplePos x="0" y="0"/>
          <wp:positionH relativeFrom="column">
            <wp:posOffset>-67310</wp:posOffset>
          </wp:positionH>
          <wp:positionV relativeFrom="paragraph">
            <wp:posOffset>9385935</wp:posOffset>
          </wp:positionV>
          <wp:extent cx="2052955" cy="398145"/>
          <wp:effectExtent l="0" t="0" r="4445" b="1905"/>
          <wp:wrapNone/>
          <wp:docPr id="6" name="Image 6" descr="Sans titr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Sans titr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7B022D70" wp14:editId="1D962B8F">
          <wp:simplePos x="0" y="0"/>
          <wp:positionH relativeFrom="column">
            <wp:posOffset>4966335</wp:posOffset>
          </wp:positionH>
          <wp:positionV relativeFrom="paragraph">
            <wp:posOffset>9784080</wp:posOffset>
          </wp:positionV>
          <wp:extent cx="1259840" cy="307975"/>
          <wp:effectExtent l="0" t="0" r="0" b="0"/>
          <wp:wrapNone/>
          <wp:docPr id="7" name="Image 7" descr="3LogAccredi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3LogAccreditati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2511C8D2" wp14:editId="3651D8C9">
          <wp:simplePos x="0" y="0"/>
          <wp:positionH relativeFrom="column">
            <wp:posOffset>-201295</wp:posOffset>
          </wp:positionH>
          <wp:positionV relativeFrom="paragraph">
            <wp:posOffset>9813290</wp:posOffset>
          </wp:positionV>
          <wp:extent cx="899795" cy="288925"/>
          <wp:effectExtent l="0" t="0" r="0" b="0"/>
          <wp:wrapNone/>
          <wp:docPr id="8" name="Image 8" descr="une-ecole-CCI-quadri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une-ecole-CCI-quadri-300dp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28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7CF66F35" wp14:editId="15153C71">
          <wp:simplePos x="0" y="0"/>
          <wp:positionH relativeFrom="column">
            <wp:posOffset>-621665</wp:posOffset>
          </wp:positionH>
          <wp:positionV relativeFrom="paragraph">
            <wp:posOffset>74295</wp:posOffset>
          </wp:positionV>
          <wp:extent cx="1108800" cy="1584000"/>
          <wp:effectExtent l="0" t="0" r="0" b="0"/>
          <wp:wrapSquare wrapText="bothSides"/>
          <wp:docPr id="9" name="Image 9" descr="GEM-baseline-noir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GEM-baseline-noir-300dpi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800" cy="15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E03D42" w:rsidR="00B46A97" w:rsidP="00B46A97" w:rsidRDefault="00B46A97" w14:paraId="17FC3B79" w14:textId="77777777">
    <w:pPr>
      <w:pStyle w:val="En-tte"/>
    </w:pPr>
  </w:p>
  <w:p w:rsidRPr="00B46A97" w:rsidR="00B46A97" w:rsidP="00B46A97" w:rsidRDefault="00B46A97" w14:paraId="4282573D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55B"/>
    <w:multiLevelType w:val="hybridMultilevel"/>
    <w:tmpl w:val="3BF222CC"/>
    <w:lvl w:ilvl="0" w:tplc="040C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2213522"/>
    <w:multiLevelType w:val="hybridMultilevel"/>
    <w:tmpl w:val="2788EB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1166B"/>
    <w:multiLevelType w:val="hybridMultilevel"/>
    <w:tmpl w:val="54CCAC3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E65936"/>
    <w:multiLevelType w:val="hybridMultilevel"/>
    <w:tmpl w:val="2676CAA2"/>
    <w:lvl w:ilvl="0" w:tplc="04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7F6826"/>
    <w:multiLevelType w:val="hybridMultilevel"/>
    <w:tmpl w:val="E2F6B6C6"/>
    <w:lvl w:ilvl="0" w:tplc="04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AC67CEE"/>
    <w:multiLevelType w:val="hybridMultilevel"/>
    <w:tmpl w:val="3C9A5F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D49AC"/>
    <w:multiLevelType w:val="hybridMultilevel"/>
    <w:tmpl w:val="E4C05314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ECC24D4"/>
    <w:multiLevelType w:val="hybridMultilevel"/>
    <w:tmpl w:val="95FC5B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1369"/>
    <w:multiLevelType w:val="hybridMultilevel"/>
    <w:tmpl w:val="7D8CC6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C3CBB"/>
    <w:multiLevelType w:val="hybridMultilevel"/>
    <w:tmpl w:val="89DEAB36"/>
    <w:lvl w:ilvl="0" w:tplc="04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9B21517"/>
    <w:multiLevelType w:val="hybridMultilevel"/>
    <w:tmpl w:val="83C8F3AC"/>
    <w:lvl w:ilvl="0" w:tplc="04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09F5BE0"/>
    <w:multiLevelType w:val="hybridMultilevel"/>
    <w:tmpl w:val="CB08A1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11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4E"/>
    <w:rsid w:val="00020287"/>
    <w:rsid w:val="00032143"/>
    <w:rsid w:val="000527B8"/>
    <w:rsid w:val="000B47DB"/>
    <w:rsid w:val="000B64DF"/>
    <w:rsid w:val="000D2062"/>
    <w:rsid w:val="000D4B30"/>
    <w:rsid w:val="000E51C4"/>
    <w:rsid w:val="00170DD8"/>
    <w:rsid w:val="00184E52"/>
    <w:rsid w:val="001B0A04"/>
    <w:rsid w:val="001F29E6"/>
    <w:rsid w:val="00224766"/>
    <w:rsid w:val="00224A62"/>
    <w:rsid w:val="0025322E"/>
    <w:rsid w:val="002E03D5"/>
    <w:rsid w:val="00304632"/>
    <w:rsid w:val="0032626D"/>
    <w:rsid w:val="00370798"/>
    <w:rsid w:val="00391936"/>
    <w:rsid w:val="00426FC8"/>
    <w:rsid w:val="004326DD"/>
    <w:rsid w:val="004F4924"/>
    <w:rsid w:val="00584C41"/>
    <w:rsid w:val="0059576F"/>
    <w:rsid w:val="005D7A49"/>
    <w:rsid w:val="005F3EC2"/>
    <w:rsid w:val="005F6303"/>
    <w:rsid w:val="00647208"/>
    <w:rsid w:val="0065474B"/>
    <w:rsid w:val="00667CF3"/>
    <w:rsid w:val="00677459"/>
    <w:rsid w:val="00694609"/>
    <w:rsid w:val="006E616A"/>
    <w:rsid w:val="0070373C"/>
    <w:rsid w:val="007400C7"/>
    <w:rsid w:val="007B32CF"/>
    <w:rsid w:val="007C783C"/>
    <w:rsid w:val="008110B1"/>
    <w:rsid w:val="00845E42"/>
    <w:rsid w:val="008473C5"/>
    <w:rsid w:val="008535B9"/>
    <w:rsid w:val="00854B41"/>
    <w:rsid w:val="008B4558"/>
    <w:rsid w:val="008D1067"/>
    <w:rsid w:val="008D6A99"/>
    <w:rsid w:val="00947914"/>
    <w:rsid w:val="00997812"/>
    <w:rsid w:val="009F5DB5"/>
    <w:rsid w:val="00A27864"/>
    <w:rsid w:val="00A4540D"/>
    <w:rsid w:val="00A5214E"/>
    <w:rsid w:val="00A943AF"/>
    <w:rsid w:val="00AE7910"/>
    <w:rsid w:val="00B46A97"/>
    <w:rsid w:val="00BB63B4"/>
    <w:rsid w:val="00C0271E"/>
    <w:rsid w:val="00C345DD"/>
    <w:rsid w:val="00C406F6"/>
    <w:rsid w:val="00C76F1D"/>
    <w:rsid w:val="00C903EF"/>
    <w:rsid w:val="00CC2EC7"/>
    <w:rsid w:val="00CF0DAE"/>
    <w:rsid w:val="00CF520C"/>
    <w:rsid w:val="00D36252"/>
    <w:rsid w:val="00D8632A"/>
    <w:rsid w:val="00DB6325"/>
    <w:rsid w:val="00DD1637"/>
    <w:rsid w:val="00DE20B0"/>
    <w:rsid w:val="00E03D42"/>
    <w:rsid w:val="00EC71A9"/>
    <w:rsid w:val="00F11C36"/>
    <w:rsid w:val="00F25F42"/>
    <w:rsid w:val="00F436A2"/>
    <w:rsid w:val="00FA07BD"/>
    <w:rsid w:val="00FA7049"/>
    <w:rsid w:val="00FB711F"/>
    <w:rsid w:val="555110BA"/>
    <w:rsid w:val="6928DAC8"/>
    <w:rsid w:val="6CB08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55C00F2"/>
  <w15:chartTrackingRefBased/>
  <w15:docId w15:val="{B46BE4C0-12A0-49FB-8207-A163107C9A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271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271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4A6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06F6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C406F6"/>
  </w:style>
  <w:style w:type="paragraph" w:styleId="Pieddepage">
    <w:name w:val="footer"/>
    <w:basedOn w:val="Normal"/>
    <w:link w:val="PieddepageCar"/>
    <w:uiPriority w:val="99"/>
    <w:unhideWhenUsed/>
    <w:rsid w:val="00C406F6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C406F6"/>
  </w:style>
  <w:style w:type="table" w:styleId="Grilledutableau">
    <w:name w:val="Table Grid"/>
    <w:basedOn w:val="TableauNormal"/>
    <w:uiPriority w:val="59"/>
    <w:rsid w:val="00C406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C406F6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7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5D7A49"/>
    <w:rPr>
      <w:rFonts w:ascii="Segoe UI" w:hAnsi="Segoe UI" w:cs="Segoe UI"/>
      <w:sz w:val="18"/>
      <w:szCs w:val="18"/>
    </w:rPr>
  </w:style>
  <w:style w:type="character" w:styleId="Titre1Car" w:customStyle="1">
    <w:name w:val="Titre 1 Car"/>
    <w:basedOn w:val="Policepardfaut"/>
    <w:link w:val="Titre1"/>
    <w:uiPriority w:val="9"/>
    <w:rsid w:val="00C0271E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itre0VS" w:customStyle="1">
    <w:name w:val="Titre 0 VS"/>
    <w:basedOn w:val="Titre1"/>
    <w:link w:val="Titre0VSCar"/>
    <w:qFormat/>
    <w:rsid w:val="00184E52"/>
    <w:pPr>
      <w:spacing w:before="120" w:line="276" w:lineRule="auto"/>
    </w:pPr>
    <w:rPr>
      <w:rFonts w:asciiTheme="minorHAnsi" w:hAnsiTheme="minorHAnsi"/>
      <w:b/>
      <w:bCs/>
      <w:color w:val="5B9BD5" w:themeColor="accent1"/>
      <w:sz w:val="36"/>
      <w:szCs w:val="28"/>
    </w:rPr>
  </w:style>
  <w:style w:type="character" w:styleId="Titre0VSCar" w:customStyle="1">
    <w:name w:val="Titre 0 VS Car"/>
    <w:basedOn w:val="Policepardfaut"/>
    <w:link w:val="Titre0VS"/>
    <w:rsid w:val="00184E52"/>
    <w:rPr>
      <w:rFonts w:eastAsiaTheme="majorEastAsia" w:cstheme="majorBidi"/>
      <w:b/>
      <w:bCs/>
      <w:color w:val="5B9BD5" w:themeColor="accent1"/>
      <w:sz w:val="36"/>
      <w:szCs w:val="28"/>
    </w:rPr>
  </w:style>
  <w:style w:type="paragraph" w:styleId="Titre1VS" w:customStyle="1">
    <w:name w:val="Titre 1 VS"/>
    <w:basedOn w:val="Titre2"/>
    <w:link w:val="Titre1VSCar"/>
    <w:qFormat/>
    <w:rsid w:val="00BB63B4"/>
    <w:pPr>
      <w:spacing w:before="0" w:line="276" w:lineRule="auto"/>
    </w:pPr>
    <w:rPr>
      <w:rFonts w:asciiTheme="minorHAnsi" w:hAnsiTheme="minorHAnsi"/>
      <w:b/>
      <w:bCs/>
      <w:color w:val="5B9BD5" w:themeColor="accent1"/>
      <w:sz w:val="28"/>
    </w:rPr>
  </w:style>
  <w:style w:type="character" w:styleId="Titre1VSCar" w:customStyle="1">
    <w:name w:val="Titre 1 VS Car"/>
    <w:basedOn w:val="Titre0VSCar"/>
    <w:link w:val="Titre1VS"/>
    <w:rsid w:val="00BB63B4"/>
    <w:rPr>
      <w:rFonts w:eastAsiaTheme="majorEastAsia" w:cstheme="majorBidi"/>
      <w:b/>
      <w:bCs/>
      <w:color w:val="5B9BD5" w:themeColor="accent1"/>
      <w:sz w:val="28"/>
      <w:szCs w:val="26"/>
    </w:rPr>
  </w:style>
  <w:style w:type="character" w:styleId="Titre2Car" w:customStyle="1">
    <w:name w:val="Titre 2 Car"/>
    <w:basedOn w:val="Policepardfaut"/>
    <w:link w:val="Titre2"/>
    <w:uiPriority w:val="9"/>
    <w:semiHidden/>
    <w:rsid w:val="00C0271E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rsid w:val="00224A62"/>
    <w:pPr>
      <w:spacing w:before="120" w:after="0" w:line="276" w:lineRule="auto"/>
    </w:pPr>
    <w:rPr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224A62"/>
    <w:pPr>
      <w:spacing w:before="120" w:after="0" w:line="276" w:lineRule="auto"/>
      <w:ind w:left="220"/>
    </w:pPr>
    <w:rPr>
      <w:b/>
      <w:bCs/>
    </w:rPr>
  </w:style>
  <w:style w:type="character" w:styleId="Lienhypertexte">
    <w:name w:val="Hyperlink"/>
    <w:basedOn w:val="Policepardfaut"/>
    <w:uiPriority w:val="99"/>
    <w:unhideWhenUsed/>
    <w:rsid w:val="00224A62"/>
    <w:rPr>
      <w:color w:val="0563C1" w:themeColor="hyperlink"/>
      <w:u w:val="single"/>
    </w:rPr>
  </w:style>
  <w:style w:type="character" w:styleId="Titre3Car" w:customStyle="1">
    <w:name w:val="Titre 3 Car"/>
    <w:basedOn w:val="Policepardfaut"/>
    <w:link w:val="Titre3"/>
    <w:uiPriority w:val="9"/>
    <w:semiHidden/>
    <w:rsid w:val="00224A62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24A62"/>
    <w:pPr>
      <w:outlineLvl w:val="9"/>
    </w:pPr>
    <w:rPr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224766"/>
    <w:pPr>
      <w:spacing w:after="100"/>
      <w:ind w:left="440"/>
    </w:pPr>
    <w:rPr>
      <w:rFonts w:cs="Times New Roman" w:eastAsiaTheme="minorEastAsia"/>
      <w:lang w:eastAsia="fr-FR"/>
    </w:rPr>
  </w:style>
  <w:style w:type="character" w:styleId="Rfrenceintense">
    <w:name w:val="Intense Reference"/>
    <w:basedOn w:val="Policepardfaut"/>
    <w:uiPriority w:val="32"/>
    <w:qFormat/>
    <w:rsid w:val="0070373C"/>
    <w:rPr>
      <w:b/>
      <w:bCs/>
      <w:smallCaps/>
      <w:color w:val="5B9BD5" w:themeColor="accent1"/>
      <w:spacing w:val="5"/>
    </w:rPr>
  </w:style>
  <w:style w:type="paragraph" w:styleId="DefaultText" w:customStyle="1">
    <w:name w:val="Default Text"/>
    <w:rsid w:val="00A5214E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hAnsi="Times New Roman" w:eastAsia="DejaVu Sans" w:cs="DejaVu Sans"/>
      <w:sz w:val="24"/>
      <w:szCs w:val="24"/>
      <w:lang w:eastAsia="fr-FR" w:bidi="fr-FR"/>
    </w:rPr>
  </w:style>
  <w:style w:type="paragraph" w:styleId="Sansinterligne">
    <w:name w:val="No Spacing"/>
    <w:uiPriority w:val="1"/>
    <w:qFormat/>
    <w:rsid w:val="00A5214E"/>
    <w:pPr>
      <w:spacing w:after="0" w:line="240" w:lineRule="auto"/>
    </w:pPr>
  </w:style>
  <w:style w:type="paragraph" w:styleId="Titre2VS" w:customStyle="1">
    <w:name w:val="Titre 2 VS"/>
    <w:basedOn w:val="Titre3"/>
    <w:link w:val="Titre2VSCar"/>
    <w:qFormat/>
    <w:rsid w:val="000B64DF"/>
    <w:rPr>
      <w:color w:val="5B9BD5" w:themeColor="accent1"/>
      <w:sz w:val="28"/>
    </w:rPr>
  </w:style>
  <w:style w:type="character" w:styleId="Titre2VSCar" w:customStyle="1">
    <w:name w:val="Titre 2 VS Car"/>
    <w:basedOn w:val="Policepardfaut"/>
    <w:link w:val="Titre2VS"/>
    <w:rsid w:val="000B64DF"/>
    <w:rPr>
      <w:rFonts w:asciiTheme="majorHAnsi" w:hAnsiTheme="majorHAnsi" w:eastAsiaTheme="majorEastAsia" w:cstheme="majorBidi"/>
      <w:color w:val="5B9BD5" w:themeColor="accent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.png" Id="rId13" /><Relationship Type="http://schemas.openxmlformats.org/officeDocument/2006/relationships/image" Target="media/image7.png" Id="rId18" /><Relationship Type="http://schemas.openxmlformats.org/officeDocument/2006/relationships/footer" Target="footer2.xml" Id="rId26" /><Relationship Type="http://schemas.openxmlformats.org/officeDocument/2006/relationships/customXml" Target="../customXml/item3.xml" Id="rId3" /><Relationship Type="http://schemas.openxmlformats.org/officeDocument/2006/relationships/image" Target="media/image10.png" Id="rId21" /><Relationship Type="http://schemas.openxmlformats.org/officeDocument/2006/relationships/settings" Target="settings.xml" Id="rId7" /><Relationship Type="http://schemas.openxmlformats.org/officeDocument/2006/relationships/image" Target="media/image1.png" Id="rId12" /><Relationship Type="http://schemas.openxmlformats.org/officeDocument/2006/relationships/image" Target="media/image6.png" Id="rId17" /><Relationship Type="http://schemas.openxmlformats.org/officeDocument/2006/relationships/footer" Target="footer1.xml" Id="rId25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image" Target="media/image9.png" Id="rId20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sg550m.grenoble-em.com:4444" TargetMode="External" Id="rId11" /><Relationship Type="http://schemas.openxmlformats.org/officeDocument/2006/relationships/header" Target="header2.xml" Id="rId24" /><Relationship Type="http://schemas.openxmlformats.org/officeDocument/2006/relationships/numbering" Target="numbering.xml" Id="rId5" /><Relationship Type="http://schemas.openxmlformats.org/officeDocument/2006/relationships/image" Target="media/image4.png" Id="rId15" /><Relationship Type="http://schemas.openxmlformats.org/officeDocument/2006/relationships/header" Target="header1.xml" Id="rId23" /><Relationship Type="http://schemas.openxmlformats.org/officeDocument/2006/relationships/footer" Target="footer3.xml" Id="rId28" /><Relationship Type="http://schemas.openxmlformats.org/officeDocument/2006/relationships/endnotes" Target="endnotes.xml" Id="rId10" /><Relationship Type="http://schemas.openxmlformats.org/officeDocument/2006/relationships/image" Target="media/image8.pn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3.png" Id="rId14" /><Relationship Type="http://schemas.openxmlformats.org/officeDocument/2006/relationships/image" Target="media/image11.png" Id="rId22" /><Relationship Type="http://schemas.openxmlformats.org/officeDocument/2006/relationships/header" Target="header3.xml" Id="rId27" /><Relationship Type="http://schemas.openxmlformats.org/officeDocument/2006/relationships/theme" Target="theme/theme1.xml" Id="rId30" /><Relationship Type="http://schemas.openxmlformats.org/officeDocument/2006/relationships/glossaryDocument" Target="glossary/document.xml" Id="R27713eeb65464c18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jpeg"/><Relationship Id="rId4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-center\Desktop\Proc&#233;dure%20-local-\_Mod&#232;le_v1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f703b-2c25-4db4-992e-592cb5be7d12}"/>
      </w:docPartPr>
      <w:docPartBody>
        <w:p w14:paraId="555110B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9067A6E2AB046A478380D23AB7A00" ma:contentTypeVersion="18" ma:contentTypeDescription="Create a new document." ma:contentTypeScope="" ma:versionID="edbdc2472519770170718fbe3d5f14b9">
  <xsd:schema xmlns:xsd="http://www.w3.org/2001/XMLSchema" xmlns:xs="http://www.w3.org/2001/XMLSchema" xmlns:p="http://schemas.microsoft.com/office/2006/metadata/properties" xmlns:ns2="84bad89c-a0e3-4522-af84-15de7d85a497" xmlns:ns3="e18443b6-a076-4636-913d-7f1094f2085d" targetNamespace="http://schemas.microsoft.com/office/2006/metadata/properties" ma:root="true" ma:fieldsID="3d453959ddd94f07663564d2fcd0a97a" ns2:_="" ns3:_="">
    <xsd:import namespace="84bad89c-a0e3-4522-af84-15de7d85a497"/>
    <xsd:import namespace="e18443b6-a076-4636-913d-7f1094f20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ad89c-a0e3-4522-af84-15de7d85a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62a376-cdec-468e-bbc6-b85d389c3e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443b6-a076-4636-913d-7f1094f20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9bfa7b-9d45-498f-82f4-637f20e99d52}" ma:internalName="TaxCatchAll" ma:showField="CatchAllData" ma:web="e18443b6-a076-4636-913d-7f1094f20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bad89c-a0e3-4522-af84-15de7d85a497">
      <Terms xmlns="http://schemas.microsoft.com/office/infopath/2007/PartnerControls"/>
    </lcf76f155ced4ddcb4097134ff3c332f>
    <TaxCatchAll xmlns="e18443b6-a076-4636-913d-7f1094f2085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300F9-FEAB-4437-9330-E32A3716140E}"/>
</file>

<file path=customXml/itemProps2.xml><?xml version="1.0" encoding="utf-8"?>
<ds:datastoreItem xmlns:ds="http://schemas.openxmlformats.org/officeDocument/2006/customXml" ds:itemID="{C020DF1D-9141-4F10-B5E9-BC73B744E8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F8521-8D5A-4012-91CC-F3D630AE36FB}">
  <ds:schemaRefs>
    <ds:schemaRef ds:uri="e18443b6-a076-4636-913d-7f1094f2085d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4bad89c-a0e3-4522-af84-15de7d85a497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0CE7113-01CF-4200-AAE8-8432D5F2F05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_Modèle_v1.dotx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E-CENTER</dc:creator>
  <cp:keywords/>
  <dc:description/>
  <cp:lastModifiedBy>SCHNEIDER-EXTERNAL Vincent</cp:lastModifiedBy>
  <cp:revision>23</cp:revision>
  <cp:lastPrinted>2015-05-05T09:45:00Z</cp:lastPrinted>
  <dcterms:created xsi:type="dcterms:W3CDTF">2018-02-02T10:52:00Z</dcterms:created>
  <dcterms:modified xsi:type="dcterms:W3CDTF">2024-02-29T14:19:04Z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0x0101003189067A6E2AB046A478380D23AB7A00</vt:lpwstr>
  </property>
  <property fmtid="{D5CDD505-2E9C-101B-9397-08002B2CF9AE}" pid="3" name="MediaServiceImageTags">
    <vt:lpwstr/>
  </property>
</Properties>
</file>