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Mentions légales</w:t>
      </w:r>
    </w:p>
    <w:p/>
    <w:p>
      <w:r>
        <w:t>Éditeur du site :</w:t>
      </w:r>
    </w:p>
    <w:p>
      <w:r>
        <w:t>Sassy Cosmétique</w:t>
      </w:r>
    </w:p>
    <w:p>
      <w:r>
        <w:t>Propriétaire : Salamata Sy</w:t>
      </w:r>
    </w:p>
    <w:p>
      <w:r>
        <w:t>Adresse : Rue Jean Réveil, 64000 Pau</w:t>
      </w:r>
    </w:p>
    <w:p>
      <w:r>
        <w:t>Email : sassy.paris.fr@gmail.com</w:t>
      </w:r>
    </w:p>
    <w:p/>
    <w:p>
      <w:r>
        <w:t>Hébergement :</w:t>
      </w:r>
    </w:p>
    <w:p>
      <w:r>
        <w:t>Hostinger International Ltd.</w:t>
      </w:r>
    </w:p>
    <w:p>
      <w:r>
        <w:t>61 Lordou Vironos Street, 6023 Larnaca, Chypre</w:t>
      </w:r>
    </w:p>
    <w:p>
      <w:r>
        <w:t>Site : www.hostinger.fr</w:t>
      </w:r>
    </w:p>
    <w:p/>
    <w:p>
      <w:r>
        <w:t>Propriété intellectuelle :</w:t>
      </w:r>
    </w:p>
    <w:p>
      <w:r>
        <w:t>Les textes, images, produits et logos présents sur ce site sont la propriété exclusive de Sassy Cosmétique.</w:t>
      </w:r>
    </w:p>
    <w:p>
      <w:r>
        <w:t>Toute reproduction ou utilisation sans autorisation est interdite.</w:t>
      </w:r>
    </w:p>
    <w:p/>
    <w:p>
      <w:r>
        <w:t>Dernière mise à jour : 07/04/2025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