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suppressAutoHyphens w:val="1"/>
        <w:spacing w:before="0" w:after="299" w:line="240" w:lineRule="auto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</w:rPr>
        <w:t>🏠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 xml:space="preserve">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3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s-ES_tradnl"/>
        </w:rPr>
        <w:t>. Limpieza de Airbnb</w:t>
      </w:r>
    </w:p>
    <w:p>
      <w:pPr>
        <w:pStyle w:val="Por omisión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es-ES_tradnl"/>
        </w:rPr>
        <w:t>Pensada para mantener la propiedad lista entre hu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spedes.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Lavar toda la vajilla de la cocina.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Cambio completo de ropa de cama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/>
          <w:rtl w:val="0"/>
        </w:rPr>
        <w:t>toallas</w:t>
      </w:r>
      <w:r>
        <w:rPr>
          <w:rFonts w:ascii="Times Roman" w:hAnsi="Times Roman"/>
          <w:rtl w:val="0"/>
          <w:lang w:val="en-US"/>
        </w:rPr>
        <w:t xml:space="preserve"> y cortinas. 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Limpieza de cocina y ba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 como en limpieza profunda.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Reposici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n-US"/>
        </w:rPr>
        <w:t>n de amenities 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pt-PT"/>
        </w:rPr>
        <w:t>sicos (jab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n, papel, etc. si se proveen).</w:t>
      </w:r>
      <w:r>
        <w:rPr>
          <w:rFonts w:ascii="Times Roman" w:hAnsi="Times Roman"/>
          <w:rtl w:val="0"/>
          <w:lang w:val="en-US"/>
        </w:rPr>
        <w:t xml:space="preserve"> 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Reposici</w:t>
      </w:r>
      <w:r>
        <w:rPr>
          <w:rFonts w:ascii="Times Roman" w:hAnsi="Times Roman" w:hint="default"/>
          <w:rtl w:val="0"/>
          <w:lang w:val="en-US"/>
        </w:rPr>
        <w:t>ó</w:t>
      </w:r>
      <w:r>
        <w:rPr>
          <w:rFonts w:ascii="Times Roman" w:hAnsi="Times Roman"/>
          <w:rtl w:val="0"/>
          <w:lang w:val="en-US"/>
        </w:rPr>
        <w:t>n de te, cafe, azucar, edulcorante, etc.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Reprogramar la temperatura del aire acondicionado.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s-ES_tradnl"/>
        </w:rPr>
      </w:pPr>
      <w:r>
        <w:rPr>
          <w:rFonts w:ascii="Times Roman" w:hAnsi="Times Roman"/>
          <w:rtl w:val="0"/>
          <w:lang w:val="es-ES_tradnl"/>
        </w:rPr>
        <w:t>Verificaci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de inventario y orden.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>Aromatizaci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it-IT"/>
        </w:rPr>
        <w:t>n del ambiente.</w:t>
      </w:r>
    </w:p>
    <w:p>
      <w:pPr>
        <w:pStyle w:val="Por omisión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Reporte de da</w:t>
      </w:r>
      <w:r>
        <w:rPr>
          <w:rFonts w:ascii="Times Roman" w:hAnsi="Times Roman" w:hint="default"/>
          <w:rtl w:val="0"/>
          <w:lang w:val="en-US"/>
        </w:rPr>
        <w:t>ñ</w:t>
      </w:r>
      <w:r>
        <w:rPr>
          <w:rFonts w:ascii="Times Roman" w:hAnsi="Times Roman"/>
          <w:rtl w:val="0"/>
          <w:lang w:val="en-US"/>
        </w:rPr>
        <w:t>os o elementos faltantes.</w:t>
      </w: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">
    <w:name w:val="Viñet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