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38683" w14:textId="77777777" w:rsidR="00531EDC" w:rsidRDefault="00000000">
      <w:pPr>
        <w:pStyle w:val="Heading1"/>
      </w:pPr>
      <w:r>
        <w:t>June &amp; Laura – Festival Scene Script</w:t>
      </w:r>
    </w:p>
    <w:p w14:paraId="568C2887" w14:textId="77777777" w:rsidR="00531EDC" w:rsidRDefault="00000000">
      <w:r>
        <w:t>EXT. SMALL-TOWN PARK – DAY</w:t>
      </w:r>
      <w:r>
        <w:br/>
      </w:r>
      <w:r>
        <w:br/>
        <w:t>The park bustles with life—colorful stalls, children running, music echoing. The sun filters through the leaves of a grand old oak tree.</w:t>
      </w:r>
      <w:r>
        <w:br/>
      </w:r>
      <w:r>
        <w:br/>
        <w:t>JUNE, sun-bleached hair tangled with petals, sprawls on the grass with a grin, leaning back against the tree.</w:t>
      </w:r>
      <w:r>
        <w:br/>
      </w:r>
      <w:r>
        <w:br/>
        <w:t>JUNE</w:t>
      </w:r>
      <w:r>
        <w:br/>
        <w:t>(excited)</w:t>
      </w:r>
      <w:r>
        <w:br/>
        <w:t>Look at all those food stalls! I can practically smell them from here!</w:t>
      </w:r>
      <w:r>
        <w:br/>
      </w:r>
      <w:r>
        <w:br/>
        <w:t>LAURA settles beside her with a notebook in her lap, observing the scene.</w:t>
      </w:r>
      <w:r>
        <w:br/>
      </w:r>
      <w:r>
        <w:br/>
        <w:t>LAURA</w:t>
      </w:r>
      <w:r>
        <w:br/>
        <w:t>I can’t believe how many people showed up.</w:t>
      </w:r>
      <w:r>
        <w:br/>
      </w:r>
      <w:r>
        <w:br/>
        <w:t>She gestures to the crowd—families picnicking, couples dancing, kids laughing.</w:t>
      </w:r>
      <w:r>
        <w:br/>
      </w:r>
      <w:r>
        <w:br/>
        <w:t>JUNE</w:t>
      </w:r>
      <w:r>
        <w:br/>
        <w:t>Yeah! It feels like everyone in town came out for this.</w:t>
      </w:r>
      <w:r>
        <w:br/>
      </w:r>
      <w:r>
        <w:br/>
        <w:t>Her green eyes sparkle as she watches a boy chase a kite.</w:t>
      </w:r>
      <w:r>
        <w:br/>
      </w:r>
      <w:r>
        <w:br/>
        <w:t>JUNE (CONT’D)</w:t>
      </w:r>
      <w:r>
        <w:br/>
        <w:t>It’s amazing seeing everyone together like this.</w:t>
      </w:r>
      <w:r>
        <w:br/>
      </w:r>
      <w:r>
        <w:br/>
        <w:t>LAURA</w:t>
      </w:r>
      <w:r>
        <w:br/>
        <w:t>(flipping open her notebook)</w:t>
      </w:r>
      <w:r>
        <w:br/>
        <w:t>It’s nice to have something that brings us all together.</w:t>
      </w:r>
      <w:r>
        <w:br/>
      </w:r>
      <w:r>
        <w:br/>
        <w:t>She writes a few lines, capturing the joy in the air.</w:t>
      </w:r>
      <w:r>
        <w:br/>
      </w:r>
      <w:r>
        <w:br/>
        <w:t>JUNE</w:t>
      </w:r>
      <w:r>
        <w:br/>
        <w:t>(stretching)</w:t>
      </w:r>
      <w:r>
        <w:br/>
        <w:t>I love this park. When we were toddlers, we played here every day. Remember the fairy house?</w:t>
      </w:r>
      <w:r>
        <w:br/>
      </w:r>
      <w:r>
        <w:br/>
        <w:t>LAURA</w:t>
      </w:r>
      <w:r>
        <w:br/>
        <w:t>(laughs)</w:t>
      </w:r>
      <w:r>
        <w:br/>
      </w:r>
      <w:r>
        <w:lastRenderedPageBreak/>
        <w:t>Of course! We used twigs and acorns—thought we could attract real fairies.</w:t>
      </w:r>
      <w:r>
        <w:br/>
      </w:r>
      <w:r>
        <w:br/>
        <w:t>JUNE</w:t>
      </w:r>
      <w:r>
        <w:br/>
        <w:t>(playful)</w:t>
      </w:r>
      <w:r>
        <w:br/>
        <w:t>Maybe we did! Who knows? They might be watching us right now.</w:t>
      </w:r>
      <w:r>
        <w:br/>
      </w:r>
      <w:r>
        <w:br/>
        <w:t>They both laugh, the sound blending with the music around them.</w:t>
      </w:r>
      <w:r>
        <w:br/>
      </w:r>
      <w:r>
        <w:br/>
        <w:t>LAURA</w:t>
      </w:r>
      <w:r>
        <w:br/>
        <w:t>Do you think they’ll play that new song we like?</w:t>
      </w:r>
      <w:r>
        <w:br/>
      </w:r>
      <w:r>
        <w:br/>
        <w:t>JUNE</w:t>
      </w:r>
      <w:r>
        <w:br/>
        <w:t>(grinning)</w:t>
      </w:r>
      <w:r>
        <w:br/>
        <w:t>I hope so! It’ll be perfect for dancing.</w:t>
      </w:r>
      <w:r>
        <w:br/>
      </w:r>
      <w:r>
        <w:br/>
        <w:t>She wriggles excitedly, already imagining it.</w:t>
      </w:r>
      <w:r>
        <w:br/>
      </w:r>
      <w:r>
        <w:br/>
        <w:t>The music swells. People begin to dance. June and Laura smile, enveloped in the warmth of the moment—sunlight, memory, and the magic of childhood.</w:t>
      </w:r>
      <w:r>
        <w:br/>
      </w:r>
      <w:r>
        <w:br/>
        <w:t>FADE OUT.</w:t>
      </w:r>
    </w:p>
    <w:sectPr w:rsidR="00531ED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6821639">
    <w:abstractNumId w:val="8"/>
  </w:num>
  <w:num w:numId="2" w16cid:durableId="2125692792">
    <w:abstractNumId w:val="6"/>
  </w:num>
  <w:num w:numId="3" w16cid:durableId="647711841">
    <w:abstractNumId w:val="5"/>
  </w:num>
  <w:num w:numId="4" w16cid:durableId="315039043">
    <w:abstractNumId w:val="4"/>
  </w:num>
  <w:num w:numId="5" w16cid:durableId="951278708">
    <w:abstractNumId w:val="7"/>
  </w:num>
  <w:num w:numId="6" w16cid:durableId="1012999141">
    <w:abstractNumId w:val="3"/>
  </w:num>
  <w:num w:numId="7" w16cid:durableId="291332679">
    <w:abstractNumId w:val="2"/>
  </w:num>
  <w:num w:numId="8" w16cid:durableId="1529293547">
    <w:abstractNumId w:val="1"/>
  </w:num>
  <w:num w:numId="9" w16cid:durableId="134998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31EDC"/>
    <w:rsid w:val="005B781B"/>
    <w:rsid w:val="00645FE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34B14"/>
  <w14:defaultImageDpi w14:val="300"/>
  <w15:docId w15:val="{1441F524-7CD2-4085-B892-1B2A3F83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Smith, Matthew</cp:lastModifiedBy>
  <cp:revision>2</cp:revision>
  <dcterms:created xsi:type="dcterms:W3CDTF">2025-04-18T22:31:00Z</dcterms:created>
  <dcterms:modified xsi:type="dcterms:W3CDTF">2025-04-18T22:31:00Z</dcterms:modified>
  <cp:category/>
</cp:coreProperties>
</file>