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92E7" w14:textId="001C417D" w:rsidR="00752C89" w:rsidRPr="004B4A7A" w:rsidRDefault="00591877" w:rsidP="00752C89">
      <w:pPr>
        <w:jc w:val="center"/>
        <w:rPr>
          <w:rFonts w:cstheme="minorHAnsi"/>
          <w:sz w:val="23"/>
          <w:szCs w:val="23"/>
        </w:rPr>
      </w:pPr>
      <w:bookmarkStart w:id="0" w:name="_Hlk87468218"/>
      <w:r>
        <w:rPr>
          <w:rFonts w:cstheme="minorHAnsi"/>
          <w:sz w:val="23"/>
          <w:szCs w:val="23"/>
        </w:rPr>
        <w:t xml:space="preserve"> </w:t>
      </w:r>
      <w:r w:rsidR="00B31FF6" w:rsidRPr="004B4A7A">
        <w:rPr>
          <w:rFonts w:cstheme="minorHAnsi"/>
          <w:sz w:val="23"/>
          <w:szCs w:val="23"/>
        </w:rPr>
        <w:t xml:space="preserve"> </w:t>
      </w:r>
      <w:r w:rsidR="000A5C48" w:rsidRPr="004B4A7A">
        <w:rPr>
          <w:rFonts w:cstheme="minorHAnsi"/>
          <w:sz w:val="23"/>
          <w:szCs w:val="23"/>
        </w:rPr>
        <w:t xml:space="preserve"> </w:t>
      </w:r>
      <w:r w:rsidR="00752C89" w:rsidRPr="004B4A7A">
        <w:rPr>
          <w:rFonts w:cstheme="minorHAnsi"/>
          <w:noProof/>
          <w:sz w:val="23"/>
          <w:szCs w:val="23"/>
        </w:rPr>
        <w:drawing>
          <wp:inline distT="0" distB="0" distL="0" distR="0" wp14:anchorId="48AC79B0" wp14:editId="1BC533F3">
            <wp:extent cx="1101262" cy="837794"/>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9087" cy="851355"/>
                    </a:xfrm>
                    <a:prstGeom prst="rect">
                      <a:avLst/>
                    </a:prstGeom>
                  </pic:spPr>
                </pic:pic>
              </a:graphicData>
            </a:graphic>
          </wp:inline>
        </w:drawing>
      </w:r>
    </w:p>
    <w:p w14:paraId="6A9A75C4" w14:textId="77777777" w:rsidR="00752C89" w:rsidRPr="004B4A7A" w:rsidRDefault="00752C89" w:rsidP="004B4A7A">
      <w:pPr>
        <w:spacing w:after="0" w:line="240" w:lineRule="auto"/>
        <w:jc w:val="center"/>
        <w:rPr>
          <w:rFonts w:cstheme="minorHAnsi"/>
          <w:sz w:val="23"/>
          <w:szCs w:val="23"/>
        </w:rPr>
      </w:pPr>
      <w:r w:rsidRPr="004B4A7A">
        <w:rPr>
          <w:rFonts w:cstheme="minorHAnsi"/>
          <w:sz w:val="28"/>
          <w:szCs w:val="28"/>
        </w:rPr>
        <w:t>Millersville Rural Fire Protection District</w:t>
      </w:r>
      <w:r w:rsidRPr="004B4A7A">
        <w:rPr>
          <w:rFonts w:cstheme="minorHAnsi"/>
          <w:sz w:val="23"/>
          <w:szCs w:val="23"/>
        </w:rPr>
        <w:br/>
      </w:r>
      <w:r w:rsidRPr="004B4A7A">
        <w:rPr>
          <w:rFonts w:cstheme="minorHAnsi"/>
          <w:sz w:val="24"/>
          <w:szCs w:val="24"/>
        </w:rPr>
        <w:t>155 County Road 482</w:t>
      </w:r>
      <w:r w:rsidRPr="004B4A7A">
        <w:rPr>
          <w:rFonts w:cstheme="minorHAnsi"/>
          <w:sz w:val="24"/>
          <w:szCs w:val="24"/>
        </w:rPr>
        <w:br/>
        <w:t>Millersville, MO  63766</w:t>
      </w:r>
    </w:p>
    <w:p w14:paraId="14D9D344" w14:textId="764785BC" w:rsidR="006C113C" w:rsidRDefault="00752C89" w:rsidP="006C113C">
      <w:pPr>
        <w:spacing w:after="0" w:line="240" w:lineRule="auto"/>
        <w:jc w:val="center"/>
        <w:rPr>
          <w:rFonts w:cstheme="minorHAnsi"/>
          <w:sz w:val="28"/>
          <w:szCs w:val="28"/>
        </w:rPr>
      </w:pPr>
      <w:r w:rsidRPr="004B4A7A">
        <w:rPr>
          <w:rFonts w:cstheme="minorHAnsi"/>
          <w:sz w:val="23"/>
          <w:szCs w:val="23"/>
        </w:rPr>
        <w:br/>
      </w:r>
      <w:r w:rsidRPr="004B4A7A">
        <w:rPr>
          <w:rFonts w:cstheme="minorHAnsi"/>
          <w:sz w:val="28"/>
          <w:szCs w:val="28"/>
        </w:rPr>
        <w:t>Board of Directors Meeting</w:t>
      </w:r>
      <w:bookmarkEnd w:id="0"/>
    </w:p>
    <w:p w14:paraId="1135DDAE" w14:textId="77777777" w:rsidR="006C113C" w:rsidRDefault="006C113C" w:rsidP="006C113C">
      <w:pPr>
        <w:spacing w:after="0" w:line="240" w:lineRule="auto"/>
        <w:jc w:val="center"/>
        <w:rPr>
          <w:rFonts w:cstheme="minorHAnsi"/>
          <w:sz w:val="28"/>
          <w:szCs w:val="28"/>
        </w:rPr>
      </w:pPr>
    </w:p>
    <w:p w14:paraId="04C4A45D" w14:textId="6AD5D312" w:rsidR="008805B0" w:rsidRDefault="008805B0" w:rsidP="008805B0">
      <w:pPr>
        <w:spacing w:after="0"/>
      </w:pPr>
      <w:r>
        <w:t xml:space="preserve">Date: </w:t>
      </w:r>
      <w:r w:rsidR="008F7E96">
        <w:t>November 17</w:t>
      </w:r>
      <w:r>
        <w:t>, 2025</w:t>
      </w:r>
    </w:p>
    <w:p w14:paraId="06E23C6F" w14:textId="27FEE523" w:rsidR="008805B0" w:rsidRDefault="008805B0" w:rsidP="008805B0">
      <w:pPr>
        <w:spacing w:after="0"/>
      </w:pPr>
      <w:r>
        <w:t>Time: 1</w:t>
      </w:r>
      <w:r w:rsidR="008F7E96">
        <w:t>9:00</w:t>
      </w:r>
    </w:p>
    <w:p w14:paraId="30352E17" w14:textId="77777777" w:rsidR="008805B0" w:rsidRDefault="008805B0" w:rsidP="008805B0">
      <w:pPr>
        <w:spacing w:after="0"/>
      </w:pPr>
      <w:r>
        <w:t>Location: Station 1</w:t>
      </w:r>
    </w:p>
    <w:p w14:paraId="0335F1F0" w14:textId="13C9F308" w:rsidR="008805B0" w:rsidRDefault="008805B0" w:rsidP="008805B0">
      <w:pPr>
        <w:spacing w:after="0"/>
      </w:pPr>
      <w:r>
        <w:t xml:space="preserve">Duration: 1 hour </w:t>
      </w:r>
      <w:r w:rsidR="00B34F60">
        <w:t>3</w:t>
      </w:r>
      <w:r w:rsidR="008C5BD7">
        <w:t>9</w:t>
      </w:r>
      <w:r>
        <w:t xml:space="preserve"> minutes</w:t>
      </w:r>
    </w:p>
    <w:p w14:paraId="478F45E6" w14:textId="77777777" w:rsidR="008805B0" w:rsidRDefault="008805B0" w:rsidP="008805B0">
      <w:pPr>
        <w:spacing w:after="0"/>
      </w:pPr>
    </w:p>
    <w:p w14:paraId="5E796DDC" w14:textId="31F3A949" w:rsidR="008805B0" w:rsidRDefault="008805B0" w:rsidP="008805B0">
      <w:pPr>
        <w:spacing w:after="0"/>
      </w:pPr>
      <w:r>
        <w:t>Call to order: President Bob Hull @ 1</w:t>
      </w:r>
      <w:r w:rsidR="008F7E96">
        <w:t>9:00</w:t>
      </w:r>
    </w:p>
    <w:p w14:paraId="73787194" w14:textId="14D42170" w:rsidR="008805B0" w:rsidRDefault="008805B0" w:rsidP="008805B0">
      <w:pPr>
        <w:spacing w:after="0"/>
      </w:pPr>
      <w:r>
        <w:t xml:space="preserve">Prayer: </w:t>
      </w:r>
      <w:r w:rsidR="00B34F60">
        <w:t>Jason Grubbs</w:t>
      </w:r>
    </w:p>
    <w:p w14:paraId="1BD20805" w14:textId="7807D544" w:rsidR="000D0FA2" w:rsidRDefault="008805B0" w:rsidP="000D0FA2">
      <w:pPr>
        <w:spacing w:after="0"/>
      </w:pPr>
      <w:r>
        <w:t>Pledge of Allegiance</w:t>
      </w:r>
    </w:p>
    <w:p w14:paraId="5135304B" w14:textId="77777777" w:rsidR="000D0FA2" w:rsidRDefault="000D0FA2" w:rsidP="000D0FA2">
      <w:pPr>
        <w:spacing w:after="0"/>
      </w:pPr>
    </w:p>
    <w:p w14:paraId="006F95A4" w14:textId="77777777" w:rsidR="000D0FA2" w:rsidRPr="000D0FA2" w:rsidRDefault="000D0FA2" w:rsidP="000D0FA2">
      <w:pPr>
        <w:keepNext/>
        <w:keepLines/>
        <w:spacing w:after="0" w:line="276"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Attendance</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pacing w:val="-2"/>
          <w:sz w:val="24"/>
          <w:szCs w:val="24"/>
        </w:rPr>
        <w:t>Approvals</w:t>
      </w:r>
    </w:p>
    <w:p w14:paraId="53CC76F7"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Roll</w:t>
      </w:r>
      <w:r w:rsidRPr="000D0FA2">
        <w:rPr>
          <w:rFonts w:eastAsiaTheme="minorHAnsi" w:cstheme="minorHAnsi"/>
          <w:spacing w:val="16"/>
          <w:sz w:val="24"/>
          <w:szCs w:val="24"/>
        </w:rPr>
        <w:t xml:space="preserve"> </w:t>
      </w:r>
      <w:r w:rsidRPr="000D0FA2">
        <w:rPr>
          <w:rFonts w:eastAsiaTheme="minorHAnsi" w:cstheme="minorHAnsi"/>
          <w:sz w:val="24"/>
          <w:szCs w:val="24"/>
        </w:rPr>
        <w:t>call</w:t>
      </w:r>
      <w:r w:rsidRPr="000D0FA2">
        <w:rPr>
          <w:rFonts w:eastAsiaTheme="minorHAnsi" w:cstheme="minorHAnsi"/>
          <w:spacing w:val="17"/>
          <w:sz w:val="24"/>
          <w:szCs w:val="24"/>
        </w:rPr>
        <w:t xml:space="preserve"> </w:t>
      </w:r>
      <w:r w:rsidRPr="000D0FA2">
        <w:rPr>
          <w:rFonts w:eastAsiaTheme="minorHAnsi" w:cstheme="minorHAnsi"/>
          <w:sz w:val="24"/>
          <w:szCs w:val="24"/>
        </w:rPr>
        <w:t>confirmed</w:t>
      </w:r>
      <w:r w:rsidRPr="000D0FA2">
        <w:rPr>
          <w:rFonts w:eastAsiaTheme="minorHAnsi" w:cstheme="minorHAnsi"/>
          <w:spacing w:val="16"/>
          <w:sz w:val="24"/>
          <w:szCs w:val="24"/>
        </w:rPr>
        <w:t xml:space="preserve"> </w:t>
      </w:r>
      <w:r w:rsidRPr="000D0FA2">
        <w:rPr>
          <w:rFonts w:eastAsiaTheme="minorHAnsi" w:cstheme="minorHAnsi"/>
          <w:sz w:val="24"/>
          <w:szCs w:val="24"/>
        </w:rPr>
        <w:t>attendance</w:t>
      </w:r>
      <w:r w:rsidRPr="000D0FA2">
        <w:rPr>
          <w:rFonts w:eastAsiaTheme="minorHAnsi" w:cstheme="minorHAnsi"/>
          <w:spacing w:val="17"/>
          <w:sz w:val="24"/>
          <w:szCs w:val="24"/>
        </w:rPr>
        <w:t xml:space="preserve"> </w:t>
      </w:r>
      <w:r w:rsidRPr="000D0FA2">
        <w:rPr>
          <w:rFonts w:eastAsiaTheme="minorHAnsi" w:cstheme="minorHAnsi"/>
          <w:sz w:val="24"/>
          <w:szCs w:val="24"/>
        </w:rPr>
        <w:t>of</w:t>
      </w:r>
      <w:r w:rsidRPr="000D0FA2">
        <w:rPr>
          <w:rFonts w:eastAsiaTheme="minorHAnsi" w:cstheme="minorHAnsi"/>
          <w:spacing w:val="16"/>
          <w:sz w:val="24"/>
          <w:szCs w:val="24"/>
        </w:rPr>
        <w:t xml:space="preserve"> </w:t>
      </w:r>
      <w:r w:rsidRPr="000D0FA2">
        <w:rPr>
          <w:rFonts w:eastAsiaTheme="minorHAnsi" w:cstheme="minorHAnsi"/>
          <w:sz w:val="24"/>
          <w:szCs w:val="24"/>
        </w:rPr>
        <w:t>board</w:t>
      </w:r>
      <w:r w:rsidRPr="000D0FA2">
        <w:rPr>
          <w:rFonts w:eastAsiaTheme="minorHAnsi" w:cstheme="minorHAnsi"/>
          <w:spacing w:val="17"/>
          <w:sz w:val="24"/>
          <w:szCs w:val="24"/>
        </w:rPr>
        <w:t xml:space="preserve"> </w:t>
      </w:r>
      <w:r w:rsidRPr="000D0FA2">
        <w:rPr>
          <w:rFonts w:eastAsiaTheme="minorHAnsi" w:cstheme="minorHAnsi"/>
          <w:sz w:val="24"/>
          <w:szCs w:val="24"/>
        </w:rPr>
        <w:t>members</w:t>
      </w:r>
      <w:r w:rsidRPr="000D0FA2">
        <w:rPr>
          <w:rFonts w:eastAsiaTheme="minorHAnsi" w:cstheme="minorHAnsi"/>
          <w:spacing w:val="16"/>
          <w:sz w:val="24"/>
          <w:szCs w:val="24"/>
        </w:rPr>
        <w:t xml:space="preserve"> </w:t>
      </w:r>
      <w:r w:rsidRPr="000D0FA2">
        <w:rPr>
          <w:rFonts w:eastAsiaTheme="minorHAnsi" w:cstheme="minorHAnsi"/>
          <w:sz w:val="24"/>
          <w:szCs w:val="24"/>
        </w:rPr>
        <w:t>(Jason</w:t>
      </w:r>
      <w:r w:rsidRPr="000D0FA2">
        <w:rPr>
          <w:rFonts w:eastAsiaTheme="minorHAnsi" w:cstheme="minorHAnsi"/>
          <w:spacing w:val="17"/>
          <w:sz w:val="24"/>
          <w:szCs w:val="24"/>
        </w:rPr>
        <w:t xml:space="preserve"> </w:t>
      </w:r>
      <w:r w:rsidRPr="000D0FA2">
        <w:rPr>
          <w:rFonts w:eastAsiaTheme="minorHAnsi" w:cstheme="minorHAnsi"/>
          <w:spacing w:val="-2"/>
          <w:sz w:val="24"/>
          <w:szCs w:val="24"/>
        </w:rPr>
        <w:t>absent).</w:t>
      </w:r>
    </w:p>
    <w:p w14:paraId="65FCB905"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No</w:t>
      </w:r>
      <w:r w:rsidRPr="000D0FA2">
        <w:rPr>
          <w:rFonts w:eastAsiaTheme="minorHAnsi" w:cstheme="minorHAnsi"/>
          <w:spacing w:val="13"/>
          <w:sz w:val="24"/>
          <w:szCs w:val="24"/>
        </w:rPr>
        <w:t xml:space="preserve"> </w:t>
      </w:r>
      <w:r w:rsidRPr="000D0FA2">
        <w:rPr>
          <w:rFonts w:eastAsiaTheme="minorHAnsi" w:cstheme="minorHAnsi"/>
          <w:sz w:val="24"/>
          <w:szCs w:val="24"/>
        </w:rPr>
        <w:t>guest</w:t>
      </w:r>
      <w:r w:rsidRPr="000D0FA2">
        <w:rPr>
          <w:rFonts w:eastAsiaTheme="minorHAnsi" w:cstheme="minorHAnsi"/>
          <w:spacing w:val="13"/>
          <w:sz w:val="24"/>
          <w:szCs w:val="24"/>
        </w:rPr>
        <w:t xml:space="preserve"> </w:t>
      </w:r>
      <w:r w:rsidRPr="000D0FA2">
        <w:rPr>
          <w:rFonts w:eastAsiaTheme="minorHAnsi" w:cstheme="minorHAnsi"/>
          <w:sz w:val="24"/>
          <w:szCs w:val="24"/>
        </w:rPr>
        <w:t>speakers</w:t>
      </w:r>
      <w:r w:rsidRPr="000D0FA2">
        <w:rPr>
          <w:rFonts w:eastAsiaTheme="minorHAnsi" w:cstheme="minorHAnsi"/>
          <w:spacing w:val="14"/>
          <w:sz w:val="24"/>
          <w:szCs w:val="24"/>
        </w:rPr>
        <w:t xml:space="preserve"> </w:t>
      </w:r>
      <w:r w:rsidRPr="000D0FA2">
        <w:rPr>
          <w:rFonts w:eastAsiaTheme="minorHAnsi" w:cstheme="minorHAnsi"/>
          <w:sz w:val="24"/>
          <w:szCs w:val="24"/>
        </w:rPr>
        <w:t>in</w:t>
      </w:r>
      <w:r w:rsidRPr="000D0FA2">
        <w:rPr>
          <w:rFonts w:eastAsiaTheme="minorHAnsi" w:cstheme="minorHAnsi"/>
          <w:spacing w:val="13"/>
          <w:sz w:val="24"/>
          <w:szCs w:val="24"/>
        </w:rPr>
        <w:t xml:space="preserve"> </w:t>
      </w:r>
      <w:r w:rsidRPr="000D0FA2">
        <w:rPr>
          <w:rFonts w:eastAsiaTheme="minorHAnsi" w:cstheme="minorHAnsi"/>
          <w:spacing w:val="-2"/>
          <w:sz w:val="24"/>
          <w:szCs w:val="24"/>
        </w:rPr>
        <w:t>attendance.</w:t>
      </w:r>
    </w:p>
    <w:p w14:paraId="2B52F193" w14:textId="3B818B12"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Previous</w:t>
      </w:r>
      <w:r w:rsidRPr="000D0FA2">
        <w:rPr>
          <w:rFonts w:eastAsiaTheme="minorHAnsi" w:cstheme="minorHAnsi"/>
          <w:spacing w:val="21"/>
          <w:sz w:val="24"/>
          <w:szCs w:val="24"/>
        </w:rPr>
        <w:t xml:space="preserve"> </w:t>
      </w:r>
      <w:r w:rsidRPr="000D0FA2">
        <w:rPr>
          <w:rFonts w:eastAsiaTheme="minorHAnsi" w:cstheme="minorHAnsi"/>
          <w:sz w:val="24"/>
          <w:szCs w:val="24"/>
        </w:rPr>
        <w:t>meeting</w:t>
      </w:r>
      <w:r w:rsidRPr="000D0FA2">
        <w:rPr>
          <w:rFonts w:eastAsiaTheme="minorHAnsi" w:cstheme="minorHAnsi"/>
          <w:spacing w:val="21"/>
          <w:sz w:val="24"/>
          <w:szCs w:val="24"/>
        </w:rPr>
        <w:t xml:space="preserve"> </w:t>
      </w:r>
      <w:r w:rsidRPr="000D0FA2">
        <w:rPr>
          <w:rFonts w:eastAsiaTheme="minorHAnsi" w:cstheme="minorHAnsi"/>
          <w:sz w:val="24"/>
          <w:szCs w:val="24"/>
        </w:rPr>
        <w:t>minutes</w:t>
      </w:r>
      <w:r w:rsidRPr="000D0FA2">
        <w:rPr>
          <w:rFonts w:eastAsiaTheme="minorHAnsi" w:cstheme="minorHAnsi"/>
          <w:spacing w:val="21"/>
          <w:sz w:val="24"/>
          <w:szCs w:val="24"/>
        </w:rPr>
        <w:t xml:space="preserve"> </w:t>
      </w:r>
      <w:r w:rsidRPr="000D0FA2">
        <w:rPr>
          <w:rFonts w:eastAsiaTheme="minorHAnsi" w:cstheme="minorHAnsi"/>
          <w:sz w:val="24"/>
          <w:szCs w:val="24"/>
        </w:rPr>
        <w:t>reviewed</w:t>
      </w:r>
      <w:r>
        <w:rPr>
          <w:rFonts w:eastAsiaTheme="minorHAnsi" w:cstheme="minorHAnsi"/>
          <w:spacing w:val="22"/>
          <w:sz w:val="24"/>
          <w:szCs w:val="24"/>
        </w:rPr>
        <w:t xml:space="preserve">. </w:t>
      </w:r>
      <w:r>
        <w:rPr>
          <w:rFonts w:eastAsiaTheme="minorHAnsi" w:cstheme="minorHAnsi"/>
          <w:spacing w:val="-2"/>
          <w:sz w:val="24"/>
          <w:szCs w:val="24"/>
        </w:rPr>
        <w:t>Motion by Ray Warner to approve, Second by Sheila Craft. Motion passed</w:t>
      </w:r>
    </w:p>
    <w:p w14:paraId="280A5870" w14:textId="77777777" w:rsidR="000D0FA2" w:rsidRPr="000D0FA2" w:rsidRDefault="000D0FA2" w:rsidP="000D0FA2">
      <w:pPr>
        <w:widowControl w:val="0"/>
        <w:tabs>
          <w:tab w:val="left" w:pos="987"/>
        </w:tabs>
        <w:autoSpaceDE w:val="0"/>
        <w:autoSpaceDN w:val="0"/>
        <w:spacing w:after="0" w:line="240" w:lineRule="auto"/>
        <w:ind w:left="987"/>
        <w:rPr>
          <w:rFonts w:eastAsiaTheme="minorHAnsi" w:cstheme="minorHAnsi"/>
          <w:sz w:val="24"/>
          <w:szCs w:val="24"/>
        </w:rPr>
      </w:pPr>
    </w:p>
    <w:p w14:paraId="2FEF97D5" w14:textId="77777777" w:rsidR="000D0FA2" w:rsidRPr="000D0FA2" w:rsidRDefault="000D0FA2" w:rsidP="000D0FA2">
      <w:pPr>
        <w:keepNext/>
        <w:keepLines/>
        <w:spacing w:after="0" w:line="276"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Financial</w:t>
      </w:r>
      <w:r w:rsidRPr="000D0FA2">
        <w:rPr>
          <w:rFonts w:eastAsiaTheme="majorEastAsia" w:cstheme="minorHAnsi"/>
          <w:b/>
          <w:bCs/>
          <w:color w:val="4472C4" w:themeColor="accent1"/>
          <w:spacing w:val="-14"/>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13"/>
          <w:sz w:val="24"/>
          <w:szCs w:val="24"/>
        </w:rPr>
        <w:t xml:space="preserve"> </w:t>
      </w:r>
      <w:r w:rsidRPr="000D0FA2">
        <w:rPr>
          <w:rFonts w:eastAsiaTheme="majorEastAsia" w:cstheme="minorHAnsi"/>
          <w:b/>
          <w:bCs/>
          <w:color w:val="4472C4" w:themeColor="accent1"/>
          <w:sz w:val="24"/>
          <w:szCs w:val="24"/>
        </w:rPr>
        <w:t>Treasury</w:t>
      </w:r>
      <w:r w:rsidRPr="000D0FA2">
        <w:rPr>
          <w:rFonts w:eastAsiaTheme="majorEastAsia" w:cstheme="minorHAnsi"/>
          <w:b/>
          <w:bCs/>
          <w:color w:val="4472C4" w:themeColor="accent1"/>
          <w:spacing w:val="-13"/>
          <w:sz w:val="24"/>
          <w:szCs w:val="24"/>
        </w:rPr>
        <w:t xml:space="preserve"> </w:t>
      </w:r>
      <w:r w:rsidRPr="000D0FA2">
        <w:rPr>
          <w:rFonts w:eastAsiaTheme="majorEastAsia" w:cstheme="minorHAnsi"/>
          <w:b/>
          <w:bCs/>
          <w:color w:val="4472C4" w:themeColor="accent1"/>
          <w:spacing w:val="-2"/>
          <w:sz w:val="24"/>
          <w:szCs w:val="24"/>
        </w:rPr>
        <w:t>Report</w:t>
      </w:r>
    </w:p>
    <w:p w14:paraId="15A08360"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Account</w:t>
      </w:r>
      <w:r w:rsidRPr="000D0FA2">
        <w:rPr>
          <w:rFonts w:eastAsiaTheme="minorHAnsi" w:cstheme="minorHAnsi"/>
          <w:spacing w:val="17"/>
          <w:sz w:val="24"/>
          <w:szCs w:val="24"/>
        </w:rPr>
        <w:t xml:space="preserve"> </w:t>
      </w:r>
      <w:r w:rsidRPr="000D0FA2">
        <w:rPr>
          <w:rFonts w:eastAsiaTheme="minorHAnsi" w:cstheme="minorHAnsi"/>
          <w:sz w:val="24"/>
          <w:szCs w:val="24"/>
        </w:rPr>
        <w:t>balances</w:t>
      </w:r>
      <w:r w:rsidRPr="000D0FA2">
        <w:rPr>
          <w:rFonts w:eastAsiaTheme="minorHAnsi" w:cstheme="minorHAnsi"/>
          <w:spacing w:val="18"/>
          <w:sz w:val="24"/>
          <w:szCs w:val="24"/>
        </w:rPr>
        <w:t xml:space="preserve"> </w:t>
      </w:r>
      <w:r w:rsidRPr="000D0FA2">
        <w:rPr>
          <w:rFonts w:eastAsiaTheme="minorHAnsi" w:cstheme="minorHAnsi"/>
          <w:sz w:val="24"/>
          <w:szCs w:val="24"/>
        </w:rPr>
        <w:t>were</w:t>
      </w:r>
      <w:r w:rsidRPr="000D0FA2">
        <w:rPr>
          <w:rFonts w:eastAsiaTheme="minorHAnsi" w:cstheme="minorHAnsi"/>
          <w:spacing w:val="18"/>
          <w:sz w:val="24"/>
          <w:szCs w:val="24"/>
        </w:rPr>
        <w:t xml:space="preserve"> </w:t>
      </w:r>
      <w:r w:rsidRPr="000D0FA2">
        <w:rPr>
          <w:rFonts w:eastAsiaTheme="minorHAnsi" w:cstheme="minorHAnsi"/>
          <w:sz w:val="24"/>
          <w:szCs w:val="24"/>
        </w:rPr>
        <w:t>reported</w:t>
      </w:r>
      <w:r w:rsidRPr="000D0FA2">
        <w:rPr>
          <w:rFonts w:eastAsiaTheme="minorHAnsi" w:cstheme="minorHAnsi"/>
          <w:spacing w:val="17"/>
          <w:sz w:val="24"/>
          <w:szCs w:val="24"/>
        </w:rPr>
        <w:t xml:space="preserve"> </w:t>
      </w:r>
      <w:r w:rsidRPr="000D0FA2">
        <w:rPr>
          <w:rFonts w:eastAsiaTheme="minorHAnsi" w:cstheme="minorHAnsi"/>
          <w:sz w:val="24"/>
          <w:szCs w:val="24"/>
        </w:rPr>
        <w:t>as</w:t>
      </w:r>
      <w:r w:rsidRPr="000D0FA2">
        <w:rPr>
          <w:rFonts w:eastAsiaTheme="minorHAnsi" w:cstheme="minorHAnsi"/>
          <w:spacing w:val="18"/>
          <w:sz w:val="24"/>
          <w:szCs w:val="24"/>
        </w:rPr>
        <w:t xml:space="preserve"> </w:t>
      </w:r>
      <w:r w:rsidRPr="000D0FA2">
        <w:rPr>
          <w:rFonts w:eastAsiaTheme="minorHAnsi" w:cstheme="minorHAnsi"/>
          <w:sz w:val="24"/>
          <w:szCs w:val="24"/>
        </w:rPr>
        <w:t>of</w:t>
      </w:r>
      <w:r w:rsidRPr="000D0FA2">
        <w:rPr>
          <w:rFonts w:eastAsiaTheme="minorHAnsi" w:cstheme="minorHAnsi"/>
          <w:spacing w:val="18"/>
          <w:sz w:val="24"/>
          <w:szCs w:val="24"/>
        </w:rPr>
        <w:t xml:space="preserve"> </w:t>
      </w:r>
      <w:r w:rsidRPr="000D0FA2">
        <w:rPr>
          <w:rFonts w:eastAsiaTheme="minorHAnsi" w:cstheme="minorHAnsi"/>
          <w:sz w:val="24"/>
          <w:szCs w:val="24"/>
        </w:rPr>
        <w:t>10/31/2025.</w:t>
      </w:r>
      <w:r w:rsidRPr="000D0FA2">
        <w:rPr>
          <w:rFonts w:eastAsiaTheme="minorHAnsi" w:cstheme="minorHAnsi"/>
          <w:spacing w:val="17"/>
          <w:sz w:val="24"/>
          <w:szCs w:val="24"/>
        </w:rPr>
        <w:t xml:space="preserve"> </w:t>
      </w:r>
      <w:r w:rsidRPr="000D0FA2">
        <w:rPr>
          <w:rFonts w:eastAsiaTheme="minorHAnsi" w:cstheme="minorHAnsi"/>
          <w:spacing w:val="-2"/>
          <w:sz w:val="24"/>
          <w:szCs w:val="24"/>
        </w:rPr>
        <w:t>Operations:</w:t>
      </w:r>
    </w:p>
    <w:p w14:paraId="49DCA7CE" w14:textId="77777777" w:rsidR="000D0FA2" w:rsidRPr="000D0FA2" w:rsidRDefault="000D0FA2" w:rsidP="000D0FA2">
      <w:pPr>
        <w:widowControl w:val="0"/>
        <w:autoSpaceDE w:val="0"/>
        <w:autoSpaceDN w:val="0"/>
        <w:spacing w:after="0" w:line="240" w:lineRule="auto"/>
        <w:ind w:left="987"/>
        <w:rPr>
          <w:rFonts w:eastAsia="Arial" w:cstheme="minorHAnsi"/>
          <w:sz w:val="24"/>
          <w:szCs w:val="24"/>
        </w:rPr>
      </w:pPr>
      <w:r w:rsidRPr="000D0FA2">
        <w:rPr>
          <w:rFonts w:eastAsia="Arial" w:cstheme="minorHAnsi"/>
          <w:sz w:val="24"/>
          <w:szCs w:val="24"/>
        </w:rPr>
        <w:t>$129,805.85;</w:t>
      </w:r>
      <w:r w:rsidRPr="000D0FA2">
        <w:rPr>
          <w:rFonts w:eastAsia="Arial" w:cstheme="minorHAnsi"/>
          <w:spacing w:val="22"/>
          <w:sz w:val="24"/>
          <w:szCs w:val="24"/>
        </w:rPr>
        <w:t xml:space="preserve"> </w:t>
      </w:r>
      <w:r w:rsidRPr="000D0FA2">
        <w:rPr>
          <w:rFonts w:eastAsia="Arial" w:cstheme="minorHAnsi"/>
          <w:sz w:val="24"/>
          <w:szCs w:val="24"/>
        </w:rPr>
        <w:t>Debit</w:t>
      </w:r>
      <w:r w:rsidRPr="000D0FA2">
        <w:rPr>
          <w:rFonts w:eastAsia="Arial" w:cstheme="minorHAnsi"/>
          <w:spacing w:val="23"/>
          <w:sz w:val="24"/>
          <w:szCs w:val="24"/>
        </w:rPr>
        <w:t xml:space="preserve"> </w:t>
      </w:r>
      <w:r w:rsidRPr="000D0FA2">
        <w:rPr>
          <w:rFonts w:eastAsia="Arial" w:cstheme="minorHAnsi"/>
          <w:sz w:val="24"/>
          <w:szCs w:val="24"/>
        </w:rPr>
        <w:t>account:</w:t>
      </w:r>
      <w:r w:rsidRPr="000D0FA2">
        <w:rPr>
          <w:rFonts w:eastAsia="Arial" w:cstheme="minorHAnsi"/>
          <w:spacing w:val="23"/>
          <w:sz w:val="24"/>
          <w:szCs w:val="24"/>
        </w:rPr>
        <w:t xml:space="preserve"> </w:t>
      </w:r>
      <w:r w:rsidRPr="000D0FA2">
        <w:rPr>
          <w:rFonts w:eastAsia="Arial" w:cstheme="minorHAnsi"/>
          <w:sz w:val="24"/>
          <w:szCs w:val="24"/>
        </w:rPr>
        <w:t>$577.25;</w:t>
      </w:r>
      <w:r w:rsidRPr="000D0FA2">
        <w:rPr>
          <w:rFonts w:eastAsia="Arial" w:cstheme="minorHAnsi"/>
          <w:spacing w:val="23"/>
          <w:sz w:val="24"/>
          <w:szCs w:val="24"/>
        </w:rPr>
        <w:t xml:space="preserve"> </w:t>
      </w:r>
      <w:r w:rsidRPr="000D0FA2">
        <w:rPr>
          <w:rFonts w:eastAsia="Arial" w:cstheme="minorHAnsi"/>
          <w:sz w:val="24"/>
          <w:szCs w:val="24"/>
        </w:rPr>
        <w:t>Auxiliary:</w:t>
      </w:r>
      <w:r w:rsidRPr="000D0FA2">
        <w:rPr>
          <w:rFonts w:eastAsia="Arial" w:cstheme="minorHAnsi"/>
          <w:spacing w:val="23"/>
          <w:sz w:val="24"/>
          <w:szCs w:val="24"/>
        </w:rPr>
        <w:t xml:space="preserve"> </w:t>
      </w:r>
      <w:r w:rsidRPr="000D0FA2">
        <w:rPr>
          <w:rFonts w:eastAsia="Arial" w:cstheme="minorHAnsi"/>
          <w:sz w:val="24"/>
          <w:szCs w:val="24"/>
        </w:rPr>
        <w:t>$5,485.32;</w:t>
      </w:r>
      <w:r w:rsidRPr="000D0FA2">
        <w:rPr>
          <w:rFonts w:eastAsia="Arial" w:cstheme="minorHAnsi"/>
          <w:spacing w:val="22"/>
          <w:sz w:val="24"/>
          <w:szCs w:val="24"/>
        </w:rPr>
        <w:t xml:space="preserve"> </w:t>
      </w:r>
      <w:r w:rsidRPr="000D0FA2">
        <w:rPr>
          <w:rFonts w:eastAsia="Arial" w:cstheme="minorHAnsi"/>
          <w:sz w:val="24"/>
          <w:szCs w:val="24"/>
        </w:rPr>
        <w:t>Debt</w:t>
      </w:r>
      <w:r w:rsidRPr="000D0FA2">
        <w:rPr>
          <w:rFonts w:eastAsia="Arial" w:cstheme="minorHAnsi"/>
          <w:spacing w:val="23"/>
          <w:sz w:val="24"/>
          <w:szCs w:val="24"/>
        </w:rPr>
        <w:t xml:space="preserve"> </w:t>
      </w:r>
      <w:r w:rsidRPr="000D0FA2">
        <w:rPr>
          <w:rFonts w:eastAsia="Arial" w:cstheme="minorHAnsi"/>
          <w:spacing w:val="-2"/>
          <w:sz w:val="24"/>
          <w:szCs w:val="24"/>
        </w:rPr>
        <w:t>Service:</w:t>
      </w:r>
    </w:p>
    <w:p w14:paraId="311E70F0" w14:textId="77777777" w:rsidR="000D0FA2" w:rsidRPr="000D0FA2" w:rsidRDefault="000D0FA2" w:rsidP="000D0FA2">
      <w:pPr>
        <w:widowControl w:val="0"/>
        <w:autoSpaceDE w:val="0"/>
        <w:autoSpaceDN w:val="0"/>
        <w:spacing w:after="0" w:line="240" w:lineRule="auto"/>
        <w:ind w:left="987"/>
        <w:rPr>
          <w:rFonts w:eastAsia="Arial" w:cstheme="minorHAnsi"/>
          <w:sz w:val="24"/>
          <w:szCs w:val="24"/>
        </w:rPr>
      </w:pPr>
      <w:r w:rsidRPr="000D0FA2">
        <w:rPr>
          <w:rFonts w:eastAsia="Arial" w:cstheme="minorHAnsi"/>
          <w:sz w:val="24"/>
          <w:szCs w:val="24"/>
        </w:rPr>
        <w:t>$61,383.54</w:t>
      </w:r>
      <w:r w:rsidRPr="000D0FA2">
        <w:rPr>
          <w:rFonts w:eastAsia="Arial" w:cstheme="minorHAnsi"/>
          <w:spacing w:val="16"/>
          <w:sz w:val="24"/>
          <w:szCs w:val="24"/>
        </w:rPr>
        <w:t xml:space="preserve"> </w:t>
      </w:r>
      <w:r w:rsidRPr="000D0FA2">
        <w:rPr>
          <w:rFonts w:eastAsia="Arial" w:cstheme="minorHAnsi"/>
          <w:sz w:val="24"/>
          <w:szCs w:val="24"/>
        </w:rPr>
        <w:t>(all</w:t>
      </w:r>
      <w:r w:rsidRPr="000D0FA2">
        <w:rPr>
          <w:rFonts w:eastAsia="Arial" w:cstheme="minorHAnsi"/>
          <w:spacing w:val="16"/>
          <w:sz w:val="24"/>
          <w:szCs w:val="24"/>
        </w:rPr>
        <w:t xml:space="preserve"> </w:t>
      </w:r>
      <w:r w:rsidRPr="000D0FA2">
        <w:rPr>
          <w:rFonts w:eastAsia="Arial" w:cstheme="minorHAnsi"/>
          <w:sz w:val="24"/>
          <w:szCs w:val="24"/>
        </w:rPr>
        <w:t>payments</w:t>
      </w:r>
      <w:r w:rsidRPr="000D0FA2">
        <w:rPr>
          <w:rFonts w:eastAsia="Arial" w:cstheme="minorHAnsi"/>
          <w:spacing w:val="16"/>
          <w:sz w:val="24"/>
          <w:szCs w:val="24"/>
        </w:rPr>
        <w:t xml:space="preserve"> </w:t>
      </w:r>
      <w:r w:rsidRPr="000D0FA2">
        <w:rPr>
          <w:rFonts w:eastAsia="Arial" w:cstheme="minorHAnsi"/>
          <w:sz w:val="24"/>
          <w:szCs w:val="24"/>
        </w:rPr>
        <w:t>made</w:t>
      </w:r>
      <w:r w:rsidRPr="000D0FA2">
        <w:rPr>
          <w:rFonts w:eastAsia="Arial" w:cstheme="minorHAnsi"/>
          <w:spacing w:val="17"/>
          <w:sz w:val="24"/>
          <w:szCs w:val="24"/>
        </w:rPr>
        <w:t xml:space="preserve"> </w:t>
      </w:r>
      <w:r w:rsidRPr="000D0FA2">
        <w:rPr>
          <w:rFonts w:eastAsia="Arial" w:cstheme="minorHAnsi"/>
          <w:sz w:val="24"/>
          <w:szCs w:val="24"/>
        </w:rPr>
        <w:t>for</w:t>
      </w:r>
      <w:r w:rsidRPr="000D0FA2">
        <w:rPr>
          <w:rFonts w:eastAsia="Arial" w:cstheme="minorHAnsi"/>
          <w:spacing w:val="16"/>
          <w:sz w:val="24"/>
          <w:szCs w:val="24"/>
        </w:rPr>
        <w:t xml:space="preserve"> </w:t>
      </w:r>
      <w:r w:rsidRPr="000D0FA2">
        <w:rPr>
          <w:rFonts w:eastAsia="Arial" w:cstheme="minorHAnsi"/>
          <w:sz w:val="24"/>
          <w:szCs w:val="24"/>
        </w:rPr>
        <w:t>the</w:t>
      </w:r>
      <w:r w:rsidRPr="000D0FA2">
        <w:rPr>
          <w:rFonts w:eastAsia="Arial" w:cstheme="minorHAnsi"/>
          <w:spacing w:val="16"/>
          <w:sz w:val="24"/>
          <w:szCs w:val="24"/>
        </w:rPr>
        <w:t xml:space="preserve"> </w:t>
      </w:r>
      <w:r w:rsidRPr="000D0FA2">
        <w:rPr>
          <w:rFonts w:eastAsia="Arial" w:cstheme="minorHAnsi"/>
          <w:sz w:val="24"/>
          <w:szCs w:val="24"/>
        </w:rPr>
        <w:t>year);</w:t>
      </w:r>
      <w:r w:rsidRPr="000D0FA2">
        <w:rPr>
          <w:rFonts w:eastAsia="Arial" w:cstheme="minorHAnsi"/>
          <w:spacing w:val="17"/>
          <w:sz w:val="24"/>
          <w:szCs w:val="24"/>
        </w:rPr>
        <w:t xml:space="preserve"> </w:t>
      </w:r>
      <w:r w:rsidRPr="000D0FA2">
        <w:rPr>
          <w:rFonts w:eastAsia="Arial" w:cstheme="minorHAnsi"/>
          <w:sz w:val="24"/>
          <w:szCs w:val="24"/>
        </w:rPr>
        <w:t>Money</w:t>
      </w:r>
      <w:r w:rsidRPr="000D0FA2">
        <w:rPr>
          <w:rFonts w:eastAsia="Arial" w:cstheme="minorHAnsi"/>
          <w:spacing w:val="16"/>
          <w:sz w:val="24"/>
          <w:szCs w:val="24"/>
        </w:rPr>
        <w:t xml:space="preserve"> </w:t>
      </w:r>
      <w:r w:rsidRPr="000D0FA2">
        <w:rPr>
          <w:rFonts w:eastAsia="Arial" w:cstheme="minorHAnsi"/>
          <w:sz w:val="24"/>
          <w:szCs w:val="24"/>
        </w:rPr>
        <w:t>Market:</w:t>
      </w:r>
      <w:r w:rsidRPr="000D0FA2">
        <w:rPr>
          <w:rFonts w:eastAsia="Arial" w:cstheme="minorHAnsi"/>
          <w:spacing w:val="16"/>
          <w:sz w:val="24"/>
          <w:szCs w:val="24"/>
        </w:rPr>
        <w:t xml:space="preserve"> </w:t>
      </w:r>
      <w:r w:rsidRPr="000D0FA2">
        <w:rPr>
          <w:rFonts w:eastAsia="Arial" w:cstheme="minorHAnsi"/>
          <w:spacing w:val="-2"/>
          <w:sz w:val="24"/>
          <w:szCs w:val="24"/>
        </w:rPr>
        <w:t>$82,053.62.</w:t>
      </w:r>
    </w:p>
    <w:p w14:paraId="77DF7EA0" w14:textId="010C2944" w:rsidR="000D0FA2" w:rsidRPr="000D0FA2" w:rsidRDefault="000D0FA2" w:rsidP="000D0FA2">
      <w:pPr>
        <w:widowControl w:val="0"/>
        <w:numPr>
          <w:ilvl w:val="0"/>
          <w:numId w:val="63"/>
        </w:numPr>
        <w:tabs>
          <w:tab w:val="left" w:pos="987"/>
        </w:tabs>
        <w:autoSpaceDE w:val="0"/>
        <w:autoSpaceDN w:val="0"/>
        <w:spacing w:after="0" w:line="240" w:lineRule="auto"/>
        <w:ind w:right="427"/>
        <w:rPr>
          <w:rFonts w:eastAsiaTheme="minorHAnsi" w:cstheme="minorHAnsi"/>
          <w:sz w:val="24"/>
          <w:szCs w:val="24"/>
        </w:rPr>
      </w:pPr>
      <w:r w:rsidRPr="000D0FA2">
        <w:rPr>
          <w:rFonts w:eastAsiaTheme="minorHAnsi" w:cstheme="minorHAnsi"/>
          <w:sz w:val="24"/>
          <w:szCs w:val="24"/>
        </w:rPr>
        <w:t>Notable expenses included a new security entry system for station one, li</w:t>
      </w:r>
      <w:r w:rsidR="008F7E96">
        <w:rPr>
          <w:rFonts w:eastAsiaTheme="minorHAnsi" w:cstheme="minorHAnsi"/>
          <w:sz w:val="24"/>
          <w:szCs w:val="24"/>
        </w:rPr>
        <w:t>ghts and siren</w:t>
      </w:r>
      <w:r w:rsidRPr="000D0FA2">
        <w:rPr>
          <w:rFonts w:eastAsiaTheme="minorHAnsi" w:cstheme="minorHAnsi"/>
          <w:sz w:val="24"/>
          <w:szCs w:val="24"/>
        </w:rPr>
        <w:t xml:space="preserve"> for new brush truck, vehicle maintenance</w:t>
      </w:r>
      <w:r w:rsidR="008F7E96">
        <w:rPr>
          <w:rFonts w:eastAsiaTheme="minorHAnsi" w:cstheme="minorHAnsi"/>
          <w:sz w:val="24"/>
          <w:szCs w:val="24"/>
        </w:rPr>
        <w:t xml:space="preserve"> (pump testing and repairs)</w:t>
      </w:r>
      <w:r w:rsidRPr="000D0FA2">
        <w:rPr>
          <w:rFonts w:eastAsiaTheme="minorHAnsi" w:cstheme="minorHAnsi"/>
          <w:sz w:val="24"/>
          <w:szCs w:val="24"/>
        </w:rPr>
        <w:t xml:space="preserve">, and auxiliary meal </w:t>
      </w:r>
      <w:r w:rsidRPr="000D0FA2">
        <w:rPr>
          <w:rFonts w:eastAsiaTheme="minorHAnsi" w:cstheme="minorHAnsi"/>
          <w:spacing w:val="-2"/>
          <w:sz w:val="24"/>
          <w:szCs w:val="24"/>
        </w:rPr>
        <w:t>costs.</w:t>
      </w:r>
    </w:p>
    <w:p w14:paraId="5409BF5A" w14:textId="16C1DBF1" w:rsidR="000D0FA2" w:rsidRPr="000D0FA2" w:rsidRDefault="000D0FA2" w:rsidP="000D0FA2">
      <w:pPr>
        <w:widowControl w:val="0"/>
        <w:numPr>
          <w:ilvl w:val="0"/>
          <w:numId w:val="63"/>
        </w:numPr>
        <w:tabs>
          <w:tab w:val="left" w:pos="987"/>
        </w:tabs>
        <w:autoSpaceDE w:val="0"/>
        <w:autoSpaceDN w:val="0"/>
        <w:spacing w:after="0" w:line="240" w:lineRule="auto"/>
        <w:ind w:right="1497"/>
        <w:rPr>
          <w:rFonts w:eastAsiaTheme="minorHAnsi" w:cstheme="minorHAnsi"/>
          <w:sz w:val="24"/>
          <w:szCs w:val="24"/>
        </w:rPr>
      </w:pPr>
      <w:r w:rsidRPr="000D0FA2">
        <w:rPr>
          <w:rFonts w:eastAsiaTheme="minorHAnsi" w:cstheme="minorHAnsi"/>
          <w:sz w:val="24"/>
          <w:szCs w:val="24"/>
        </w:rPr>
        <w:t xml:space="preserve">FEMA grant deposit and a refunded insurance overpayment were </w:t>
      </w:r>
      <w:r w:rsidRPr="000D0FA2">
        <w:rPr>
          <w:rFonts w:eastAsiaTheme="minorHAnsi" w:cstheme="minorHAnsi"/>
          <w:spacing w:val="-2"/>
          <w:sz w:val="24"/>
          <w:szCs w:val="24"/>
        </w:rPr>
        <w:t>received</w:t>
      </w:r>
      <w:r w:rsidR="008F7E96">
        <w:rPr>
          <w:rFonts w:eastAsiaTheme="minorHAnsi" w:cstheme="minorHAnsi"/>
          <w:spacing w:val="-2"/>
          <w:sz w:val="24"/>
          <w:szCs w:val="24"/>
        </w:rPr>
        <w:t xml:space="preserve"> and deposited</w:t>
      </w:r>
      <w:r w:rsidRPr="000D0FA2">
        <w:rPr>
          <w:rFonts w:eastAsiaTheme="minorHAnsi" w:cstheme="minorHAnsi"/>
          <w:spacing w:val="-2"/>
          <w:sz w:val="24"/>
          <w:szCs w:val="24"/>
        </w:rPr>
        <w:t>.</w:t>
      </w:r>
    </w:p>
    <w:p w14:paraId="14FECA06" w14:textId="77777777" w:rsidR="000D0FA2" w:rsidRPr="000D0FA2" w:rsidRDefault="000D0FA2" w:rsidP="000D0FA2">
      <w:pPr>
        <w:widowControl w:val="0"/>
        <w:numPr>
          <w:ilvl w:val="0"/>
          <w:numId w:val="63"/>
        </w:numPr>
        <w:tabs>
          <w:tab w:val="left" w:pos="987"/>
        </w:tabs>
        <w:autoSpaceDE w:val="0"/>
        <w:autoSpaceDN w:val="0"/>
        <w:spacing w:after="0" w:line="240" w:lineRule="auto"/>
        <w:ind w:right="422"/>
        <w:rPr>
          <w:rFonts w:eastAsiaTheme="minorHAnsi" w:cstheme="minorHAnsi"/>
          <w:sz w:val="24"/>
          <w:szCs w:val="24"/>
        </w:rPr>
      </w:pPr>
      <w:r w:rsidRPr="000D0FA2">
        <w:rPr>
          <w:rFonts w:eastAsiaTheme="minorHAnsi" w:cstheme="minorHAnsi"/>
          <w:sz w:val="24"/>
          <w:szCs w:val="24"/>
        </w:rPr>
        <w:t>Some receipts are still missing, including Walmart and Facebook receipts; clarification</w:t>
      </w:r>
      <w:r w:rsidRPr="000D0FA2">
        <w:rPr>
          <w:rFonts w:eastAsiaTheme="minorHAnsi" w:cstheme="minorHAnsi"/>
          <w:spacing w:val="40"/>
          <w:sz w:val="24"/>
          <w:szCs w:val="24"/>
        </w:rPr>
        <w:t xml:space="preserve"> </w:t>
      </w:r>
      <w:r w:rsidRPr="000D0FA2">
        <w:rPr>
          <w:rFonts w:eastAsiaTheme="minorHAnsi" w:cstheme="minorHAnsi"/>
          <w:sz w:val="24"/>
          <w:szCs w:val="24"/>
        </w:rPr>
        <w:t>provided</w:t>
      </w:r>
      <w:r w:rsidRPr="000D0FA2">
        <w:rPr>
          <w:rFonts w:eastAsiaTheme="minorHAnsi" w:cstheme="minorHAnsi"/>
          <w:spacing w:val="40"/>
          <w:sz w:val="24"/>
          <w:szCs w:val="24"/>
        </w:rPr>
        <w:t xml:space="preserve"> </w:t>
      </w:r>
      <w:r w:rsidRPr="000D0FA2">
        <w:rPr>
          <w:rFonts w:eastAsiaTheme="minorHAnsi" w:cstheme="minorHAnsi"/>
          <w:sz w:val="24"/>
          <w:szCs w:val="24"/>
        </w:rPr>
        <w:t>regarding</w:t>
      </w:r>
      <w:r w:rsidRPr="000D0FA2">
        <w:rPr>
          <w:rFonts w:eastAsiaTheme="minorHAnsi" w:cstheme="minorHAnsi"/>
          <w:spacing w:val="40"/>
          <w:sz w:val="24"/>
          <w:szCs w:val="24"/>
        </w:rPr>
        <w:t xml:space="preserve"> </w:t>
      </w:r>
      <w:r w:rsidRPr="000D0FA2">
        <w:rPr>
          <w:rFonts w:eastAsiaTheme="minorHAnsi" w:cstheme="minorHAnsi"/>
          <w:sz w:val="24"/>
          <w:szCs w:val="24"/>
        </w:rPr>
        <w:t>some</w:t>
      </w:r>
      <w:r w:rsidRPr="000D0FA2">
        <w:rPr>
          <w:rFonts w:eastAsiaTheme="minorHAnsi" w:cstheme="minorHAnsi"/>
          <w:spacing w:val="40"/>
          <w:sz w:val="24"/>
          <w:szCs w:val="24"/>
        </w:rPr>
        <w:t xml:space="preserve"> </w:t>
      </w:r>
      <w:r w:rsidRPr="000D0FA2">
        <w:rPr>
          <w:rFonts w:eastAsiaTheme="minorHAnsi" w:cstheme="minorHAnsi"/>
          <w:sz w:val="24"/>
          <w:szCs w:val="24"/>
        </w:rPr>
        <w:t>of</w:t>
      </w:r>
      <w:r w:rsidRPr="000D0FA2">
        <w:rPr>
          <w:rFonts w:eastAsiaTheme="minorHAnsi" w:cstheme="minorHAnsi"/>
          <w:spacing w:val="40"/>
          <w:sz w:val="24"/>
          <w:szCs w:val="24"/>
        </w:rPr>
        <w:t xml:space="preserve"> </w:t>
      </w:r>
      <w:r w:rsidRPr="000D0FA2">
        <w:rPr>
          <w:rFonts w:eastAsiaTheme="minorHAnsi" w:cstheme="minorHAnsi"/>
          <w:sz w:val="24"/>
          <w:szCs w:val="24"/>
        </w:rPr>
        <w:t>the</w:t>
      </w:r>
      <w:r w:rsidRPr="000D0FA2">
        <w:rPr>
          <w:rFonts w:eastAsiaTheme="minorHAnsi" w:cstheme="minorHAnsi"/>
          <w:spacing w:val="40"/>
          <w:sz w:val="24"/>
          <w:szCs w:val="24"/>
        </w:rPr>
        <w:t xml:space="preserve"> </w:t>
      </w:r>
      <w:r w:rsidRPr="000D0FA2">
        <w:rPr>
          <w:rFonts w:eastAsiaTheme="minorHAnsi" w:cstheme="minorHAnsi"/>
          <w:sz w:val="24"/>
          <w:szCs w:val="24"/>
        </w:rPr>
        <w:t>missing</w:t>
      </w:r>
      <w:r w:rsidRPr="000D0FA2">
        <w:rPr>
          <w:rFonts w:eastAsiaTheme="minorHAnsi" w:cstheme="minorHAnsi"/>
          <w:spacing w:val="40"/>
          <w:sz w:val="24"/>
          <w:szCs w:val="24"/>
        </w:rPr>
        <w:t xml:space="preserve"> </w:t>
      </w:r>
      <w:r w:rsidRPr="000D0FA2">
        <w:rPr>
          <w:rFonts w:eastAsiaTheme="minorHAnsi" w:cstheme="minorHAnsi"/>
          <w:sz w:val="24"/>
          <w:szCs w:val="24"/>
        </w:rPr>
        <w:t>documentation.</w:t>
      </w:r>
    </w:p>
    <w:p w14:paraId="0D98F1FE" w14:textId="77777777" w:rsidR="000D0FA2" w:rsidRPr="000D0FA2" w:rsidRDefault="000D0FA2" w:rsidP="000D0FA2">
      <w:pPr>
        <w:widowControl w:val="0"/>
        <w:numPr>
          <w:ilvl w:val="0"/>
          <w:numId w:val="63"/>
        </w:numPr>
        <w:tabs>
          <w:tab w:val="left" w:pos="987"/>
        </w:tabs>
        <w:autoSpaceDE w:val="0"/>
        <w:autoSpaceDN w:val="0"/>
        <w:spacing w:after="0" w:line="240" w:lineRule="auto"/>
        <w:ind w:right="538"/>
        <w:rPr>
          <w:rFonts w:eastAsiaTheme="minorHAnsi" w:cstheme="minorHAnsi"/>
          <w:sz w:val="24"/>
          <w:szCs w:val="24"/>
        </w:rPr>
      </w:pPr>
      <w:r w:rsidRPr="000D0FA2">
        <w:rPr>
          <w:rFonts w:eastAsiaTheme="minorHAnsi" w:cstheme="minorHAnsi"/>
          <w:sz w:val="24"/>
          <w:szCs w:val="24"/>
        </w:rPr>
        <w:t xml:space="preserve">Checks for certain payments (e.g., Leo Ellebrock) are pending grant fund </w:t>
      </w:r>
      <w:r w:rsidRPr="000D0FA2">
        <w:rPr>
          <w:rFonts w:eastAsiaTheme="minorHAnsi" w:cstheme="minorHAnsi"/>
          <w:spacing w:val="-2"/>
          <w:sz w:val="24"/>
          <w:szCs w:val="24"/>
        </w:rPr>
        <w:t>distributions.</w:t>
      </w:r>
    </w:p>
    <w:p w14:paraId="3F885E63" w14:textId="77777777" w:rsidR="000D0FA2" w:rsidRPr="000D0FA2" w:rsidRDefault="000D0FA2" w:rsidP="000D0FA2">
      <w:pPr>
        <w:widowControl w:val="0"/>
        <w:numPr>
          <w:ilvl w:val="0"/>
          <w:numId w:val="63"/>
        </w:numPr>
        <w:tabs>
          <w:tab w:val="left" w:pos="987"/>
        </w:tabs>
        <w:autoSpaceDE w:val="0"/>
        <w:autoSpaceDN w:val="0"/>
        <w:spacing w:after="0" w:line="240" w:lineRule="auto"/>
        <w:ind w:right="681"/>
        <w:rPr>
          <w:rFonts w:eastAsiaTheme="minorHAnsi" w:cstheme="minorHAnsi"/>
          <w:sz w:val="24"/>
          <w:szCs w:val="24"/>
        </w:rPr>
      </w:pPr>
      <w:r w:rsidRPr="000D0FA2">
        <w:rPr>
          <w:rFonts w:eastAsiaTheme="minorHAnsi" w:cstheme="minorHAnsi"/>
          <w:sz w:val="24"/>
          <w:szCs w:val="24"/>
        </w:rPr>
        <w:t xml:space="preserve">Contact with Prospering Profits for a potential audit and further bookkeeping support; audit planned for after year-end, going back three </w:t>
      </w:r>
      <w:r w:rsidRPr="000D0FA2">
        <w:rPr>
          <w:rFonts w:eastAsiaTheme="minorHAnsi" w:cstheme="minorHAnsi"/>
          <w:spacing w:val="-2"/>
          <w:sz w:val="24"/>
          <w:szCs w:val="24"/>
        </w:rPr>
        <w:t>years.</w:t>
      </w:r>
    </w:p>
    <w:p w14:paraId="6D99CFE2" w14:textId="77777777" w:rsidR="000D0FA2" w:rsidRPr="000D0FA2" w:rsidRDefault="000D0FA2" w:rsidP="000D0FA2">
      <w:pPr>
        <w:widowControl w:val="0"/>
        <w:numPr>
          <w:ilvl w:val="0"/>
          <w:numId w:val="63"/>
        </w:numPr>
        <w:tabs>
          <w:tab w:val="left" w:pos="987"/>
        </w:tabs>
        <w:autoSpaceDE w:val="0"/>
        <w:autoSpaceDN w:val="0"/>
        <w:spacing w:after="0" w:line="240" w:lineRule="auto"/>
        <w:ind w:right="1050"/>
        <w:rPr>
          <w:rFonts w:eastAsiaTheme="minorHAnsi" w:cstheme="minorHAnsi"/>
          <w:sz w:val="24"/>
          <w:szCs w:val="24"/>
        </w:rPr>
      </w:pPr>
      <w:r w:rsidRPr="000D0FA2">
        <w:rPr>
          <w:rFonts w:eastAsiaTheme="minorHAnsi" w:cstheme="minorHAnsi"/>
          <w:sz w:val="24"/>
          <w:szCs w:val="24"/>
        </w:rPr>
        <w:t>Discrepancy in auxiliary bowling event revenue (about $950) is being investigated; breakdown of deposits requested.</w:t>
      </w:r>
    </w:p>
    <w:p w14:paraId="40C8FBBA"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Discussions</w:t>
      </w:r>
      <w:r w:rsidRPr="000D0FA2">
        <w:rPr>
          <w:rFonts w:eastAsiaTheme="minorHAnsi" w:cstheme="minorHAnsi"/>
          <w:spacing w:val="17"/>
          <w:sz w:val="24"/>
          <w:szCs w:val="24"/>
        </w:rPr>
        <w:t xml:space="preserve"> </w:t>
      </w:r>
      <w:r w:rsidRPr="000D0FA2">
        <w:rPr>
          <w:rFonts w:eastAsiaTheme="minorHAnsi" w:cstheme="minorHAnsi"/>
          <w:sz w:val="24"/>
          <w:szCs w:val="24"/>
        </w:rPr>
        <w:t>on</w:t>
      </w:r>
      <w:r w:rsidRPr="000D0FA2">
        <w:rPr>
          <w:rFonts w:eastAsiaTheme="minorHAnsi" w:cstheme="minorHAnsi"/>
          <w:spacing w:val="18"/>
          <w:sz w:val="24"/>
          <w:szCs w:val="24"/>
        </w:rPr>
        <w:t xml:space="preserve"> </w:t>
      </w:r>
      <w:r w:rsidRPr="000D0FA2">
        <w:rPr>
          <w:rFonts w:eastAsiaTheme="minorHAnsi" w:cstheme="minorHAnsi"/>
          <w:sz w:val="24"/>
          <w:szCs w:val="24"/>
        </w:rPr>
        <w:t>correct</w:t>
      </w:r>
      <w:r w:rsidRPr="000D0FA2">
        <w:rPr>
          <w:rFonts w:eastAsiaTheme="minorHAnsi" w:cstheme="minorHAnsi"/>
          <w:spacing w:val="17"/>
          <w:sz w:val="24"/>
          <w:szCs w:val="24"/>
        </w:rPr>
        <w:t xml:space="preserve"> </w:t>
      </w:r>
      <w:r w:rsidRPr="000D0FA2">
        <w:rPr>
          <w:rFonts w:eastAsiaTheme="minorHAnsi" w:cstheme="minorHAnsi"/>
          <w:sz w:val="24"/>
          <w:szCs w:val="24"/>
        </w:rPr>
        <w:t>categorization</w:t>
      </w:r>
      <w:r w:rsidRPr="000D0FA2">
        <w:rPr>
          <w:rFonts w:eastAsiaTheme="minorHAnsi" w:cstheme="minorHAnsi"/>
          <w:spacing w:val="18"/>
          <w:sz w:val="24"/>
          <w:szCs w:val="24"/>
        </w:rPr>
        <w:t xml:space="preserve"> </w:t>
      </w:r>
      <w:r w:rsidRPr="000D0FA2">
        <w:rPr>
          <w:rFonts w:eastAsiaTheme="minorHAnsi" w:cstheme="minorHAnsi"/>
          <w:sz w:val="24"/>
          <w:szCs w:val="24"/>
        </w:rPr>
        <w:t>of</w:t>
      </w:r>
      <w:r w:rsidRPr="000D0FA2">
        <w:rPr>
          <w:rFonts w:eastAsiaTheme="minorHAnsi" w:cstheme="minorHAnsi"/>
          <w:spacing w:val="17"/>
          <w:sz w:val="24"/>
          <w:szCs w:val="24"/>
        </w:rPr>
        <w:t xml:space="preserve"> </w:t>
      </w:r>
      <w:r w:rsidRPr="000D0FA2">
        <w:rPr>
          <w:rFonts w:eastAsiaTheme="minorHAnsi" w:cstheme="minorHAnsi"/>
          <w:sz w:val="24"/>
          <w:szCs w:val="24"/>
        </w:rPr>
        <w:t>meal</w:t>
      </w:r>
      <w:r w:rsidRPr="000D0FA2">
        <w:rPr>
          <w:rFonts w:eastAsiaTheme="minorHAnsi" w:cstheme="minorHAnsi"/>
          <w:spacing w:val="18"/>
          <w:sz w:val="24"/>
          <w:szCs w:val="24"/>
        </w:rPr>
        <w:t xml:space="preserve"> </w:t>
      </w:r>
      <w:r w:rsidRPr="000D0FA2">
        <w:rPr>
          <w:rFonts w:eastAsiaTheme="minorHAnsi" w:cstheme="minorHAnsi"/>
          <w:sz w:val="24"/>
          <w:szCs w:val="24"/>
        </w:rPr>
        <w:t>expenses</w:t>
      </w:r>
      <w:r w:rsidRPr="000D0FA2">
        <w:rPr>
          <w:rFonts w:eastAsiaTheme="minorHAnsi" w:cstheme="minorHAnsi"/>
          <w:spacing w:val="17"/>
          <w:sz w:val="24"/>
          <w:szCs w:val="24"/>
        </w:rPr>
        <w:t xml:space="preserve"> </w:t>
      </w:r>
      <w:r w:rsidRPr="000D0FA2">
        <w:rPr>
          <w:rFonts w:eastAsiaTheme="minorHAnsi" w:cstheme="minorHAnsi"/>
          <w:sz w:val="24"/>
          <w:szCs w:val="24"/>
        </w:rPr>
        <w:t>for</w:t>
      </w:r>
      <w:r w:rsidRPr="000D0FA2">
        <w:rPr>
          <w:rFonts w:eastAsiaTheme="minorHAnsi" w:cstheme="minorHAnsi"/>
          <w:spacing w:val="18"/>
          <w:sz w:val="24"/>
          <w:szCs w:val="24"/>
        </w:rPr>
        <w:t xml:space="preserve"> </w:t>
      </w:r>
      <w:r w:rsidRPr="000D0FA2">
        <w:rPr>
          <w:rFonts w:eastAsiaTheme="minorHAnsi" w:cstheme="minorHAnsi"/>
          <w:sz w:val="24"/>
          <w:szCs w:val="24"/>
        </w:rPr>
        <w:t>training</w:t>
      </w:r>
      <w:r w:rsidRPr="000D0FA2">
        <w:rPr>
          <w:rFonts w:eastAsiaTheme="minorHAnsi" w:cstheme="minorHAnsi"/>
          <w:spacing w:val="17"/>
          <w:sz w:val="24"/>
          <w:szCs w:val="24"/>
        </w:rPr>
        <w:t xml:space="preserve"> </w:t>
      </w:r>
      <w:r w:rsidRPr="000D0FA2">
        <w:rPr>
          <w:rFonts w:eastAsiaTheme="minorHAnsi" w:cstheme="minorHAnsi"/>
          <w:spacing w:val="-5"/>
          <w:sz w:val="24"/>
          <w:szCs w:val="24"/>
        </w:rPr>
        <w:t>and</w:t>
      </w:r>
    </w:p>
    <w:p w14:paraId="796DD453" w14:textId="77777777" w:rsidR="000D0FA2" w:rsidRPr="000D0FA2" w:rsidRDefault="000D0FA2" w:rsidP="000D0FA2">
      <w:pPr>
        <w:widowControl w:val="0"/>
        <w:autoSpaceDE w:val="0"/>
        <w:autoSpaceDN w:val="0"/>
        <w:spacing w:after="0" w:line="240" w:lineRule="auto"/>
        <w:ind w:left="267" w:right="512" w:firstLine="720"/>
        <w:rPr>
          <w:rFonts w:eastAsia="Arial" w:cstheme="minorHAnsi"/>
          <w:sz w:val="24"/>
          <w:szCs w:val="24"/>
        </w:rPr>
      </w:pPr>
      <w:r w:rsidRPr="000D0FA2">
        <w:rPr>
          <w:rFonts w:eastAsia="Arial" w:cstheme="minorHAnsi"/>
          <w:sz w:val="24"/>
          <w:szCs w:val="24"/>
        </w:rPr>
        <w:t xml:space="preserve">events; consensus that auxiliary account should cover most meal </w:t>
      </w:r>
      <w:r w:rsidRPr="000D0FA2">
        <w:rPr>
          <w:rFonts w:eastAsia="Arial" w:cstheme="minorHAnsi"/>
          <w:spacing w:val="-2"/>
          <w:sz w:val="24"/>
          <w:szCs w:val="24"/>
        </w:rPr>
        <w:t>expenses.</w:t>
      </w:r>
    </w:p>
    <w:p w14:paraId="0577787B" w14:textId="77777777" w:rsidR="000D0FA2" w:rsidRPr="000D0FA2" w:rsidRDefault="000D0FA2" w:rsidP="000D0FA2">
      <w:pPr>
        <w:widowControl w:val="0"/>
        <w:numPr>
          <w:ilvl w:val="0"/>
          <w:numId w:val="63"/>
        </w:numPr>
        <w:tabs>
          <w:tab w:val="left" w:pos="987"/>
        </w:tabs>
        <w:autoSpaceDE w:val="0"/>
        <w:autoSpaceDN w:val="0"/>
        <w:spacing w:after="0" w:line="240" w:lineRule="auto"/>
        <w:ind w:right="554"/>
        <w:rPr>
          <w:rFonts w:eastAsiaTheme="minorHAnsi" w:cstheme="minorHAnsi"/>
          <w:sz w:val="24"/>
          <w:szCs w:val="24"/>
        </w:rPr>
      </w:pPr>
      <w:r w:rsidRPr="000D0FA2">
        <w:rPr>
          <w:rFonts w:eastAsiaTheme="minorHAnsi" w:cstheme="minorHAnsi"/>
          <w:sz w:val="24"/>
          <w:szCs w:val="24"/>
        </w:rPr>
        <w:t>Out-of-the-ordinary large expenses and unusual Amazon/Adobe charges being further investigated.</w:t>
      </w:r>
    </w:p>
    <w:p w14:paraId="5355B1C4" w14:textId="77777777" w:rsidR="000D0FA2" w:rsidRPr="000D0FA2" w:rsidRDefault="000D0FA2" w:rsidP="000D0FA2">
      <w:pPr>
        <w:widowControl w:val="0"/>
        <w:numPr>
          <w:ilvl w:val="0"/>
          <w:numId w:val="63"/>
        </w:numPr>
        <w:tabs>
          <w:tab w:val="left" w:pos="987"/>
        </w:tabs>
        <w:autoSpaceDE w:val="0"/>
        <w:autoSpaceDN w:val="0"/>
        <w:spacing w:after="0" w:line="240" w:lineRule="auto"/>
        <w:ind w:right="934"/>
        <w:rPr>
          <w:rFonts w:eastAsiaTheme="minorHAnsi" w:cstheme="minorHAnsi"/>
          <w:sz w:val="24"/>
          <w:szCs w:val="24"/>
        </w:rPr>
      </w:pPr>
      <w:r w:rsidRPr="000D0FA2">
        <w:rPr>
          <w:rFonts w:eastAsiaTheme="minorHAnsi" w:cstheme="minorHAnsi"/>
          <w:sz w:val="24"/>
          <w:szCs w:val="24"/>
        </w:rPr>
        <w:t>Review of invoice payments for vendors (Interstate, Rush Trucking) to avoid</w:t>
      </w:r>
      <w:r w:rsidRPr="000D0FA2">
        <w:rPr>
          <w:rFonts w:eastAsiaTheme="minorHAnsi" w:cstheme="minorHAnsi"/>
          <w:spacing w:val="40"/>
          <w:sz w:val="24"/>
          <w:szCs w:val="24"/>
        </w:rPr>
        <w:t xml:space="preserve"> </w:t>
      </w:r>
      <w:r w:rsidRPr="000D0FA2">
        <w:rPr>
          <w:rFonts w:eastAsiaTheme="minorHAnsi" w:cstheme="minorHAnsi"/>
          <w:sz w:val="24"/>
          <w:szCs w:val="24"/>
        </w:rPr>
        <w:t>duplicate</w:t>
      </w:r>
      <w:r w:rsidRPr="000D0FA2">
        <w:rPr>
          <w:rFonts w:eastAsiaTheme="minorHAnsi" w:cstheme="minorHAnsi"/>
          <w:spacing w:val="40"/>
          <w:sz w:val="24"/>
          <w:szCs w:val="24"/>
        </w:rPr>
        <w:t xml:space="preserve"> </w:t>
      </w:r>
      <w:r w:rsidRPr="000D0FA2">
        <w:rPr>
          <w:rFonts w:eastAsiaTheme="minorHAnsi" w:cstheme="minorHAnsi"/>
          <w:sz w:val="24"/>
          <w:szCs w:val="24"/>
        </w:rPr>
        <w:t>payments;</w:t>
      </w:r>
      <w:r w:rsidRPr="000D0FA2">
        <w:rPr>
          <w:rFonts w:eastAsiaTheme="minorHAnsi" w:cstheme="minorHAnsi"/>
          <w:spacing w:val="40"/>
          <w:sz w:val="24"/>
          <w:szCs w:val="24"/>
        </w:rPr>
        <w:t xml:space="preserve"> </w:t>
      </w:r>
      <w:r w:rsidRPr="000D0FA2">
        <w:rPr>
          <w:rFonts w:eastAsiaTheme="minorHAnsi" w:cstheme="minorHAnsi"/>
          <w:sz w:val="24"/>
          <w:szCs w:val="24"/>
        </w:rPr>
        <w:t>ongoing</w:t>
      </w:r>
      <w:r w:rsidRPr="000D0FA2">
        <w:rPr>
          <w:rFonts w:eastAsiaTheme="minorHAnsi" w:cstheme="minorHAnsi"/>
          <w:spacing w:val="40"/>
          <w:sz w:val="24"/>
          <w:szCs w:val="24"/>
        </w:rPr>
        <w:t xml:space="preserve"> </w:t>
      </w:r>
      <w:r w:rsidRPr="000D0FA2">
        <w:rPr>
          <w:rFonts w:eastAsiaTheme="minorHAnsi" w:cstheme="minorHAnsi"/>
          <w:sz w:val="24"/>
          <w:szCs w:val="24"/>
        </w:rPr>
        <w:t>audit</w:t>
      </w:r>
      <w:r w:rsidRPr="000D0FA2">
        <w:rPr>
          <w:rFonts w:eastAsiaTheme="minorHAnsi" w:cstheme="minorHAnsi"/>
          <w:spacing w:val="40"/>
          <w:sz w:val="24"/>
          <w:szCs w:val="24"/>
        </w:rPr>
        <w:t xml:space="preserve"> </w:t>
      </w:r>
      <w:r w:rsidRPr="000D0FA2">
        <w:rPr>
          <w:rFonts w:eastAsiaTheme="minorHAnsi" w:cstheme="minorHAnsi"/>
          <w:sz w:val="24"/>
          <w:szCs w:val="24"/>
        </w:rPr>
        <w:t>of</w:t>
      </w:r>
      <w:r w:rsidRPr="000D0FA2">
        <w:rPr>
          <w:rFonts w:eastAsiaTheme="minorHAnsi" w:cstheme="minorHAnsi"/>
          <w:spacing w:val="40"/>
          <w:sz w:val="24"/>
          <w:szCs w:val="24"/>
        </w:rPr>
        <w:t xml:space="preserve"> </w:t>
      </w:r>
      <w:r w:rsidRPr="000D0FA2">
        <w:rPr>
          <w:rFonts w:eastAsiaTheme="minorHAnsi" w:cstheme="minorHAnsi"/>
          <w:sz w:val="24"/>
          <w:szCs w:val="24"/>
        </w:rPr>
        <w:t>these</w:t>
      </w:r>
      <w:r w:rsidRPr="000D0FA2">
        <w:rPr>
          <w:rFonts w:eastAsiaTheme="minorHAnsi" w:cstheme="minorHAnsi"/>
          <w:spacing w:val="40"/>
          <w:sz w:val="24"/>
          <w:szCs w:val="24"/>
        </w:rPr>
        <w:t xml:space="preserve"> </w:t>
      </w:r>
      <w:r w:rsidRPr="000D0FA2">
        <w:rPr>
          <w:rFonts w:eastAsiaTheme="minorHAnsi" w:cstheme="minorHAnsi"/>
          <w:sz w:val="24"/>
          <w:szCs w:val="24"/>
        </w:rPr>
        <w:t>transactions.</w:t>
      </w:r>
    </w:p>
    <w:p w14:paraId="1991970E" w14:textId="77777777" w:rsidR="000D0FA2" w:rsidRPr="000D0FA2" w:rsidRDefault="000D0FA2" w:rsidP="000D0FA2">
      <w:pPr>
        <w:widowControl w:val="0"/>
        <w:autoSpaceDE w:val="0"/>
        <w:autoSpaceDN w:val="0"/>
        <w:spacing w:after="0" w:line="240" w:lineRule="auto"/>
        <w:rPr>
          <w:rFonts w:eastAsia="Arial" w:cstheme="minorHAnsi"/>
          <w:sz w:val="24"/>
          <w:szCs w:val="24"/>
        </w:rPr>
      </w:pPr>
    </w:p>
    <w:p w14:paraId="015CA851"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lastRenderedPageBreak/>
        <w:t>Auxiliary</w:t>
      </w:r>
      <w:r w:rsidRPr="000D0FA2">
        <w:rPr>
          <w:rFonts w:eastAsiaTheme="majorEastAsia" w:cstheme="minorHAnsi"/>
          <w:b/>
          <w:bCs/>
          <w:color w:val="4472C4" w:themeColor="accent1"/>
          <w:spacing w:val="-6"/>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Community</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pacing w:val="-2"/>
          <w:sz w:val="24"/>
          <w:szCs w:val="24"/>
        </w:rPr>
        <w:t>Activities</w:t>
      </w:r>
    </w:p>
    <w:p w14:paraId="5AB1CFB1" w14:textId="77777777" w:rsidR="000D0FA2" w:rsidRPr="000D0FA2" w:rsidRDefault="000D0FA2" w:rsidP="000D0FA2">
      <w:pPr>
        <w:widowControl w:val="0"/>
        <w:numPr>
          <w:ilvl w:val="0"/>
          <w:numId w:val="63"/>
        </w:numPr>
        <w:tabs>
          <w:tab w:val="left" w:pos="987"/>
        </w:tabs>
        <w:autoSpaceDE w:val="0"/>
        <w:autoSpaceDN w:val="0"/>
        <w:spacing w:after="0" w:line="240" w:lineRule="auto"/>
        <w:ind w:right="330"/>
        <w:rPr>
          <w:rFonts w:eastAsiaTheme="minorHAnsi" w:cstheme="minorHAnsi"/>
          <w:sz w:val="24"/>
          <w:szCs w:val="24"/>
        </w:rPr>
      </w:pPr>
      <w:r w:rsidRPr="000D0FA2">
        <w:rPr>
          <w:rFonts w:eastAsiaTheme="minorHAnsi" w:cstheme="minorHAnsi"/>
          <w:sz w:val="24"/>
          <w:szCs w:val="24"/>
        </w:rPr>
        <w:t>Report on recent pancake breakfast fundraiser: 23 attendees, raising $230</w:t>
      </w:r>
      <w:r w:rsidRPr="000D0FA2">
        <w:rPr>
          <w:rFonts w:eastAsiaTheme="minorHAnsi" w:cstheme="minorHAnsi"/>
          <w:spacing w:val="40"/>
          <w:sz w:val="24"/>
          <w:szCs w:val="24"/>
        </w:rPr>
        <w:t xml:space="preserve"> </w:t>
      </w:r>
      <w:r w:rsidRPr="000D0FA2">
        <w:rPr>
          <w:rFonts w:eastAsiaTheme="minorHAnsi" w:cstheme="minorHAnsi"/>
          <w:sz w:val="24"/>
          <w:szCs w:val="24"/>
        </w:rPr>
        <w:t>in addition to some donations.</w:t>
      </w:r>
    </w:p>
    <w:p w14:paraId="72798FD7" w14:textId="77777777" w:rsidR="000D0FA2" w:rsidRPr="000D0FA2" w:rsidRDefault="000D0FA2" w:rsidP="000D0FA2">
      <w:pPr>
        <w:widowControl w:val="0"/>
        <w:numPr>
          <w:ilvl w:val="0"/>
          <w:numId w:val="63"/>
        </w:numPr>
        <w:tabs>
          <w:tab w:val="left" w:pos="987"/>
        </w:tabs>
        <w:autoSpaceDE w:val="0"/>
        <w:autoSpaceDN w:val="0"/>
        <w:spacing w:after="0" w:line="240" w:lineRule="auto"/>
        <w:ind w:right="606"/>
        <w:rPr>
          <w:rFonts w:eastAsiaTheme="minorHAnsi" w:cstheme="minorHAnsi"/>
          <w:sz w:val="24"/>
          <w:szCs w:val="24"/>
        </w:rPr>
      </w:pPr>
      <w:r w:rsidRPr="000D0FA2">
        <w:rPr>
          <w:rFonts w:eastAsiaTheme="minorHAnsi" w:cstheme="minorHAnsi"/>
          <w:sz w:val="24"/>
          <w:szCs w:val="24"/>
        </w:rPr>
        <w:t>Next pancake breakfast, themed "Breakfast with The Grinch," scheduled for</w:t>
      </w:r>
      <w:r w:rsidRPr="000D0FA2">
        <w:rPr>
          <w:rFonts w:eastAsiaTheme="minorHAnsi" w:cstheme="minorHAnsi"/>
          <w:spacing w:val="38"/>
          <w:sz w:val="24"/>
          <w:szCs w:val="24"/>
        </w:rPr>
        <w:t xml:space="preserve"> </w:t>
      </w:r>
      <w:r w:rsidRPr="000D0FA2">
        <w:rPr>
          <w:rFonts w:eastAsiaTheme="minorHAnsi" w:cstheme="minorHAnsi"/>
          <w:sz w:val="24"/>
          <w:szCs w:val="24"/>
        </w:rPr>
        <w:t>December</w:t>
      </w:r>
      <w:r w:rsidRPr="000D0FA2">
        <w:rPr>
          <w:rFonts w:eastAsiaTheme="minorHAnsi" w:cstheme="minorHAnsi"/>
          <w:spacing w:val="38"/>
          <w:sz w:val="24"/>
          <w:szCs w:val="24"/>
        </w:rPr>
        <w:t xml:space="preserve"> </w:t>
      </w:r>
      <w:r w:rsidRPr="000D0FA2">
        <w:rPr>
          <w:rFonts w:eastAsiaTheme="minorHAnsi" w:cstheme="minorHAnsi"/>
          <w:sz w:val="24"/>
          <w:szCs w:val="24"/>
        </w:rPr>
        <w:t>6th,</w:t>
      </w:r>
      <w:r w:rsidRPr="000D0FA2">
        <w:rPr>
          <w:rFonts w:eastAsiaTheme="minorHAnsi" w:cstheme="minorHAnsi"/>
          <w:spacing w:val="38"/>
          <w:sz w:val="24"/>
          <w:szCs w:val="24"/>
        </w:rPr>
        <w:t xml:space="preserve"> </w:t>
      </w:r>
      <w:r w:rsidRPr="000D0FA2">
        <w:rPr>
          <w:rFonts w:eastAsiaTheme="minorHAnsi" w:cstheme="minorHAnsi"/>
          <w:sz w:val="24"/>
          <w:szCs w:val="24"/>
        </w:rPr>
        <w:t>same</w:t>
      </w:r>
      <w:r w:rsidRPr="000D0FA2">
        <w:rPr>
          <w:rFonts w:eastAsiaTheme="minorHAnsi" w:cstheme="minorHAnsi"/>
          <w:spacing w:val="38"/>
          <w:sz w:val="24"/>
          <w:szCs w:val="24"/>
        </w:rPr>
        <w:t xml:space="preserve"> </w:t>
      </w:r>
      <w:r w:rsidRPr="000D0FA2">
        <w:rPr>
          <w:rFonts w:eastAsiaTheme="minorHAnsi" w:cstheme="minorHAnsi"/>
          <w:sz w:val="24"/>
          <w:szCs w:val="24"/>
        </w:rPr>
        <w:t>week</w:t>
      </w:r>
      <w:r w:rsidRPr="000D0FA2">
        <w:rPr>
          <w:rFonts w:eastAsiaTheme="minorHAnsi" w:cstheme="minorHAnsi"/>
          <w:spacing w:val="38"/>
          <w:sz w:val="24"/>
          <w:szCs w:val="24"/>
        </w:rPr>
        <w:t xml:space="preserve"> </w:t>
      </w:r>
      <w:r w:rsidRPr="000D0FA2">
        <w:rPr>
          <w:rFonts w:eastAsiaTheme="minorHAnsi" w:cstheme="minorHAnsi"/>
          <w:sz w:val="24"/>
          <w:szCs w:val="24"/>
        </w:rPr>
        <w:t>as</w:t>
      </w:r>
      <w:r w:rsidRPr="000D0FA2">
        <w:rPr>
          <w:rFonts w:eastAsiaTheme="minorHAnsi" w:cstheme="minorHAnsi"/>
          <w:spacing w:val="38"/>
          <w:sz w:val="24"/>
          <w:szCs w:val="24"/>
        </w:rPr>
        <w:t xml:space="preserve"> </w:t>
      </w:r>
      <w:r w:rsidRPr="000D0FA2">
        <w:rPr>
          <w:rFonts w:eastAsiaTheme="minorHAnsi" w:cstheme="minorHAnsi"/>
          <w:sz w:val="24"/>
          <w:szCs w:val="24"/>
        </w:rPr>
        <w:t>the</w:t>
      </w:r>
      <w:r w:rsidRPr="000D0FA2">
        <w:rPr>
          <w:rFonts w:eastAsiaTheme="minorHAnsi" w:cstheme="minorHAnsi"/>
          <w:spacing w:val="38"/>
          <w:sz w:val="24"/>
          <w:szCs w:val="24"/>
        </w:rPr>
        <w:t xml:space="preserve"> </w:t>
      </w:r>
      <w:r w:rsidRPr="000D0FA2">
        <w:rPr>
          <w:rFonts w:eastAsiaTheme="minorHAnsi" w:cstheme="minorHAnsi"/>
          <w:sz w:val="24"/>
          <w:szCs w:val="24"/>
        </w:rPr>
        <w:t>Christmas</w:t>
      </w:r>
      <w:r w:rsidRPr="000D0FA2">
        <w:rPr>
          <w:rFonts w:eastAsiaTheme="minorHAnsi" w:cstheme="minorHAnsi"/>
          <w:spacing w:val="38"/>
          <w:sz w:val="24"/>
          <w:szCs w:val="24"/>
        </w:rPr>
        <w:t xml:space="preserve"> </w:t>
      </w:r>
      <w:r w:rsidRPr="000D0FA2">
        <w:rPr>
          <w:rFonts w:eastAsiaTheme="minorHAnsi" w:cstheme="minorHAnsi"/>
          <w:sz w:val="24"/>
          <w:szCs w:val="24"/>
        </w:rPr>
        <w:t>party</w:t>
      </w:r>
      <w:r w:rsidRPr="000D0FA2">
        <w:rPr>
          <w:rFonts w:eastAsiaTheme="minorHAnsi" w:cstheme="minorHAnsi"/>
          <w:spacing w:val="38"/>
          <w:sz w:val="24"/>
          <w:szCs w:val="24"/>
        </w:rPr>
        <w:t xml:space="preserve"> </w:t>
      </w:r>
      <w:r w:rsidRPr="000D0FA2">
        <w:rPr>
          <w:rFonts w:eastAsiaTheme="minorHAnsi" w:cstheme="minorHAnsi"/>
          <w:sz w:val="24"/>
          <w:szCs w:val="24"/>
        </w:rPr>
        <w:t>(December</w:t>
      </w:r>
      <w:r w:rsidRPr="000D0FA2">
        <w:rPr>
          <w:rFonts w:eastAsiaTheme="minorHAnsi" w:cstheme="minorHAnsi"/>
          <w:spacing w:val="38"/>
          <w:sz w:val="24"/>
          <w:szCs w:val="24"/>
        </w:rPr>
        <w:t xml:space="preserve"> </w:t>
      </w:r>
      <w:r w:rsidRPr="000D0FA2">
        <w:rPr>
          <w:rFonts w:eastAsiaTheme="minorHAnsi" w:cstheme="minorHAnsi"/>
          <w:sz w:val="24"/>
          <w:szCs w:val="24"/>
        </w:rPr>
        <w:t>1st).</w:t>
      </w:r>
    </w:p>
    <w:p w14:paraId="3C902EE8"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Receipts</w:t>
      </w:r>
      <w:r w:rsidRPr="000D0FA2">
        <w:rPr>
          <w:rFonts w:eastAsiaTheme="minorHAnsi" w:cstheme="minorHAnsi"/>
          <w:spacing w:val="21"/>
          <w:sz w:val="24"/>
          <w:szCs w:val="24"/>
        </w:rPr>
        <w:t xml:space="preserve"> </w:t>
      </w:r>
      <w:r w:rsidRPr="000D0FA2">
        <w:rPr>
          <w:rFonts w:eastAsiaTheme="minorHAnsi" w:cstheme="minorHAnsi"/>
          <w:sz w:val="24"/>
          <w:szCs w:val="24"/>
        </w:rPr>
        <w:t>and</w:t>
      </w:r>
      <w:r w:rsidRPr="000D0FA2">
        <w:rPr>
          <w:rFonts w:eastAsiaTheme="minorHAnsi" w:cstheme="minorHAnsi"/>
          <w:spacing w:val="22"/>
          <w:sz w:val="24"/>
          <w:szCs w:val="24"/>
        </w:rPr>
        <w:t xml:space="preserve"> </w:t>
      </w:r>
      <w:r w:rsidRPr="000D0FA2">
        <w:rPr>
          <w:rFonts w:eastAsiaTheme="minorHAnsi" w:cstheme="minorHAnsi"/>
          <w:sz w:val="24"/>
          <w:szCs w:val="24"/>
        </w:rPr>
        <w:t>tax-exempt</w:t>
      </w:r>
      <w:r w:rsidRPr="000D0FA2">
        <w:rPr>
          <w:rFonts w:eastAsiaTheme="minorHAnsi" w:cstheme="minorHAnsi"/>
          <w:spacing w:val="22"/>
          <w:sz w:val="24"/>
          <w:szCs w:val="24"/>
        </w:rPr>
        <w:t xml:space="preserve"> </w:t>
      </w:r>
      <w:r w:rsidRPr="000D0FA2">
        <w:rPr>
          <w:rFonts w:eastAsiaTheme="minorHAnsi" w:cstheme="minorHAnsi"/>
          <w:sz w:val="24"/>
          <w:szCs w:val="24"/>
        </w:rPr>
        <w:t>procedures</w:t>
      </w:r>
      <w:r w:rsidRPr="000D0FA2">
        <w:rPr>
          <w:rFonts w:eastAsiaTheme="minorHAnsi" w:cstheme="minorHAnsi"/>
          <w:spacing w:val="21"/>
          <w:sz w:val="24"/>
          <w:szCs w:val="24"/>
        </w:rPr>
        <w:t xml:space="preserve"> </w:t>
      </w:r>
      <w:r w:rsidRPr="000D0FA2">
        <w:rPr>
          <w:rFonts w:eastAsiaTheme="minorHAnsi" w:cstheme="minorHAnsi"/>
          <w:spacing w:val="-2"/>
          <w:sz w:val="24"/>
          <w:szCs w:val="24"/>
        </w:rPr>
        <w:t>discussed.</w:t>
      </w:r>
    </w:p>
    <w:p w14:paraId="0264413E" w14:textId="77777777" w:rsidR="000D0FA2" w:rsidRPr="000D0FA2" w:rsidRDefault="000D0FA2" w:rsidP="000D0FA2">
      <w:pPr>
        <w:widowControl w:val="0"/>
        <w:autoSpaceDE w:val="0"/>
        <w:autoSpaceDN w:val="0"/>
        <w:spacing w:after="0" w:line="240" w:lineRule="auto"/>
        <w:rPr>
          <w:rFonts w:eastAsia="Arial" w:cstheme="minorHAnsi"/>
          <w:sz w:val="24"/>
          <w:szCs w:val="24"/>
        </w:rPr>
      </w:pPr>
    </w:p>
    <w:p w14:paraId="381ABFE6"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Chief’s</w:t>
      </w:r>
      <w:r w:rsidRPr="000D0FA2">
        <w:rPr>
          <w:rFonts w:eastAsiaTheme="majorEastAsia" w:cstheme="minorHAnsi"/>
          <w:b/>
          <w:bCs/>
          <w:color w:val="4472C4" w:themeColor="accent1"/>
          <w:spacing w:val="-7"/>
          <w:sz w:val="24"/>
          <w:szCs w:val="24"/>
        </w:rPr>
        <w:t xml:space="preserve"> </w:t>
      </w:r>
      <w:r w:rsidRPr="000D0FA2">
        <w:rPr>
          <w:rFonts w:eastAsiaTheme="majorEastAsia" w:cstheme="minorHAnsi"/>
          <w:b/>
          <w:bCs/>
          <w:color w:val="4472C4" w:themeColor="accent1"/>
          <w:sz w:val="24"/>
          <w:szCs w:val="24"/>
        </w:rPr>
        <w:t>Report</w:t>
      </w:r>
      <w:r w:rsidRPr="000D0FA2">
        <w:rPr>
          <w:rFonts w:eastAsiaTheme="majorEastAsia" w:cstheme="minorHAnsi"/>
          <w:b/>
          <w:bCs/>
          <w:color w:val="4472C4" w:themeColor="accent1"/>
          <w:spacing w:val="-5"/>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4"/>
          <w:sz w:val="24"/>
          <w:szCs w:val="24"/>
        </w:rPr>
        <w:t xml:space="preserve"> </w:t>
      </w:r>
      <w:r w:rsidRPr="000D0FA2">
        <w:rPr>
          <w:rFonts w:eastAsiaTheme="majorEastAsia" w:cstheme="minorHAnsi"/>
          <w:b/>
          <w:bCs/>
          <w:color w:val="4472C4" w:themeColor="accent1"/>
          <w:spacing w:val="-2"/>
          <w:sz w:val="24"/>
          <w:szCs w:val="24"/>
        </w:rPr>
        <w:t>Operations</w:t>
      </w:r>
    </w:p>
    <w:p w14:paraId="7540AFF8" w14:textId="77777777" w:rsidR="000D0FA2" w:rsidRPr="000D0FA2" w:rsidRDefault="000D0FA2" w:rsidP="000D0FA2">
      <w:pPr>
        <w:widowControl w:val="0"/>
        <w:numPr>
          <w:ilvl w:val="0"/>
          <w:numId w:val="63"/>
        </w:numPr>
        <w:tabs>
          <w:tab w:val="left" w:pos="987"/>
        </w:tabs>
        <w:autoSpaceDE w:val="0"/>
        <w:autoSpaceDN w:val="0"/>
        <w:spacing w:after="0" w:line="240" w:lineRule="auto"/>
        <w:ind w:right="810"/>
        <w:rPr>
          <w:rFonts w:eastAsiaTheme="minorHAnsi" w:cstheme="minorHAnsi"/>
          <w:sz w:val="24"/>
          <w:szCs w:val="24"/>
        </w:rPr>
      </w:pPr>
      <w:r w:rsidRPr="000D0FA2">
        <w:rPr>
          <w:rFonts w:eastAsiaTheme="minorHAnsi" w:cstheme="minorHAnsi"/>
          <w:sz w:val="24"/>
          <w:szCs w:val="24"/>
        </w:rPr>
        <w:t>28 calls responded to last month, with breakdown available in provided materials; current month off to a busy start.</w:t>
      </w:r>
    </w:p>
    <w:p w14:paraId="4DABBFFE" w14:textId="77777777" w:rsidR="000D0FA2" w:rsidRPr="000D0FA2" w:rsidRDefault="000D0FA2" w:rsidP="000D0FA2">
      <w:pPr>
        <w:widowControl w:val="0"/>
        <w:numPr>
          <w:ilvl w:val="0"/>
          <w:numId w:val="63"/>
        </w:numPr>
        <w:tabs>
          <w:tab w:val="left" w:pos="987"/>
        </w:tabs>
        <w:autoSpaceDE w:val="0"/>
        <w:autoSpaceDN w:val="0"/>
        <w:spacing w:after="0" w:line="240" w:lineRule="auto"/>
        <w:ind w:right="1019"/>
        <w:rPr>
          <w:rFonts w:eastAsiaTheme="minorHAnsi" w:cstheme="minorHAnsi"/>
          <w:sz w:val="24"/>
          <w:szCs w:val="24"/>
        </w:rPr>
      </w:pPr>
      <w:r w:rsidRPr="000D0FA2">
        <w:rPr>
          <w:rFonts w:eastAsiaTheme="minorHAnsi" w:cstheme="minorHAnsi"/>
          <w:sz w:val="24"/>
          <w:szCs w:val="24"/>
        </w:rPr>
        <w:t>Implementation of monthly officers meeting prior to board meeting for internal coordination.</w:t>
      </w:r>
    </w:p>
    <w:p w14:paraId="50F159B3" w14:textId="77777777" w:rsidR="000D0FA2" w:rsidRPr="000D0FA2" w:rsidRDefault="000D0FA2" w:rsidP="000D0FA2">
      <w:pPr>
        <w:widowControl w:val="0"/>
        <w:numPr>
          <w:ilvl w:val="0"/>
          <w:numId w:val="63"/>
        </w:numPr>
        <w:tabs>
          <w:tab w:val="left" w:pos="987"/>
        </w:tabs>
        <w:autoSpaceDE w:val="0"/>
        <w:autoSpaceDN w:val="0"/>
        <w:spacing w:after="0" w:line="240" w:lineRule="auto"/>
        <w:ind w:right="394"/>
        <w:rPr>
          <w:rFonts w:eastAsiaTheme="minorHAnsi" w:cstheme="minorHAnsi"/>
          <w:sz w:val="24"/>
          <w:szCs w:val="24"/>
        </w:rPr>
      </w:pPr>
      <w:r w:rsidRPr="000D0FA2">
        <w:rPr>
          <w:rFonts w:eastAsiaTheme="minorHAnsi" w:cstheme="minorHAnsi"/>
          <w:sz w:val="24"/>
          <w:szCs w:val="24"/>
        </w:rPr>
        <w:t xml:space="preserve">Three new applicants (two firefighters, one junior) were interviewed and recommended for onboarding, pending development of background check </w:t>
      </w:r>
      <w:r w:rsidRPr="000D0FA2">
        <w:rPr>
          <w:rFonts w:eastAsiaTheme="minorHAnsi" w:cstheme="minorHAnsi"/>
          <w:spacing w:val="-2"/>
          <w:sz w:val="24"/>
          <w:szCs w:val="24"/>
        </w:rPr>
        <w:t>procedures.</w:t>
      </w:r>
    </w:p>
    <w:p w14:paraId="560B0D7B" w14:textId="77777777" w:rsidR="000D0FA2" w:rsidRPr="000D0FA2" w:rsidRDefault="000D0FA2" w:rsidP="000D0FA2">
      <w:pPr>
        <w:widowControl w:val="0"/>
        <w:numPr>
          <w:ilvl w:val="0"/>
          <w:numId w:val="63"/>
        </w:numPr>
        <w:tabs>
          <w:tab w:val="left" w:pos="987"/>
        </w:tabs>
        <w:autoSpaceDE w:val="0"/>
        <w:autoSpaceDN w:val="0"/>
        <w:spacing w:after="0" w:line="240" w:lineRule="auto"/>
        <w:ind w:right="1752"/>
        <w:rPr>
          <w:rFonts w:eastAsiaTheme="minorHAnsi" w:cstheme="minorHAnsi"/>
          <w:sz w:val="24"/>
          <w:szCs w:val="24"/>
        </w:rPr>
      </w:pPr>
      <w:r w:rsidRPr="000D0FA2">
        <w:rPr>
          <w:rFonts w:eastAsiaTheme="minorHAnsi" w:cstheme="minorHAnsi"/>
          <w:sz w:val="24"/>
          <w:szCs w:val="24"/>
        </w:rPr>
        <w:t>Ongoing discussion about the appropriate level and process for background</w:t>
      </w:r>
      <w:r w:rsidRPr="000D0FA2">
        <w:rPr>
          <w:rFonts w:eastAsiaTheme="minorHAnsi" w:cstheme="minorHAnsi"/>
          <w:spacing w:val="25"/>
          <w:sz w:val="24"/>
          <w:szCs w:val="24"/>
        </w:rPr>
        <w:t xml:space="preserve"> </w:t>
      </w:r>
      <w:r w:rsidRPr="000D0FA2">
        <w:rPr>
          <w:rFonts w:eastAsiaTheme="minorHAnsi" w:cstheme="minorHAnsi"/>
          <w:sz w:val="24"/>
          <w:szCs w:val="24"/>
        </w:rPr>
        <w:t>checks;</w:t>
      </w:r>
      <w:r w:rsidRPr="000D0FA2">
        <w:rPr>
          <w:rFonts w:eastAsiaTheme="minorHAnsi" w:cstheme="minorHAnsi"/>
          <w:spacing w:val="25"/>
          <w:sz w:val="24"/>
          <w:szCs w:val="24"/>
        </w:rPr>
        <w:t xml:space="preserve"> </w:t>
      </w:r>
      <w:r w:rsidRPr="000D0FA2">
        <w:rPr>
          <w:rFonts w:eastAsiaTheme="minorHAnsi" w:cstheme="minorHAnsi"/>
          <w:sz w:val="24"/>
          <w:szCs w:val="24"/>
        </w:rPr>
        <w:t>application</w:t>
      </w:r>
      <w:r w:rsidRPr="000D0FA2">
        <w:rPr>
          <w:rFonts w:eastAsiaTheme="minorHAnsi" w:cstheme="minorHAnsi"/>
          <w:spacing w:val="25"/>
          <w:sz w:val="24"/>
          <w:szCs w:val="24"/>
        </w:rPr>
        <w:t xml:space="preserve"> </w:t>
      </w:r>
      <w:r w:rsidRPr="000D0FA2">
        <w:rPr>
          <w:rFonts w:eastAsiaTheme="minorHAnsi" w:cstheme="minorHAnsi"/>
          <w:sz w:val="24"/>
          <w:szCs w:val="24"/>
        </w:rPr>
        <w:t>form</w:t>
      </w:r>
      <w:r w:rsidRPr="000D0FA2">
        <w:rPr>
          <w:rFonts w:eastAsiaTheme="minorHAnsi" w:cstheme="minorHAnsi"/>
          <w:spacing w:val="25"/>
          <w:sz w:val="24"/>
          <w:szCs w:val="24"/>
        </w:rPr>
        <w:t xml:space="preserve"> </w:t>
      </w:r>
      <w:r w:rsidRPr="000D0FA2">
        <w:rPr>
          <w:rFonts w:eastAsiaTheme="minorHAnsi" w:cstheme="minorHAnsi"/>
          <w:sz w:val="24"/>
          <w:szCs w:val="24"/>
        </w:rPr>
        <w:t>details</w:t>
      </w:r>
      <w:r w:rsidRPr="000D0FA2">
        <w:rPr>
          <w:rFonts w:eastAsiaTheme="minorHAnsi" w:cstheme="minorHAnsi"/>
          <w:spacing w:val="25"/>
          <w:sz w:val="24"/>
          <w:szCs w:val="24"/>
        </w:rPr>
        <w:t xml:space="preserve"> </w:t>
      </w:r>
      <w:r w:rsidRPr="000D0FA2">
        <w:rPr>
          <w:rFonts w:eastAsiaTheme="minorHAnsi" w:cstheme="minorHAnsi"/>
          <w:sz w:val="24"/>
          <w:szCs w:val="24"/>
        </w:rPr>
        <w:t>are</w:t>
      </w:r>
      <w:r w:rsidRPr="000D0FA2">
        <w:rPr>
          <w:rFonts w:eastAsiaTheme="minorHAnsi" w:cstheme="minorHAnsi"/>
          <w:spacing w:val="25"/>
          <w:sz w:val="24"/>
          <w:szCs w:val="24"/>
        </w:rPr>
        <w:t xml:space="preserve"> </w:t>
      </w:r>
      <w:r w:rsidRPr="000D0FA2">
        <w:rPr>
          <w:rFonts w:eastAsiaTheme="minorHAnsi" w:cstheme="minorHAnsi"/>
          <w:sz w:val="24"/>
          <w:szCs w:val="24"/>
        </w:rPr>
        <w:t>being</w:t>
      </w:r>
      <w:r w:rsidRPr="000D0FA2">
        <w:rPr>
          <w:rFonts w:eastAsiaTheme="minorHAnsi" w:cstheme="minorHAnsi"/>
          <w:spacing w:val="25"/>
          <w:sz w:val="24"/>
          <w:szCs w:val="24"/>
        </w:rPr>
        <w:t xml:space="preserve"> </w:t>
      </w:r>
      <w:r w:rsidRPr="000D0FA2">
        <w:rPr>
          <w:rFonts w:eastAsiaTheme="minorHAnsi" w:cstheme="minorHAnsi"/>
          <w:sz w:val="24"/>
          <w:szCs w:val="24"/>
        </w:rPr>
        <w:t>updated.</w:t>
      </w:r>
    </w:p>
    <w:p w14:paraId="0110FF47" w14:textId="77777777" w:rsidR="000D0FA2" w:rsidRPr="000D0FA2" w:rsidRDefault="000D0FA2" w:rsidP="000D0FA2">
      <w:pPr>
        <w:widowControl w:val="0"/>
        <w:numPr>
          <w:ilvl w:val="0"/>
          <w:numId w:val="63"/>
        </w:numPr>
        <w:tabs>
          <w:tab w:val="left" w:pos="987"/>
        </w:tabs>
        <w:autoSpaceDE w:val="0"/>
        <w:autoSpaceDN w:val="0"/>
        <w:spacing w:after="0" w:line="240" w:lineRule="auto"/>
        <w:ind w:right="814"/>
        <w:rPr>
          <w:rFonts w:eastAsiaTheme="minorHAnsi" w:cstheme="minorHAnsi"/>
          <w:sz w:val="24"/>
          <w:szCs w:val="24"/>
        </w:rPr>
      </w:pPr>
      <w:r w:rsidRPr="000D0FA2">
        <w:rPr>
          <w:rFonts w:eastAsiaTheme="minorHAnsi" w:cstheme="minorHAnsi"/>
          <w:sz w:val="24"/>
          <w:szCs w:val="24"/>
        </w:rPr>
        <w:t>Station updates: Station 1’s septic tank appears fixed; Station 2 has no issues; Station 3 needs a new exterior light.</w:t>
      </w:r>
    </w:p>
    <w:p w14:paraId="041E073C" w14:textId="77777777" w:rsidR="000D0FA2" w:rsidRPr="000D0FA2" w:rsidRDefault="000D0FA2" w:rsidP="000D0FA2">
      <w:pPr>
        <w:widowControl w:val="0"/>
        <w:numPr>
          <w:ilvl w:val="0"/>
          <w:numId w:val="63"/>
        </w:numPr>
        <w:tabs>
          <w:tab w:val="left" w:pos="987"/>
        </w:tabs>
        <w:autoSpaceDE w:val="0"/>
        <w:autoSpaceDN w:val="0"/>
        <w:spacing w:after="0" w:line="240" w:lineRule="auto"/>
        <w:ind w:right="1323"/>
        <w:rPr>
          <w:rFonts w:eastAsiaTheme="minorHAnsi" w:cstheme="minorHAnsi"/>
          <w:sz w:val="24"/>
          <w:szCs w:val="24"/>
        </w:rPr>
      </w:pPr>
      <w:r w:rsidRPr="000D0FA2">
        <w:rPr>
          <w:rFonts w:eastAsiaTheme="minorHAnsi" w:cstheme="minorHAnsi"/>
          <w:sz w:val="24"/>
          <w:szCs w:val="24"/>
        </w:rPr>
        <w:t>Security entry system being installed across all stations, with some technical glitches being addressed.</w:t>
      </w:r>
    </w:p>
    <w:p w14:paraId="0F08445F" w14:textId="77777777" w:rsidR="000D0FA2" w:rsidRPr="000D0FA2" w:rsidRDefault="000D0FA2" w:rsidP="000D0FA2">
      <w:pPr>
        <w:widowControl w:val="0"/>
        <w:numPr>
          <w:ilvl w:val="0"/>
          <w:numId w:val="63"/>
        </w:numPr>
        <w:tabs>
          <w:tab w:val="left" w:pos="987"/>
        </w:tabs>
        <w:autoSpaceDE w:val="0"/>
        <w:autoSpaceDN w:val="0"/>
        <w:spacing w:after="0" w:line="240" w:lineRule="auto"/>
        <w:ind w:right="475"/>
        <w:rPr>
          <w:rFonts w:eastAsiaTheme="minorHAnsi" w:cstheme="minorHAnsi"/>
          <w:sz w:val="24"/>
          <w:szCs w:val="24"/>
        </w:rPr>
      </w:pPr>
      <w:r w:rsidRPr="000D0FA2">
        <w:rPr>
          <w:rFonts w:eastAsiaTheme="minorHAnsi" w:cstheme="minorHAnsi"/>
          <w:sz w:val="24"/>
          <w:szCs w:val="24"/>
        </w:rPr>
        <w:t>Apparatus status: All vehicles in service except for 3538, which is nearing completion; new tires received for selected trucks; repairs and</w:t>
      </w:r>
      <w:r w:rsidRPr="000D0FA2">
        <w:rPr>
          <w:rFonts w:eastAsiaTheme="minorHAnsi" w:cstheme="minorHAnsi"/>
          <w:spacing w:val="40"/>
          <w:sz w:val="24"/>
          <w:szCs w:val="24"/>
        </w:rPr>
        <w:t xml:space="preserve"> </w:t>
      </w:r>
      <w:r w:rsidRPr="000D0FA2">
        <w:rPr>
          <w:rFonts w:eastAsiaTheme="minorHAnsi" w:cstheme="minorHAnsi"/>
          <w:sz w:val="24"/>
          <w:szCs w:val="24"/>
        </w:rPr>
        <w:t xml:space="preserve">maintenance ongoing, including significant work on engine 3511’s power </w:t>
      </w:r>
      <w:r w:rsidRPr="000D0FA2">
        <w:rPr>
          <w:rFonts w:eastAsiaTheme="minorHAnsi" w:cstheme="minorHAnsi"/>
          <w:spacing w:val="-2"/>
          <w:sz w:val="24"/>
          <w:szCs w:val="24"/>
        </w:rPr>
        <w:t>steering.</w:t>
      </w:r>
    </w:p>
    <w:p w14:paraId="4B3398A1" w14:textId="77777777" w:rsidR="000D0FA2" w:rsidRPr="000D0FA2" w:rsidRDefault="000D0FA2" w:rsidP="000D0FA2">
      <w:pPr>
        <w:widowControl w:val="0"/>
        <w:numPr>
          <w:ilvl w:val="0"/>
          <w:numId w:val="63"/>
        </w:numPr>
        <w:tabs>
          <w:tab w:val="left" w:pos="987"/>
        </w:tabs>
        <w:autoSpaceDE w:val="0"/>
        <w:autoSpaceDN w:val="0"/>
        <w:spacing w:after="0" w:line="240" w:lineRule="auto"/>
        <w:ind w:right="362"/>
        <w:rPr>
          <w:rFonts w:eastAsiaTheme="minorHAnsi" w:cstheme="minorHAnsi"/>
          <w:sz w:val="24"/>
          <w:szCs w:val="24"/>
        </w:rPr>
      </w:pPr>
      <w:r w:rsidRPr="000D0FA2">
        <w:rPr>
          <w:rFonts w:eastAsiaTheme="minorHAnsi" w:cstheme="minorHAnsi"/>
          <w:sz w:val="24"/>
          <w:szCs w:val="24"/>
        </w:rPr>
        <w:t>Discussion on whether to fix, temporarily park, or replace older apparatus given over-budget maintenance costs; safety and operational risk weighed</w:t>
      </w:r>
      <w:r w:rsidRPr="000D0FA2">
        <w:rPr>
          <w:rFonts w:eastAsiaTheme="minorHAnsi" w:cstheme="minorHAnsi"/>
          <w:spacing w:val="40"/>
          <w:sz w:val="24"/>
          <w:szCs w:val="24"/>
        </w:rPr>
        <w:t xml:space="preserve"> </w:t>
      </w:r>
      <w:r w:rsidRPr="000D0FA2">
        <w:rPr>
          <w:rFonts w:eastAsiaTheme="minorHAnsi" w:cstheme="minorHAnsi"/>
          <w:spacing w:val="-2"/>
          <w:sz w:val="24"/>
          <w:szCs w:val="24"/>
        </w:rPr>
        <w:t>heavily.</w:t>
      </w:r>
    </w:p>
    <w:p w14:paraId="15734831" w14:textId="77777777" w:rsidR="000D0FA2" w:rsidRPr="000D0FA2" w:rsidRDefault="000D0FA2" w:rsidP="000D0FA2">
      <w:pPr>
        <w:widowControl w:val="0"/>
        <w:numPr>
          <w:ilvl w:val="0"/>
          <w:numId w:val="63"/>
        </w:numPr>
        <w:tabs>
          <w:tab w:val="left" w:pos="987"/>
        </w:tabs>
        <w:autoSpaceDE w:val="0"/>
        <w:autoSpaceDN w:val="0"/>
        <w:spacing w:after="0" w:line="240" w:lineRule="auto"/>
        <w:ind w:right="815"/>
        <w:rPr>
          <w:rFonts w:eastAsiaTheme="minorHAnsi" w:cstheme="minorHAnsi"/>
          <w:sz w:val="24"/>
          <w:szCs w:val="24"/>
        </w:rPr>
      </w:pPr>
      <w:r w:rsidRPr="000D0FA2">
        <w:rPr>
          <w:rFonts w:eastAsiaTheme="minorHAnsi" w:cstheme="minorHAnsi"/>
          <w:sz w:val="24"/>
          <w:szCs w:val="24"/>
        </w:rPr>
        <w:t xml:space="preserve">Consensus reached to fix engine 3511 due to its critical role and safety </w:t>
      </w:r>
      <w:r w:rsidRPr="000D0FA2">
        <w:rPr>
          <w:rFonts w:eastAsiaTheme="minorHAnsi" w:cstheme="minorHAnsi"/>
          <w:spacing w:val="-2"/>
          <w:sz w:val="24"/>
          <w:szCs w:val="24"/>
        </w:rPr>
        <w:t>concerns.</w:t>
      </w:r>
    </w:p>
    <w:p w14:paraId="02A5347B" w14:textId="77777777" w:rsidR="000D0FA2" w:rsidRPr="000D0FA2" w:rsidRDefault="000D0FA2" w:rsidP="000D0FA2">
      <w:pPr>
        <w:widowControl w:val="0"/>
        <w:numPr>
          <w:ilvl w:val="0"/>
          <w:numId w:val="63"/>
        </w:numPr>
        <w:tabs>
          <w:tab w:val="left" w:pos="987"/>
        </w:tabs>
        <w:autoSpaceDE w:val="0"/>
        <w:autoSpaceDN w:val="0"/>
        <w:spacing w:after="0" w:line="240" w:lineRule="auto"/>
        <w:ind w:right="538"/>
        <w:rPr>
          <w:rFonts w:eastAsiaTheme="minorHAnsi" w:cstheme="minorHAnsi"/>
          <w:sz w:val="24"/>
          <w:szCs w:val="24"/>
        </w:rPr>
      </w:pPr>
      <w:r w:rsidRPr="000D0FA2">
        <w:rPr>
          <w:rFonts w:eastAsiaTheme="minorHAnsi" w:cstheme="minorHAnsi"/>
          <w:sz w:val="24"/>
          <w:szCs w:val="24"/>
        </w:rPr>
        <w:t>Calls for forming a committee to develop a long-term plan for apparatus replacement and overall fleet management; financing options, loan rates, and commercial cab options discussed.</w:t>
      </w:r>
    </w:p>
    <w:p w14:paraId="16DAFA66" w14:textId="77777777" w:rsidR="000D0FA2" w:rsidRPr="000D0FA2" w:rsidRDefault="000D0FA2" w:rsidP="000D0FA2">
      <w:pPr>
        <w:widowControl w:val="0"/>
        <w:numPr>
          <w:ilvl w:val="0"/>
          <w:numId w:val="63"/>
        </w:numPr>
        <w:tabs>
          <w:tab w:val="left" w:pos="987"/>
        </w:tabs>
        <w:autoSpaceDE w:val="0"/>
        <w:autoSpaceDN w:val="0"/>
        <w:spacing w:after="0" w:line="240" w:lineRule="auto"/>
        <w:ind w:right="474"/>
        <w:rPr>
          <w:rFonts w:eastAsiaTheme="minorHAnsi" w:cstheme="minorHAnsi"/>
          <w:sz w:val="24"/>
          <w:szCs w:val="24"/>
        </w:rPr>
      </w:pPr>
      <w:r w:rsidRPr="000D0FA2">
        <w:rPr>
          <w:rFonts w:eastAsiaTheme="minorHAnsi" w:cstheme="minorHAnsi"/>
          <w:sz w:val="24"/>
          <w:szCs w:val="24"/>
        </w:rPr>
        <w:t>Payroll, reimbursement, and reporting challenges due to software change mid-year; efforts underway to retrieve needed attendance/call data from</w:t>
      </w:r>
      <w:r w:rsidRPr="000D0FA2">
        <w:rPr>
          <w:rFonts w:eastAsiaTheme="minorHAnsi" w:cstheme="minorHAnsi"/>
          <w:spacing w:val="80"/>
          <w:sz w:val="24"/>
          <w:szCs w:val="24"/>
        </w:rPr>
        <w:t xml:space="preserve"> </w:t>
      </w:r>
      <w:r w:rsidRPr="000D0FA2">
        <w:rPr>
          <w:rFonts w:eastAsiaTheme="minorHAnsi" w:cstheme="minorHAnsi"/>
          <w:sz w:val="24"/>
          <w:szCs w:val="24"/>
        </w:rPr>
        <w:t>old reports.</w:t>
      </w:r>
    </w:p>
    <w:p w14:paraId="5F26BD5E" w14:textId="77777777" w:rsidR="000D0FA2" w:rsidRDefault="000D0FA2" w:rsidP="000D0FA2">
      <w:pPr>
        <w:spacing w:line="240" w:lineRule="auto"/>
        <w:ind w:left="720"/>
        <w:contextualSpacing/>
        <w:rPr>
          <w:rFonts w:eastAsiaTheme="minorHAnsi" w:cstheme="minorHAnsi"/>
          <w:sz w:val="24"/>
          <w:szCs w:val="24"/>
        </w:rPr>
      </w:pPr>
    </w:p>
    <w:p w14:paraId="4793BA9F" w14:textId="77777777" w:rsidR="000D0FA2" w:rsidRDefault="000D0FA2" w:rsidP="000D0FA2">
      <w:pPr>
        <w:spacing w:line="240" w:lineRule="auto"/>
        <w:contextualSpacing/>
        <w:rPr>
          <w:rFonts w:eastAsiaTheme="minorHAnsi" w:cstheme="minorHAnsi"/>
          <w:sz w:val="24"/>
          <w:szCs w:val="24"/>
        </w:rPr>
      </w:pPr>
    </w:p>
    <w:p w14:paraId="096B497F"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Policy,</w:t>
      </w:r>
      <w:r w:rsidRPr="000D0FA2">
        <w:rPr>
          <w:rFonts w:eastAsiaTheme="majorEastAsia" w:cstheme="minorHAnsi"/>
          <w:b/>
          <w:bCs/>
          <w:color w:val="4472C4" w:themeColor="accent1"/>
          <w:spacing w:val="-16"/>
          <w:sz w:val="24"/>
          <w:szCs w:val="24"/>
        </w:rPr>
        <w:t xml:space="preserve"> </w:t>
      </w:r>
      <w:r w:rsidRPr="000D0FA2">
        <w:rPr>
          <w:rFonts w:eastAsiaTheme="majorEastAsia" w:cstheme="minorHAnsi"/>
          <w:b/>
          <w:bCs/>
          <w:color w:val="4472C4" w:themeColor="accent1"/>
          <w:sz w:val="24"/>
          <w:szCs w:val="24"/>
        </w:rPr>
        <w:t>Personnel,</w:t>
      </w:r>
      <w:r w:rsidRPr="000D0FA2">
        <w:rPr>
          <w:rFonts w:eastAsiaTheme="majorEastAsia" w:cstheme="minorHAnsi"/>
          <w:b/>
          <w:bCs/>
          <w:color w:val="4472C4" w:themeColor="accent1"/>
          <w:spacing w:val="-14"/>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13"/>
          <w:sz w:val="24"/>
          <w:szCs w:val="24"/>
        </w:rPr>
        <w:t xml:space="preserve"> </w:t>
      </w:r>
      <w:r w:rsidRPr="000D0FA2">
        <w:rPr>
          <w:rFonts w:eastAsiaTheme="majorEastAsia" w:cstheme="minorHAnsi"/>
          <w:b/>
          <w:bCs/>
          <w:color w:val="4472C4" w:themeColor="accent1"/>
          <w:spacing w:val="-2"/>
          <w:sz w:val="24"/>
          <w:szCs w:val="24"/>
        </w:rPr>
        <w:t>Administration</w:t>
      </w:r>
    </w:p>
    <w:p w14:paraId="73EF378B" w14:textId="77777777" w:rsidR="000D0FA2" w:rsidRPr="000D0FA2" w:rsidRDefault="000D0FA2" w:rsidP="000D0FA2">
      <w:pPr>
        <w:widowControl w:val="0"/>
        <w:numPr>
          <w:ilvl w:val="0"/>
          <w:numId w:val="63"/>
        </w:numPr>
        <w:tabs>
          <w:tab w:val="left" w:pos="987"/>
        </w:tabs>
        <w:autoSpaceDE w:val="0"/>
        <w:autoSpaceDN w:val="0"/>
        <w:spacing w:after="0" w:line="240" w:lineRule="auto"/>
        <w:ind w:right="362"/>
        <w:rPr>
          <w:rFonts w:eastAsiaTheme="minorHAnsi" w:cstheme="minorHAnsi"/>
          <w:sz w:val="24"/>
          <w:szCs w:val="24"/>
        </w:rPr>
      </w:pPr>
      <w:r w:rsidRPr="000D0FA2">
        <w:rPr>
          <w:rFonts w:eastAsiaTheme="minorHAnsi" w:cstheme="minorHAnsi"/>
          <w:sz w:val="24"/>
          <w:szCs w:val="24"/>
        </w:rPr>
        <w:t>Life insurance paperwork needs to be redone for all team members; board</w:t>
      </w:r>
      <w:r w:rsidRPr="000D0FA2">
        <w:rPr>
          <w:rFonts w:eastAsiaTheme="minorHAnsi" w:cstheme="minorHAnsi"/>
          <w:spacing w:val="40"/>
          <w:sz w:val="24"/>
          <w:szCs w:val="24"/>
        </w:rPr>
        <w:t xml:space="preserve"> </w:t>
      </w:r>
      <w:r w:rsidRPr="000D0FA2">
        <w:rPr>
          <w:rFonts w:eastAsiaTheme="minorHAnsi" w:cstheme="minorHAnsi"/>
          <w:sz w:val="24"/>
          <w:szCs w:val="24"/>
        </w:rPr>
        <w:t>to collect and update records.</w:t>
      </w:r>
    </w:p>
    <w:p w14:paraId="3B32C85B" w14:textId="77777777" w:rsidR="000D0FA2" w:rsidRPr="000D0FA2" w:rsidRDefault="000D0FA2" w:rsidP="000D0FA2">
      <w:pPr>
        <w:widowControl w:val="0"/>
        <w:numPr>
          <w:ilvl w:val="0"/>
          <w:numId w:val="63"/>
        </w:numPr>
        <w:tabs>
          <w:tab w:val="left" w:pos="987"/>
        </w:tabs>
        <w:autoSpaceDE w:val="0"/>
        <w:autoSpaceDN w:val="0"/>
        <w:spacing w:after="0" w:line="240" w:lineRule="auto"/>
        <w:ind w:right="810"/>
        <w:rPr>
          <w:rFonts w:eastAsiaTheme="minorHAnsi" w:cstheme="minorHAnsi"/>
          <w:sz w:val="24"/>
          <w:szCs w:val="24"/>
        </w:rPr>
      </w:pPr>
      <w:r w:rsidRPr="000D0FA2">
        <w:rPr>
          <w:rFonts w:eastAsiaTheme="minorHAnsi" w:cstheme="minorHAnsi"/>
          <w:sz w:val="24"/>
          <w:szCs w:val="24"/>
        </w:rPr>
        <w:t>Consideration of the need, requirements, and responsibilities for an assistant chief role; discussion ongoing about necessary qualifications, time commitments, and compensation.</w:t>
      </w:r>
    </w:p>
    <w:p w14:paraId="263D2473" w14:textId="77777777" w:rsidR="000D0FA2" w:rsidRPr="000D0FA2" w:rsidRDefault="000D0FA2" w:rsidP="000D0FA2">
      <w:pPr>
        <w:widowControl w:val="0"/>
        <w:numPr>
          <w:ilvl w:val="0"/>
          <w:numId w:val="63"/>
        </w:numPr>
        <w:tabs>
          <w:tab w:val="left" w:pos="987"/>
        </w:tabs>
        <w:autoSpaceDE w:val="0"/>
        <w:autoSpaceDN w:val="0"/>
        <w:spacing w:after="0" w:line="240" w:lineRule="auto"/>
        <w:ind w:right="1113"/>
        <w:rPr>
          <w:rFonts w:eastAsiaTheme="minorHAnsi" w:cstheme="minorHAnsi"/>
          <w:sz w:val="24"/>
          <w:szCs w:val="24"/>
        </w:rPr>
      </w:pPr>
      <w:r w:rsidRPr="000D0FA2">
        <w:rPr>
          <w:rFonts w:eastAsiaTheme="minorHAnsi" w:cstheme="minorHAnsi"/>
          <w:sz w:val="24"/>
          <w:szCs w:val="24"/>
        </w:rPr>
        <w:t>Suggestion to create a detailed job description for the assistant chief position and start identifying potential internal candidates.</w:t>
      </w:r>
    </w:p>
    <w:p w14:paraId="12AC1E01" w14:textId="77777777" w:rsidR="000D0FA2" w:rsidRPr="000D0FA2" w:rsidRDefault="000D0FA2" w:rsidP="000D0FA2">
      <w:pPr>
        <w:widowControl w:val="0"/>
        <w:numPr>
          <w:ilvl w:val="0"/>
          <w:numId w:val="63"/>
        </w:numPr>
        <w:tabs>
          <w:tab w:val="left" w:pos="987"/>
        </w:tabs>
        <w:autoSpaceDE w:val="0"/>
        <w:autoSpaceDN w:val="0"/>
        <w:spacing w:after="0" w:line="240" w:lineRule="auto"/>
        <w:ind w:right="491"/>
        <w:rPr>
          <w:rFonts w:eastAsiaTheme="minorHAnsi" w:cstheme="minorHAnsi"/>
          <w:sz w:val="24"/>
          <w:szCs w:val="24"/>
        </w:rPr>
      </w:pPr>
      <w:r w:rsidRPr="000D0FA2">
        <w:rPr>
          <w:rFonts w:eastAsiaTheme="minorHAnsi" w:cstheme="minorHAnsi"/>
          <w:sz w:val="24"/>
          <w:szCs w:val="24"/>
        </w:rPr>
        <w:t>Broader discussion about the difficulty in retaining volunteers and the possibility of paying per-call stipends or hiring a part-time weekday officer in future years.</w:t>
      </w:r>
    </w:p>
    <w:p w14:paraId="7007D81D" w14:textId="77777777" w:rsidR="000D0FA2" w:rsidRPr="000D0FA2" w:rsidRDefault="000D0FA2" w:rsidP="000D0FA2">
      <w:pPr>
        <w:widowControl w:val="0"/>
        <w:numPr>
          <w:ilvl w:val="0"/>
          <w:numId w:val="63"/>
        </w:numPr>
        <w:tabs>
          <w:tab w:val="left" w:pos="987"/>
        </w:tabs>
        <w:autoSpaceDE w:val="0"/>
        <w:autoSpaceDN w:val="0"/>
        <w:spacing w:after="0" w:line="240" w:lineRule="auto"/>
        <w:ind w:right="384"/>
        <w:rPr>
          <w:rFonts w:eastAsiaTheme="minorHAnsi" w:cstheme="minorHAnsi"/>
          <w:sz w:val="24"/>
          <w:szCs w:val="24"/>
        </w:rPr>
      </w:pPr>
      <w:r w:rsidRPr="000D0FA2">
        <w:rPr>
          <w:rFonts w:eastAsiaTheme="minorHAnsi" w:cstheme="minorHAnsi"/>
          <w:sz w:val="24"/>
          <w:szCs w:val="24"/>
        </w:rPr>
        <w:t>Noted that Missouri Senate bill offering tuition benefits for fire families only applies to career departments, not volunteers.</w:t>
      </w:r>
    </w:p>
    <w:p w14:paraId="5B279B86" w14:textId="77777777" w:rsidR="000D0FA2" w:rsidRPr="000D0FA2" w:rsidRDefault="000D0FA2" w:rsidP="000D0FA2">
      <w:pPr>
        <w:spacing w:line="240" w:lineRule="auto"/>
        <w:contextualSpacing/>
        <w:rPr>
          <w:rFonts w:eastAsiaTheme="minorHAnsi" w:cstheme="minorHAnsi"/>
          <w:sz w:val="24"/>
          <w:szCs w:val="24"/>
        </w:rPr>
        <w:sectPr w:rsidR="000D0FA2" w:rsidRPr="000D0FA2" w:rsidSect="000D0FA2">
          <w:pgSz w:w="12240" w:h="15840"/>
          <w:pgMar w:top="1020" w:right="720" w:bottom="280" w:left="720" w:header="720" w:footer="720" w:gutter="0"/>
          <w:cols w:space="720"/>
        </w:sectPr>
      </w:pPr>
    </w:p>
    <w:p w14:paraId="5615CD19" w14:textId="77777777" w:rsidR="000D0FA2" w:rsidRPr="000D0FA2" w:rsidRDefault="000D0FA2" w:rsidP="000D0FA2">
      <w:pPr>
        <w:widowControl w:val="0"/>
        <w:autoSpaceDE w:val="0"/>
        <w:autoSpaceDN w:val="0"/>
        <w:spacing w:after="0" w:line="240" w:lineRule="auto"/>
        <w:rPr>
          <w:rFonts w:eastAsia="Arial" w:cstheme="minorHAnsi"/>
          <w:sz w:val="24"/>
          <w:szCs w:val="24"/>
        </w:rPr>
      </w:pPr>
    </w:p>
    <w:p w14:paraId="2E005145"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Personnel</w:t>
      </w:r>
      <w:r w:rsidRPr="000D0FA2">
        <w:rPr>
          <w:rFonts w:eastAsiaTheme="majorEastAsia" w:cstheme="minorHAnsi"/>
          <w:b/>
          <w:bCs/>
          <w:color w:val="4472C4" w:themeColor="accent1"/>
          <w:spacing w:val="-5"/>
          <w:sz w:val="24"/>
          <w:szCs w:val="24"/>
        </w:rPr>
        <w:t xml:space="preserve"> </w:t>
      </w:r>
      <w:r w:rsidRPr="000D0FA2">
        <w:rPr>
          <w:rFonts w:eastAsiaTheme="majorEastAsia" w:cstheme="minorHAnsi"/>
          <w:b/>
          <w:bCs/>
          <w:color w:val="4472C4" w:themeColor="accent1"/>
          <w:sz w:val="24"/>
          <w:szCs w:val="24"/>
        </w:rPr>
        <w:t>Actions</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2"/>
          <w:sz w:val="24"/>
          <w:szCs w:val="24"/>
        </w:rPr>
        <w:t xml:space="preserve"> Security</w:t>
      </w:r>
    </w:p>
    <w:p w14:paraId="5D3A9B82" w14:textId="77777777" w:rsidR="000D0FA2" w:rsidRPr="000D0FA2" w:rsidRDefault="000D0FA2" w:rsidP="000D0FA2">
      <w:pPr>
        <w:widowControl w:val="0"/>
        <w:numPr>
          <w:ilvl w:val="0"/>
          <w:numId w:val="63"/>
        </w:numPr>
        <w:tabs>
          <w:tab w:val="left" w:pos="987"/>
        </w:tabs>
        <w:autoSpaceDE w:val="0"/>
        <w:autoSpaceDN w:val="0"/>
        <w:spacing w:after="0" w:line="240" w:lineRule="auto"/>
        <w:ind w:right="617"/>
        <w:jc w:val="both"/>
        <w:rPr>
          <w:rFonts w:eastAsiaTheme="minorHAnsi" w:cstheme="minorHAnsi"/>
          <w:sz w:val="24"/>
          <w:szCs w:val="24"/>
        </w:rPr>
      </w:pPr>
      <w:r w:rsidRPr="000D0FA2">
        <w:rPr>
          <w:rFonts w:eastAsiaTheme="minorHAnsi" w:cstheme="minorHAnsi"/>
          <w:sz w:val="24"/>
          <w:szCs w:val="24"/>
        </w:rPr>
        <w:t>Notification of intent to terminate the employment of an individual (M.D.) still on probation due to ongoing performance and conduct issues. Other inactive members to be formally removed from the roster.</w:t>
      </w:r>
    </w:p>
    <w:p w14:paraId="2C6CA318" w14:textId="77777777" w:rsidR="000D0FA2" w:rsidRPr="000D0FA2" w:rsidRDefault="000D0FA2" w:rsidP="000D0FA2">
      <w:pPr>
        <w:widowControl w:val="0"/>
        <w:numPr>
          <w:ilvl w:val="0"/>
          <w:numId w:val="63"/>
        </w:numPr>
        <w:tabs>
          <w:tab w:val="left" w:pos="987"/>
        </w:tabs>
        <w:autoSpaceDE w:val="0"/>
        <w:autoSpaceDN w:val="0"/>
        <w:spacing w:after="0" w:line="240" w:lineRule="auto"/>
        <w:ind w:right="267"/>
        <w:rPr>
          <w:rFonts w:eastAsiaTheme="minorHAnsi" w:cstheme="minorHAnsi"/>
          <w:sz w:val="24"/>
          <w:szCs w:val="24"/>
        </w:rPr>
      </w:pPr>
      <w:r w:rsidRPr="000D0FA2">
        <w:rPr>
          <w:rFonts w:eastAsiaTheme="minorHAnsi" w:cstheme="minorHAnsi"/>
          <w:sz w:val="24"/>
          <w:szCs w:val="24"/>
        </w:rPr>
        <w:t>Reminder that all personnel, active or not, remain covered by life insurance as long as they are on the official roster.</w:t>
      </w:r>
    </w:p>
    <w:p w14:paraId="5EB99387" w14:textId="77777777" w:rsidR="000D0FA2" w:rsidRPr="000D0FA2" w:rsidRDefault="000D0FA2" w:rsidP="000D0FA2">
      <w:pPr>
        <w:widowControl w:val="0"/>
        <w:numPr>
          <w:ilvl w:val="0"/>
          <w:numId w:val="63"/>
        </w:numPr>
        <w:tabs>
          <w:tab w:val="left" w:pos="987"/>
        </w:tabs>
        <w:autoSpaceDE w:val="0"/>
        <w:autoSpaceDN w:val="0"/>
        <w:spacing w:after="0" w:line="240" w:lineRule="auto"/>
        <w:ind w:right="427"/>
        <w:rPr>
          <w:rFonts w:eastAsiaTheme="minorHAnsi" w:cstheme="minorHAnsi"/>
          <w:sz w:val="24"/>
          <w:szCs w:val="24"/>
        </w:rPr>
      </w:pPr>
      <w:r w:rsidRPr="000D0FA2">
        <w:rPr>
          <w:rFonts w:eastAsiaTheme="minorHAnsi" w:cstheme="minorHAnsi"/>
          <w:sz w:val="24"/>
          <w:szCs w:val="24"/>
        </w:rPr>
        <w:t>Security upgrades: new access control systems being installed, moving to keyless entry, with backup and logging features.</w:t>
      </w:r>
    </w:p>
    <w:p w14:paraId="105D8AA5" w14:textId="77777777" w:rsidR="000D0FA2" w:rsidRPr="000D0FA2" w:rsidRDefault="000D0FA2" w:rsidP="000D0FA2">
      <w:pPr>
        <w:widowControl w:val="0"/>
        <w:autoSpaceDE w:val="0"/>
        <w:autoSpaceDN w:val="0"/>
        <w:spacing w:after="0" w:line="240" w:lineRule="auto"/>
        <w:rPr>
          <w:rFonts w:eastAsia="Arial" w:cstheme="minorHAnsi"/>
          <w:sz w:val="24"/>
          <w:szCs w:val="24"/>
        </w:rPr>
      </w:pPr>
    </w:p>
    <w:p w14:paraId="6F9CA54B"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Property</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and</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Old/New</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pacing w:val="-2"/>
          <w:sz w:val="24"/>
          <w:szCs w:val="24"/>
        </w:rPr>
        <w:t>Business</w:t>
      </w:r>
    </w:p>
    <w:p w14:paraId="677E27C7" w14:textId="77777777" w:rsidR="000D0FA2" w:rsidRPr="000D0FA2" w:rsidRDefault="000D0FA2" w:rsidP="000D0FA2">
      <w:pPr>
        <w:widowControl w:val="0"/>
        <w:numPr>
          <w:ilvl w:val="0"/>
          <w:numId w:val="63"/>
        </w:numPr>
        <w:tabs>
          <w:tab w:val="left" w:pos="987"/>
        </w:tabs>
        <w:autoSpaceDE w:val="0"/>
        <w:autoSpaceDN w:val="0"/>
        <w:spacing w:after="0" w:line="240" w:lineRule="auto"/>
        <w:ind w:right="714"/>
        <w:rPr>
          <w:rFonts w:eastAsiaTheme="minorHAnsi" w:cstheme="minorHAnsi"/>
          <w:sz w:val="24"/>
          <w:szCs w:val="24"/>
        </w:rPr>
      </w:pPr>
      <w:r w:rsidRPr="000D0FA2">
        <w:rPr>
          <w:rFonts w:eastAsiaTheme="minorHAnsi" w:cstheme="minorHAnsi"/>
          <w:sz w:val="24"/>
          <w:szCs w:val="24"/>
        </w:rPr>
        <w:t xml:space="preserve">Updates on training property sale and relevant legal paperwork with Conservation Department and county; awaiting new original quick claim </w:t>
      </w:r>
      <w:r w:rsidRPr="000D0FA2">
        <w:rPr>
          <w:rFonts w:eastAsiaTheme="minorHAnsi" w:cstheme="minorHAnsi"/>
          <w:spacing w:val="-2"/>
          <w:sz w:val="24"/>
          <w:szCs w:val="24"/>
        </w:rPr>
        <w:t>deed.</w:t>
      </w:r>
    </w:p>
    <w:p w14:paraId="6DC8EF1B" w14:textId="77777777" w:rsidR="000D0FA2" w:rsidRPr="000D0FA2" w:rsidRDefault="000D0FA2" w:rsidP="000D0FA2">
      <w:pPr>
        <w:widowControl w:val="0"/>
        <w:numPr>
          <w:ilvl w:val="0"/>
          <w:numId w:val="63"/>
        </w:numPr>
        <w:tabs>
          <w:tab w:val="left" w:pos="987"/>
        </w:tabs>
        <w:autoSpaceDE w:val="0"/>
        <w:autoSpaceDN w:val="0"/>
        <w:spacing w:after="0" w:line="240" w:lineRule="auto"/>
        <w:ind w:right="427"/>
        <w:rPr>
          <w:rFonts w:eastAsiaTheme="minorHAnsi" w:cstheme="minorHAnsi"/>
          <w:sz w:val="24"/>
          <w:szCs w:val="24"/>
        </w:rPr>
      </w:pPr>
      <w:r w:rsidRPr="000D0FA2">
        <w:rPr>
          <w:rFonts w:eastAsiaTheme="minorHAnsi" w:cstheme="minorHAnsi"/>
          <w:sz w:val="24"/>
          <w:szCs w:val="24"/>
        </w:rPr>
        <w:t>Technical update: access control system installation progressing; awaiting parts and further setup at other stations.</w:t>
      </w:r>
    </w:p>
    <w:p w14:paraId="5089DBA3" w14:textId="77777777" w:rsidR="000D0FA2" w:rsidRPr="000D0FA2" w:rsidRDefault="000D0FA2" w:rsidP="000D0FA2">
      <w:pPr>
        <w:widowControl w:val="0"/>
        <w:numPr>
          <w:ilvl w:val="0"/>
          <w:numId w:val="63"/>
        </w:numPr>
        <w:tabs>
          <w:tab w:val="left" w:pos="987"/>
        </w:tabs>
        <w:autoSpaceDE w:val="0"/>
        <w:autoSpaceDN w:val="0"/>
        <w:spacing w:after="0" w:line="240" w:lineRule="auto"/>
        <w:rPr>
          <w:rFonts w:eastAsiaTheme="minorHAnsi" w:cstheme="minorHAnsi"/>
          <w:sz w:val="24"/>
          <w:szCs w:val="24"/>
        </w:rPr>
      </w:pPr>
      <w:r w:rsidRPr="000D0FA2">
        <w:rPr>
          <w:rFonts w:eastAsiaTheme="minorHAnsi" w:cstheme="minorHAnsi"/>
          <w:sz w:val="24"/>
          <w:szCs w:val="24"/>
        </w:rPr>
        <w:t>No</w:t>
      </w:r>
      <w:r w:rsidRPr="000D0FA2">
        <w:rPr>
          <w:rFonts w:eastAsiaTheme="minorHAnsi" w:cstheme="minorHAnsi"/>
          <w:spacing w:val="15"/>
          <w:sz w:val="24"/>
          <w:szCs w:val="24"/>
        </w:rPr>
        <w:t xml:space="preserve"> </w:t>
      </w:r>
      <w:r w:rsidRPr="000D0FA2">
        <w:rPr>
          <w:rFonts w:eastAsiaTheme="minorHAnsi" w:cstheme="minorHAnsi"/>
          <w:sz w:val="24"/>
          <w:szCs w:val="24"/>
        </w:rPr>
        <w:t>secretary's</w:t>
      </w:r>
      <w:r w:rsidRPr="000D0FA2">
        <w:rPr>
          <w:rFonts w:eastAsiaTheme="minorHAnsi" w:cstheme="minorHAnsi"/>
          <w:spacing w:val="15"/>
          <w:sz w:val="24"/>
          <w:szCs w:val="24"/>
        </w:rPr>
        <w:t xml:space="preserve"> </w:t>
      </w:r>
      <w:r w:rsidRPr="000D0FA2">
        <w:rPr>
          <w:rFonts w:eastAsiaTheme="minorHAnsi" w:cstheme="minorHAnsi"/>
          <w:sz w:val="24"/>
          <w:szCs w:val="24"/>
        </w:rPr>
        <w:t>report</w:t>
      </w:r>
      <w:r w:rsidRPr="000D0FA2">
        <w:rPr>
          <w:rFonts w:eastAsiaTheme="minorHAnsi" w:cstheme="minorHAnsi"/>
          <w:spacing w:val="16"/>
          <w:sz w:val="24"/>
          <w:szCs w:val="24"/>
        </w:rPr>
        <w:t xml:space="preserve"> </w:t>
      </w:r>
      <w:r w:rsidRPr="000D0FA2">
        <w:rPr>
          <w:rFonts w:eastAsiaTheme="minorHAnsi" w:cstheme="minorHAnsi"/>
          <w:sz w:val="24"/>
          <w:szCs w:val="24"/>
        </w:rPr>
        <w:t>this</w:t>
      </w:r>
      <w:r w:rsidRPr="000D0FA2">
        <w:rPr>
          <w:rFonts w:eastAsiaTheme="minorHAnsi" w:cstheme="minorHAnsi"/>
          <w:spacing w:val="15"/>
          <w:sz w:val="24"/>
          <w:szCs w:val="24"/>
        </w:rPr>
        <w:t xml:space="preserve"> </w:t>
      </w:r>
      <w:r w:rsidRPr="000D0FA2">
        <w:rPr>
          <w:rFonts w:eastAsiaTheme="minorHAnsi" w:cstheme="minorHAnsi"/>
          <w:spacing w:val="-2"/>
          <w:sz w:val="24"/>
          <w:szCs w:val="24"/>
        </w:rPr>
        <w:t>meeting.</w:t>
      </w:r>
    </w:p>
    <w:p w14:paraId="53BBEDBB" w14:textId="77777777" w:rsidR="000D0FA2" w:rsidRPr="000D0FA2" w:rsidRDefault="000D0FA2" w:rsidP="000D0FA2">
      <w:pPr>
        <w:widowControl w:val="0"/>
        <w:autoSpaceDE w:val="0"/>
        <w:autoSpaceDN w:val="0"/>
        <w:spacing w:after="0" w:line="240" w:lineRule="auto"/>
        <w:rPr>
          <w:rFonts w:eastAsia="Arial" w:cstheme="minorHAnsi"/>
          <w:sz w:val="24"/>
          <w:szCs w:val="24"/>
        </w:rPr>
      </w:pPr>
    </w:p>
    <w:p w14:paraId="6B9BFFE3" w14:textId="77777777" w:rsidR="000D0FA2" w:rsidRPr="000D0FA2" w:rsidRDefault="000D0FA2" w:rsidP="000D0FA2">
      <w:pPr>
        <w:keepNext/>
        <w:keepLines/>
        <w:spacing w:after="0" w:line="240" w:lineRule="auto"/>
        <w:outlineLvl w:val="1"/>
        <w:rPr>
          <w:rFonts w:eastAsiaTheme="majorEastAsia" w:cstheme="minorHAnsi"/>
          <w:b/>
          <w:bCs/>
          <w:color w:val="4472C4" w:themeColor="accent1"/>
          <w:sz w:val="24"/>
          <w:szCs w:val="24"/>
        </w:rPr>
      </w:pPr>
      <w:r w:rsidRPr="000D0FA2">
        <w:rPr>
          <w:rFonts w:eastAsiaTheme="majorEastAsia" w:cstheme="minorHAnsi"/>
          <w:b/>
          <w:bCs/>
          <w:color w:val="4472C4" w:themeColor="accent1"/>
          <w:sz w:val="24"/>
          <w:szCs w:val="24"/>
        </w:rPr>
        <w:t>Suggested</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z w:val="24"/>
          <w:szCs w:val="24"/>
        </w:rPr>
        <w:t>Action</w:t>
      </w:r>
      <w:r w:rsidRPr="000D0FA2">
        <w:rPr>
          <w:rFonts w:eastAsiaTheme="majorEastAsia" w:cstheme="minorHAnsi"/>
          <w:b/>
          <w:bCs/>
          <w:color w:val="4472C4" w:themeColor="accent1"/>
          <w:spacing w:val="-3"/>
          <w:sz w:val="24"/>
          <w:szCs w:val="24"/>
        </w:rPr>
        <w:t xml:space="preserve"> </w:t>
      </w:r>
      <w:r w:rsidRPr="000D0FA2">
        <w:rPr>
          <w:rFonts w:eastAsiaTheme="majorEastAsia" w:cstheme="minorHAnsi"/>
          <w:b/>
          <w:bCs/>
          <w:color w:val="4472C4" w:themeColor="accent1"/>
          <w:spacing w:val="-2"/>
          <w:sz w:val="24"/>
          <w:szCs w:val="24"/>
        </w:rPr>
        <w:t>Items</w:t>
      </w:r>
    </w:p>
    <w:p w14:paraId="5AB4A950" w14:textId="77777777" w:rsidR="000D0FA2" w:rsidRPr="000D0FA2" w:rsidRDefault="000D0FA2" w:rsidP="000D0FA2">
      <w:pPr>
        <w:widowControl w:val="0"/>
        <w:numPr>
          <w:ilvl w:val="0"/>
          <w:numId w:val="63"/>
        </w:numPr>
        <w:tabs>
          <w:tab w:val="left" w:pos="987"/>
        </w:tabs>
        <w:autoSpaceDE w:val="0"/>
        <w:autoSpaceDN w:val="0"/>
        <w:spacing w:after="0" w:line="240" w:lineRule="auto"/>
        <w:ind w:right="1194"/>
        <w:rPr>
          <w:rFonts w:eastAsiaTheme="minorHAnsi" w:cstheme="minorHAnsi"/>
          <w:sz w:val="24"/>
          <w:szCs w:val="24"/>
        </w:rPr>
      </w:pPr>
      <w:r w:rsidRPr="000D0FA2">
        <w:rPr>
          <w:rFonts w:eastAsiaTheme="minorHAnsi" w:cstheme="minorHAnsi"/>
          <w:sz w:val="24"/>
          <w:szCs w:val="24"/>
        </w:rPr>
        <w:t>Continue audit and categorization of financial records, especially for auxiliary and vehicle maintenance expenses.</w:t>
      </w:r>
    </w:p>
    <w:p w14:paraId="5FD05A05" w14:textId="5B171FB0" w:rsidR="000D0FA2" w:rsidRPr="000D0FA2" w:rsidRDefault="000D0FA2" w:rsidP="000D0FA2">
      <w:pPr>
        <w:widowControl w:val="0"/>
        <w:numPr>
          <w:ilvl w:val="0"/>
          <w:numId w:val="63"/>
        </w:numPr>
        <w:tabs>
          <w:tab w:val="left" w:pos="987"/>
        </w:tabs>
        <w:autoSpaceDE w:val="0"/>
        <w:autoSpaceDN w:val="0"/>
        <w:spacing w:after="0" w:line="240" w:lineRule="auto"/>
        <w:ind w:right="1050"/>
        <w:rPr>
          <w:rFonts w:eastAsiaTheme="minorHAnsi" w:cstheme="minorHAnsi"/>
          <w:sz w:val="24"/>
          <w:szCs w:val="24"/>
        </w:rPr>
      </w:pPr>
      <w:r w:rsidRPr="000D0FA2">
        <w:rPr>
          <w:rFonts w:eastAsiaTheme="minorHAnsi" w:cstheme="minorHAnsi"/>
          <w:sz w:val="24"/>
          <w:szCs w:val="24"/>
        </w:rPr>
        <w:t>Investigate and resolve all missing receipts.</w:t>
      </w:r>
    </w:p>
    <w:p w14:paraId="571A6A9A" w14:textId="77777777" w:rsidR="000D0FA2" w:rsidRPr="000D0FA2" w:rsidRDefault="000D0FA2" w:rsidP="000D0FA2">
      <w:pPr>
        <w:widowControl w:val="0"/>
        <w:numPr>
          <w:ilvl w:val="0"/>
          <w:numId w:val="63"/>
        </w:numPr>
        <w:tabs>
          <w:tab w:val="left" w:pos="987"/>
        </w:tabs>
        <w:autoSpaceDE w:val="0"/>
        <w:autoSpaceDN w:val="0"/>
        <w:spacing w:after="0" w:line="240" w:lineRule="auto"/>
        <w:ind w:right="1055"/>
        <w:rPr>
          <w:rFonts w:eastAsiaTheme="minorHAnsi" w:cstheme="minorHAnsi"/>
          <w:sz w:val="24"/>
          <w:szCs w:val="24"/>
        </w:rPr>
      </w:pPr>
      <w:r w:rsidRPr="000D0FA2">
        <w:rPr>
          <w:rFonts w:eastAsiaTheme="minorHAnsi" w:cstheme="minorHAnsi"/>
          <w:sz w:val="24"/>
          <w:szCs w:val="24"/>
        </w:rPr>
        <w:t>Work with Prospering Profits for year-end audit and possible ongoing bookkeeping services.</w:t>
      </w:r>
    </w:p>
    <w:p w14:paraId="2B78684B" w14:textId="77777777" w:rsidR="000D0FA2" w:rsidRPr="000D0FA2" w:rsidRDefault="000D0FA2" w:rsidP="000D0FA2">
      <w:pPr>
        <w:widowControl w:val="0"/>
        <w:numPr>
          <w:ilvl w:val="0"/>
          <w:numId w:val="63"/>
        </w:numPr>
        <w:tabs>
          <w:tab w:val="left" w:pos="987"/>
        </w:tabs>
        <w:autoSpaceDE w:val="0"/>
        <w:autoSpaceDN w:val="0"/>
        <w:spacing w:after="0" w:line="240" w:lineRule="auto"/>
        <w:ind w:right="954"/>
        <w:rPr>
          <w:rFonts w:eastAsiaTheme="minorHAnsi" w:cstheme="minorHAnsi"/>
          <w:sz w:val="24"/>
          <w:szCs w:val="24"/>
        </w:rPr>
      </w:pPr>
      <w:r w:rsidRPr="000D0FA2">
        <w:rPr>
          <w:rFonts w:eastAsiaTheme="minorHAnsi" w:cstheme="minorHAnsi"/>
          <w:sz w:val="24"/>
          <w:szCs w:val="24"/>
        </w:rPr>
        <w:t>Finalize committee for long-term apparatus replacement planning and explore financing options.</w:t>
      </w:r>
    </w:p>
    <w:p w14:paraId="4545D0A0" w14:textId="77777777" w:rsidR="000D0FA2" w:rsidRDefault="000D0FA2" w:rsidP="000D0FA2">
      <w:pPr>
        <w:pStyle w:val="ListBullet"/>
        <w:numPr>
          <w:ilvl w:val="0"/>
          <w:numId w:val="0"/>
        </w:numPr>
      </w:pPr>
    </w:p>
    <w:p w14:paraId="226159A0" w14:textId="77777777" w:rsidR="000D0FA2" w:rsidRDefault="000D0FA2" w:rsidP="000D0FA2">
      <w:pPr>
        <w:pStyle w:val="ListBullet"/>
        <w:numPr>
          <w:ilvl w:val="0"/>
          <w:numId w:val="0"/>
        </w:numPr>
      </w:pPr>
      <w:r w:rsidRPr="00702D7C">
        <w:rPr>
          <w:b/>
          <w:bCs/>
          <w:color w:val="4472C4" w:themeColor="accent1"/>
          <w:sz w:val="26"/>
          <w:szCs w:val="26"/>
        </w:rPr>
        <w:t>Adjournment:</w:t>
      </w:r>
      <w:r>
        <w:rPr>
          <w:b/>
          <w:bCs/>
          <w:color w:val="4472C4" w:themeColor="accent1"/>
          <w:sz w:val="26"/>
          <w:szCs w:val="26"/>
        </w:rPr>
        <w:t xml:space="preserve"> </w:t>
      </w:r>
      <w:r>
        <w:t>Motion made by Ray Warner to adjourn. Seconded by Jennifer Vandeven, motion approved by majority vote. @ 20:09</w:t>
      </w:r>
    </w:p>
    <w:p w14:paraId="0BB81E41" w14:textId="77777777" w:rsidR="000D0FA2" w:rsidRDefault="000D0FA2" w:rsidP="000D0FA2">
      <w:pPr>
        <w:pStyle w:val="ListBullet"/>
        <w:numPr>
          <w:ilvl w:val="0"/>
          <w:numId w:val="0"/>
        </w:numPr>
      </w:pPr>
    </w:p>
    <w:p w14:paraId="316D4FE6" w14:textId="77777777" w:rsidR="000D0FA2" w:rsidRDefault="000D0FA2" w:rsidP="000D0FA2">
      <w:pPr>
        <w:pStyle w:val="ListBullet"/>
        <w:numPr>
          <w:ilvl w:val="0"/>
          <w:numId w:val="0"/>
        </w:numPr>
      </w:pPr>
    </w:p>
    <w:p w14:paraId="499EEB71" w14:textId="77777777" w:rsidR="000D0FA2" w:rsidRDefault="000D0FA2" w:rsidP="000D0FA2">
      <w:pPr>
        <w:spacing w:after="0" w:line="240" w:lineRule="auto"/>
        <w:rPr>
          <w:rFonts w:cstheme="minorHAnsi"/>
          <w:sz w:val="28"/>
          <w:szCs w:val="28"/>
        </w:rPr>
      </w:pPr>
      <w:r w:rsidRPr="0046608C">
        <w:rPr>
          <w:rFonts w:cstheme="minorHAnsi"/>
        </w:rPr>
        <w:t>Minutes approved:</w:t>
      </w:r>
      <w:r>
        <w:rPr>
          <w:rFonts w:cstheme="minorHAnsi"/>
          <w:sz w:val="28"/>
          <w:szCs w:val="28"/>
        </w:rPr>
        <w:t xml:space="preserve"> ___________________________</w:t>
      </w:r>
    </w:p>
    <w:p w14:paraId="70BB336D" w14:textId="77777777" w:rsidR="000D0FA2" w:rsidRDefault="000D0FA2" w:rsidP="000D0FA2">
      <w:pPr>
        <w:spacing w:after="0" w:line="240" w:lineRule="auto"/>
        <w:rPr>
          <w:rFonts w:cstheme="minorHAnsi"/>
          <w:sz w:val="28"/>
          <w:szCs w:val="28"/>
        </w:rPr>
      </w:pPr>
    </w:p>
    <w:p w14:paraId="58B0D395" w14:textId="77777777" w:rsidR="000D0FA2" w:rsidRDefault="000D0FA2" w:rsidP="000D0FA2">
      <w:pPr>
        <w:spacing w:after="0" w:line="240" w:lineRule="auto"/>
        <w:rPr>
          <w:rFonts w:asciiTheme="majorHAnsi" w:hAnsiTheme="majorHAnsi" w:cstheme="majorHAnsi"/>
        </w:rPr>
      </w:pPr>
      <w:r>
        <w:rPr>
          <w:rFonts w:asciiTheme="majorHAnsi" w:hAnsiTheme="majorHAnsi" w:cstheme="majorHAnsi"/>
        </w:rPr>
        <w:t>Respectfully submitted,</w:t>
      </w:r>
    </w:p>
    <w:p w14:paraId="12B1E60E" w14:textId="77777777" w:rsidR="000D0FA2" w:rsidRDefault="000D0FA2" w:rsidP="000D0FA2">
      <w:pPr>
        <w:spacing w:after="0" w:line="240" w:lineRule="auto"/>
        <w:rPr>
          <w:rFonts w:asciiTheme="majorHAnsi" w:hAnsiTheme="majorHAnsi" w:cstheme="majorHAnsi"/>
        </w:rPr>
      </w:pPr>
    </w:p>
    <w:p w14:paraId="4DD36247" w14:textId="77777777" w:rsidR="000D0FA2" w:rsidRDefault="000D0FA2" w:rsidP="000D0FA2">
      <w:pPr>
        <w:spacing w:after="0" w:line="240" w:lineRule="auto"/>
        <w:rPr>
          <w:rFonts w:asciiTheme="majorHAnsi" w:hAnsiTheme="majorHAnsi" w:cstheme="majorHAnsi"/>
        </w:rPr>
      </w:pPr>
    </w:p>
    <w:p w14:paraId="416E2AAA" w14:textId="77777777" w:rsidR="000D0FA2" w:rsidRDefault="000D0FA2" w:rsidP="000D0FA2">
      <w:pPr>
        <w:spacing w:after="0" w:line="240" w:lineRule="auto"/>
        <w:rPr>
          <w:rFonts w:asciiTheme="majorHAnsi" w:hAnsiTheme="majorHAnsi" w:cstheme="majorHAnsi"/>
        </w:rPr>
      </w:pPr>
      <w:r>
        <w:rPr>
          <w:rFonts w:asciiTheme="majorHAnsi" w:hAnsiTheme="majorHAnsi" w:cstheme="majorHAnsi"/>
        </w:rPr>
        <w:t xml:space="preserve">_________________________________________________    </w:t>
      </w:r>
    </w:p>
    <w:p w14:paraId="3A6792AD" w14:textId="77777777" w:rsidR="000D0FA2" w:rsidRDefault="000D0FA2" w:rsidP="000D0FA2">
      <w:pPr>
        <w:spacing w:after="0" w:line="240" w:lineRule="auto"/>
        <w:rPr>
          <w:rFonts w:asciiTheme="majorHAnsi" w:hAnsiTheme="majorHAnsi" w:cstheme="majorHAnsi"/>
        </w:rPr>
      </w:pPr>
    </w:p>
    <w:p w14:paraId="14EC135F" w14:textId="1DC3EB85" w:rsidR="000D0FA2" w:rsidRPr="00030724" w:rsidRDefault="000D0FA2" w:rsidP="00030724">
      <w:pPr>
        <w:spacing w:after="0" w:line="240" w:lineRule="auto"/>
        <w:rPr>
          <w:rFonts w:asciiTheme="majorHAnsi" w:hAnsiTheme="majorHAnsi" w:cstheme="majorHAnsi"/>
        </w:rPr>
        <w:sectPr w:rsidR="000D0FA2" w:rsidRPr="00030724" w:rsidSect="000D0FA2">
          <w:pgSz w:w="12240" w:h="15840"/>
          <w:pgMar w:top="1020" w:right="720" w:bottom="280" w:left="720" w:header="720" w:footer="720" w:gutter="0"/>
          <w:cols w:space="720"/>
        </w:sectPr>
      </w:pPr>
      <w:r>
        <w:rPr>
          <w:rFonts w:asciiTheme="majorHAnsi" w:hAnsiTheme="majorHAnsi" w:cstheme="majorHAnsi"/>
        </w:rPr>
        <w:t>Bob Hull, Board of Directors President</w:t>
      </w:r>
      <w:r w:rsidR="00030724">
        <w:rPr>
          <w:rFonts w:asciiTheme="majorHAnsi" w:hAnsiTheme="majorHAnsi" w:cstheme="majorHAnsi"/>
        </w:rPr>
        <w:t>.</w:t>
      </w:r>
    </w:p>
    <w:p w14:paraId="42506500" w14:textId="77777777" w:rsidR="00030724" w:rsidRPr="00D2203D" w:rsidRDefault="00030724" w:rsidP="00D2203D">
      <w:pPr>
        <w:rPr>
          <w:rFonts w:ascii="01" w:hAnsi="01" w:cstheme="majorHAnsi"/>
        </w:rPr>
      </w:pPr>
    </w:p>
    <w:sectPr w:rsidR="00030724" w:rsidRPr="00D2203D" w:rsidSect="00B702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F875" w14:textId="77777777" w:rsidR="00A8763A" w:rsidRDefault="00A8763A" w:rsidP="00420390">
      <w:pPr>
        <w:spacing w:after="0" w:line="240" w:lineRule="auto"/>
      </w:pPr>
      <w:r>
        <w:separator/>
      </w:r>
    </w:p>
  </w:endnote>
  <w:endnote w:type="continuationSeparator" w:id="0">
    <w:p w14:paraId="4F47832D" w14:textId="77777777" w:rsidR="00A8763A" w:rsidRDefault="00A8763A" w:rsidP="0042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0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2602" w14:textId="77777777" w:rsidR="00A8763A" w:rsidRDefault="00A8763A" w:rsidP="00420390">
      <w:pPr>
        <w:spacing w:after="0" w:line="240" w:lineRule="auto"/>
      </w:pPr>
      <w:r>
        <w:separator/>
      </w:r>
    </w:p>
  </w:footnote>
  <w:footnote w:type="continuationSeparator" w:id="0">
    <w:p w14:paraId="620104F8" w14:textId="77777777" w:rsidR="00A8763A" w:rsidRDefault="00A8763A" w:rsidP="00420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image1"/>
      </v:shape>
    </w:pict>
  </w:numPicBullet>
  <w:abstractNum w:abstractNumId="0" w15:restartNumberingAfterBreak="0">
    <w:nsid w:val="AA59795C"/>
    <w:multiLevelType w:val="hybridMultilevel"/>
    <w:tmpl w:val="9EAA5D2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5BE96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1067"/>
    <w:multiLevelType w:val="multilevel"/>
    <w:tmpl w:val="0A9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61221"/>
    <w:multiLevelType w:val="multilevel"/>
    <w:tmpl w:val="3CD0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6473"/>
    <w:multiLevelType w:val="hybridMultilevel"/>
    <w:tmpl w:val="A1EC8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1548"/>
    <w:multiLevelType w:val="hybridMultilevel"/>
    <w:tmpl w:val="5DDC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171EB"/>
    <w:multiLevelType w:val="hybridMultilevel"/>
    <w:tmpl w:val="1408F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13FF3"/>
    <w:multiLevelType w:val="hybridMultilevel"/>
    <w:tmpl w:val="D2E88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BC4652"/>
    <w:multiLevelType w:val="hybridMultilevel"/>
    <w:tmpl w:val="D346A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693234"/>
    <w:multiLevelType w:val="hybridMultilevel"/>
    <w:tmpl w:val="75BAD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45191"/>
    <w:multiLevelType w:val="multilevel"/>
    <w:tmpl w:val="DBE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83055"/>
    <w:multiLevelType w:val="hybridMultilevel"/>
    <w:tmpl w:val="72C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1920"/>
    <w:multiLevelType w:val="hybridMultilevel"/>
    <w:tmpl w:val="B504F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10494"/>
    <w:multiLevelType w:val="hybridMultilevel"/>
    <w:tmpl w:val="84924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6C2664"/>
    <w:multiLevelType w:val="hybridMultilevel"/>
    <w:tmpl w:val="61A4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E4F0B"/>
    <w:multiLevelType w:val="hybridMultilevel"/>
    <w:tmpl w:val="204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51049"/>
    <w:multiLevelType w:val="hybridMultilevel"/>
    <w:tmpl w:val="EC2E650C"/>
    <w:lvl w:ilvl="0" w:tplc="ED7404B2">
      <w:numFmt w:val="bullet"/>
      <w:lvlText w:val="&amp;"/>
      <w:lvlPicBulletId w:val="0"/>
      <w:lvlJc w:val="left"/>
      <w:pPr>
        <w:ind w:left="987" w:hanging="306"/>
      </w:pPr>
      <w:rPr>
        <w:rFonts w:ascii="Times New Roman" w:eastAsia="Times New Roman" w:hAnsi="Times New Roman" w:cs="Times New Roman" w:hint="default"/>
        <w:b w:val="0"/>
        <w:bCs w:val="0"/>
        <w:i w:val="0"/>
        <w:iCs w:val="0"/>
        <w:w w:val="100"/>
        <w:position w:val="4"/>
        <w:sz w:val="13"/>
        <w:szCs w:val="13"/>
        <w:lang w:val="en-US" w:eastAsia="en-US" w:bidi="ar-SA"/>
      </w:rPr>
    </w:lvl>
    <w:lvl w:ilvl="1" w:tplc="7728C9F0">
      <w:numFmt w:val="bullet"/>
      <w:lvlText w:val="•"/>
      <w:lvlJc w:val="left"/>
      <w:pPr>
        <w:ind w:left="1962" w:hanging="306"/>
      </w:pPr>
      <w:rPr>
        <w:rFonts w:hint="default"/>
        <w:lang w:val="en-US" w:eastAsia="en-US" w:bidi="ar-SA"/>
      </w:rPr>
    </w:lvl>
    <w:lvl w:ilvl="2" w:tplc="870A184A">
      <w:numFmt w:val="bullet"/>
      <w:lvlText w:val="•"/>
      <w:lvlJc w:val="left"/>
      <w:pPr>
        <w:ind w:left="2944" w:hanging="306"/>
      </w:pPr>
      <w:rPr>
        <w:rFonts w:hint="default"/>
        <w:lang w:val="en-US" w:eastAsia="en-US" w:bidi="ar-SA"/>
      </w:rPr>
    </w:lvl>
    <w:lvl w:ilvl="3" w:tplc="4BA44594">
      <w:numFmt w:val="bullet"/>
      <w:lvlText w:val="•"/>
      <w:lvlJc w:val="left"/>
      <w:pPr>
        <w:ind w:left="3926" w:hanging="306"/>
      </w:pPr>
      <w:rPr>
        <w:rFonts w:hint="default"/>
        <w:lang w:val="en-US" w:eastAsia="en-US" w:bidi="ar-SA"/>
      </w:rPr>
    </w:lvl>
    <w:lvl w:ilvl="4" w:tplc="BEFC777A">
      <w:numFmt w:val="bullet"/>
      <w:lvlText w:val="•"/>
      <w:lvlJc w:val="left"/>
      <w:pPr>
        <w:ind w:left="4908" w:hanging="306"/>
      </w:pPr>
      <w:rPr>
        <w:rFonts w:hint="default"/>
        <w:lang w:val="en-US" w:eastAsia="en-US" w:bidi="ar-SA"/>
      </w:rPr>
    </w:lvl>
    <w:lvl w:ilvl="5" w:tplc="F4D8A890">
      <w:numFmt w:val="bullet"/>
      <w:lvlText w:val="•"/>
      <w:lvlJc w:val="left"/>
      <w:pPr>
        <w:ind w:left="5890" w:hanging="306"/>
      </w:pPr>
      <w:rPr>
        <w:rFonts w:hint="default"/>
        <w:lang w:val="en-US" w:eastAsia="en-US" w:bidi="ar-SA"/>
      </w:rPr>
    </w:lvl>
    <w:lvl w:ilvl="6" w:tplc="3600F8EC">
      <w:numFmt w:val="bullet"/>
      <w:lvlText w:val="•"/>
      <w:lvlJc w:val="left"/>
      <w:pPr>
        <w:ind w:left="6872" w:hanging="306"/>
      </w:pPr>
      <w:rPr>
        <w:rFonts w:hint="default"/>
        <w:lang w:val="en-US" w:eastAsia="en-US" w:bidi="ar-SA"/>
      </w:rPr>
    </w:lvl>
    <w:lvl w:ilvl="7" w:tplc="0D70C550">
      <w:numFmt w:val="bullet"/>
      <w:lvlText w:val="•"/>
      <w:lvlJc w:val="left"/>
      <w:pPr>
        <w:ind w:left="7854" w:hanging="306"/>
      </w:pPr>
      <w:rPr>
        <w:rFonts w:hint="default"/>
        <w:lang w:val="en-US" w:eastAsia="en-US" w:bidi="ar-SA"/>
      </w:rPr>
    </w:lvl>
    <w:lvl w:ilvl="8" w:tplc="0D000450">
      <w:numFmt w:val="bullet"/>
      <w:lvlText w:val="•"/>
      <w:lvlJc w:val="left"/>
      <w:pPr>
        <w:ind w:left="8836" w:hanging="306"/>
      </w:pPr>
      <w:rPr>
        <w:rFonts w:hint="default"/>
        <w:lang w:val="en-US" w:eastAsia="en-US" w:bidi="ar-SA"/>
      </w:rPr>
    </w:lvl>
  </w:abstractNum>
  <w:abstractNum w:abstractNumId="17" w15:restartNumberingAfterBreak="0">
    <w:nsid w:val="1EC523EF"/>
    <w:multiLevelType w:val="hybridMultilevel"/>
    <w:tmpl w:val="70141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2237B"/>
    <w:multiLevelType w:val="hybridMultilevel"/>
    <w:tmpl w:val="E0EA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2460A"/>
    <w:multiLevelType w:val="hybridMultilevel"/>
    <w:tmpl w:val="3D9C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F1A99"/>
    <w:multiLevelType w:val="multilevel"/>
    <w:tmpl w:val="0B201DF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1" w15:restartNumberingAfterBreak="0">
    <w:nsid w:val="246A29C7"/>
    <w:multiLevelType w:val="hybridMultilevel"/>
    <w:tmpl w:val="AAD2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C038E"/>
    <w:multiLevelType w:val="hybridMultilevel"/>
    <w:tmpl w:val="AAB6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17103"/>
    <w:multiLevelType w:val="multilevel"/>
    <w:tmpl w:val="A54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6B5505"/>
    <w:multiLevelType w:val="hybridMultilevel"/>
    <w:tmpl w:val="E018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E2A1E"/>
    <w:multiLevelType w:val="hybridMultilevel"/>
    <w:tmpl w:val="0D5494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0B19F9"/>
    <w:multiLevelType w:val="hybridMultilevel"/>
    <w:tmpl w:val="2990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FA4B59"/>
    <w:multiLevelType w:val="hybridMultilevel"/>
    <w:tmpl w:val="E258F8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7C0676"/>
    <w:multiLevelType w:val="hybridMultilevel"/>
    <w:tmpl w:val="AEEE5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D856AD"/>
    <w:multiLevelType w:val="hybridMultilevel"/>
    <w:tmpl w:val="9A3A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83563"/>
    <w:multiLevelType w:val="hybridMultilevel"/>
    <w:tmpl w:val="9376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DE2858"/>
    <w:multiLevelType w:val="hybridMultilevel"/>
    <w:tmpl w:val="CCB6E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B031E10"/>
    <w:multiLevelType w:val="hybridMultilevel"/>
    <w:tmpl w:val="EEE68A0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BB9F109"/>
    <w:multiLevelType w:val="hybridMultilevel"/>
    <w:tmpl w:val="FFFFFFFF"/>
    <w:lvl w:ilvl="0" w:tplc="FFFFFFFF">
      <w:start w:val="1"/>
      <w:numFmt w:val="bullet"/>
      <w:lvlText w:val="•"/>
      <w:lvlJc w:val="left"/>
    </w:lvl>
    <w:lvl w:ilvl="1" w:tplc="63C5FE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C14716"/>
    <w:multiLevelType w:val="hybridMultilevel"/>
    <w:tmpl w:val="9A9A7544"/>
    <w:lvl w:ilvl="0" w:tplc="889EA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435E28"/>
    <w:multiLevelType w:val="hybridMultilevel"/>
    <w:tmpl w:val="F932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D63DB"/>
    <w:multiLevelType w:val="hybridMultilevel"/>
    <w:tmpl w:val="2AAA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0913EEE"/>
    <w:multiLevelType w:val="hybridMultilevel"/>
    <w:tmpl w:val="FDB00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7D279A5"/>
    <w:multiLevelType w:val="hybridMultilevel"/>
    <w:tmpl w:val="285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DC0957"/>
    <w:multiLevelType w:val="hybridMultilevel"/>
    <w:tmpl w:val="1882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423477"/>
    <w:multiLevelType w:val="hybridMultilevel"/>
    <w:tmpl w:val="ECF6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E64C9D"/>
    <w:multiLevelType w:val="hybridMultilevel"/>
    <w:tmpl w:val="FFFFFFFF"/>
    <w:lvl w:ilvl="0" w:tplc="FFFFFFFF">
      <w:start w:val="1"/>
      <w:numFmt w:val="bullet"/>
      <w:lvlText w:val="•"/>
      <w:lvlJc w:val="left"/>
    </w:lvl>
    <w:lvl w:ilvl="1" w:tplc="D7F9E791">
      <w:start w:val="1"/>
      <w:numFmt w:val="bullet"/>
      <w:lvlText w:val="•"/>
      <w:lvlJc w:val="left"/>
    </w:lvl>
    <w:lvl w:ilvl="2" w:tplc="C5830C6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1CA6AE7"/>
    <w:multiLevelType w:val="hybridMultilevel"/>
    <w:tmpl w:val="D498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9D20C8"/>
    <w:multiLevelType w:val="hybridMultilevel"/>
    <w:tmpl w:val="7E28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739AA"/>
    <w:multiLevelType w:val="multilevel"/>
    <w:tmpl w:val="CF5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AD50F9"/>
    <w:multiLevelType w:val="hybridMultilevel"/>
    <w:tmpl w:val="3D5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4D31CA"/>
    <w:multiLevelType w:val="multilevel"/>
    <w:tmpl w:val="979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AA31F0"/>
    <w:multiLevelType w:val="hybridMultilevel"/>
    <w:tmpl w:val="F51AAF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D525A37"/>
    <w:multiLevelType w:val="hybridMultilevel"/>
    <w:tmpl w:val="640A6D9C"/>
    <w:lvl w:ilvl="0" w:tplc="A90471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04D2EED"/>
    <w:multiLevelType w:val="hybridMultilevel"/>
    <w:tmpl w:val="6A70B27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33833E2"/>
    <w:multiLevelType w:val="hybridMultilevel"/>
    <w:tmpl w:val="86AC0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E47891"/>
    <w:multiLevelType w:val="hybridMultilevel"/>
    <w:tmpl w:val="2900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3D2C52"/>
    <w:multiLevelType w:val="hybridMultilevel"/>
    <w:tmpl w:val="15444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90E002D"/>
    <w:multiLevelType w:val="hybridMultilevel"/>
    <w:tmpl w:val="F5E2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01B3E"/>
    <w:multiLevelType w:val="hybridMultilevel"/>
    <w:tmpl w:val="58AC3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130B08"/>
    <w:multiLevelType w:val="hybridMultilevel"/>
    <w:tmpl w:val="077C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F253EE5"/>
    <w:multiLevelType w:val="hybridMultilevel"/>
    <w:tmpl w:val="E5CA0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E77726"/>
    <w:multiLevelType w:val="hybridMultilevel"/>
    <w:tmpl w:val="C6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0B5974"/>
    <w:multiLevelType w:val="hybridMultilevel"/>
    <w:tmpl w:val="DFD82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2D6613"/>
    <w:multiLevelType w:val="hybridMultilevel"/>
    <w:tmpl w:val="617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9E490E"/>
    <w:multiLevelType w:val="multilevel"/>
    <w:tmpl w:val="CCF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1A0863"/>
    <w:multiLevelType w:val="hybridMultilevel"/>
    <w:tmpl w:val="D85E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3802FF"/>
    <w:multiLevelType w:val="hybridMultilevel"/>
    <w:tmpl w:val="64F8E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8163962">
    <w:abstractNumId w:val="19"/>
  </w:num>
  <w:num w:numId="2" w16cid:durableId="1755319757">
    <w:abstractNumId w:val="11"/>
  </w:num>
  <w:num w:numId="3" w16cid:durableId="131405870">
    <w:abstractNumId w:val="61"/>
  </w:num>
  <w:num w:numId="4" w16cid:durableId="424153837">
    <w:abstractNumId w:val="35"/>
  </w:num>
  <w:num w:numId="5" w16cid:durableId="2053265396">
    <w:abstractNumId w:val="32"/>
  </w:num>
  <w:num w:numId="6" w16cid:durableId="571743477">
    <w:abstractNumId w:val="8"/>
  </w:num>
  <w:num w:numId="7" w16cid:durableId="1853911595">
    <w:abstractNumId w:val="30"/>
  </w:num>
  <w:num w:numId="8" w16cid:durableId="1785033842">
    <w:abstractNumId w:val="9"/>
  </w:num>
  <w:num w:numId="9" w16cid:durableId="952132348">
    <w:abstractNumId w:val="15"/>
  </w:num>
  <w:num w:numId="10" w16cid:durableId="1420365229">
    <w:abstractNumId w:val="53"/>
  </w:num>
  <w:num w:numId="11" w16cid:durableId="198014933">
    <w:abstractNumId w:val="56"/>
  </w:num>
  <w:num w:numId="12" w16cid:durableId="1963925054">
    <w:abstractNumId w:val="52"/>
  </w:num>
  <w:num w:numId="13" w16cid:durableId="444693598">
    <w:abstractNumId w:val="5"/>
  </w:num>
  <w:num w:numId="14" w16cid:durableId="1689259737">
    <w:abstractNumId w:val="43"/>
  </w:num>
  <w:num w:numId="15" w16cid:durableId="957298299">
    <w:abstractNumId w:val="38"/>
  </w:num>
  <w:num w:numId="16" w16cid:durableId="1388338239">
    <w:abstractNumId w:val="50"/>
  </w:num>
  <w:num w:numId="17" w16cid:durableId="2037658577">
    <w:abstractNumId w:val="7"/>
  </w:num>
  <w:num w:numId="18" w16cid:durableId="622544895">
    <w:abstractNumId w:val="28"/>
  </w:num>
  <w:num w:numId="19" w16cid:durableId="1834955386">
    <w:abstractNumId w:val="21"/>
  </w:num>
  <w:num w:numId="20" w16cid:durableId="626158559">
    <w:abstractNumId w:val="22"/>
  </w:num>
  <w:num w:numId="21" w16cid:durableId="720402548">
    <w:abstractNumId w:val="39"/>
  </w:num>
  <w:num w:numId="22" w16cid:durableId="651720140">
    <w:abstractNumId w:val="42"/>
  </w:num>
  <w:num w:numId="23" w16cid:durableId="1859855610">
    <w:abstractNumId w:val="29"/>
  </w:num>
  <w:num w:numId="24" w16cid:durableId="52438051">
    <w:abstractNumId w:val="0"/>
  </w:num>
  <w:num w:numId="25" w16cid:durableId="67702063">
    <w:abstractNumId w:val="41"/>
  </w:num>
  <w:num w:numId="26" w16cid:durableId="1832409461">
    <w:abstractNumId w:val="26"/>
  </w:num>
  <w:num w:numId="27" w16cid:durableId="1059281938">
    <w:abstractNumId w:val="24"/>
  </w:num>
  <w:num w:numId="28" w16cid:durableId="175703208">
    <w:abstractNumId w:val="36"/>
  </w:num>
  <w:num w:numId="29" w16cid:durableId="1538392528">
    <w:abstractNumId w:val="40"/>
  </w:num>
  <w:num w:numId="30" w16cid:durableId="356662381">
    <w:abstractNumId w:val="48"/>
  </w:num>
  <w:num w:numId="31" w16cid:durableId="297802180">
    <w:abstractNumId w:val="14"/>
  </w:num>
  <w:num w:numId="32" w16cid:durableId="1144741843">
    <w:abstractNumId w:val="58"/>
  </w:num>
  <w:num w:numId="33" w16cid:durableId="1982075631">
    <w:abstractNumId w:val="49"/>
  </w:num>
  <w:num w:numId="34" w16cid:durableId="1455707407">
    <w:abstractNumId w:val="51"/>
  </w:num>
  <w:num w:numId="35" w16cid:durableId="1285697749">
    <w:abstractNumId w:val="13"/>
  </w:num>
  <w:num w:numId="36" w16cid:durableId="1365013988">
    <w:abstractNumId w:val="33"/>
  </w:num>
  <w:num w:numId="37" w16cid:durableId="655110839">
    <w:abstractNumId w:val="47"/>
  </w:num>
  <w:num w:numId="38" w16cid:durableId="581640724">
    <w:abstractNumId w:val="17"/>
  </w:num>
  <w:num w:numId="39" w16cid:durableId="1235897151">
    <w:abstractNumId w:val="27"/>
  </w:num>
  <w:num w:numId="40" w16cid:durableId="1799446838">
    <w:abstractNumId w:val="12"/>
  </w:num>
  <w:num w:numId="41" w16cid:durableId="745225601">
    <w:abstractNumId w:val="25"/>
  </w:num>
  <w:num w:numId="42" w16cid:durableId="556669512">
    <w:abstractNumId w:val="55"/>
  </w:num>
  <w:num w:numId="43" w16cid:durableId="924996546">
    <w:abstractNumId w:val="6"/>
  </w:num>
  <w:num w:numId="44" w16cid:durableId="1225413152">
    <w:abstractNumId w:val="54"/>
  </w:num>
  <w:num w:numId="45" w16cid:durableId="1465001323">
    <w:abstractNumId w:val="37"/>
  </w:num>
  <w:num w:numId="46" w16cid:durableId="1670520329">
    <w:abstractNumId w:val="4"/>
  </w:num>
  <w:num w:numId="47" w16cid:durableId="866992927">
    <w:abstractNumId w:val="31"/>
  </w:num>
  <w:num w:numId="48" w16cid:durableId="1705787845">
    <w:abstractNumId w:val="57"/>
  </w:num>
  <w:num w:numId="49" w16cid:durableId="2132699681">
    <w:abstractNumId w:val="44"/>
  </w:num>
  <w:num w:numId="50" w16cid:durableId="1470396967">
    <w:abstractNumId w:val="20"/>
  </w:num>
  <w:num w:numId="51" w16cid:durableId="264387539">
    <w:abstractNumId w:val="3"/>
  </w:num>
  <w:num w:numId="52" w16cid:durableId="1711146639">
    <w:abstractNumId w:val="34"/>
  </w:num>
  <w:num w:numId="53" w16cid:durableId="796987726">
    <w:abstractNumId w:val="2"/>
  </w:num>
  <w:num w:numId="54" w16cid:durableId="1351837929">
    <w:abstractNumId w:val="23"/>
  </w:num>
  <w:num w:numId="55" w16cid:durableId="1368945779">
    <w:abstractNumId w:val="10"/>
  </w:num>
  <w:num w:numId="56" w16cid:durableId="719088657">
    <w:abstractNumId w:val="46"/>
  </w:num>
  <w:num w:numId="57" w16cid:durableId="100925562">
    <w:abstractNumId w:val="60"/>
  </w:num>
  <w:num w:numId="58" w16cid:durableId="1056125455">
    <w:abstractNumId w:val="18"/>
  </w:num>
  <w:num w:numId="59" w16cid:durableId="468478384">
    <w:abstractNumId w:val="45"/>
  </w:num>
  <w:num w:numId="60" w16cid:durableId="1932619949">
    <w:abstractNumId w:val="59"/>
  </w:num>
  <w:num w:numId="61" w16cid:durableId="625231852">
    <w:abstractNumId w:val="62"/>
  </w:num>
  <w:num w:numId="62" w16cid:durableId="1322007343">
    <w:abstractNumId w:val="1"/>
  </w:num>
  <w:num w:numId="63" w16cid:durableId="1433936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1"/>
    <w:rsid w:val="0000282B"/>
    <w:rsid w:val="000047C4"/>
    <w:rsid w:val="000065BE"/>
    <w:rsid w:val="0001097D"/>
    <w:rsid w:val="000110BA"/>
    <w:rsid w:val="00012B06"/>
    <w:rsid w:val="00013FE7"/>
    <w:rsid w:val="00014720"/>
    <w:rsid w:val="000177AE"/>
    <w:rsid w:val="00023B99"/>
    <w:rsid w:val="000243C1"/>
    <w:rsid w:val="0002535B"/>
    <w:rsid w:val="00025ADA"/>
    <w:rsid w:val="00025FD7"/>
    <w:rsid w:val="00026DEB"/>
    <w:rsid w:val="0002730B"/>
    <w:rsid w:val="00027B56"/>
    <w:rsid w:val="00030724"/>
    <w:rsid w:val="0003317A"/>
    <w:rsid w:val="00033F89"/>
    <w:rsid w:val="00034317"/>
    <w:rsid w:val="00037009"/>
    <w:rsid w:val="00041314"/>
    <w:rsid w:val="000431F1"/>
    <w:rsid w:val="000468B7"/>
    <w:rsid w:val="00047834"/>
    <w:rsid w:val="00055ABF"/>
    <w:rsid w:val="00063E9A"/>
    <w:rsid w:val="00075AFD"/>
    <w:rsid w:val="00081DFB"/>
    <w:rsid w:val="0009012C"/>
    <w:rsid w:val="00090F45"/>
    <w:rsid w:val="00091A13"/>
    <w:rsid w:val="00094270"/>
    <w:rsid w:val="00095CA4"/>
    <w:rsid w:val="0009703F"/>
    <w:rsid w:val="000A2E7E"/>
    <w:rsid w:val="000A3925"/>
    <w:rsid w:val="000A506C"/>
    <w:rsid w:val="000A5B8F"/>
    <w:rsid w:val="000A5C48"/>
    <w:rsid w:val="000A6F80"/>
    <w:rsid w:val="000B0CE9"/>
    <w:rsid w:val="000B1123"/>
    <w:rsid w:val="000B16EC"/>
    <w:rsid w:val="000B4956"/>
    <w:rsid w:val="000B5C78"/>
    <w:rsid w:val="000B77EC"/>
    <w:rsid w:val="000B7DDE"/>
    <w:rsid w:val="000C2D95"/>
    <w:rsid w:val="000C4553"/>
    <w:rsid w:val="000C5DB5"/>
    <w:rsid w:val="000D0FA2"/>
    <w:rsid w:val="000D5D02"/>
    <w:rsid w:val="000D6906"/>
    <w:rsid w:val="000D697E"/>
    <w:rsid w:val="000E0138"/>
    <w:rsid w:val="000E5A54"/>
    <w:rsid w:val="000F0CA9"/>
    <w:rsid w:val="000F58C0"/>
    <w:rsid w:val="00100885"/>
    <w:rsid w:val="00107311"/>
    <w:rsid w:val="00115CCC"/>
    <w:rsid w:val="00117B54"/>
    <w:rsid w:val="00121E01"/>
    <w:rsid w:val="00126109"/>
    <w:rsid w:val="001323CD"/>
    <w:rsid w:val="001351C5"/>
    <w:rsid w:val="00136D4C"/>
    <w:rsid w:val="0014261D"/>
    <w:rsid w:val="00143297"/>
    <w:rsid w:val="0015117A"/>
    <w:rsid w:val="00154B83"/>
    <w:rsid w:val="00157F7A"/>
    <w:rsid w:val="0016254B"/>
    <w:rsid w:val="00167F8D"/>
    <w:rsid w:val="001759E6"/>
    <w:rsid w:val="0017753E"/>
    <w:rsid w:val="00183E1D"/>
    <w:rsid w:val="001851B9"/>
    <w:rsid w:val="00187633"/>
    <w:rsid w:val="00191AC7"/>
    <w:rsid w:val="001932EB"/>
    <w:rsid w:val="0019572B"/>
    <w:rsid w:val="00196771"/>
    <w:rsid w:val="001978D6"/>
    <w:rsid w:val="00197D6A"/>
    <w:rsid w:val="001A02F3"/>
    <w:rsid w:val="001A4B1D"/>
    <w:rsid w:val="001A4E96"/>
    <w:rsid w:val="001A544D"/>
    <w:rsid w:val="001A5DF7"/>
    <w:rsid w:val="001C405E"/>
    <w:rsid w:val="001C5D81"/>
    <w:rsid w:val="001D12D0"/>
    <w:rsid w:val="001D267C"/>
    <w:rsid w:val="001D7604"/>
    <w:rsid w:val="001E5019"/>
    <w:rsid w:val="001E5C59"/>
    <w:rsid w:val="001E628F"/>
    <w:rsid w:val="001E681E"/>
    <w:rsid w:val="001F1308"/>
    <w:rsid w:val="001F171C"/>
    <w:rsid w:val="001F2E42"/>
    <w:rsid w:val="001F5DDB"/>
    <w:rsid w:val="001F6C27"/>
    <w:rsid w:val="00203998"/>
    <w:rsid w:val="00206069"/>
    <w:rsid w:val="0020661C"/>
    <w:rsid w:val="00207746"/>
    <w:rsid w:val="00207A59"/>
    <w:rsid w:val="00214CA5"/>
    <w:rsid w:val="002171A2"/>
    <w:rsid w:val="00217A3D"/>
    <w:rsid w:val="002202C4"/>
    <w:rsid w:val="00223512"/>
    <w:rsid w:val="00223C34"/>
    <w:rsid w:val="002263D8"/>
    <w:rsid w:val="002264B9"/>
    <w:rsid w:val="0022729A"/>
    <w:rsid w:val="00231F8E"/>
    <w:rsid w:val="00232032"/>
    <w:rsid w:val="00235CAA"/>
    <w:rsid w:val="0024037D"/>
    <w:rsid w:val="00255F8F"/>
    <w:rsid w:val="002621D1"/>
    <w:rsid w:val="00262205"/>
    <w:rsid w:val="00263E2F"/>
    <w:rsid w:val="00264835"/>
    <w:rsid w:val="00264965"/>
    <w:rsid w:val="002672B2"/>
    <w:rsid w:val="00270ABE"/>
    <w:rsid w:val="00270CC6"/>
    <w:rsid w:val="00271130"/>
    <w:rsid w:val="002716A9"/>
    <w:rsid w:val="00272D48"/>
    <w:rsid w:val="0027631C"/>
    <w:rsid w:val="00280354"/>
    <w:rsid w:val="00281F60"/>
    <w:rsid w:val="00286D08"/>
    <w:rsid w:val="002875AC"/>
    <w:rsid w:val="002942F7"/>
    <w:rsid w:val="00294F4C"/>
    <w:rsid w:val="002966DE"/>
    <w:rsid w:val="00296C6E"/>
    <w:rsid w:val="002A0D45"/>
    <w:rsid w:val="002A1276"/>
    <w:rsid w:val="002A1340"/>
    <w:rsid w:val="002A17A1"/>
    <w:rsid w:val="002A1F92"/>
    <w:rsid w:val="002A2BA9"/>
    <w:rsid w:val="002B060D"/>
    <w:rsid w:val="002B130F"/>
    <w:rsid w:val="002B17E6"/>
    <w:rsid w:val="002B4F76"/>
    <w:rsid w:val="002B7A91"/>
    <w:rsid w:val="002B7C28"/>
    <w:rsid w:val="002C522B"/>
    <w:rsid w:val="002C5C63"/>
    <w:rsid w:val="002D1E06"/>
    <w:rsid w:val="002D305E"/>
    <w:rsid w:val="002D36DA"/>
    <w:rsid w:val="002D6BFC"/>
    <w:rsid w:val="002E65C2"/>
    <w:rsid w:val="002E727B"/>
    <w:rsid w:val="002E787F"/>
    <w:rsid w:val="002F0BCF"/>
    <w:rsid w:val="002F34F1"/>
    <w:rsid w:val="002F5D12"/>
    <w:rsid w:val="0030294E"/>
    <w:rsid w:val="00303456"/>
    <w:rsid w:val="00305ADD"/>
    <w:rsid w:val="00305D42"/>
    <w:rsid w:val="003115B3"/>
    <w:rsid w:val="00313247"/>
    <w:rsid w:val="00313D43"/>
    <w:rsid w:val="00314294"/>
    <w:rsid w:val="0031569B"/>
    <w:rsid w:val="003223DC"/>
    <w:rsid w:val="00323931"/>
    <w:rsid w:val="00325346"/>
    <w:rsid w:val="00327EEC"/>
    <w:rsid w:val="00331348"/>
    <w:rsid w:val="00331433"/>
    <w:rsid w:val="0033221C"/>
    <w:rsid w:val="0033770A"/>
    <w:rsid w:val="003401BE"/>
    <w:rsid w:val="00341A21"/>
    <w:rsid w:val="003526FD"/>
    <w:rsid w:val="00353B99"/>
    <w:rsid w:val="003579C3"/>
    <w:rsid w:val="0036039E"/>
    <w:rsid w:val="003646DF"/>
    <w:rsid w:val="00366177"/>
    <w:rsid w:val="00366A61"/>
    <w:rsid w:val="00370255"/>
    <w:rsid w:val="00371543"/>
    <w:rsid w:val="00371F34"/>
    <w:rsid w:val="00375D7F"/>
    <w:rsid w:val="003808A9"/>
    <w:rsid w:val="003813C8"/>
    <w:rsid w:val="00381F7E"/>
    <w:rsid w:val="00382F4F"/>
    <w:rsid w:val="00383588"/>
    <w:rsid w:val="0039728D"/>
    <w:rsid w:val="00397419"/>
    <w:rsid w:val="0039776D"/>
    <w:rsid w:val="003A08E2"/>
    <w:rsid w:val="003A11FC"/>
    <w:rsid w:val="003A169F"/>
    <w:rsid w:val="003A2773"/>
    <w:rsid w:val="003A3DB2"/>
    <w:rsid w:val="003A4263"/>
    <w:rsid w:val="003A7389"/>
    <w:rsid w:val="003B059C"/>
    <w:rsid w:val="003B3287"/>
    <w:rsid w:val="003B54E3"/>
    <w:rsid w:val="003B58E7"/>
    <w:rsid w:val="003B6095"/>
    <w:rsid w:val="003B630C"/>
    <w:rsid w:val="003C4DFE"/>
    <w:rsid w:val="003D0D41"/>
    <w:rsid w:val="003D1728"/>
    <w:rsid w:val="003D2D86"/>
    <w:rsid w:val="003E111B"/>
    <w:rsid w:val="003E57CC"/>
    <w:rsid w:val="003F14AD"/>
    <w:rsid w:val="003F2946"/>
    <w:rsid w:val="003F2FCF"/>
    <w:rsid w:val="003F47B0"/>
    <w:rsid w:val="003F5498"/>
    <w:rsid w:val="003F6054"/>
    <w:rsid w:val="003F7F6D"/>
    <w:rsid w:val="0040114C"/>
    <w:rsid w:val="004019F4"/>
    <w:rsid w:val="00401EC6"/>
    <w:rsid w:val="004052B2"/>
    <w:rsid w:val="004059A9"/>
    <w:rsid w:val="00412CEF"/>
    <w:rsid w:val="00416F57"/>
    <w:rsid w:val="00420390"/>
    <w:rsid w:val="00424DF3"/>
    <w:rsid w:val="00426FFF"/>
    <w:rsid w:val="004331AA"/>
    <w:rsid w:val="00434683"/>
    <w:rsid w:val="004360CB"/>
    <w:rsid w:val="00436237"/>
    <w:rsid w:val="00436420"/>
    <w:rsid w:val="004401C9"/>
    <w:rsid w:val="004459F6"/>
    <w:rsid w:val="00446CCC"/>
    <w:rsid w:val="004478F6"/>
    <w:rsid w:val="0046100E"/>
    <w:rsid w:val="00464DAE"/>
    <w:rsid w:val="0046608C"/>
    <w:rsid w:val="00467253"/>
    <w:rsid w:val="004674EB"/>
    <w:rsid w:val="004715DA"/>
    <w:rsid w:val="00472D73"/>
    <w:rsid w:val="00473DA6"/>
    <w:rsid w:val="00474918"/>
    <w:rsid w:val="00476BE5"/>
    <w:rsid w:val="00477612"/>
    <w:rsid w:val="004802B2"/>
    <w:rsid w:val="00481863"/>
    <w:rsid w:val="004828D8"/>
    <w:rsid w:val="00484C2A"/>
    <w:rsid w:val="00485218"/>
    <w:rsid w:val="004917DB"/>
    <w:rsid w:val="00493CD0"/>
    <w:rsid w:val="00497DC6"/>
    <w:rsid w:val="004A0A26"/>
    <w:rsid w:val="004A11D2"/>
    <w:rsid w:val="004A1285"/>
    <w:rsid w:val="004A2A08"/>
    <w:rsid w:val="004A2AC8"/>
    <w:rsid w:val="004A681F"/>
    <w:rsid w:val="004A72B4"/>
    <w:rsid w:val="004A7CFC"/>
    <w:rsid w:val="004B037A"/>
    <w:rsid w:val="004B2138"/>
    <w:rsid w:val="004B24CE"/>
    <w:rsid w:val="004B36B3"/>
    <w:rsid w:val="004B37FE"/>
    <w:rsid w:val="004B4A7A"/>
    <w:rsid w:val="004B53DC"/>
    <w:rsid w:val="004B72D0"/>
    <w:rsid w:val="004C6736"/>
    <w:rsid w:val="004D2AD0"/>
    <w:rsid w:val="004D39DD"/>
    <w:rsid w:val="004D433A"/>
    <w:rsid w:val="004E68E2"/>
    <w:rsid w:val="004F1AA7"/>
    <w:rsid w:val="004F2302"/>
    <w:rsid w:val="004F6157"/>
    <w:rsid w:val="004F6184"/>
    <w:rsid w:val="004F7AE1"/>
    <w:rsid w:val="00500115"/>
    <w:rsid w:val="005003D4"/>
    <w:rsid w:val="005005A1"/>
    <w:rsid w:val="00500C86"/>
    <w:rsid w:val="0050514B"/>
    <w:rsid w:val="005109F7"/>
    <w:rsid w:val="005113F7"/>
    <w:rsid w:val="00513DFA"/>
    <w:rsid w:val="0051633C"/>
    <w:rsid w:val="00517569"/>
    <w:rsid w:val="00520F4F"/>
    <w:rsid w:val="005215A7"/>
    <w:rsid w:val="00523131"/>
    <w:rsid w:val="005237DD"/>
    <w:rsid w:val="00523F69"/>
    <w:rsid w:val="00524E04"/>
    <w:rsid w:val="00526816"/>
    <w:rsid w:val="0053339E"/>
    <w:rsid w:val="005347F0"/>
    <w:rsid w:val="00537194"/>
    <w:rsid w:val="00537BE5"/>
    <w:rsid w:val="00541596"/>
    <w:rsid w:val="00542BD1"/>
    <w:rsid w:val="00547A2B"/>
    <w:rsid w:val="00552E7B"/>
    <w:rsid w:val="00554F10"/>
    <w:rsid w:val="00561012"/>
    <w:rsid w:val="00561B3A"/>
    <w:rsid w:val="0056392D"/>
    <w:rsid w:val="0056410A"/>
    <w:rsid w:val="005806E4"/>
    <w:rsid w:val="0058267E"/>
    <w:rsid w:val="005869A4"/>
    <w:rsid w:val="005878FD"/>
    <w:rsid w:val="005900DC"/>
    <w:rsid w:val="005901C5"/>
    <w:rsid w:val="00591877"/>
    <w:rsid w:val="00591ABC"/>
    <w:rsid w:val="00593ED2"/>
    <w:rsid w:val="00596F1A"/>
    <w:rsid w:val="005A2AAA"/>
    <w:rsid w:val="005A3E2A"/>
    <w:rsid w:val="005A4086"/>
    <w:rsid w:val="005A4FCD"/>
    <w:rsid w:val="005A5D8C"/>
    <w:rsid w:val="005A6C88"/>
    <w:rsid w:val="005A7C11"/>
    <w:rsid w:val="005B062A"/>
    <w:rsid w:val="005B0C2F"/>
    <w:rsid w:val="005B1CF6"/>
    <w:rsid w:val="005B2872"/>
    <w:rsid w:val="005C489F"/>
    <w:rsid w:val="005C5E36"/>
    <w:rsid w:val="005C612B"/>
    <w:rsid w:val="005C7DEE"/>
    <w:rsid w:val="005D0054"/>
    <w:rsid w:val="005D0B71"/>
    <w:rsid w:val="005E2063"/>
    <w:rsid w:val="005E21B6"/>
    <w:rsid w:val="005E3C75"/>
    <w:rsid w:val="005E3CB2"/>
    <w:rsid w:val="005E66B0"/>
    <w:rsid w:val="005F39F9"/>
    <w:rsid w:val="005F3AB8"/>
    <w:rsid w:val="005F5267"/>
    <w:rsid w:val="005F7D11"/>
    <w:rsid w:val="006005D6"/>
    <w:rsid w:val="00600AB0"/>
    <w:rsid w:val="00602A7F"/>
    <w:rsid w:val="00602DD4"/>
    <w:rsid w:val="00603EE7"/>
    <w:rsid w:val="006050E9"/>
    <w:rsid w:val="006111A6"/>
    <w:rsid w:val="0061273B"/>
    <w:rsid w:val="00615C5E"/>
    <w:rsid w:val="00615F4A"/>
    <w:rsid w:val="00624551"/>
    <w:rsid w:val="00627C24"/>
    <w:rsid w:val="0063070D"/>
    <w:rsid w:val="00630814"/>
    <w:rsid w:val="00630BFB"/>
    <w:rsid w:val="00631692"/>
    <w:rsid w:val="006331CE"/>
    <w:rsid w:val="006331D7"/>
    <w:rsid w:val="00633296"/>
    <w:rsid w:val="00634F67"/>
    <w:rsid w:val="006350C7"/>
    <w:rsid w:val="0063736B"/>
    <w:rsid w:val="006420B8"/>
    <w:rsid w:val="0064311E"/>
    <w:rsid w:val="00654B11"/>
    <w:rsid w:val="00655925"/>
    <w:rsid w:val="00662513"/>
    <w:rsid w:val="00664C13"/>
    <w:rsid w:val="0067248F"/>
    <w:rsid w:val="00673691"/>
    <w:rsid w:val="0068002A"/>
    <w:rsid w:val="00681465"/>
    <w:rsid w:val="00690949"/>
    <w:rsid w:val="00691CA9"/>
    <w:rsid w:val="006A3B88"/>
    <w:rsid w:val="006A69DC"/>
    <w:rsid w:val="006B05D0"/>
    <w:rsid w:val="006B091E"/>
    <w:rsid w:val="006B13DD"/>
    <w:rsid w:val="006B1992"/>
    <w:rsid w:val="006B1B5A"/>
    <w:rsid w:val="006B3AF1"/>
    <w:rsid w:val="006B49FB"/>
    <w:rsid w:val="006B5526"/>
    <w:rsid w:val="006B5B36"/>
    <w:rsid w:val="006C0A33"/>
    <w:rsid w:val="006C0B8F"/>
    <w:rsid w:val="006C113C"/>
    <w:rsid w:val="006C355B"/>
    <w:rsid w:val="006C4687"/>
    <w:rsid w:val="006C6124"/>
    <w:rsid w:val="006D3C33"/>
    <w:rsid w:val="006D4992"/>
    <w:rsid w:val="006D79AE"/>
    <w:rsid w:val="006E35ED"/>
    <w:rsid w:val="006E3B2F"/>
    <w:rsid w:val="006E419D"/>
    <w:rsid w:val="006E7433"/>
    <w:rsid w:val="006E7C3D"/>
    <w:rsid w:val="006F11FC"/>
    <w:rsid w:val="006F3577"/>
    <w:rsid w:val="006F6921"/>
    <w:rsid w:val="00701B3E"/>
    <w:rsid w:val="00702D7C"/>
    <w:rsid w:val="00715459"/>
    <w:rsid w:val="007171C6"/>
    <w:rsid w:val="007204DA"/>
    <w:rsid w:val="0072187F"/>
    <w:rsid w:val="00723EC9"/>
    <w:rsid w:val="0072662D"/>
    <w:rsid w:val="00727D99"/>
    <w:rsid w:val="0073205E"/>
    <w:rsid w:val="00737BA5"/>
    <w:rsid w:val="007405D9"/>
    <w:rsid w:val="00740ED6"/>
    <w:rsid w:val="0074152F"/>
    <w:rsid w:val="00746057"/>
    <w:rsid w:val="007469DD"/>
    <w:rsid w:val="007474FC"/>
    <w:rsid w:val="00747654"/>
    <w:rsid w:val="00752C89"/>
    <w:rsid w:val="0075384D"/>
    <w:rsid w:val="00757052"/>
    <w:rsid w:val="00760129"/>
    <w:rsid w:val="0076530A"/>
    <w:rsid w:val="00765FAC"/>
    <w:rsid w:val="00767CA7"/>
    <w:rsid w:val="00772D27"/>
    <w:rsid w:val="00774675"/>
    <w:rsid w:val="00781A3F"/>
    <w:rsid w:val="00782C20"/>
    <w:rsid w:val="007832ED"/>
    <w:rsid w:val="00784192"/>
    <w:rsid w:val="0078589F"/>
    <w:rsid w:val="007921D8"/>
    <w:rsid w:val="007A0C5D"/>
    <w:rsid w:val="007A10E8"/>
    <w:rsid w:val="007A26EF"/>
    <w:rsid w:val="007A50D5"/>
    <w:rsid w:val="007A51E8"/>
    <w:rsid w:val="007B092D"/>
    <w:rsid w:val="007B1A0F"/>
    <w:rsid w:val="007B4FEA"/>
    <w:rsid w:val="007B5336"/>
    <w:rsid w:val="007B625A"/>
    <w:rsid w:val="007B7C04"/>
    <w:rsid w:val="007B7D21"/>
    <w:rsid w:val="007C3216"/>
    <w:rsid w:val="007C333D"/>
    <w:rsid w:val="007C6752"/>
    <w:rsid w:val="007C7C64"/>
    <w:rsid w:val="007D0278"/>
    <w:rsid w:val="007D28E1"/>
    <w:rsid w:val="007D3485"/>
    <w:rsid w:val="007E018D"/>
    <w:rsid w:val="007E034E"/>
    <w:rsid w:val="007E111F"/>
    <w:rsid w:val="007E181C"/>
    <w:rsid w:val="007E372B"/>
    <w:rsid w:val="007E465E"/>
    <w:rsid w:val="007E7A84"/>
    <w:rsid w:val="007F008D"/>
    <w:rsid w:val="007F6CCF"/>
    <w:rsid w:val="0080097B"/>
    <w:rsid w:val="00804AF2"/>
    <w:rsid w:val="00807F5D"/>
    <w:rsid w:val="0081092D"/>
    <w:rsid w:val="00812B14"/>
    <w:rsid w:val="008132FF"/>
    <w:rsid w:val="0081656C"/>
    <w:rsid w:val="00820308"/>
    <w:rsid w:val="00824BDC"/>
    <w:rsid w:val="00825067"/>
    <w:rsid w:val="008256CD"/>
    <w:rsid w:val="00826951"/>
    <w:rsid w:val="008302BD"/>
    <w:rsid w:val="008324CD"/>
    <w:rsid w:val="00832C4E"/>
    <w:rsid w:val="008334AA"/>
    <w:rsid w:val="00833BAA"/>
    <w:rsid w:val="00836956"/>
    <w:rsid w:val="00840E39"/>
    <w:rsid w:val="0084245B"/>
    <w:rsid w:val="00842D18"/>
    <w:rsid w:val="008446BC"/>
    <w:rsid w:val="00845E77"/>
    <w:rsid w:val="0084735A"/>
    <w:rsid w:val="00851B58"/>
    <w:rsid w:val="008548E6"/>
    <w:rsid w:val="00855DBD"/>
    <w:rsid w:val="00857A5A"/>
    <w:rsid w:val="0086004B"/>
    <w:rsid w:val="008614FA"/>
    <w:rsid w:val="00863B23"/>
    <w:rsid w:val="00870BD8"/>
    <w:rsid w:val="00871A06"/>
    <w:rsid w:val="0087462F"/>
    <w:rsid w:val="00874903"/>
    <w:rsid w:val="00876CDD"/>
    <w:rsid w:val="008805B0"/>
    <w:rsid w:val="00880B5B"/>
    <w:rsid w:val="00880CC9"/>
    <w:rsid w:val="00885553"/>
    <w:rsid w:val="00885CCE"/>
    <w:rsid w:val="00885FEB"/>
    <w:rsid w:val="008906DA"/>
    <w:rsid w:val="008907D4"/>
    <w:rsid w:val="008A023B"/>
    <w:rsid w:val="008A490B"/>
    <w:rsid w:val="008B107D"/>
    <w:rsid w:val="008B1EAF"/>
    <w:rsid w:val="008B21E1"/>
    <w:rsid w:val="008B3883"/>
    <w:rsid w:val="008B4449"/>
    <w:rsid w:val="008B7DE7"/>
    <w:rsid w:val="008C0707"/>
    <w:rsid w:val="008C09AB"/>
    <w:rsid w:val="008C1EB6"/>
    <w:rsid w:val="008C4A83"/>
    <w:rsid w:val="008C4E07"/>
    <w:rsid w:val="008C5B11"/>
    <w:rsid w:val="008C5BD7"/>
    <w:rsid w:val="008D13A2"/>
    <w:rsid w:val="008D17A6"/>
    <w:rsid w:val="008D202D"/>
    <w:rsid w:val="008D2F8C"/>
    <w:rsid w:val="008D34EF"/>
    <w:rsid w:val="008D366A"/>
    <w:rsid w:val="008E235D"/>
    <w:rsid w:val="008E3EAD"/>
    <w:rsid w:val="008E46F7"/>
    <w:rsid w:val="008E754A"/>
    <w:rsid w:val="008F2183"/>
    <w:rsid w:val="008F386D"/>
    <w:rsid w:val="008F3AED"/>
    <w:rsid w:val="008F5BA2"/>
    <w:rsid w:val="008F7A41"/>
    <w:rsid w:val="008F7E96"/>
    <w:rsid w:val="00900B13"/>
    <w:rsid w:val="00902DBB"/>
    <w:rsid w:val="00903C20"/>
    <w:rsid w:val="00904845"/>
    <w:rsid w:val="0090739E"/>
    <w:rsid w:val="009119FF"/>
    <w:rsid w:val="00912020"/>
    <w:rsid w:val="00915CF9"/>
    <w:rsid w:val="00921FF9"/>
    <w:rsid w:val="00922364"/>
    <w:rsid w:val="00922C2E"/>
    <w:rsid w:val="00930A36"/>
    <w:rsid w:val="0093177E"/>
    <w:rsid w:val="00933232"/>
    <w:rsid w:val="0093433B"/>
    <w:rsid w:val="009353C7"/>
    <w:rsid w:val="00936756"/>
    <w:rsid w:val="0093793A"/>
    <w:rsid w:val="00937F3D"/>
    <w:rsid w:val="009407AF"/>
    <w:rsid w:val="00941221"/>
    <w:rsid w:val="009434A6"/>
    <w:rsid w:val="00950CAE"/>
    <w:rsid w:val="0095125F"/>
    <w:rsid w:val="009514A9"/>
    <w:rsid w:val="00951979"/>
    <w:rsid w:val="00952289"/>
    <w:rsid w:val="00952FAA"/>
    <w:rsid w:val="00953B52"/>
    <w:rsid w:val="0095516E"/>
    <w:rsid w:val="00956423"/>
    <w:rsid w:val="00956F59"/>
    <w:rsid w:val="009574D7"/>
    <w:rsid w:val="00960103"/>
    <w:rsid w:val="009609F4"/>
    <w:rsid w:val="00961AFC"/>
    <w:rsid w:val="00962854"/>
    <w:rsid w:val="009628E4"/>
    <w:rsid w:val="00963226"/>
    <w:rsid w:val="00971343"/>
    <w:rsid w:val="00972AB1"/>
    <w:rsid w:val="009739D4"/>
    <w:rsid w:val="00974007"/>
    <w:rsid w:val="00976038"/>
    <w:rsid w:val="00976586"/>
    <w:rsid w:val="0098118E"/>
    <w:rsid w:val="00981D6E"/>
    <w:rsid w:val="00983001"/>
    <w:rsid w:val="0098324E"/>
    <w:rsid w:val="009866A7"/>
    <w:rsid w:val="00986874"/>
    <w:rsid w:val="00995027"/>
    <w:rsid w:val="009962EA"/>
    <w:rsid w:val="009A10DD"/>
    <w:rsid w:val="009A51C2"/>
    <w:rsid w:val="009A6334"/>
    <w:rsid w:val="009B14DE"/>
    <w:rsid w:val="009B726B"/>
    <w:rsid w:val="009C2891"/>
    <w:rsid w:val="009C307A"/>
    <w:rsid w:val="009C7907"/>
    <w:rsid w:val="009D14C8"/>
    <w:rsid w:val="009D1F20"/>
    <w:rsid w:val="009D4441"/>
    <w:rsid w:val="009D6A73"/>
    <w:rsid w:val="009E2AFE"/>
    <w:rsid w:val="009E5557"/>
    <w:rsid w:val="009E5BAF"/>
    <w:rsid w:val="009E71E5"/>
    <w:rsid w:val="009F02DF"/>
    <w:rsid w:val="00A11E32"/>
    <w:rsid w:val="00A12C6A"/>
    <w:rsid w:val="00A14473"/>
    <w:rsid w:val="00A24CB0"/>
    <w:rsid w:val="00A25B56"/>
    <w:rsid w:val="00A27E20"/>
    <w:rsid w:val="00A30CC0"/>
    <w:rsid w:val="00A315A8"/>
    <w:rsid w:val="00A33109"/>
    <w:rsid w:val="00A344B9"/>
    <w:rsid w:val="00A36D36"/>
    <w:rsid w:val="00A372E7"/>
    <w:rsid w:val="00A40DA6"/>
    <w:rsid w:val="00A41E88"/>
    <w:rsid w:val="00A43E45"/>
    <w:rsid w:val="00A47269"/>
    <w:rsid w:val="00A477B0"/>
    <w:rsid w:val="00A52BC8"/>
    <w:rsid w:val="00A530EC"/>
    <w:rsid w:val="00A53C53"/>
    <w:rsid w:val="00A603BC"/>
    <w:rsid w:val="00A61BF0"/>
    <w:rsid w:val="00A63B9E"/>
    <w:rsid w:val="00A64149"/>
    <w:rsid w:val="00A652A1"/>
    <w:rsid w:val="00A735B9"/>
    <w:rsid w:val="00A76105"/>
    <w:rsid w:val="00A80BE6"/>
    <w:rsid w:val="00A81908"/>
    <w:rsid w:val="00A85B6A"/>
    <w:rsid w:val="00A8763A"/>
    <w:rsid w:val="00A901F3"/>
    <w:rsid w:val="00A91687"/>
    <w:rsid w:val="00A94088"/>
    <w:rsid w:val="00A96AC7"/>
    <w:rsid w:val="00A97801"/>
    <w:rsid w:val="00AA096B"/>
    <w:rsid w:val="00AA15B9"/>
    <w:rsid w:val="00AA5F7C"/>
    <w:rsid w:val="00AC088B"/>
    <w:rsid w:val="00AC0AD4"/>
    <w:rsid w:val="00AC0D8A"/>
    <w:rsid w:val="00AC0DF6"/>
    <w:rsid w:val="00AC1F00"/>
    <w:rsid w:val="00AC6ADD"/>
    <w:rsid w:val="00AD1331"/>
    <w:rsid w:val="00AD1D29"/>
    <w:rsid w:val="00AD4DBA"/>
    <w:rsid w:val="00AD6D18"/>
    <w:rsid w:val="00AD6D78"/>
    <w:rsid w:val="00AE6389"/>
    <w:rsid w:val="00AE756D"/>
    <w:rsid w:val="00AE792C"/>
    <w:rsid w:val="00AF06B9"/>
    <w:rsid w:val="00AF1F7E"/>
    <w:rsid w:val="00AF3AB8"/>
    <w:rsid w:val="00AF4A65"/>
    <w:rsid w:val="00AF6D3F"/>
    <w:rsid w:val="00B02072"/>
    <w:rsid w:val="00B06D5D"/>
    <w:rsid w:val="00B06E92"/>
    <w:rsid w:val="00B1399F"/>
    <w:rsid w:val="00B157EB"/>
    <w:rsid w:val="00B16EBE"/>
    <w:rsid w:val="00B20444"/>
    <w:rsid w:val="00B21189"/>
    <w:rsid w:val="00B22C07"/>
    <w:rsid w:val="00B2455D"/>
    <w:rsid w:val="00B2458B"/>
    <w:rsid w:val="00B3159C"/>
    <w:rsid w:val="00B31FF6"/>
    <w:rsid w:val="00B33CDB"/>
    <w:rsid w:val="00B34461"/>
    <w:rsid w:val="00B34F60"/>
    <w:rsid w:val="00B42A8D"/>
    <w:rsid w:val="00B45519"/>
    <w:rsid w:val="00B4551A"/>
    <w:rsid w:val="00B52300"/>
    <w:rsid w:val="00B52D9A"/>
    <w:rsid w:val="00B54F19"/>
    <w:rsid w:val="00B60342"/>
    <w:rsid w:val="00B6074A"/>
    <w:rsid w:val="00B61334"/>
    <w:rsid w:val="00B6424A"/>
    <w:rsid w:val="00B6461F"/>
    <w:rsid w:val="00B648F5"/>
    <w:rsid w:val="00B67823"/>
    <w:rsid w:val="00B702F5"/>
    <w:rsid w:val="00B70CBC"/>
    <w:rsid w:val="00B758E5"/>
    <w:rsid w:val="00B816B4"/>
    <w:rsid w:val="00B81E39"/>
    <w:rsid w:val="00B83E66"/>
    <w:rsid w:val="00B83FC5"/>
    <w:rsid w:val="00B84D72"/>
    <w:rsid w:val="00B84F88"/>
    <w:rsid w:val="00B858EF"/>
    <w:rsid w:val="00B85A0C"/>
    <w:rsid w:val="00B93FBA"/>
    <w:rsid w:val="00B944CD"/>
    <w:rsid w:val="00B96596"/>
    <w:rsid w:val="00BA27F2"/>
    <w:rsid w:val="00BA28D9"/>
    <w:rsid w:val="00BA3A51"/>
    <w:rsid w:val="00BA6C96"/>
    <w:rsid w:val="00BA7AC9"/>
    <w:rsid w:val="00BB2837"/>
    <w:rsid w:val="00BB5608"/>
    <w:rsid w:val="00BC0FC6"/>
    <w:rsid w:val="00BC45C4"/>
    <w:rsid w:val="00BC582B"/>
    <w:rsid w:val="00BD00CD"/>
    <w:rsid w:val="00BD4178"/>
    <w:rsid w:val="00BD4776"/>
    <w:rsid w:val="00BD4D52"/>
    <w:rsid w:val="00BD68CB"/>
    <w:rsid w:val="00BD7DE8"/>
    <w:rsid w:val="00BE1D4A"/>
    <w:rsid w:val="00BE30B5"/>
    <w:rsid w:val="00BE6F0A"/>
    <w:rsid w:val="00BF1832"/>
    <w:rsid w:val="00BF72E3"/>
    <w:rsid w:val="00C05961"/>
    <w:rsid w:val="00C05F2D"/>
    <w:rsid w:val="00C071EE"/>
    <w:rsid w:val="00C07EA5"/>
    <w:rsid w:val="00C102A8"/>
    <w:rsid w:val="00C12A21"/>
    <w:rsid w:val="00C15E16"/>
    <w:rsid w:val="00C16FE3"/>
    <w:rsid w:val="00C1717C"/>
    <w:rsid w:val="00C174E7"/>
    <w:rsid w:val="00C20E00"/>
    <w:rsid w:val="00C23D63"/>
    <w:rsid w:val="00C23E9A"/>
    <w:rsid w:val="00C25541"/>
    <w:rsid w:val="00C2631A"/>
    <w:rsid w:val="00C30CB7"/>
    <w:rsid w:val="00C42B5B"/>
    <w:rsid w:val="00C43E9C"/>
    <w:rsid w:val="00C442E0"/>
    <w:rsid w:val="00C47461"/>
    <w:rsid w:val="00C47EA6"/>
    <w:rsid w:val="00C53B1A"/>
    <w:rsid w:val="00C560A2"/>
    <w:rsid w:val="00C57CDF"/>
    <w:rsid w:val="00C6043B"/>
    <w:rsid w:val="00C6216D"/>
    <w:rsid w:val="00C6255F"/>
    <w:rsid w:val="00C63DCF"/>
    <w:rsid w:val="00C64241"/>
    <w:rsid w:val="00C66213"/>
    <w:rsid w:val="00C70028"/>
    <w:rsid w:val="00C70FFA"/>
    <w:rsid w:val="00C74C5A"/>
    <w:rsid w:val="00C81E5F"/>
    <w:rsid w:val="00C83F4D"/>
    <w:rsid w:val="00C84826"/>
    <w:rsid w:val="00C849C2"/>
    <w:rsid w:val="00C853B8"/>
    <w:rsid w:val="00C873B6"/>
    <w:rsid w:val="00C94761"/>
    <w:rsid w:val="00CA521E"/>
    <w:rsid w:val="00CA5CC5"/>
    <w:rsid w:val="00CB0EA0"/>
    <w:rsid w:val="00CB69D0"/>
    <w:rsid w:val="00CC0C52"/>
    <w:rsid w:val="00CC19AB"/>
    <w:rsid w:val="00CC3449"/>
    <w:rsid w:val="00CC56FD"/>
    <w:rsid w:val="00CC5C74"/>
    <w:rsid w:val="00CC6F14"/>
    <w:rsid w:val="00CC6FF0"/>
    <w:rsid w:val="00CD2458"/>
    <w:rsid w:val="00CD7CF2"/>
    <w:rsid w:val="00CE0875"/>
    <w:rsid w:val="00CE0E65"/>
    <w:rsid w:val="00CF0721"/>
    <w:rsid w:val="00CF0E90"/>
    <w:rsid w:val="00CF36FA"/>
    <w:rsid w:val="00CF5601"/>
    <w:rsid w:val="00CF5C6D"/>
    <w:rsid w:val="00D0183D"/>
    <w:rsid w:val="00D01D86"/>
    <w:rsid w:val="00D02FB4"/>
    <w:rsid w:val="00D0398E"/>
    <w:rsid w:val="00D04859"/>
    <w:rsid w:val="00D14001"/>
    <w:rsid w:val="00D14CAF"/>
    <w:rsid w:val="00D1650E"/>
    <w:rsid w:val="00D16F11"/>
    <w:rsid w:val="00D2203D"/>
    <w:rsid w:val="00D249F2"/>
    <w:rsid w:val="00D263C7"/>
    <w:rsid w:val="00D2798C"/>
    <w:rsid w:val="00D307B2"/>
    <w:rsid w:val="00D33F4B"/>
    <w:rsid w:val="00D35C5A"/>
    <w:rsid w:val="00D4350A"/>
    <w:rsid w:val="00D436EE"/>
    <w:rsid w:val="00D4548F"/>
    <w:rsid w:val="00D46627"/>
    <w:rsid w:val="00D46AD6"/>
    <w:rsid w:val="00D4779B"/>
    <w:rsid w:val="00D56111"/>
    <w:rsid w:val="00D65A14"/>
    <w:rsid w:val="00D70722"/>
    <w:rsid w:val="00D74601"/>
    <w:rsid w:val="00D7514D"/>
    <w:rsid w:val="00D8088E"/>
    <w:rsid w:val="00D84F40"/>
    <w:rsid w:val="00D85E65"/>
    <w:rsid w:val="00D85FCB"/>
    <w:rsid w:val="00D864CE"/>
    <w:rsid w:val="00D87B11"/>
    <w:rsid w:val="00D90291"/>
    <w:rsid w:val="00D930B5"/>
    <w:rsid w:val="00DA0307"/>
    <w:rsid w:val="00DA242F"/>
    <w:rsid w:val="00DA3918"/>
    <w:rsid w:val="00DA6009"/>
    <w:rsid w:val="00DB0C4D"/>
    <w:rsid w:val="00DB3A83"/>
    <w:rsid w:val="00DB64D9"/>
    <w:rsid w:val="00DC1D99"/>
    <w:rsid w:val="00DC2407"/>
    <w:rsid w:val="00DC2919"/>
    <w:rsid w:val="00DC2F43"/>
    <w:rsid w:val="00DE3704"/>
    <w:rsid w:val="00DE4330"/>
    <w:rsid w:val="00DE5CD3"/>
    <w:rsid w:val="00DE5D30"/>
    <w:rsid w:val="00DE612C"/>
    <w:rsid w:val="00DF728C"/>
    <w:rsid w:val="00DF751F"/>
    <w:rsid w:val="00DF77A8"/>
    <w:rsid w:val="00E00324"/>
    <w:rsid w:val="00E01BB8"/>
    <w:rsid w:val="00E07FAD"/>
    <w:rsid w:val="00E10249"/>
    <w:rsid w:val="00E10CB8"/>
    <w:rsid w:val="00E113F6"/>
    <w:rsid w:val="00E14A10"/>
    <w:rsid w:val="00E151AD"/>
    <w:rsid w:val="00E17294"/>
    <w:rsid w:val="00E179BE"/>
    <w:rsid w:val="00E2135E"/>
    <w:rsid w:val="00E21461"/>
    <w:rsid w:val="00E274AA"/>
    <w:rsid w:val="00E27916"/>
    <w:rsid w:val="00E30348"/>
    <w:rsid w:val="00E324A1"/>
    <w:rsid w:val="00E32756"/>
    <w:rsid w:val="00E327C9"/>
    <w:rsid w:val="00E33197"/>
    <w:rsid w:val="00E331B6"/>
    <w:rsid w:val="00E40302"/>
    <w:rsid w:val="00E4687F"/>
    <w:rsid w:val="00E47D4B"/>
    <w:rsid w:val="00E54C5B"/>
    <w:rsid w:val="00E5505B"/>
    <w:rsid w:val="00E55666"/>
    <w:rsid w:val="00E60ECD"/>
    <w:rsid w:val="00E6333E"/>
    <w:rsid w:val="00E66AEA"/>
    <w:rsid w:val="00E72164"/>
    <w:rsid w:val="00E72918"/>
    <w:rsid w:val="00E7391F"/>
    <w:rsid w:val="00E73E82"/>
    <w:rsid w:val="00E77138"/>
    <w:rsid w:val="00E8051F"/>
    <w:rsid w:val="00E811C2"/>
    <w:rsid w:val="00E82214"/>
    <w:rsid w:val="00E822B7"/>
    <w:rsid w:val="00E82FFA"/>
    <w:rsid w:val="00E90DB3"/>
    <w:rsid w:val="00E9137A"/>
    <w:rsid w:val="00E9458C"/>
    <w:rsid w:val="00EA1556"/>
    <w:rsid w:val="00EA262D"/>
    <w:rsid w:val="00EA4C23"/>
    <w:rsid w:val="00EA621E"/>
    <w:rsid w:val="00EA68BE"/>
    <w:rsid w:val="00EA7998"/>
    <w:rsid w:val="00EB0D72"/>
    <w:rsid w:val="00EB5908"/>
    <w:rsid w:val="00EB61B8"/>
    <w:rsid w:val="00EB6A45"/>
    <w:rsid w:val="00EB7541"/>
    <w:rsid w:val="00EB7EE3"/>
    <w:rsid w:val="00EC02B5"/>
    <w:rsid w:val="00EC2278"/>
    <w:rsid w:val="00EC63F9"/>
    <w:rsid w:val="00EC7011"/>
    <w:rsid w:val="00ED549E"/>
    <w:rsid w:val="00ED7A56"/>
    <w:rsid w:val="00EE1F83"/>
    <w:rsid w:val="00EE2858"/>
    <w:rsid w:val="00EE6808"/>
    <w:rsid w:val="00EF071C"/>
    <w:rsid w:val="00EF1E6C"/>
    <w:rsid w:val="00EF444B"/>
    <w:rsid w:val="00F025D8"/>
    <w:rsid w:val="00F02C08"/>
    <w:rsid w:val="00F05ECB"/>
    <w:rsid w:val="00F1006B"/>
    <w:rsid w:val="00F13627"/>
    <w:rsid w:val="00F1497B"/>
    <w:rsid w:val="00F21CC3"/>
    <w:rsid w:val="00F228FC"/>
    <w:rsid w:val="00F26146"/>
    <w:rsid w:val="00F26A83"/>
    <w:rsid w:val="00F27735"/>
    <w:rsid w:val="00F30F21"/>
    <w:rsid w:val="00F31B36"/>
    <w:rsid w:val="00F32115"/>
    <w:rsid w:val="00F35B36"/>
    <w:rsid w:val="00F42949"/>
    <w:rsid w:val="00F42F8C"/>
    <w:rsid w:val="00F43B37"/>
    <w:rsid w:val="00F4619A"/>
    <w:rsid w:val="00F46CD6"/>
    <w:rsid w:val="00F471CA"/>
    <w:rsid w:val="00F47696"/>
    <w:rsid w:val="00F4770D"/>
    <w:rsid w:val="00F527B5"/>
    <w:rsid w:val="00F533CD"/>
    <w:rsid w:val="00F55B73"/>
    <w:rsid w:val="00F567DC"/>
    <w:rsid w:val="00F62446"/>
    <w:rsid w:val="00F63D5B"/>
    <w:rsid w:val="00F65942"/>
    <w:rsid w:val="00F66AD8"/>
    <w:rsid w:val="00F66B2C"/>
    <w:rsid w:val="00F71F00"/>
    <w:rsid w:val="00F744DD"/>
    <w:rsid w:val="00F76D4B"/>
    <w:rsid w:val="00F8069F"/>
    <w:rsid w:val="00F8754A"/>
    <w:rsid w:val="00F87936"/>
    <w:rsid w:val="00F945E7"/>
    <w:rsid w:val="00F954C7"/>
    <w:rsid w:val="00F96F98"/>
    <w:rsid w:val="00F97639"/>
    <w:rsid w:val="00F97A1B"/>
    <w:rsid w:val="00FA1A1E"/>
    <w:rsid w:val="00FA3880"/>
    <w:rsid w:val="00FA70D9"/>
    <w:rsid w:val="00FA7863"/>
    <w:rsid w:val="00FB06EA"/>
    <w:rsid w:val="00FB1AF1"/>
    <w:rsid w:val="00FB4863"/>
    <w:rsid w:val="00FB51F4"/>
    <w:rsid w:val="00FB5EA5"/>
    <w:rsid w:val="00FC0D0D"/>
    <w:rsid w:val="00FC11B6"/>
    <w:rsid w:val="00FC2ECF"/>
    <w:rsid w:val="00FC334F"/>
    <w:rsid w:val="00FD3BED"/>
    <w:rsid w:val="00FD5FA2"/>
    <w:rsid w:val="00FE1C1D"/>
    <w:rsid w:val="00FE2B26"/>
    <w:rsid w:val="00FE5699"/>
    <w:rsid w:val="00FF41CF"/>
    <w:rsid w:val="00FF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575D1A"/>
  <w15:docId w15:val="{EB34944A-A0D9-4A7B-91BA-BAAE3AAD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C7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C5C74"/>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02D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96"/>
    <w:pPr>
      <w:ind w:left="720"/>
      <w:contextualSpacing/>
    </w:pPr>
  </w:style>
  <w:style w:type="paragraph" w:styleId="Header">
    <w:name w:val="header"/>
    <w:basedOn w:val="Normal"/>
    <w:link w:val="HeaderChar"/>
    <w:uiPriority w:val="99"/>
    <w:unhideWhenUsed/>
    <w:rsid w:val="0042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90"/>
  </w:style>
  <w:style w:type="paragraph" w:styleId="Footer">
    <w:name w:val="footer"/>
    <w:basedOn w:val="Normal"/>
    <w:link w:val="FooterChar"/>
    <w:uiPriority w:val="99"/>
    <w:unhideWhenUsed/>
    <w:rsid w:val="0042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90"/>
  </w:style>
  <w:style w:type="character" w:styleId="Hyperlink">
    <w:name w:val="Hyperlink"/>
    <w:basedOn w:val="DefaultParagraphFont"/>
    <w:uiPriority w:val="99"/>
    <w:unhideWhenUsed/>
    <w:rsid w:val="002263D8"/>
    <w:rPr>
      <w:color w:val="0563C1" w:themeColor="hyperlink"/>
      <w:u w:val="single"/>
    </w:rPr>
  </w:style>
  <w:style w:type="character" w:styleId="UnresolvedMention">
    <w:name w:val="Unresolved Mention"/>
    <w:basedOn w:val="DefaultParagraphFont"/>
    <w:uiPriority w:val="99"/>
    <w:semiHidden/>
    <w:unhideWhenUsed/>
    <w:rsid w:val="002263D8"/>
    <w:rPr>
      <w:color w:val="605E5C"/>
      <w:shd w:val="clear" w:color="auto" w:fill="E1DFDD"/>
    </w:rPr>
  </w:style>
  <w:style w:type="paragraph" w:customStyle="1" w:styleId="Default">
    <w:name w:val="Default"/>
    <w:rsid w:val="006331CE"/>
    <w:pPr>
      <w:autoSpaceDE w:val="0"/>
      <w:autoSpaceDN w:val="0"/>
      <w:adjustRightInd w:val="0"/>
      <w:spacing w:after="0" w:line="240" w:lineRule="auto"/>
    </w:pPr>
    <w:rPr>
      <w:rFonts w:ascii="Candara" w:hAnsi="Candara" w:cs="Candara"/>
      <w:color w:val="000000"/>
      <w:sz w:val="24"/>
      <w:szCs w:val="24"/>
    </w:rPr>
  </w:style>
  <w:style w:type="character" w:customStyle="1" w:styleId="Heading1Char">
    <w:name w:val="Heading 1 Char"/>
    <w:basedOn w:val="DefaultParagraphFont"/>
    <w:link w:val="Heading1"/>
    <w:uiPriority w:val="9"/>
    <w:rsid w:val="00CC5C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C5C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02D7C"/>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702D7C"/>
    <w:pPr>
      <w:numPr>
        <w:numId w:val="62"/>
      </w:numPr>
      <w:tabs>
        <w:tab w:val="clear" w:pos="360"/>
      </w:tabs>
      <w:spacing w:after="200" w:line="276" w:lineRule="auto"/>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453">
      <w:bodyDiv w:val="1"/>
      <w:marLeft w:val="0"/>
      <w:marRight w:val="0"/>
      <w:marTop w:val="0"/>
      <w:marBottom w:val="0"/>
      <w:divBdr>
        <w:top w:val="none" w:sz="0" w:space="0" w:color="auto"/>
        <w:left w:val="none" w:sz="0" w:space="0" w:color="auto"/>
        <w:bottom w:val="none" w:sz="0" w:space="0" w:color="auto"/>
        <w:right w:val="none" w:sz="0" w:space="0" w:color="auto"/>
      </w:divBdr>
    </w:div>
    <w:div w:id="48647559">
      <w:bodyDiv w:val="1"/>
      <w:marLeft w:val="0"/>
      <w:marRight w:val="0"/>
      <w:marTop w:val="0"/>
      <w:marBottom w:val="0"/>
      <w:divBdr>
        <w:top w:val="none" w:sz="0" w:space="0" w:color="auto"/>
        <w:left w:val="none" w:sz="0" w:space="0" w:color="auto"/>
        <w:bottom w:val="none" w:sz="0" w:space="0" w:color="auto"/>
        <w:right w:val="none" w:sz="0" w:space="0" w:color="auto"/>
      </w:divBdr>
    </w:div>
    <w:div w:id="108280886">
      <w:bodyDiv w:val="1"/>
      <w:marLeft w:val="0"/>
      <w:marRight w:val="0"/>
      <w:marTop w:val="0"/>
      <w:marBottom w:val="0"/>
      <w:divBdr>
        <w:top w:val="none" w:sz="0" w:space="0" w:color="auto"/>
        <w:left w:val="none" w:sz="0" w:space="0" w:color="auto"/>
        <w:bottom w:val="none" w:sz="0" w:space="0" w:color="auto"/>
        <w:right w:val="none" w:sz="0" w:space="0" w:color="auto"/>
      </w:divBdr>
    </w:div>
    <w:div w:id="248080182">
      <w:bodyDiv w:val="1"/>
      <w:marLeft w:val="0"/>
      <w:marRight w:val="0"/>
      <w:marTop w:val="0"/>
      <w:marBottom w:val="0"/>
      <w:divBdr>
        <w:top w:val="none" w:sz="0" w:space="0" w:color="auto"/>
        <w:left w:val="none" w:sz="0" w:space="0" w:color="auto"/>
        <w:bottom w:val="none" w:sz="0" w:space="0" w:color="auto"/>
        <w:right w:val="none" w:sz="0" w:space="0" w:color="auto"/>
      </w:divBdr>
    </w:div>
    <w:div w:id="255988017">
      <w:bodyDiv w:val="1"/>
      <w:marLeft w:val="0"/>
      <w:marRight w:val="0"/>
      <w:marTop w:val="0"/>
      <w:marBottom w:val="0"/>
      <w:divBdr>
        <w:top w:val="none" w:sz="0" w:space="0" w:color="auto"/>
        <w:left w:val="none" w:sz="0" w:space="0" w:color="auto"/>
        <w:bottom w:val="none" w:sz="0" w:space="0" w:color="auto"/>
        <w:right w:val="none" w:sz="0" w:space="0" w:color="auto"/>
      </w:divBdr>
    </w:div>
    <w:div w:id="889800013">
      <w:bodyDiv w:val="1"/>
      <w:marLeft w:val="0"/>
      <w:marRight w:val="0"/>
      <w:marTop w:val="0"/>
      <w:marBottom w:val="0"/>
      <w:divBdr>
        <w:top w:val="none" w:sz="0" w:space="0" w:color="auto"/>
        <w:left w:val="none" w:sz="0" w:space="0" w:color="auto"/>
        <w:bottom w:val="none" w:sz="0" w:space="0" w:color="auto"/>
        <w:right w:val="none" w:sz="0" w:space="0" w:color="auto"/>
      </w:divBdr>
    </w:div>
    <w:div w:id="937172979">
      <w:bodyDiv w:val="1"/>
      <w:marLeft w:val="0"/>
      <w:marRight w:val="0"/>
      <w:marTop w:val="0"/>
      <w:marBottom w:val="0"/>
      <w:divBdr>
        <w:top w:val="none" w:sz="0" w:space="0" w:color="auto"/>
        <w:left w:val="none" w:sz="0" w:space="0" w:color="auto"/>
        <w:bottom w:val="none" w:sz="0" w:space="0" w:color="auto"/>
        <w:right w:val="none" w:sz="0" w:space="0" w:color="auto"/>
      </w:divBdr>
    </w:div>
    <w:div w:id="1556350466">
      <w:bodyDiv w:val="1"/>
      <w:marLeft w:val="0"/>
      <w:marRight w:val="0"/>
      <w:marTop w:val="0"/>
      <w:marBottom w:val="0"/>
      <w:divBdr>
        <w:top w:val="none" w:sz="0" w:space="0" w:color="auto"/>
        <w:left w:val="none" w:sz="0" w:space="0" w:color="auto"/>
        <w:bottom w:val="none" w:sz="0" w:space="0" w:color="auto"/>
        <w:right w:val="none" w:sz="0" w:space="0" w:color="auto"/>
      </w:divBdr>
    </w:div>
    <w:div w:id="211859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173D-5756-4EC0-933B-5663D19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lastModifiedBy>Millersville Rural Fire Protection District</cp:lastModifiedBy>
  <cp:revision>4</cp:revision>
  <cp:lastPrinted>2025-10-27T20:21:00Z</cp:lastPrinted>
  <dcterms:created xsi:type="dcterms:W3CDTF">2025-12-01T18:41:00Z</dcterms:created>
  <dcterms:modified xsi:type="dcterms:W3CDTF">2025-12-05T20:13:00Z</dcterms:modified>
</cp:coreProperties>
</file>