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92E7" w14:textId="001C417D" w:rsidR="00752C89" w:rsidRPr="004B4A7A" w:rsidRDefault="00591877" w:rsidP="00752C89">
      <w:pPr>
        <w:jc w:val="center"/>
        <w:rPr>
          <w:rFonts w:cstheme="minorHAnsi"/>
          <w:sz w:val="23"/>
          <w:szCs w:val="23"/>
        </w:rPr>
      </w:pPr>
      <w:bookmarkStart w:id="0" w:name="_Hlk87468218"/>
      <w:r>
        <w:rPr>
          <w:rFonts w:cstheme="minorHAnsi"/>
          <w:sz w:val="23"/>
          <w:szCs w:val="23"/>
        </w:rPr>
        <w:t xml:space="preserve"> </w:t>
      </w:r>
      <w:r w:rsidR="00B31FF6" w:rsidRPr="004B4A7A">
        <w:rPr>
          <w:rFonts w:cstheme="minorHAnsi"/>
          <w:sz w:val="23"/>
          <w:szCs w:val="23"/>
        </w:rPr>
        <w:t xml:space="preserve"> </w:t>
      </w:r>
      <w:r w:rsidR="000A5C48" w:rsidRPr="004B4A7A">
        <w:rPr>
          <w:rFonts w:cstheme="minorHAnsi"/>
          <w:sz w:val="23"/>
          <w:szCs w:val="23"/>
        </w:rPr>
        <w:t xml:space="preserve"> </w:t>
      </w:r>
      <w:r w:rsidR="00752C89" w:rsidRPr="004B4A7A">
        <w:rPr>
          <w:rFonts w:cstheme="minorHAnsi"/>
          <w:noProof/>
          <w:sz w:val="23"/>
          <w:szCs w:val="23"/>
        </w:rPr>
        <w:drawing>
          <wp:inline distT="0" distB="0" distL="0" distR="0" wp14:anchorId="48AC79B0" wp14:editId="1BC533F3">
            <wp:extent cx="1101262" cy="837794"/>
            <wp:effectExtent l="0" t="0" r="381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087" cy="85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A75C4" w14:textId="77777777" w:rsidR="00752C89" w:rsidRPr="004B4A7A" w:rsidRDefault="00752C89" w:rsidP="004B4A7A">
      <w:pPr>
        <w:spacing w:after="0" w:line="240" w:lineRule="auto"/>
        <w:jc w:val="center"/>
        <w:rPr>
          <w:rFonts w:cstheme="minorHAnsi"/>
          <w:sz w:val="23"/>
          <w:szCs w:val="23"/>
        </w:rPr>
      </w:pPr>
      <w:r w:rsidRPr="004B4A7A">
        <w:rPr>
          <w:rFonts w:cstheme="minorHAnsi"/>
          <w:sz w:val="28"/>
          <w:szCs w:val="28"/>
        </w:rPr>
        <w:t>Millersville Rural Fire Protection District</w:t>
      </w:r>
      <w:r w:rsidRPr="004B4A7A">
        <w:rPr>
          <w:rFonts w:cstheme="minorHAnsi"/>
          <w:sz w:val="23"/>
          <w:szCs w:val="23"/>
        </w:rPr>
        <w:br/>
      </w:r>
      <w:r w:rsidRPr="004B4A7A">
        <w:rPr>
          <w:rFonts w:cstheme="minorHAnsi"/>
          <w:sz w:val="24"/>
          <w:szCs w:val="24"/>
        </w:rPr>
        <w:t>155 County Road 482</w:t>
      </w:r>
      <w:r w:rsidRPr="004B4A7A">
        <w:rPr>
          <w:rFonts w:cstheme="minorHAnsi"/>
          <w:sz w:val="24"/>
          <w:szCs w:val="24"/>
        </w:rPr>
        <w:br/>
        <w:t>Millersville, MO  63766</w:t>
      </w:r>
    </w:p>
    <w:p w14:paraId="14D9D344" w14:textId="764785BC" w:rsidR="006C113C" w:rsidRDefault="00752C89" w:rsidP="006C113C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4B4A7A">
        <w:rPr>
          <w:rFonts w:cstheme="minorHAnsi"/>
          <w:sz w:val="23"/>
          <w:szCs w:val="23"/>
        </w:rPr>
        <w:br/>
      </w:r>
      <w:r w:rsidRPr="004B4A7A">
        <w:rPr>
          <w:rFonts w:cstheme="minorHAnsi"/>
          <w:sz w:val="28"/>
          <w:szCs w:val="28"/>
        </w:rPr>
        <w:t>Board of Directors Meeting</w:t>
      </w:r>
      <w:bookmarkEnd w:id="0"/>
    </w:p>
    <w:p w14:paraId="1135DDAE" w14:textId="77777777" w:rsidR="006C113C" w:rsidRDefault="006C113C" w:rsidP="006C113C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04C4A45D" w14:textId="184CBEF8" w:rsidR="008805B0" w:rsidRDefault="008805B0" w:rsidP="008805B0">
      <w:pPr>
        <w:spacing w:after="0"/>
      </w:pPr>
      <w:r>
        <w:t xml:space="preserve">Date: </w:t>
      </w:r>
      <w:r w:rsidR="00FB2C39">
        <w:t>January 1</w:t>
      </w:r>
      <w:r w:rsidR="005D311F">
        <w:t>9</w:t>
      </w:r>
      <w:r w:rsidR="00FB2C39">
        <w:t>, 2026</w:t>
      </w:r>
    </w:p>
    <w:p w14:paraId="06E23C6F" w14:textId="27FEE523" w:rsidR="008805B0" w:rsidRDefault="008805B0" w:rsidP="008805B0">
      <w:pPr>
        <w:spacing w:after="0"/>
      </w:pPr>
      <w:r>
        <w:t>Time: 1</w:t>
      </w:r>
      <w:r w:rsidR="008F7E96">
        <w:t>9:00</w:t>
      </w:r>
    </w:p>
    <w:p w14:paraId="30352E17" w14:textId="77777777" w:rsidR="008805B0" w:rsidRDefault="008805B0" w:rsidP="008805B0">
      <w:pPr>
        <w:spacing w:after="0"/>
      </w:pPr>
      <w:r>
        <w:t>Location: Station 1</w:t>
      </w:r>
    </w:p>
    <w:p w14:paraId="0335F1F0" w14:textId="73E77985" w:rsidR="008805B0" w:rsidRDefault="008805B0" w:rsidP="008805B0">
      <w:pPr>
        <w:spacing w:after="0"/>
      </w:pPr>
      <w:r>
        <w:t xml:space="preserve">Duration: 1 hour </w:t>
      </w:r>
      <w:r w:rsidR="00FB2C39">
        <w:t>47</w:t>
      </w:r>
      <w:r>
        <w:t xml:space="preserve"> minutes</w:t>
      </w:r>
    </w:p>
    <w:p w14:paraId="478F45E6" w14:textId="77777777" w:rsidR="008805B0" w:rsidRDefault="008805B0" w:rsidP="008805B0">
      <w:pPr>
        <w:spacing w:after="0"/>
      </w:pPr>
    </w:p>
    <w:p w14:paraId="5E796DDC" w14:textId="31F3A949" w:rsidR="008805B0" w:rsidRDefault="008805B0" w:rsidP="008805B0">
      <w:pPr>
        <w:spacing w:after="0"/>
      </w:pPr>
      <w:r>
        <w:t>Call to order: President Bob Hull @ 1</w:t>
      </w:r>
      <w:r w:rsidR="008F7E96">
        <w:t>9:00</w:t>
      </w:r>
    </w:p>
    <w:p w14:paraId="73787194" w14:textId="6FE3DC6C" w:rsidR="008805B0" w:rsidRDefault="008805B0" w:rsidP="008805B0">
      <w:pPr>
        <w:spacing w:after="0"/>
      </w:pPr>
      <w:r>
        <w:t>Prayer</w:t>
      </w:r>
    </w:p>
    <w:p w14:paraId="5135304B" w14:textId="49BFA794" w:rsidR="000D0FA2" w:rsidRDefault="008805B0" w:rsidP="000D0FA2">
      <w:pPr>
        <w:spacing w:after="0"/>
      </w:pPr>
      <w:r>
        <w:t>Pledge of Allegiance</w:t>
      </w:r>
    </w:p>
    <w:p w14:paraId="1B207344" w14:textId="46F2C39B" w:rsidR="002D0D9B" w:rsidRPr="002D0D9B" w:rsidRDefault="002D0D9B" w:rsidP="002D0D9B">
      <w:pPr>
        <w:pStyle w:val="Heading2"/>
        <w:rPr>
          <w:rFonts w:asciiTheme="minorHAnsi" w:hAnsiTheme="minorHAnsi" w:cstheme="minorHAnsi"/>
          <w:spacing w:val="-2"/>
          <w:sz w:val="24"/>
          <w:szCs w:val="24"/>
        </w:rPr>
      </w:pPr>
      <w:r w:rsidRPr="002D0D9B">
        <w:rPr>
          <w:rFonts w:asciiTheme="minorHAnsi" w:hAnsiTheme="minorHAnsi" w:cstheme="minorHAnsi"/>
          <w:sz w:val="24"/>
          <w:szCs w:val="24"/>
        </w:rPr>
        <w:t>Opening</w:t>
      </w:r>
      <w:r w:rsidRPr="002D0D9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D0D9B">
        <w:rPr>
          <w:rFonts w:asciiTheme="minorHAnsi" w:hAnsiTheme="minorHAnsi" w:cstheme="minorHAnsi"/>
          <w:sz w:val="24"/>
          <w:szCs w:val="24"/>
        </w:rPr>
        <w:t>and</w:t>
      </w:r>
      <w:r w:rsidRPr="002D0D9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D0D9B">
        <w:rPr>
          <w:rFonts w:asciiTheme="minorHAnsi" w:hAnsiTheme="minorHAnsi" w:cstheme="minorHAnsi"/>
          <w:spacing w:val="-2"/>
          <w:sz w:val="24"/>
          <w:szCs w:val="24"/>
        </w:rPr>
        <w:t>Attendance</w:t>
      </w:r>
    </w:p>
    <w:p w14:paraId="5B74A1C2" w14:textId="44D699A3" w:rsidR="002D0D9B" w:rsidRPr="002D0D9B" w:rsidRDefault="002D0D9B" w:rsidP="002D0D9B">
      <w:pPr>
        <w:spacing w:after="0"/>
      </w:pPr>
      <w:r>
        <w:t>Opening Prayer Jennifer Vandeven</w:t>
      </w:r>
    </w:p>
    <w:p w14:paraId="1A1DADD9" w14:textId="29768B46" w:rsidR="002D0D9B" w:rsidRPr="002D0D9B" w:rsidRDefault="002D0D9B" w:rsidP="002D0D9B">
      <w:pPr>
        <w:pStyle w:val="ListBullet"/>
        <w:numPr>
          <w:ilvl w:val="0"/>
          <w:numId w:val="0"/>
        </w:numPr>
        <w:spacing w:after="0"/>
        <w:rPr>
          <w:rFonts w:cstheme="minorHAnsi"/>
        </w:rPr>
      </w:pPr>
      <w:r w:rsidRPr="002D0D9B">
        <w:rPr>
          <w:rFonts w:cstheme="minorHAnsi"/>
        </w:rPr>
        <w:t>The Pledge of Allegiance was recited</w:t>
      </w:r>
      <w:r>
        <w:rPr>
          <w:rFonts w:cstheme="minorHAnsi"/>
        </w:rPr>
        <w:t xml:space="preserve"> by all present</w:t>
      </w:r>
      <w:r w:rsidRPr="002D0D9B">
        <w:rPr>
          <w:rFonts w:cstheme="minorHAnsi"/>
        </w:rPr>
        <w:t>.</w:t>
      </w:r>
    </w:p>
    <w:p w14:paraId="7FA32409" w14:textId="71C27499" w:rsidR="002D0D9B" w:rsidRPr="002D0D9B" w:rsidRDefault="002D0D9B" w:rsidP="002D0D9B">
      <w:pPr>
        <w:pStyle w:val="ListBullet"/>
        <w:numPr>
          <w:ilvl w:val="0"/>
          <w:numId w:val="0"/>
        </w:numPr>
        <w:spacing w:after="0"/>
        <w:rPr>
          <w:rFonts w:cstheme="minorHAnsi"/>
        </w:rPr>
      </w:pPr>
      <w:r w:rsidRPr="002D0D9B">
        <w:rPr>
          <w:rFonts w:cstheme="minorHAnsi"/>
        </w:rPr>
        <w:t>Roll call was taken: three board members present,</w:t>
      </w:r>
      <w:r>
        <w:rPr>
          <w:rFonts w:cstheme="minorHAnsi"/>
        </w:rPr>
        <w:t xml:space="preserve"> Bob Hull, Jennifer </w:t>
      </w:r>
      <w:proofErr w:type="gramStart"/>
      <w:r>
        <w:rPr>
          <w:rFonts w:cstheme="minorHAnsi"/>
        </w:rPr>
        <w:t>Vandeven</w:t>
      </w:r>
      <w:proofErr w:type="gramEnd"/>
      <w:r>
        <w:rPr>
          <w:rFonts w:cstheme="minorHAnsi"/>
        </w:rPr>
        <w:t xml:space="preserve"> and Ray Warner.</w:t>
      </w:r>
      <w:r w:rsidRPr="002D0D9B">
        <w:rPr>
          <w:rFonts w:cstheme="minorHAnsi"/>
        </w:rPr>
        <w:t xml:space="preserve"> two absent</w:t>
      </w:r>
      <w:r>
        <w:rPr>
          <w:rFonts w:cstheme="minorHAnsi"/>
        </w:rPr>
        <w:t>, Jason Grubbs and Sheila Craft.</w:t>
      </w:r>
      <w:r w:rsidRPr="002D0D9B">
        <w:rPr>
          <w:rFonts w:cstheme="minorHAnsi"/>
        </w:rPr>
        <w:t xml:space="preserve"> — quorum established.</w:t>
      </w:r>
    </w:p>
    <w:p w14:paraId="30AA750A" w14:textId="00065E32" w:rsidR="002D0D9B" w:rsidRPr="002D0D9B" w:rsidRDefault="002D0D9B" w:rsidP="002D0D9B">
      <w:pPr>
        <w:pStyle w:val="Heading2"/>
        <w:rPr>
          <w:rFonts w:asciiTheme="minorHAnsi" w:hAnsiTheme="minorHAnsi" w:cstheme="minorHAnsi"/>
        </w:rPr>
      </w:pPr>
      <w:r w:rsidRPr="002D0D9B">
        <w:rPr>
          <w:rFonts w:asciiTheme="minorHAnsi" w:hAnsiTheme="minorHAnsi" w:cstheme="minorHAnsi"/>
        </w:rPr>
        <w:t xml:space="preserve">Administrative </w:t>
      </w:r>
      <w:bookmarkStart w:id="1" w:name="_Hlk221876810"/>
      <w:r w:rsidR="000B15A3">
        <w:rPr>
          <w:rFonts w:asciiTheme="minorHAnsi" w:hAnsiTheme="minorHAnsi" w:cstheme="minorHAnsi"/>
        </w:rPr>
        <w:t>Report</w:t>
      </w:r>
    </w:p>
    <w:bookmarkEnd w:id="1"/>
    <w:p w14:paraId="1658DF92" w14:textId="6DB8843E" w:rsid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>Minutes from the previous meeting were reviewed</w:t>
      </w:r>
      <w:r w:rsidR="000B15A3">
        <w:rPr>
          <w:rFonts w:cstheme="minorHAnsi"/>
        </w:rPr>
        <w:t xml:space="preserve">, motion by Ray Warner to approve as presented, seconded </w:t>
      </w:r>
      <w:r w:rsidR="000B15A3">
        <w:rPr>
          <w:rFonts w:cstheme="minorHAnsi"/>
        </w:rPr>
        <w:tab/>
        <w:t>by Jennifer Vandeven. Minutes approved by majority vote.</w:t>
      </w:r>
    </w:p>
    <w:p w14:paraId="17C00EE0" w14:textId="1180BA5A" w:rsidR="000B15A3" w:rsidRPr="000B15A3" w:rsidRDefault="000B15A3" w:rsidP="000B15A3">
      <w:pPr>
        <w:pStyle w:val="ListBullet"/>
        <w:numPr>
          <w:ilvl w:val="0"/>
          <w:numId w:val="0"/>
        </w:numPr>
        <w:rPr>
          <w:b/>
          <w:bCs/>
          <w:color w:val="4472C4" w:themeColor="accent1"/>
          <w:sz w:val="26"/>
          <w:szCs w:val="26"/>
        </w:rPr>
      </w:pPr>
      <w:r>
        <w:rPr>
          <w:b/>
          <w:bCs/>
          <w:color w:val="4472C4" w:themeColor="accent1"/>
          <w:sz w:val="26"/>
          <w:szCs w:val="26"/>
        </w:rPr>
        <w:t xml:space="preserve">Treasurer </w:t>
      </w:r>
      <w:r w:rsidRPr="000B15A3">
        <w:rPr>
          <w:b/>
          <w:bCs/>
          <w:color w:val="4472C4" w:themeColor="accent1"/>
          <w:sz w:val="26"/>
          <w:szCs w:val="26"/>
        </w:rPr>
        <w:t>and Financial Reports</w:t>
      </w:r>
    </w:p>
    <w:p w14:paraId="6A859CD5" w14:textId="77777777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>Treasury report covered last month’s expenses and ongoing reconciliation with QuickBooks.</w:t>
      </w:r>
    </w:p>
    <w:p w14:paraId="22DE8B72" w14:textId="41F0CD15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 xml:space="preserve">A professional audit and potential transition to a third-party bookkeeping service (Prospering Profits) is being </w:t>
      </w:r>
      <w:r>
        <w:rPr>
          <w:rFonts w:cstheme="minorHAnsi"/>
        </w:rPr>
        <w:tab/>
      </w:r>
      <w:r w:rsidRPr="002D0D9B">
        <w:rPr>
          <w:rFonts w:cstheme="minorHAnsi"/>
        </w:rPr>
        <w:t>pursued.</w:t>
      </w:r>
    </w:p>
    <w:p w14:paraId="4E9855C0" w14:textId="77777777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>Letter of credit for the bank was updated to ensure proper insurance coverage.</w:t>
      </w:r>
    </w:p>
    <w:p w14:paraId="451E8F93" w14:textId="77777777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>All Amazon purchases will require prior approval from the Board President for improved oversight.</w:t>
      </w:r>
    </w:p>
    <w:p w14:paraId="4076D8AA" w14:textId="77777777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>Amazon account access issues were noted and scheduled for follow-up.</w:t>
      </w:r>
    </w:p>
    <w:p w14:paraId="2A62B891" w14:textId="4DF873AC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 xml:space="preserve">Steps are being taken to ensure all board members have appropriate QuickBooks access and can run required </w:t>
      </w:r>
      <w:r>
        <w:rPr>
          <w:rFonts w:cstheme="minorHAnsi"/>
        </w:rPr>
        <w:tab/>
      </w:r>
      <w:r w:rsidRPr="002D0D9B">
        <w:rPr>
          <w:rFonts w:cstheme="minorHAnsi"/>
        </w:rPr>
        <w:t>budget reports.</w:t>
      </w:r>
    </w:p>
    <w:p w14:paraId="284F5F1B" w14:textId="77777777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>Payroll checks and year-end tax forms (W-2s) are in process.</w:t>
      </w:r>
    </w:p>
    <w:p w14:paraId="08004CC7" w14:textId="4F7A6D8B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 xml:space="preserve">Discussion held regarding potentially switching staff compensation from W-2 to 1099 due to minimum wage law </w:t>
      </w:r>
      <w:r>
        <w:rPr>
          <w:rFonts w:cstheme="minorHAnsi"/>
        </w:rPr>
        <w:tab/>
      </w:r>
      <w:r w:rsidRPr="002D0D9B">
        <w:rPr>
          <w:rFonts w:cstheme="minorHAnsi"/>
        </w:rPr>
        <w:t>changes and administrative considerations.</w:t>
      </w:r>
    </w:p>
    <w:p w14:paraId="0E8E2A17" w14:textId="3FBF8EAB" w:rsidR="002D0D9B" w:rsidRPr="002D0D9B" w:rsidRDefault="002D0D9B" w:rsidP="002D0D9B">
      <w:pPr>
        <w:pStyle w:val="Heading2"/>
        <w:rPr>
          <w:rFonts w:asciiTheme="minorHAnsi" w:hAnsiTheme="minorHAnsi" w:cstheme="minorHAnsi"/>
        </w:rPr>
      </w:pPr>
      <w:r w:rsidRPr="002D0D9B">
        <w:rPr>
          <w:rFonts w:asciiTheme="minorHAnsi" w:hAnsiTheme="minorHAnsi" w:cstheme="minorHAnsi"/>
        </w:rPr>
        <w:t>Auxiliary</w:t>
      </w:r>
      <w:r w:rsidR="000B15A3">
        <w:rPr>
          <w:rFonts w:asciiTheme="minorHAnsi" w:hAnsiTheme="minorHAnsi" w:cstheme="minorHAnsi"/>
        </w:rPr>
        <w:t xml:space="preserve"> Report</w:t>
      </w:r>
    </w:p>
    <w:p w14:paraId="7EF165E1" w14:textId="77777777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>Auxiliary presented receipts; minimal activity reported this month.</w:t>
      </w:r>
    </w:p>
    <w:p w14:paraId="0DDE6B6B" w14:textId="77777777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>Auxiliary meeting scheduled for early February.</w:t>
      </w:r>
    </w:p>
    <w:p w14:paraId="28CB92F5" w14:textId="77777777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>December pancake breakfast was successful and may increase future participation.</w:t>
      </w:r>
    </w:p>
    <w:p w14:paraId="24D1857E" w14:textId="26C94218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lastRenderedPageBreak/>
        <w:t xml:space="preserve">Discussion held regarding event expenses and proper accounting for plaques, parade costs, and breakfast </w:t>
      </w:r>
      <w:r>
        <w:rPr>
          <w:rFonts w:cstheme="minorHAnsi"/>
        </w:rPr>
        <w:tab/>
      </w:r>
      <w:r w:rsidRPr="002D0D9B">
        <w:rPr>
          <w:rFonts w:cstheme="minorHAnsi"/>
        </w:rPr>
        <w:t>supplies.</w:t>
      </w:r>
    </w:p>
    <w:p w14:paraId="14FAE700" w14:textId="7CCA32C6" w:rsidR="002D0D9B" w:rsidRPr="002D0D9B" w:rsidRDefault="000B15A3" w:rsidP="002D0D9B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Fire Chief Report</w:t>
      </w:r>
    </w:p>
    <w:p w14:paraId="787CB5A0" w14:textId="77777777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>December total: 30 calls.</w:t>
      </w:r>
    </w:p>
    <w:p w14:paraId="6350B807" w14:textId="77777777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>2025 annual total: 389 calls.</w:t>
      </w:r>
    </w:p>
    <w:p w14:paraId="2AB0DCF4" w14:textId="33811967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 xml:space="preserve">No new member applications since last meeting; prior increases may have been influenced by Facebook </w:t>
      </w:r>
      <w:r w:rsidR="000B15A3">
        <w:rPr>
          <w:rFonts w:cstheme="minorHAnsi"/>
        </w:rPr>
        <w:tab/>
      </w:r>
      <w:r w:rsidRPr="002D0D9B">
        <w:rPr>
          <w:rFonts w:cstheme="minorHAnsi"/>
        </w:rPr>
        <w:t>advertising.</w:t>
      </w:r>
    </w:p>
    <w:p w14:paraId="5E195282" w14:textId="77777777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>2026 budget uploaded into QuickBooks; guidance provided to align expense entries with approved budget.</w:t>
      </w:r>
    </w:p>
    <w:p w14:paraId="0C7F2537" w14:textId="77777777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>Assistant Chief position posted; letters of interest due by February 9.</w:t>
      </w:r>
    </w:p>
    <w:p w14:paraId="04C3563F" w14:textId="1A5B16A9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 xml:space="preserve">Station 1 security updates completed; concerns raised regarding power outages affecting access at other </w:t>
      </w:r>
      <w:r w:rsidR="000B15A3">
        <w:rPr>
          <w:rFonts w:cstheme="minorHAnsi"/>
        </w:rPr>
        <w:tab/>
      </w:r>
      <w:r w:rsidRPr="002D0D9B">
        <w:rPr>
          <w:rFonts w:cstheme="minorHAnsi"/>
        </w:rPr>
        <w:t>stations.</w:t>
      </w:r>
    </w:p>
    <w:p w14:paraId="54D06941" w14:textId="77777777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>Apparatus repairs discussed (thermostat, headlights, taillight).</w:t>
      </w:r>
    </w:p>
    <w:p w14:paraId="5A62CF8F" w14:textId="77777777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>New brush truck suspension overloaded; spring or airbag upgrades being explored.</w:t>
      </w:r>
    </w:p>
    <w:p w14:paraId="1BC17ED6" w14:textId="77777777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>Trailer replacement needed for Can-Am; comparative vendor quotes under review.</w:t>
      </w:r>
    </w:p>
    <w:p w14:paraId="692BA212" w14:textId="77777777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>Title work for old tanker in process to allow sale; verification of title status for all vehicles ongoing.</w:t>
      </w:r>
    </w:p>
    <w:p w14:paraId="49F56D92" w14:textId="77777777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>SCBA bottles require hydrotesting; rotation plan established.</w:t>
      </w:r>
    </w:p>
    <w:p w14:paraId="67795C7E" w14:textId="77777777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>North County expressed interest in purchasing surplus Cascade cylinders.</w:t>
      </w:r>
    </w:p>
    <w:p w14:paraId="35DE418A" w14:textId="77777777" w:rsidR="002D0D9B" w:rsidRPr="002D0D9B" w:rsidRDefault="002D0D9B" w:rsidP="002D0D9B">
      <w:pPr>
        <w:pStyle w:val="Heading2"/>
        <w:rPr>
          <w:rFonts w:asciiTheme="minorHAnsi" w:hAnsiTheme="minorHAnsi" w:cstheme="minorHAnsi"/>
        </w:rPr>
      </w:pPr>
      <w:r w:rsidRPr="002D0D9B">
        <w:rPr>
          <w:rFonts w:asciiTheme="minorHAnsi" w:hAnsiTheme="minorHAnsi" w:cstheme="minorHAnsi"/>
        </w:rPr>
        <w:t>Grant Updates</w:t>
      </w:r>
    </w:p>
    <w:p w14:paraId="2A8516F6" w14:textId="77777777" w:rsidR="002D0D9B" w:rsidRPr="002D0D9B" w:rsidRDefault="002D0D9B" w:rsidP="00F439AB">
      <w:pPr>
        <w:pStyle w:val="ListBullet"/>
        <w:spacing w:after="0"/>
        <w:rPr>
          <w:rFonts w:cstheme="minorHAnsi"/>
        </w:rPr>
      </w:pPr>
      <w:r w:rsidRPr="002D0D9B">
        <w:rPr>
          <w:rFonts w:cstheme="minorHAnsi"/>
        </w:rPr>
        <w:t>Grant-related physicals completed.</w:t>
      </w:r>
    </w:p>
    <w:p w14:paraId="4ECEAE50" w14:textId="0E11EB9A" w:rsidR="002D0D9B" w:rsidRDefault="002D0D9B" w:rsidP="00F439AB">
      <w:pPr>
        <w:pStyle w:val="ListBullet"/>
        <w:spacing w:after="0"/>
        <w:rPr>
          <w:rFonts w:cstheme="minorHAnsi"/>
        </w:rPr>
      </w:pPr>
      <w:r w:rsidRPr="002D0D9B">
        <w:rPr>
          <w:rFonts w:cstheme="minorHAnsi"/>
        </w:rPr>
        <w:t>Clarification requested on reimbursement eligibility and time</w:t>
      </w:r>
      <w:r w:rsidR="00F439AB">
        <w:rPr>
          <w:rFonts w:cstheme="minorHAnsi"/>
        </w:rPr>
        <w:t xml:space="preserve"> </w:t>
      </w:r>
      <w:r w:rsidRPr="002D0D9B">
        <w:rPr>
          <w:rFonts w:cstheme="minorHAnsi"/>
        </w:rPr>
        <w:t>lines for personnel.</w:t>
      </w:r>
    </w:p>
    <w:p w14:paraId="22FB6397" w14:textId="2E853BE9" w:rsidR="000B15A3" w:rsidRPr="00F439AB" w:rsidRDefault="00F439AB">
      <w:pPr>
        <w:pStyle w:val="ListBullet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Motion by Ray Warner to amend the amount to reimburse to $10.00 from $5.00 per call for those who meet the requirements per policy, capped at $590.00 annually. Seconded by Jennifer Vandeven. </w:t>
      </w:r>
      <w:r w:rsidR="000B15A3" w:rsidRPr="002D0D9B">
        <w:rPr>
          <w:rFonts w:cstheme="minorHAnsi"/>
        </w:rPr>
        <w:t xml:space="preserve">Motion passed </w:t>
      </w:r>
      <w:r>
        <w:rPr>
          <w:rFonts w:cstheme="minorHAnsi"/>
        </w:rPr>
        <w:t>by majority vote.</w:t>
      </w:r>
    </w:p>
    <w:p w14:paraId="6A020FD2" w14:textId="32D1168E" w:rsidR="002D0D9B" w:rsidRPr="002D0D9B" w:rsidRDefault="002D0D9B" w:rsidP="00F439AB">
      <w:pPr>
        <w:pStyle w:val="ListBullet"/>
        <w:spacing w:after="0"/>
        <w:rPr>
          <w:rFonts w:cstheme="minorHAnsi"/>
        </w:rPr>
      </w:pPr>
      <w:r w:rsidRPr="002D0D9B">
        <w:rPr>
          <w:rFonts w:cstheme="minorHAnsi"/>
        </w:rPr>
        <w:t>Conservation grant purchases must be completed by February 20; board confirmed pre-approval for all grant-</w:t>
      </w:r>
      <w:r w:rsidR="000B15A3">
        <w:rPr>
          <w:rFonts w:cstheme="minorHAnsi"/>
        </w:rPr>
        <w:tab/>
      </w:r>
      <w:r w:rsidRPr="002D0D9B">
        <w:rPr>
          <w:rFonts w:cstheme="minorHAnsi"/>
        </w:rPr>
        <w:t>related purchases.</w:t>
      </w:r>
    </w:p>
    <w:p w14:paraId="6C25E68B" w14:textId="77777777" w:rsidR="002D0D9B" w:rsidRPr="002D0D9B" w:rsidRDefault="002D0D9B" w:rsidP="00F439AB">
      <w:pPr>
        <w:pStyle w:val="ListBullet"/>
        <w:spacing w:after="0"/>
        <w:rPr>
          <w:rFonts w:cstheme="minorHAnsi"/>
        </w:rPr>
      </w:pPr>
      <w:r w:rsidRPr="002D0D9B">
        <w:rPr>
          <w:rFonts w:cstheme="minorHAnsi"/>
        </w:rPr>
        <w:t>Any non-grant purchase exceeding $5,000 requires sealed bids per bylaws.</w:t>
      </w:r>
    </w:p>
    <w:p w14:paraId="050A5AFC" w14:textId="77777777" w:rsidR="002D0D9B" w:rsidRPr="002D0D9B" w:rsidRDefault="002D0D9B" w:rsidP="00F439AB">
      <w:pPr>
        <w:pStyle w:val="ListBullet"/>
        <w:spacing w:after="0"/>
        <w:rPr>
          <w:rFonts w:cstheme="minorHAnsi"/>
        </w:rPr>
      </w:pPr>
      <w:r w:rsidRPr="002D0D9B">
        <w:rPr>
          <w:rFonts w:cstheme="minorHAnsi"/>
        </w:rPr>
        <w:t>Emphasis placed on properly tagging grant purchases in QuickBooks for tracking purposes.</w:t>
      </w:r>
    </w:p>
    <w:p w14:paraId="7651BC5C" w14:textId="61629D52" w:rsidR="002D0D9B" w:rsidRPr="002D0D9B" w:rsidRDefault="002D0D9B" w:rsidP="00F439AB">
      <w:pPr>
        <w:pStyle w:val="Heading2"/>
        <w:rPr>
          <w:rFonts w:asciiTheme="minorHAnsi" w:hAnsiTheme="minorHAnsi" w:cstheme="minorHAnsi"/>
        </w:rPr>
      </w:pPr>
      <w:r w:rsidRPr="002D0D9B">
        <w:rPr>
          <w:rFonts w:asciiTheme="minorHAnsi" w:hAnsiTheme="minorHAnsi" w:cstheme="minorHAnsi"/>
        </w:rPr>
        <w:t>Budget, Compensation, and Policy Changes</w:t>
      </w:r>
    </w:p>
    <w:p w14:paraId="38B40092" w14:textId="77777777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>Compensation spreadsheet must be shared with board prior to issuing checks.</w:t>
      </w:r>
    </w:p>
    <w:p w14:paraId="6C86B149" w14:textId="1F3A31E0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 xml:space="preserve">Major purchases (new trucks and Station 4 construction) delayed pending clarification on senior property tax </w:t>
      </w:r>
      <w:r w:rsidR="00F439AB">
        <w:rPr>
          <w:rFonts w:cstheme="minorHAnsi"/>
        </w:rPr>
        <w:tab/>
      </w:r>
      <w:r w:rsidRPr="002D0D9B">
        <w:rPr>
          <w:rFonts w:cstheme="minorHAnsi"/>
        </w:rPr>
        <w:t>freeze impact.</w:t>
      </w:r>
    </w:p>
    <w:p w14:paraId="064C2BF8" w14:textId="1698251C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 xml:space="preserve">Board to obtain census data to estimate revenue impact and consult with county officials and bank regarding </w:t>
      </w:r>
      <w:r w:rsidR="00F439AB">
        <w:rPr>
          <w:rFonts w:cstheme="minorHAnsi"/>
        </w:rPr>
        <w:tab/>
      </w:r>
      <w:r w:rsidRPr="002D0D9B">
        <w:rPr>
          <w:rFonts w:cstheme="minorHAnsi"/>
        </w:rPr>
        <w:t>borrowing capacity.</w:t>
      </w:r>
    </w:p>
    <w:p w14:paraId="333F72AE" w14:textId="77777777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>Drug policy to be sent to legal counsel for review and rewrite, including random testing provisions.</w:t>
      </w:r>
    </w:p>
    <w:p w14:paraId="241F4FC9" w14:textId="77777777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>National criminal background check process to be standardized for new applicants.</w:t>
      </w:r>
    </w:p>
    <w:p w14:paraId="60448BF0" w14:textId="65D468A1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 xml:space="preserve">Junior firefighter policy updated: age 16–18 with valid driver’s license; juniors prohibited from mutual aid calls </w:t>
      </w:r>
      <w:r w:rsidR="00F439AB">
        <w:rPr>
          <w:rFonts w:cstheme="minorHAnsi"/>
        </w:rPr>
        <w:tab/>
      </w:r>
      <w:r w:rsidRPr="002D0D9B">
        <w:rPr>
          <w:rFonts w:cstheme="minorHAnsi"/>
        </w:rPr>
        <w:t>per insurance guidance.</w:t>
      </w:r>
    </w:p>
    <w:p w14:paraId="40B95FB0" w14:textId="76D5FF62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 xml:space="preserve">Liability waivers </w:t>
      </w:r>
      <w:r w:rsidR="00F439AB">
        <w:rPr>
          <w:rFonts w:cstheme="minorHAnsi"/>
        </w:rPr>
        <w:t xml:space="preserve">to be </w:t>
      </w:r>
      <w:r w:rsidRPr="002D0D9B">
        <w:rPr>
          <w:rFonts w:cstheme="minorHAnsi"/>
        </w:rPr>
        <w:t>reviewed</w:t>
      </w:r>
      <w:r w:rsidR="00F439AB">
        <w:rPr>
          <w:rFonts w:cstheme="minorHAnsi"/>
        </w:rPr>
        <w:t xml:space="preserve"> by Fire Chief</w:t>
      </w:r>
      <w:r w:rsidRPr="002D0D9B">
        <w:rPr>
          <w:rFonts w:cstheme="minorHAnsi"/>
        </w:rPr>
        <w:t xml:space="preserve"> for broader application.</w:t>
      </w:r>
    </w:p>
    <w:p w14:paraId="2298B330" w14:textId="77777777" w:rsidR="002D0D9B" w:rsidRPr="002D0D9B" w:rsidRDefault="002D0D9B" w:rsidP="002D0D9B">
      <w:pPr>
        <w:pStyle w:val="Heading2"/>
        <w:rPr>
          <w:rFonts w:asciiTheme="minorHAnsi" w:hAnsiTheme="minorHAnsi" w:cstheme="minorHAnsi"/>
        </w:rPr>
      </w:pPr>
      <w:r w:rsidRPr="002D0D9B">
        <w:rPr>
          <w:rFonts w:asciiTheme="minorHAnsi" w:hAnsiTheme="minorHAnsi" w:cstheme="minorHAnsi"/>
        </w:rPr>
        <w:t>Resolution</w:t>
      </w:r>
    </w:p>
    <w:p w14:paraId="571F0084" w14:textId="72D695E1" w:rsidR="002D0D9B" w:rsidRPr="002D0D9B" w:rsidRDefault="00F439AB" w:rsidP="002D0D9B">
      <w:pPr>
        <w:pStyle w:val="ListBullet"/>
        <w:rPr>
          <w:rFonts w:cstheme="minorHAnsi"/>
        </w:rPr>
      </w:pPr>
      <w:r>
        <w:rPr>
          <w:rFonts w:cstheme="minorHAnsi"/>
        </w:rPr>
        <w:t xml:space="preserve">A </w:t>
      </w:r>
      <w:r w:rsidR="002D0D9B" w:rsidRPr="002D0D9B">
        <w:rPr>
          <w:rFonts w:cstheme="minorHAnsi"/>
        </w:rPr>
        <w:t xml:space="preserve">resolution authorizing billing mitigation rates to insurance companies for emergency and non-emergency </w:t>
      </w:r>
      <w:r>
        <w:rPr>
          <w:rFonts w:cstheme="minorHAnsi"/>
        </w:rPr>
        <w:tab/>
      </w:r>
      <w:r w:rsidR="002D0D9B" w:rsidRPr="002D0D9B">
        <w:rPr>
          <w:rFonts w:cstheme="minorHAnsi"/>
        </w:rPr>
        <w:t>responses (not billed to in-district members).</w:t>
      </w:r>
      <w:r>
        <w:rPr>
          <w:rFonts w:cstheme="minorHAnsi"/>
        </w:rPr>
        <w:t xml:space="preserve"> Motion by Ray Warner to adopt this resolution, seconded by </w:t>
      </w:r>
      <w:r>
        <w:rPr>
          <w:rFonts w:cstheme="minorHAnsi"/>
        </w:rPr>
        <w:tab/>
        <w:t>Jennifer Vandeven. Motion passed by majority vote.</w:t>
      </w:r>
    </w:p>
    <w:p w14:paraId="5B63BE1D" w14:textId="27E29344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lastRenderedPageBreak/>
        <w:t>Standard</w:t>
      </w:r>
      <w:r w:rsidR="00F439AB">
        <w:rPr>
          <w:rFonts w:cstheme="minorHAnsi"/>
        </w:rPr>
        <w:t xml:space="preserve"> State regulated</w:t>
      </w:r>
      <w:r w:rsidRPr="002D0D9B">
        <w:rPr>
          <w:rFonts w:cstheme="minorHAnsi"/>
        </w:rPr>
        <w:t xml:space="preserve"> rates established: $100 per response and $250 per hour.</w:t>
      </w:r>
    </w:p>
    <w:p w14:paraId="1C814989" w14:textId="77777777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>Expected to generate several thousand dollars annually.</w:t>
      </w:r>
    </w:p>
    <w:p w14:paraId="26EECEEF" w14:textId="77777777" w:rsidR="002D0D9B" w:rsidRPr="002D0D9B" w:rsidRDefault="002D0D9B" w:rsidP="002D0D9B">
      <w:pPr>
        <w:pStyle w:val="Heading2"/>
        <w:rPr>
          <w:rFonts w:asciiTheme="minorHAnsi" w:hAnsiTheme="minorHAnsi" w:cstheme="minorHAnsi"/>
        </w:rPr>
      </w:pPr>
      <w:r w:rsidRPr="002D0D9B">
        <w:rPr>
          <w:rFonts w:asciiTheme="minorHAnsi" w:hAnsiTheme="minorHAnsi" w:cstheme="minorHAnsi"/>
        </w:rPr>
        <w:t>Financial &amp; Facility Updates</w:t>
      </w:r>
    </w:p>
    <w:p w14:paraId="32856936" w14:textId="77777777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>Concrete work completed at training ground and main fire station.</w:t>
      </w:r>
    </w:p>
    <w:p w14:paraId="432213E9" w14:textId="77777777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>Storage container relocation discussed but not urgent.</w:t>
      </w:r>
    </w:p>
    <w:p w14:paraId="0D629C94" w14:textId="77777777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>Clarification provided on proper entry for utility and waste bills in QuickBooks.</w:t>
      </w:r>
    </w:p>
    <w:p w14:paraId="1B1D7F75" w14:textId="77777777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>Plan to discontinue unneeded AT&amp;T tablet service.</w:t>
      </w:r>
    </w:p>
    <w:p w14:paraId="55AF6CFE" w14:textId="77777777" w:rsidR="002D0D9B" w:rsidRPr="002D0D9B" w:rsidRDefault="002D0D9B" w:rsidP="002D0D9B">
      <w:pPr>
        <w:pStyle w:val="ListBullet"/>
        <w:rPr>
          <w:rFonts w:cstheme="minorHAnsi"/>
        </w:rPr>
      </w:pPr>
      <w:r w:rsidRPr="002D0D9B">
        <w:rPr>
          <w:rFonts w:cstheme="minorHAnsi"/>
        </w:rPr>
        <w:t>QuickBooks subcategories updated for improved expense tracking.</w:t>
      </w:r>
    </w:p>
    <w:p w14:paraId="515580C5" w14:textId="6518E0CA" w:rsidR="0000020F" w:rsidRPr="006608E4" w:rsidRDefault="0000020F" w:rsidP="006608E4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2D0D9B">
        <w:rPr>
          <w:rFonts w:asciiTheme="minorHAnsi" w:hAnsiTheme="minorHAnsi" w:cstheme="minorHAnsi"/>
          <w:sz w:val="24"/>
          <w:szCs w:val="24"/>
        </w:rPr>
        <w:t>Old</w:t>
      </w:r>
      <w:r w:rsidRPr="002D0D9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D0D9B">
        <w:rPr>
          <w:rFonts w:asciiTheme="minorHAnsi" w:hAnsiTheme="minorHAnsi" w:cstheme="minorHAnsi"/>
          <w:spacing w:val="-2"/>
          <w:sz w:val="24"/>
          <w:szCs w:val="24"/>
        </w:rPr>
        <w:t>Business</w:t>
      </w:r>
      <w:r w:rsidRPr="006608E4">
        <w:rPr>
          <w:rFonts w:cstheme="minorHAnsi"/>
          <w:sz w:val="24"/>
          <w:szCs w:val="24"/>
        </w:rPr>
        <w:t>.</w:t>
      </w:r>
    </w:p>
    <w:p w14:paraId="5839EF5D" w14:textId="41A0C205" w:rsidR="0000020F" w:rsidRDefault="0000020F">
      <w:pPr>
        <w:pStyle w:val="ListParagraph"/>
        <w:widowControl w:val="0"/>
        <w:numPr>
          <w:ilvl w:val="0"/>
          <w:numId w:val="2"/>
        </w:numPr>
        <w:tabs>
          <w:tab w:val="left" w:pos="987"/>
        </w:tabs>
        <w:autoSpaceDE w:val="0"/>
        <w:autoSpaceDN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2D0D9B">
        <w:rPr>
          <w:rFonts w:cstheme="minorHAnsi"/>
          <w:sz w:val="24"/>
          <w:szCs w:val="24"/>
        </w:rPr>
        <w:t>Station</w:t>
      </w:r>
      <w:r w:rsidRPr="002D0D9B">
        <w:rPr>
          <w:rFonts w:cstheme="minorHAnsi"/>
          <w:spacing w:val="15"/>
          <w:sz w:val="24"/>
          <w:szCs w:val="24"/>
        </w:rPr>
        <w:t xml:space="preserve"> </w:t>
      </w:r>
      <w:r w:rsidRPr="002D0D9B">
        <w:rPr>
          <w:rFonts w:cstheme="minorHAnsi"/>
          <w:sz w:val="24"/>
          <w:szCs w:val="24"/>
        </w:rPr>
        <w:t>1’s</w:t>
      </w:r>
      <w:r w:rsidRPr="002D0D9B">
        <w:rPr>
          <w:rFonts w:cstheme="minorHAnsi"/>
          <w:spacing w:val="16"/>
          <w:sz w:val="24"/>
          <w:szCs w:val="24"/>
        </w:rPr>
        <w:t xml:space="preserve"> </w:t>
      </w:r>
      <w:r w:rsidRPr="002D0D9B">
        <w:rPr>
          <w:rFonts w:cstheme="minorHAnsi"/>
          <w:sz w:val="24"/>
          <w:szCs w:val="24"/>
        </w:rPr>
        <w:t>control</w:t>
      </w:r>
      <w:r w:rsidRPr="002D0D9B">
        <w:rPr>
          <w:rFonts w:cstheme="minorHAnsi"/>
          <w:spacing w:val="15"/>
          <w:sz w:val="24"/>
          <w:szCs w:val="24"/>
        </w:rPr>
        <w:t xml:space="preserve"> </w:t>
      </w:r>
      <w:r w:rsidRPr="002D0D9B">
        <w:rPr>
          <w:rFonts w:cstheme="minorHAnsi"/>
          <w:sz w:val="24"/>
          <w:szCs w:val="24"/>
        </w:rPr>
        <w:t>system</w:t>
      </w:r>
      <w:r w:rsidRPr="002D0D9B">
        <w:rPr>
          <w:rFonts w:cstheme="minorHAnsi"/>
          <w:spacing w:val="16"/>
          <w:sz w:val="24"/>
          <w:szCs w:val="24"/>
        </w:rPr>
        <w:t xml:space="preserve"> </w:t>
      </w:r>
      <w:r w:rsidRPr="002D0D9B">
        <w:rPr>
          <w:rFonts w:cstheme="minorHAnsi"/>
          <w:sz w:val="24"/>
          <w:szCs w:val="24"/>
        </w:rPr>
        <w:t>project</w:t>
      </w:r>
      <w:r w:rsidRPr="002D0D9B">
        <w:rPr>
          <w:rFonts w:cstheme="minorHAnsi"/>
          <w:spacing w:val="15"/>
          <w:sz w:val="24"/>
          <w:szCs w:val="24"/>
        </w:rPr>
        <w:t xml:space="preserve"> </w:t>
      </w:r>
      <w:r w:rsidRPr="002D0D9B">
        <w:rPr>
          <w:rFonts w:cstheme="minorHAnsi"/>
          <w:sz w:val="24"/>
          <w:szCs w:val="24"/>
        </w:rPr>
        <w:t>is</w:t>
      </w:r>
      <w:r w:rsidRPr="002D0D9B">
        <w:rPr>
          <w:rFonts w:cstheme="minorHAnsi"/>
          <w:spacing w:val="16"/>
          <w:sz w:val="24"/>
          <w:szCs w:val="24"/>
        </w:rPr>
        <w:t xml:space="preserve"> </w:t>
      </w:r>
      <w:r w:rsidR="006608E4">
        <w:rPr>
          <w:rFonts w:cstheme="minorHAnsi"/>
          <w:sz w:val="24"/>
          <w:szCs w:val="24"/>
        </w:rPr>
        <w:t>completed.</w:t>
      </w:r>
    </w:p>
    <w:p w14:paraId="68AF00A8" w14:textId="799F6298" w:rsidR="006608E4" w:rsidRDefault="006608E4">
      <w:pPr>
        <w:pStyle w:val="ListParagraph"/>
        <w:widowControl w:val="0"/>
        <w:numPr>
          <w:ilvl w:val="0"/>
          <w:numId w:val="2"/>
        </w:numPr>
        <w:tabs>
          <w:tab w:val="left" w:pos="987"/>
        </w:tabs>
        <w:autoSpaceDE w:val="0"/>
        <w:autoSpaceDN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Tax issue</w:t>
      </w:r>
    </w:p>
    <w:p w14:paraId="1A81ECAB" w14:textId="62A74D9D" w:rsidR="006608E4" w:rsidRPr="006608E4" w:rsidRDefault="006608E4">
      <w:pPr>
        <w:pStyle w:val="ListParagraph"/>
        <w:widowControl w:val="0"/>
        <w:numPr>
          <w:ilvl w:val="0"/>
          <w:numId w:val="2"/>
        </w:numPr>
        <w:tabs>
          <w:tab w:val="left" w:pos="987"/>
        </w:tabs>
        <w:autoSpaceDE w:val="0"/>
        <w:autoSpaceDN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Attorney</w:t>
      </w:r>
    </w:p>
    <w:p w14:paraId="41A0AEE8" w14:textId="0C2AE44E" w:rsidR="0000020F" w:rsidRPr="002D0D9B" w:rsidRDefault="0000020F" w:rsidP="0000020F">
      <w:pPr>
        <w:tabs>
          <w:tab w:val="left" w:pos="987"/>
        </w:tabs>
        <w:rPr>
          <w:rFonts w:cstheme="minorHAnsi"/>
          <w:b/>
          <w:bCs/>
          <w:sz w:val="24"/>
          <w:szCs w:val="24"/>
        </w:rPr>
      </w:pPr>
      <w:r w:rsidRPr="002D0D9B">
        <w:rPr>
          <w:rFonts w:cstheme="minorHAnsi"/>
          <w:b/>
          <w:bCs/>
          <w:sz w:val="24"/>
          <w:szCs w:val="24"/>
        </w:rPr>
        <w:t xml:space="preserve"> </w:t>
      </w:r>
      <w:r w:rsidRPr="002D0D9B">
        <w:rPr>
          <w:rFonts w:cstheme="minorHAnsi"/>
          <w:b/>
          <w:bCs/>
          <w:color w:val="4472C4" w:themeColor="accent1"/>
          <w:sz w:val="24"/>
          <w:szCs w:val="24"/>
        </w:rPr>
        <w:t>New Business</w:t>
      </w:r>
    </w:p>
    <w:p w14:paraId="0CC58DC3" w14:textId="0B201E2D" w:rsidR="006608E4" w:rsidRPr="006608E4" w:rsidRDefault="006608E4">
      <w:pPr>
        <w:pStyle w:val="ListParagraph"/>
        <w:widowControl w:val="0"/>
        <w:numPr>
          <w:ilvl w:val="0"/>
          <w:numId w:val="2"/>
        </w:numPr>
        <w:tabs>
          <w:tab w:val="left" w:pos="987"/>
        </w:tabs>
        <w:autoSpaceDE w:val="0"/>
        <w:autoSpaceDN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line Board Training monthly</w:t>
      </w:r>
    </w:p>
    <w:p w14:paraId="16701457" w14:textId="77777777" w:rsidR="0000020F" w:rsidRPr="002D0D9B" w:rsidRDefault="0000020F" w:rsidP="0000020F">
      <w:pPr>
        <w:pStyle w:val="ListParagraph"/>
        <w:widowControl w:val="0"/>
        <w:tabs>
          <w:tab w:val="left" w:pos="987"/>
        </w:tabs>
        <w:autoSpaceDE w:val="0"/>
        <w:autoSpaceDN w:val="0"/>
        <w:spacing w:after="0" w:line="240" w:lineRule="auto"/>
        <w:ind w:left="987"/>
        <w:contextualSpacing w:val="0"/>
        <w:rPr>
          <w:rFonts w:cstheme="minorHAnsi"/>
          <w:sz w:val="24"/>
          <w:szCs w:val="24"/>
        </w:rPr>
      </w:pPr>
    </w:p>
    <w:p w14:paraId="070E93D3" w14:textId="6BEEDC81" w:rsidR="0000020F" w:rsidRPr="002D0D9B" w:rsidRDefault="0000020F" w:rsidP="0000020F">
      <w:pPr>
        <w:tabs>
          <w:tab w:val="left" w:pos="987"/>
        </w:tabs>
        <w:rPr>
          <w:rFonts w:cstheme="minorHAnsi"/>
          <w:b/>
          <w:bCs/>
          <w:sz w:val="24"/>
          <w:szCs w:val="24"/>
        </w:rPr>
      </w:pPr>
      <w:r w:rsidRPr="002D0D9B">
        <w:rPr>
          <w:rFonts w:cstheme="minorHAnsi"/>
          <w:b/>
          <w:bCs/>
          <w:sz w:val="24"/>
          <w:szCs w:val="24"/>
        </w:rPr>
        <w:t xml:space="preserve"> </w:t>
      </w:r>
      <w:r w:rsidRPr="002D0D9B">
        <w:rPr>
          <w:rFonts w:cstheme="minorHAnsi"/>
          <w:b/>
          <w:bCs/>
          <w:color w:val="4472C4" w:themeColor="accent1"/>
          <w:sz w:val="24"/>
          <w:szCs w:val="24"/>
        </w:rPr>
        <w:t>Closed Session</w:t>
      </w:r>
    </w:p>
    <w:p w14:paraId="5549BC33" w14:textId="11A80CDC" w:rsidR="0000020F" w:rsidRDefault="0000020F">
      <w:pPr>
        <w:pStyle w:val="ListParagraph"/>
        <w:widowControl w:val="0"/>
        <w:numPr>
          <w:ilvl w:val="0"/>
          <w:numId w:val="2"/>
        </w:numPr>
        <w:tabs>
          <w:tab w:val="left" w:pos="987"/>
        </w:tabs>
        <w:autoSpaceDE w:val="0"/>
        <w:autoSpaceDN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2D0D9B">
        <w:rPr>
          <w:rFonts w:cstheme="minorHAnsi"/>
          <w:sz w:val="24"/>
          <w:szCs w:val="24"/>
        </w:rPr>
        <w:t>None currently</w:t>
      </w:r>
    </w:p>
    <w:p w14:paraId="1BF3C5BB" w14:textId="77777777" w:rsidR="0000020F" w:rsidRPr="002D0D9B" w:rsidRDefault="0000020F" w:rsidP="0000020F">
      <w:pPr>
        <w:pStyle w:val="ListParagraph"/>
        <w:widowControl w:val="0"/>
        <w:tabs>
          <w:tab w:val="left" w:pos="987"/>
        </w:tabs>
        <w:autoSpaceDE w:val="0"/>
        <w:autoSpaceDN w:val="0"/>
        <w:spacing w:after="0" w:line="240" w:lineRule="auto"/>
        <w:ind w:left="987"/>
        <w:contextualSpacing w:val="0"/>
        <w:rPr>
          <w:rFonts w:cstheme="minorHAnsi"/>
          <w:sz w:val="24"/>
          <w:szCs w:val="24"/>
        </w:rPr>
      </w:pPr>
    </w:p>
    <w:p w14:paraId="08C5D35D" w14:textId="2CCD87B8" w:rsidR="0000020F" w:rsidRPr="002D0D9B" w:rsidRDefault="0000020F" w:rsidP="0000020F">
      <w:pPr>
        <w:tabs>
          <w:tab w:val="left" w:pos="987"/>
        </w:tabs>
        <w:rPr>
          <w:rFonts w:cstheme="minorHAnsi"/>
          <w:b/>
          <w:bCs/>
          <w:color w:val="4472C4" w:themeColor="accent1"/>
          <w:sz w:val="24"/>
          <w:szCs w:val="24"/>
        </w:rPr>
      </w:pPr>
      <w:r w:rsidRPr="002D0D9B">
        <w:rPr>
          <w:rFonts w:cstheme="minorHAnsi"/>
          <w:b/>
          <w:bCs/>
          <w:color w:val="4472C4" w:themeColor="accent1"/>
          <w:sz w:val="24"/>
          <w:szCs w:val="24"/>
        </w:rPr>
        <w:t>Schedule Next Meeting</w:t>
      </w:r>
    </w:p>
    <w:p w14:paraId="284A3A4E" w14:textId="5E7BE6C1" w:rsidR="0000020F" w:rsidRPr="002D0D9B" w:rsidRDefault="0000020F">
      <w:pPr>
        <w:pStyle w:val="ListParagraph"/>
        <w:widowControl w:val="0"/>
        <w:numPr>
          <w:ilvl w:val="0"/>
          <w:numId w:val="2"/>
        </w:numPr>
        <w:tabs>
          <w:tab w:val="left" w:pos="987"/>
        </w:tabs>
        <w:autoSpaceDE w:val="0"/>
        <w:autoSpaceDN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2D0D9B">
        <w:rPr>
          <w:rFonts w:cstheme="minorHAnsi"/>
          <w:sz w:val="24"/>
          <w:szCs w:val="24"/>
        </w:rPr>
        <w:t>Next</w:t>
      </w:r>
      <w:r w:rsidRPr="002D0D9B">
        <w:rPr>
          <w:rFonts w:cstheme="minorHAnsi"/>
          <w:spacing w:val="16"/>
          <w:sz w:val="24"/>
          <w:szCs w:val="24"/>
        </w:rPr>
        <w:t xml:space="preserve"> </w:t>
      </w:r>
      <w:r w:rsidRPr="002D0D9B">
        <w:rPr>
          <w:rFonts w:cstheme="minorHAnsi"/>
          <w:sz w:val="24"/>
          <w:szCs w:val="24"/>
        </w:rPr>
        <w:t>meeting</w:t>
      </w:r>
      <w:r w:rsidRPr="002D0D9B">
        <w:rPr>
          <w:rFonts w:cstheme="minorHAnsi"/>
          <w:spacing w:val="17"/>
          <w:sz w:val="24"/>
          <w:szCs w:val="24"/>
        </w:rPr>
        <w:t xml:space="preserve"> </w:t>
      </w:r>
      <w:r w:rsidRPr="002D0D9B">
        <w:rPr>
          <w:rFonts w:cstheme="minorHAnsi"/>
          <w:sz w:val="24"/>
          <w:szCs w:val="24"/>
        </w:rPr>
        <w:t>scheduled</w:t>
      </w:r>
      <w:r w:rsidRPr="002D0D9B">
        <w:rPr>
          <w:rFonts w:cstheme="minorHAnsi"/>
          <w:spacing w:val="16"/>
          <w:sz w:val="24"/>
          <w:szCs w:val="24"/>
        </w:rPr>
        <w:t xml:space="preserve"> </w:t>
      </w:r>
      <w:r w:rsidRPr="002D0D9B">
        <w:rPr>
          <w:rFonts w:cstheme="minorHAnsi"/>
          <w:sz w:val="24"/>
          <w:szCs w:val="24"/>
        </w:rPr>
        <w:t>for</w:t>
      </w:r>
      <w:r w:rsidRPr="002D0D9B">
        <w:rPr>
          <w:rFonts w:cstheme="minorHAnsi"/>
          <w:spacing w:val="17"/>
          <w:sz w:val="24"/>
          <w:szCs w:val="24"/>
        </w:rPr>
        <w:t xml:space="preserve"> </w:t>
      </w:r>
      <w:r w:rsidR="006608E4">
        <w:rPr>
          <w:rFonts w:cstheme="minorHAnsi"/>
          <w:sz w:val="24"/>
          <w:szCs w:val="24"/>
        </w:rPr>
        <w:t>March 16, 2026.</w:t>
      </w:r>
    </w:p>
    <w:p w14:paraId="6BD10B8B" w14:textId="77777777" w:rsidR="00B3356E" w:rsidRPr="002D0D9B" w:rsidRDefault="00B3356E" w:rsidP="00B3356E">
      <w:pPr>
        <w:spacing w:after="200" w:line="276" w:lineRule="auto"/>
        <w:contextualSpacing/>
        <w:rPr>
          <w:rFonts w:eastAsiaTheme="majorEastAsia" w:cstheme="minorHAnsi"/>
          <w:b/>
          <w:bCs/>
          <w:color w:val="4472C4" w:themeColor="accent1"/>
          <w:sz w:val="24"/>
          <w:szCs w:val="24"/>
        </w:rPr>
      </w:pPr>
    </w:p>
    <w:p w14:paraId="3E91E2F8" w14:textId="68596A2F" w:rsidR="00B3356E" w:rsidRPr="002D0D9B" w:rsidRDefault="00B3356E" w:rsidP="00B3356E">
      <w:pPr>
        <w:spacing w:after="200" w:line="276" w:lineRule="auto"/>
        <w:contextualSpacing/>
        <w:rPr>
          <w:rFonts w:cstheme="minorHAnsi"/>
        </w:rPr>
      </w:pPr>
      <w:r w:rsidRPr="002D0D9B">
        <w:rPr>
          <w:rFonts w:cstheme="minorHAnsi"/>
          <w:b/>
          <w:bCs/>
          <w:color w:val="4472C4" w:themeColor="accent1"/>
          <w:sz w:val="26"/>
          <w:szCs w:val="26"/>
        </w:rPr>
        <w:t xml:space="preserve">Adjournment: </w:t>
      </w:r>
      <w:r w:rsidRPr="002D0D9B">
        <w:rPr>
          <w:rFonts w:cstheme="minorHAnsi"/>
        </w:rPr>
        <w:t xml:space="preserve">Motion made by Ray Warner to adjourn. Seconded by </w:t>
      </w:r>
      <w:r w:rsidR="006608E4">
        <w:rPr>
          <w:rFonts w:cstheme="minorHAnsi"/>
        </w:rPr>
        <w:t>Jennifer Vandeven</w:t>
      </w:r>
      <w:r w:rsidRPr="002D0D9B">
        <w:rPr>
          <w:rFonts w:cstheme="minorHAnsi"/>
        </w:rPr>
        <w:t>, motion approved by majority vote. @ 20:</w:t>
      </w:r>
      <w:r w:rsidR="00D16A1F">
        <w:rPr>
          <w:rFonts w:cstheme="minorHAnsi"/>
        </w:rPr>
        <w:t>47</w:t>
      </w:r>
    </w:p>
    <w:p w14:paraId="7DBD19F5" w14:textId="77777777" w:rsidR="00B3356E" w:rsidRPr="002D0D9B" w:rsidRDefault="00B3356E" w:rsidP="00B3356E">
      <w:pPr>
        <w:spacing w:after="200" w:line="276" w:lineRule="auto"/>
        <w:contextualSpacing/>
        <w:rPr>
          <w:rFonts w:cstheme="minorHAnsi"/>
        </w:rPr>
      </w:pPr>
    </w:p>
    <w:p w14:paraId="5A99D259" w14:textId="77777777" w:rsidR="00B3356E" w:rsidRPr="002D0D9B" w:rsidRDefault="00B3356E" w:rsidP="00B3356E">
      <w:pPr>
        <w:spacing w:after="200" w:line="276" w:lineRule="auto"/>
        <w:contextualSpacing/>
        <w:rPr>
          <w:rFonts w:cstheme="minorHAnsi"/>
        </w:rPr>
      </w:pPr>
    </w:p>
    <w:p w14:paraId="5A279465" w14:textId="77777777" w:rsidR="00B3356E" w:rsidRPr="002D0D9B" w:rsidRDefault="00B3356E" w:rsidP="00B3356E">
      <w:pPr>
        <w:spacing w:after="0" w:line="240" w:lineRule="auto"/>
        <w:rPr>
          <w:rFonts w:cstheme="minorHAnsi"/>
          <w:sz w:val="28"/>
          <w:szCs w:val="28"/>
        </w:rPr>
      </w:pPr>
      <w:r w:rsidRPr="002D0D9B">
        <w:rPr>
          <w:rFonts w:cstheme="minorHAnsi"/>
        </w:rPr>
        <w:t>Minutes approved:</w:t>
      </w:r>
      <w:r w:rsidRPr="002D0D9B">
        <w:rPr>
          <w:rFonts w:cstheme="minorHAnsi"/>
          <w:sz w:val="28"/>
          <w:szCs w:val="28"/>
        </w:rPr>
        <w:t xml:space="preserve"> ___________________________</w:t>
      </w:r>
    </w:p>
    <w:p w14:paraId="3B74CE65" w14:textId="77777777" w:rsidR="00B3356E" w:rsidRPr="002D0D9B" w:rsidRDefault="00B3356E" w:rsidP="00B3356E">
      <w:pPr>
        <w:spacing w:after="0" w:line="240" w:lineRule="auto"/>
        <w:rPr>
          <w:rFonts w:cstheme="minorHAnsi"/>
          <w:sz w:val="28"/>
          <w:szCs w:val="28"/>
        </w:rPr>
      </w:pPr>
    </w:p>
    <w:p w14:paraId="0B1EBB28" w14:textId="77777777" w:rsidR="00B3356E" w:rsidRPr="002D0D9B" w:rsidRDefault="00B3356E" w:rsidP="00B3356E">
      <w:pPr>
        <w:spacing w:after="0" w:line="240" w:lineRule="auto"/>
        <w:rPr>
          <w:rFonts w:cstheme="minorHAnsi"/>
        </w:rPr>
      </w:pPr>
      <w:r w:rsidRPr="002D0D9B">
        <w:rPr>
          <w:rFonts w:cstheme="minorHAnsi"/>
        </w:rPr>
        <w:t>Respectfully submitted,</w:t>
      </w:r>
    </w:p>
    <w:p w14:paraId="34FEA56E" w14:textId="77777777" w:rsidR="00B3356E" w:rsidRPr="002D0D9B" w:rsidRDefault="00B3356E" w:rsidP="00B3356E">
      <w:pPr>
        <w:spacing w:after="0" w:line="240" w:lineRule="auto"/>
        <w:rPr>
          <w:rFonts w:cstheme="minorHAnsi"/>
        </w:rPr>
      </w:pPr>
    </w:p>
    <w:p w14:paraId="281D33C5" w14:textId="77777777" w:rsidR="00B3356E" w:rsidRPr="002D0D9B" w:rsidRDefault="00B3356E" w:rsidP="00B3356E">
      <w:pPr>
        <w:spacing w:after="0" w:line="240" w:lineRule="auto"/>
        <w:rPr>
          <w:rFonts w:cstheme="minorHAnsi"/>
        </w:rPr>
      </w:pPr>
    </w:p>
    <w:p w14:paraId="0357D8FF" w14:textId="79C506FD" w:rsidR="00B3356E" w:rsidRPr="002D0D9B" w:rsidRDefault="00B3356E" w:rsidP="00B3356E">
      <w:pPr>
        <w:spacing w:after="0" w:line="240" w:lineRule="auto"/>
        <w:rPr>
          <w:rFonts w:cstheme="minorHAnsi"/>
        </w:rPr>
      </w:pPr>
      <w:r w:rsidRPr="002D0D9B">
        <w:rPr>
          <w:rFonts w:cstheme="minorHAnsi"/>
        </w:rPr>
        <w:t xml:space="preserve">___________________________________________________    </w:t>
      </w:r>
    </w:p>
    <w:p w14:paraId="5C2C6C9A" w14:textId="77777777" w:rsidR="00B3356E" w:rsidRPr="002D0D9B" w:rsidRDefault="00B3356E" w:rsidP="00B3356E">
      <w:pPr>
        <w:spacing w:after="0" w:line="240" w:lineRule="auto"/>
        <w:rPr>
          <w:rFonts w:cstheme="minorHAnsi"/>
        </w:rPr>
      </w:pPr>
    </w:p>
    <w:p w14:paraId="5A855694" w14:textId="2F4F321A" w:rsidR="00B3356E" w:rsidRPr="002D0D9B" w:rsidRDefault="00B3356E" w:rsidP="00B3356E">
      <w:pPr>
        <w:widowControl w:val="0"/>
        <w:tabs>
          <w:tab w:val="left" w:pos="987"/>
        </w:tabs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  <w:r w:rsidRPr="002D0D9B">
        <w:rPr>
          <w:rFonts w:cstheme="minorHAnsi"/>
        </w:rPr>
        <w:t>Bob Hull, Board of Directors President.</w:t>
      </w:r>
    </w:p>
    <w:p w14:paraId="1039BD6F" w14:textId="77777777" w:rsidR="0000020F" w:rsidRPr="002D0D9B" w:rsidRDefault="0000020F" w:rsidP="0000020F">
      <w:pPr>
        <w:widowControl w:val="0"/>
        <w:tabs>
          <w:tab w:val="left" w:pos="987"/>
        </w:tabs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</w:p>
    <w:p w14:paraId="42AB798F" w14:textId="77777777" w:rsidR="0000020F" w:rsidRPr="002D0D9B" w:rsidRDefault="0000020F" w:rsidP="0000020F">
      <w:pPr>
        <w:pStyle w:val="BodyText"/>
        <w:spacing w:before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7F5D7E5" w14:textId="77777777" w:rsidR="0000020F" w:rsidRPr="002D0D9B" w:rsidRDefault="0000020F" w:rsidP="0000020F">
      <w:pPr>
        <w:pStyle w:val="ListParagraph"/>
        <w:tabs>
          <w:tab w:val="left" w:pos="987"/>
        </w:tabs>
        <w:ind w:left="987" w:right="571"/>
        <w:rPr>
          <w:rFonts w:cstheme="minorHAnsi"/>
          <w:sz w:val="24"/>
          <w:szCs w:val="24"/>
        </w:rPr>
      </w:pPr>
    </w:p>
    <w:p w14:paraId="7D681147" w14:textId="77777777" w:rsidR="0000020F" w:rsidRPr="002D0D9B" w:rsidRDefault="0000020F" w:rsidP="0000020F">
      <w:pPr>
        <w:pStyle w:val="ListParagraph"/>
        <w:tabs>
          <w:tab w:val="left" w:pos="987"/>
        </w:tabs>
        <w:spacing w:line="240" w:lineRule="auto"/>
        <w:ind w:left="987" w:right="571"/>
        <w:rPr>
          <w:rFonts w:cstheme="minorHAnsi"/>
          <w:sz w:val="24"/>
          <w:szCs w:val="24"/>
        </w:rPr>
      </w:pPr>
    </w:p>
    <w:p w14:paraId="1C6BCDA0" w14:textId="77777777" w:rsidR="0000020F" w:rsidRPr="00E01505" w:rsidRDefault="0000020F" w:rsidP="0000020F">
      <w:pPr>
        <w:rPr>
          <w:rFonts w:ascii="Times New Roman" w:hAnsi="Times New Roman" w:cs="Times New Roman"/>
          <w:sz w:val="24"/>
          <w:szCs w:val="24"/>
        </w:rPr>
        <w:sectPr w:rsidR="0000020F" w:rsidRPr="00E01505" w:rsidSect="0000020F">
          <w:pgSz w:w="12240" w:h="15840"/>
          <w:pgMar w:top="1020" w:right="720" w:bottom="280" w:left="720" w:header="720" w:footer="720" w:gutter="0"/>
          <w:cols w:space="720"/>
        </w:sectPr>
      </w:pPr>
    </w:p>
    <w:p w14:paraId="6EBC3E47" w14:textId="77777777" w:rsidR="0000020F" w:rsidRPr="00E01505" w:rsidRDefault="0000020F" w:rsidP="0000020F">
      <w:pPr>
        <w:pStyle w:val="BodyText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</w:p>
    <w:p w14:paraId="42506500" w14:textId="77777777" w:rsidR="00030724" w:rsidRPr="00D2203D" w:rsidRDefault="00030724" w:rsidP="00D2203D">
      <w:pPr>
        <w:rPr>
          <w:rFonts w:ascii="01" w:hAnsi="01" w:cstheme="majorHAnsi"/>
        </w:rPr>
      </w:pPr>
    </w:p>
    <w:sectPr w:rsidR="00030724" w:rsidRPr="00D2203D" w:rsidSect="00B702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C014C" w14:textId="77777777" w:rsidR="007D45DB" w:rsidRDefault="007D45DB" w:rsidP="00420390">
      <w:pPr>
        <w:spacing w:after="0" w:line="240" w:lineRule="auto"/>
      </w:pPr>
      <w:r>
        <w:separator/>
      </w:r>
    </w:p>
  </w:endnote>
  <w:endnote w:type="continuationSeparator" w:id="0">
    <w:p w14:paraId="1497B2B9" w14:textId="77777777" w:rsidR="007D45DB" w:rsidRDefault="007D45DB" w:rsidP="0042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1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8D3FF" w14:textId="77777777" w:rsidR="007D45DB" w:rsidRDefault="007D45DB" w:rsidP="00420390">
      <w:pPr>
        <w:spacing w:after="0" w:line="240" w:lineRule="auto"/>
      </w:pPr>
      <w:r>
        <w:separator/>
      </w:r>
    </w:p>
  </w:footnote>
  <w:footnote w:type="continuationSeparator" w:id="0">
    <w:p w14:paraId="67F6E7D1" w14:textId="77777777" w:rsidR="007D45DB" w:rsidRDefault="007D45DB" w:rsidP="00420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8AC79B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image1"/>
      </v:shape>
    </w:pict>
  </w:numPicBullet>
  <w:abstractNum w:abstractNumId="0" w15:restartNumberingAfterBreak="0">
    <w:nsid w:val="FFFFFF89"/>
    <w:multiLevelType w:val="singleLevel"/>
    <w:tmpl w:val="E5081B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0323D4"/>
    <w:multiLevelType w:val="hybridMultilevel"/>
    <w:tmpl w:val="8098A936"/>
    <w:lvl w:ilvl="0" w:tplc="2EFC09D8">
      <w:numFmt w:val="bullet"/>
      <w:lvlText w:val="&amp;"/>
      <w:lvlPicBulletId w:val="0"/>
      <w:lvlJc w:val="left"/>
      <w:pPr>
        <w:ind w:left="987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4"/>
        <w:sz w:val="13"/>
        <w:szCs w:val="13"/>
        <w:lang w:val="en-US" w:eastAsia="en-US" w:bidi="ar-SA"/>
      </w:rPr>
    </w:lvl>
    <w:lvl w:ilvl="1" w:tplc="0206167C">
      <w:numFmt w:val="bullet"/>
      <w:lvlText w:val="•"/>
      <w:lvlJc w:val="left"/>
      <w:pPr>
        <w:ind w:left="1962" w:hanging="306"/>
      </w:pPr>
      <w:rPr>
        <w:rFonts w:hint="default"/>
        <w:lang w:val="en-US" w:eastAsia="en-US" w:bidi="ar-SA"/>
      </w:rPr>
    </w:lvl>
    <w:lvl w:ilvl="2" w:tplc="E3362838">
      <w:numFmt w:val="bullet"/>
      <w:lvlText w:val="•"/>
      <w:lvlJc w:val="left"/>
      <w:pPr>
        <w:ind w:left="2944" w:hanging="306"/>
      </w:pPr>
      <w:rPr>
        <w:rFonts w:hint="default"/>
        <w:lang w:val="en-US" w:eastAsia="en-US" w:bidi="ar-SA"/>
      </w:rPr>
    </w:lvl>
    <w:lvl w:ilvl="3" w:tplc="525288FC">
      <w:numFmt w:val="bullet"/>
      <w:lvlText w:val="•"/>
      <w:lvlJc w:val="left"/>
      <w:pPr>
        <w:ind w:left="3926" w:hanging="306"/>
      </w:pPr>
      <w:rPr>
        <w:rFonts w:hint="default"/>
        <w:lang w:val="en-US" w:eastAsia="en-US" w:bidi="ar-SA"/>
      </w:rPr>
    </w:lvl>
    <w:lvl w:ilvl="4" w:tplc="8B641DA6">
      <w:numFmt w:val="bullet"/>
      <w:lvlText w:val="•"/>
      <w:lvlJc w:val="left"/>
      <w:pPr>
        <w:ind w:left="4908" w:hanging="306"/>
      </w:pPr>
      <w:rPr>
        <w:rFonts w:hint="default"/>
        <w:lang w:val="en-US" w:eastAsia="en-US" w:bidi="ar-SA"/>
      </w:rPr>
    </w:lvl>
    <w:lvl w:ilvl="5" w:tplc="ADA076FE">
      <w:numFmt w:val="bullet"/>
      <w:lvlText w:val="•"/>
      <w:lvlJc w:val="left"/>
      <w:pPr>
        <w:ind w:left="5890" w:hanging="306"/>
      </w:pPr>
      <w:rPr>
        <w:rFonts w:hint="default"/>
        <w:lang w:val="en-US" w:eastAsia="en-US" w:bidi="ar-SA"/>
      </w:rPr>
    </w:lvl>
    <w:lvl w:ilvl="6" w:tplc="51080F78">
      <w:numFmt w:val="bullet"/>
      <w:lvlText w:val="•"/>
      <w:lvlJc w:val="left"/>
      <w:pPr>
        <w:ind w:left="6872" w:hanging="306"/>
      </w:pPr>
      <w:rPr>
        <w:rFonts w:hint="default"/>
        <w:lang w:val="en-US" w:eastAsia="en-US" w:bidi="ar-SA"/>
      </w:rPr>
    </w:lvl>
    <w:lvl w:ilvl="7" w:tplc="F3C8D6A8">
      <w:numFmt w:val="bullet"/>
      <w:lvlText w:val="•"/>
      <w:lvlJc w:val="left"/>
      <w:pPr>
        <w:ind w:left="7854" w:hanging="306"/>
      </w:pPr>
      <w:rPr>
        <w:rFonts w:hint="default"/>
        <w:lang w:val="en-US" w:eastAsia="en-US" w:bidi="ar-SA"/>
      </w:rPr>
    </w:lvl>
    <w:lvl w:ilvl="8" w:tplc="8F043552">
      <w:numFmt w:val="bullet"/>
      <w:lvlText w:val="•"/>
      <w:lvlJc w:val="left"/>
      <w:pPr>
        <w:ind w:left="8836" w:hanging="306"/>
      </w:pPr>
      <w:rPr>
        <w:rFonts w:hint="default"/>
        <w:lang w:val="en-US" w:eastAsia="en-US" w:bidi="ar-SA"/>
      </w:rPr>
    </w:lvl>
  </w:abstractNum>
  <w:abstractNum w:abstractNumId="2" w15:restartNumberingAfterBreak="0">
    <w:nsid w:val="4324711A"/>
    <w:multiLevelType w:val="hybridMultilevel"/>
    <w:tmpl w:val="91CEFF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22007343">
    <w:abstractNumId w:val="0"/>
  </w:num>
  <w:num w:numId="2" w16cid:durableId="526597627">
    <w:abstractNumId w:val="1"/>
  </w:num>
  <w:num w:numId="3" w16cid:durableId="2966885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21"/>
    <w:rsid w:val="0000020F"/>
    <w:rsid w:val="0000282B"/>
    <w:rsid w:val="000047C4"/>
    <w:rsid w:val="000065BE"/>
    <w:rsid w:val="0001006F"/>
    <w:rsid w:val="0001097D"/>
    <w:rsid w:val="000110BA"/>
    <w:rsid w:val="00012B06"/>
    <w:rsid w:val="00013FE7"/>
    <w:rsid w:val="00014720"/>
    <w:rsid w:val="000177AE"/>
    <w:rsid w:val="00023B99"/>
    <w:rsid w:val="000243C1"/>
    <w:rsid w:val="0002535B"/>
    <w:rsid w:val="00025ADA"/>
    <w:rsid w:val="00025FD7"/>
    <w:rsid w:val="00026DEB"/>
    <w:rsid w:val="0002730B"/>
    <w:rsid w:val="00027B56"/>
    <w:rsid w:val="00030724"/>
    <w:rsid w:val="0003317A"/>
    <w:rsid w:val="00033F89"/>
    <w:rsid w:val="00034317"/>
    <w:rsid w:val="00037009"/>
    <w:rsid w:val="00041314"/>
    <w:rsid w:val="000431F1"/>
    <w:rsid w:val="000468B7"/>
    <w:rsid w:val="00047834"/>
    <w:rsid w:val="00055ABF"/>
    <w:rsid w:val="00063E9A"/>
    <w:rsid w:val="00075AFD"/>
    <w:rsid w:val="00081DFB"/>
    <w:rsid w:val="0009012C"/>
    <w:rsid w:val="00090F45"/>
    <w:rsid w:val="00091A13"/>
    <w:rsid w:val="00094270"/>
    <w:rsid w:val="00095CA4"/>
    <w:rsid w:val="0009703F"/>
    <w:rsid w:val="000A2E7E"/>
    <w:rsid w:val="000A3925"/>
    <w:rsid w:val="000A506C"/>
    <w:rsid w:val="000A5B8F"/>
    <w:rsid w:val="000A5C48"/>
    <w:rsid w:val="000A6F80"/>
    <w:rsid w:val="000B0CE9"/>
    <w:rsid w:val="000B1123"/>
    <w:rsid w:val="000B15A3"/>
    <w:rsid w:val="000B16EC"/>
    <w:rsid w:val="000B4956"/>
    <w:rsid w:val="000B5C78"/>
    <w:rsid w:val="000B77EC"/>
    <w:rsid w:val="000B7DDE"/>
    <w:rsid w:val="000C2D95"/>
    <w:rsid w:val="000C4553"/>
    <w:rsid w:val="000C5DB5"/>
    <w:rsid w:val="000D0FA2"/>
    <w:rsid w:val="000D5D02"/>
    <w:rsid w:val="000D6906"/>
    <w:rsid w:val="000D697E"/>
    <w:rsid w:val="000E0138"/>
    <w:rsid w:val="000E5A54"/>
    <w:rsid w:val="000F0CA9"/>
    <w:rsid w:val="000F58C0"/>
    <w:rsid w:val="00100885"/>
    <w:rsid w:val="00107311"/>
    <w:rsid w:val="00115CCC"/>
    <w:rsid w:val="00117B54"/>
    <w:rsid w:val="00121E01"/>
    <w:rsid w:val="00126109"/>
    <w:rsid w:val="001323CD"/>
    <w:rsid w:val="001351C5"/>
    <w:rsid w:val="00136D4C"/>
    <w:rsid w:val="0014261D"/>
    <w:rsid w:val="00143297"/>
    <w:rsid w:val="0015117A"/>
    <w:rsid w:val="00154B83"/>
    <w:rsid w:val="00157F7A"/>
    <w:rsid w:val="0016254B"/>
    <w:rsid w:val="00167F8D"/>
    <w:rsid w:val="001759E6"/>
    <w:rsid w:val="0017753E"/>
    <w:rsid w:val="00183E1D"/>
    <w:rsid w:val="001851B9"/>
    <w:rsid w:val="00187633"/>
    <w:rsid w:val="00191AC7"/>
    <w:rsid w:val="001932EB"/>
    <w:rsid w:val="0019572B"/>
    <w:rsid w:val="00196771"/>
    <w:rsid w:val="001978D6"/>
    <w:rsid w:val="00197D6A"/>
    <w:rsid w:val="001A02F3"/>
    <w:rsid w:val="001A4B1D"/>
    <w:rsid w:val="001A4E96"/>
    <w:rsid w:val="001A544D"/>
    <w:rsid w:val="001A5DF7"/>
    <w:rsid w:val="001C405E"/>
    <w:rsid w:val="001C5D81"/>
    <w:rsid w:val="001D12D0"/>
    <w:rsid w:val="001D267C"/>
    <w:rsid w:val="001D7604"/>
    <w:rsid w:val="001E5019"/>
    <w:rsid w:val="001E5C59"/>
    <w:rsid w:val="001E628F"/>
    <w:rsid w:val="001E681E"/>
    <w:rsid w:val="001F1308"/>
    <w:rsid w:val="001F171C"/>
    <w:rsid w:val="001F2E42"/>
    <w:rsid w:val="001F5DDB"/>
    <w:rsid w:val="001F6C27"/>
    <w:rsid w:val="00203998"/>
    <w:rsid w:val="00206069"/>
    <w:rsid w:val="0020661C"/>
    <w:rsid w:val="00207746"/>
    <w:rsid w:val="00207A59"/>
    <w:rsid w:val="00214CA5"/>
    <w:rsid w:val="002171A2"/>
    <w:rsid w:val="00217A3D"/>
    <w:rsid w:val="002202C4"/>
    <w:rsid w:val="00223512"/>
    <w:rsid w:val="00223C34"/>
    <w:rsid w:val="002263D8"/>
    <w:rsid w:val="002264B9"/>
    <w:rsid w:val="0022729A"/>
    <w:rsid w:val="00231F8E"/>
    <w:rsid w:val="00232032"/>
    <w:rsid w:val="00235CAA"/>
    <w:rsid w:val="0024037D"/>
    <w:rsid w:val="00255F8F"/>
    <w:rsid w:val="002621D1"/>
    <w:rsid w:val="00262205"/>
    <w:rsid w:val="00263E2F"/>
    <w:rsid w:val="00264835"/>
    <w:rsid w:val="00264965"/>
    <w:rsid w:val="002672B2"/>
    <w:rsid w:val="00270ABE"/>
    <w:rsid w:val="00270CC6"/>
    <w:rsid w:val="00271130"/>
    <w:rsid w:val="002716A9"/>
    <w:rsid w:val="00272D48"/>
    <w:rsid w:val="0027631C"/>
    <w:rsid w:val="00280354"/>
    <w:rsid w:val="00281F60"/>
    <w:rsid w:val="00286D08"/>
    <w:rsid w:val="002875AC"/>
    <w:rsid w:val="002942F7"/>
    <w:rsid w:val="00294F4C"/>
    <w:rsid w:val="002966DE"/>
    <w:rsid w:val="00296C6E"/>
    <w:rsid w:val="002A0D45"/>
    <w:rsid w:val="002A1276"/>
    <w:rsid w:val="002A1340"/>
    <w:rsid w:val="002A17A1"/>
    <w:rsid w:val="002A1F92"/>
    <w:rsid w:val="002A2BA9"/>
    <w:rsid w:val="002B060D"/>
    <w:rsid w:val="002B130F"/>
    <w:rsid w:val="002B17E6"/>
    <w:rsid w:val="002B4F76"/>
    <w:rsid w:val="002B7A91"/>
    <w:rsid w:val="002B7C28"/>
    <w:rsid w:val="002C522B"/>
    <w:rsid w:val="002C5C63"/>
    <w:rsid w:val="002D0D9B"/>
    <w:rsid w:val="002D1E06"/>
    <w:rsid w:val="002D305E"/>
    <w:rsid w:val="002D36DA"/>
    <w:rsid w:val="002D6BFC"/>
    <w:rsid w:val="002E65C2"/>
    <w:rsid w:val="002E727B"/>
    <w:rsid w:val="002E787F"/>
    <w:rsid w:val="002F0BCF"/>
    <w:rsid w:val="002F34F1"/>
    <w:rsid w:val="002F5D12"/>
    <w:rsid w:val="0030294E"/>
    <w:rsid w:val="00303456"/>
    <w:rsid w:val="00305ADD"/>
    <w:rsid w:val="00305D42"/>
    <w:rsid w:val="003115B3"/>
    <w:rsid w:val="00313247"/>
    <w:rsid w:val="00313D43"/>
    <w:rsid w:val="00314294"/>
    <w:rsid w:val="0031569B"/>
    <w:rsid w:val="003223DC"/>
    <w:rsid w:val="00323931"/>
    <w:rsid w:val="00325346"/>
    <w:rsid w:val="00327EEC"/>
    <w:rsid w:val="00331348"/>
    <w:rsid w:val="00331433"/>
    <w:rsid w:val="0033221C"/>
    <w:rsid w:val="0033770A"/>
    <w:rsid w:val="003401BE"/>
    <w:rsid w:val="00341A21"/>
    <w:rsid w:val="003526FD"/>
    <w:rsid w:val="00353B99"/>
    <w:rsid w:val="003579C3"/>
    <w:rsid w:val="0036039E"/>
    <w:rsid w:val="003646DF"/>
    <w:rsid w:val="00366177"/>
    <w:rsid w:val="00366A61"/>
    <w:rsid w:val="00370255"/>
    <w:rsid w:val="00371543"/>
    <w:rsid w:val="00371F34"/>
    <w:rsid w:val="00375D7F"/>
    <w:rsid w:val="003808A9"/>
    <w:rsid w:val="003813C8"/>
    <w:rsid w:val="00381F7E"/>
    <w:rsid w:val="00382F4F"/>
    <w:rsid w:val="00383588"/>
    <w:rsid w:val="0039728D"/>
    <w:rsid w:val="00397419"/>
    <w:rsid w:val="0039776D"/>
    <w:rsid w:val="003A08E2"/>
    <w:rsid w:val="003A11FC"/>
    <w:rsid w:val="003A169F"/>
    <w:rsid w:val="003A2773"/>
    <w:rsid w:val="003A3DB2"/>
    <w:rsid w:val="003A4263"/>
    <w:rsid w:val="003A7389"/>
    <w:rsid w:val="003B059C"/>
    <w:rsid w:val="003B3287"/>
    <w:rsid w:val="003B54E3"/>
    <w:rsid w:val="003B58E7"/>
    <w:rsid w:val="003B6095"/>
    <w:rsid w:val="003B630C"/>
    <w:rsid w:val="003C4DFE"/>
    <w:rsid w:val="003D0D41"/>
    <w:rsid w:val="003D1728"/>
    <w:rsid w:val="003D2D86"/>
    <w:rsid w:val="003E111B"/>
    <w:rsid w:val="003E57CC"/>
    <w:rsid w:val="003F14AD"/>
    <w:rsid w:val="003F2946"/>
    <w:rsid w:val="003F2FCF"/>
    <w:rsid w:val="003F47B0"/>
    <w:rsid w:val="003F5498"/>
    <w:rsid w:val="003F6054"/>
    <w:rsid w:val="003F7F6D"/>
    <w:rsid w:val="0040114C"/>
    <w:rsid w:val="004019F4"/>
    <w:rsid w:val="00401EC6"/>
    <w:rsid w:val="004052B2"/>
    <w:rsid w:val="004059A9"/>
    <w:rsid w:val="00412CEF"/>
    <w:rsid w:val="00416F57"/>
    <w:rsid w:val="00420390"/>
    <w:rsid w:val="00424DF3"/>
    <w:rsid w:val="00426FFF"/>
    <w:rsid w:val="004331AA"/>
    <w:rsid w:val="00434683"/>
    <w:rsid w:val="004360CB"/>
    <w:rsid w:val="00436237"/>
    <w:rsid w:val="00436420"/>
    <w:rsid w:val="004401C9"/>
    <w:rsid w:val="004459F6"/>
    <w:rsid w:val="00446CCC"/>
    <w:rsid w:val="004478F6"/>
    <w:rsid w:val="0046100E"/>
    <w:rsid w:val="00464DAE"/>
    <w:rsid w:val="0046608C"/>
    <w:rsid w:val="00467253"/>
    <w:rsid w:val="004674EB"/>
    <w:rsid w:val="004715DA"/>
    <w:rsid w:val="00472D73"/>
    <w:rsid w:val="00473DA6"/>
    <w:rsid w:val="00474918"/>
    <w:rsid w:val="00476BE5"/>
    <w:rsid w:val="00477612"/>
    <w:rsid w:val="004802B2"/>
    <w:rsid w:val="00481863"/>
    <w:rsid w:val="004828D8"/>
    <w:rsid w:val="00484C2A"/>
    <w:rsid w:val="00485218"/>
    <w:rsid w:val="00486847"/>
    <w:rsid w:val="004917DB"/>
    <w:rsid w:val="00493CD0"/>
    <w:rsid w:val="00497DC6"/>
    <w:rsid w:val="004A0A26"/>
    <w:rsid w:val="004A11D2"/>
    <w:rsid w:val="004A1285"/>
    <w:rsid w:val="004A2A08"/>
    <w:rsid w:val="004A2AC8"/>
    <w:rsid w:val="004A681F"/>
    <w:rsid w:val="004A72B4"/>
    <w:rsid w:val="004A7CFC"/>
    <w:rsid w:val="004B037A"/>
    <w:rsid w:val="004B2138"/>
    <w:rsid w:val="004B24CE"/>
    <w:rsid w:val="004B36B3"/>
    <w:rsid w:val="004B37FE"/>
    <w:rsid w:val="004B4A7A"/>
    <w:rsid w:val="004B53DC"/>
    <w:rsid w:val="004B72D0"/>
    <w:rsid w:val="004C6736"/>
    <w:rsid w:val="004D2AD0"/>
    <w:rsid w:val="004D39DD"/>
    <w:rsid w:val="004D433A"/>
    <w:rsid w:val="004E68E2"/>
    <w:rsid w:val="004F1AA7"/>
    <w:rsid w:val="004F2302"/>
    <w:rsid w:val="004F6157"/>
    <w:rsid w:val="004F6184"/>
    <w:rsid w:val="004F7AE1"/>
    <w:rsid w:val="00500115"/>
    <w:rsid w:val="005003D4"/>
    <w:rsid w:val="005005A1"/>
    <w:rsid w:val="00500C86"/>
    <w:rsid w:val="0050514B"/>
    <w:rsid w:val="005109F7"/>
    <w:rsid w:val="005113F7"/>
    <w:rsid w:val="00513DFA"/>
    <w:rsid w:val="0051633C"/>
    <w:rsid w:val="00517569"/>
    <w:rsid w:val="00520F4F"/>
    <w:rsid w:val="005215A7"/>
    <w:rsid w:val="00523131"/>
    <w:rsid w:val="005237DD"/>
    <w:rsid w:val="00523F69"/>
    <w:rsid w:val="00524E04"/>
    <w:rsid w:val="00526816"/>
    <w:rsid w:val="0053339E"/>
    <w:rsid w:val="005347F0"/>
    <w:rsid w:val="00537194"/>
    <w:rsid w:val="00537BE5"/>
    <w:rsid w:val="00541596"/>
    <w:rsid w:val="00542BD1"/>
    <w:rsid w:val="00547A2B"/>
    <w:rsid w:val="00552E7B"/>
    <w:rsid w:val="00554F10"/>
    <w:rsid w:val="00561012"/>
    <w:rsid w:val="00561B3A"/>
    <w:rsid w:val="0056392D"/>
    <w:rsid w:val="0056410A"/>
    <w:rsid w:val="005806E4"/>
    <w:rsid w:val="0058267E"/>
    <w:rsid w:val="005869A4"/>
    <w:rsid w:val="005878FD"/>
    <w:rsid w:val="005900DC"/>
    <w:rsid w:val="005901C5"/>
    <w:rsid w:val="00591877"/>
    <w:rsid w:val="00591ABC"/>
    <w:rsid w:val="00593ED2"/>
    <w:rsid w:val="00596F1A"/>
    <w:rsid w:val="005A2AAA"/>
    <w:rsid w:val="005A3E2A"/>
    <w:rsid w:val="005A4086"/>
    <w:rsid w:val="005A4FCD"/>
    <w:rsid w:val="005A5D8C"/>
    <w:rsid w:val="005A6C88"/>
    <w:rsid w:val="005A7C11"/>
    <w:rsid w:val="005B062A"/>
    <w:rsid w:val="005B0C2F"/>
    <w:rsid w:val="005B1CF6"/>
    <w:rsid w:val="005B2872"/>
    <w:rsid w:val="005C489F"/>
    <w:rsid w:val="005C5E36"/>
    <w:rsid w:val="005C612B"/>
    <w:rsid w:val="005C7DEE"/>
    <w:rsid w:val="005D0054"/>
    <w:rsid w:val="005D0B71"/>
    <w:rsid w:val="005D311F"/>
    <w:rsid w:val="005E2063"/>
    <w:rsid w:val="005E21B6"/>
    <w:rsid w:val="005E3C75"/>
    <w:rsid w:val="005E3CB2"/>
    <w:rsid w:val="005E66B0"/>
    <w:rsid w:val="005F39F9"/>
    <w:rsid w:val="005F3AB8"/>
    <w:rsid w:val="005F5267"/>
    <w:rsid w:val="005F7D11"/>
    <w:rsid w:val="006005D6"/>
    <w:rsid w:val="00600AB0"/>
    <w:rsid w:val="00602A7F"/>
    <w:rsid w:val="00602DD4"/>
    <w:rsid w:val="00603EE7"/>
    <w:rsid w:val="006050E9"/>
    <w:rsid w:val="006111A6"/>
    <w:rsid w:val="0061273B"/>
    <w:rsid w:val="00615C5E"/>
    <w:rsid w:val="00615F4A"/>
    <w:rsid w:val="00624551"/>
    <w:rsid w:val="00627C24"/>
    <w:rsid w:val="0063070D"/>
    <w:rsid w:val="00630814"/>
    <w:rsid w:val="00630BFB"/>
    <w:rsid w:val="00631692"/>
    <w:rsid w:val="0063184D"/>
    <w:rsid w:val="006331CE"/>
    <w:rsid w:val="006331D7"/>
    <w:rsid w:val="00633296"/>
    <w:rsid w:val="00634F67"/>
    <w:rsid w:val="006350C7"/>
    <w:rsid w:val="0063736B"/>
    <w:rsid w:val="006420B8"/>
    <w:rsid w:val="0064311E"/>
    <w:rsid w:val="00654B11"/>
    <w:rsid w:val="00655925"/>
    <w:rsid w:val="006608E4"/>
    <w:rsid w:val="00662513"/>
    <w:rsid w:val="00664C13"/>
    <w:rsid w:val="0067248F"/>
    <w:rsid w:val="00673691"/>
    <w:rsid w:val="0068002A"/>
    <w:rsid w:val="00681465"/>
    <w:rsid w:val="00690949"/>
    <w:rsid w:val="00691CA9"/>
    <w:rsid w:val="006A3B88"/>
    <w:rsid w:val="006A69DC"/>
    <w:rsid w:val="006B05D0"/>
    <w:rsid w:val="006B091E"/>
    <w:rsid w:val="006B13DD"/>
    <w:rsid w:val="006B1992"/>
    <w:rsid w:val="006B1B5A"/>
    <w:rsid w:val="006B3AF1"/>
    <w:rsid w:val="006B49FB"/>
    <w:rsid w:val="006B5526"/>
    <w:rsid w:val="006B5B36"/>
    <w:rsid w:val="006C0A33"/>
    <w:rsid w:val="006C0B8F"/>
    <w:rsid w:val="006C113C"/>
    <w:rsid w:val="006C355B"/>
    <w:rsid w:val="006C4687"/>
    <w:rsid w:val="006C6124"/>
    <w:rsid w:val="006D3C33"/>
    <w:rsid w:val="006D4992"/>
    <w:rsid w:val="006D79AE"/>
    <w:rsid w:val="006E35ED"/>
    <w:rsid w:val="006E3B2F"/>
    <w:rsid w:val="006E419D"/>
    <w:rsid w:val="006E7433"/>
    <w:rsid w:val="006E7C3D"/>
    <w:rsid w:val="006F11FC"/>
    <w:rsid w:val="006F3577"/>
    <w:rsid w:val="006F6921"/>
    <w:rsid w:val="00701B3E"/>
    <w:rsid w:val="00702D7C"/>
    <w:rsid w:val="00702DAB"/>
    <w:rsid w:val="00715459"/>
    <w:rsid w:val="007171C6"/>
    <w:rsid w:val="007204DA"/>
    <w:rsid w:val="0072187F"/>
    <w:rsid w:val="00723EC9"/>
    <w:rsid w:val="0072662D"/>
    <w:rsid w:val="00727D99"/>
    <w:rsid w:val="0073205E"/>
    <w:rsid w:val="00737BA5"/>
    <w:rsid w:val="007405D9"/>
    <w:rsid w:val="00740ED6"/>
    <w:rsid w:val="0074152F"/>
    <w:rsid w:val="00746057"/>
    <w:rsid w:val="007469DD"/>
    <w:rsid w:val="007474FC"/>
    <w:rsid w:val="00747654"/>
    <w:rsid w:val="00752C89"/>
    <w:rsid w:val="0075384D"/>
    <w:rsid w:val="00757052"/>
    <w:rsid w:val="00760129"/>
    <w:rsid w:val="0076530A"/>
    <w:rsid w:val="00765FAC"/>
    <w:rsid w:val="00767CA7"/>
    <w:rsid w:val="00772D27"/>
    <w:rsid w:val="00774675"/>
    <w:rsid w:val="00781A3F"/>
    <w:rsid w:val="00782C20"/>
    <w:rsid w:val="007832ED"/>
    <w:rsid w:val="00784192"/>
    <w:rsid w:val="0078589F"/>
    <w:rsid w:val="007921D8"/>
    <w:rsid w:val="007A0C5D"/>
    <w:rsid w:val="007A10E8"/>
    <w:rsid w:val="007A26EF"/>
    <w:rsid w:val="007A50D5"/>
    <w:rsid w:val="007A51E8"/>
    <w:rsid w:val="007B092D"/>
    <w:rsid w:val="007B1A0F"/>
    <w:rsid w:val="007B4FEA"/>
    <w:rsid w:val="007B5336"/>
    <w:rsid w:val="007B625A"/>
    <w:rsid w:val="007B7C04"/>
    <w:rsid w:val="007B7D21"/>
    <w:rsid w:val="007C3216"/>
    <w:rsid w:val="007C333D"/>
    <w:rsid w:val="007C6752"/>
    <w:rsid w:val="007C7C64"/>
    <w:rsid w:val="007D0278"/>
    <w:rsid w:val="007D28E1"/>
    <w:rsid w:val="007D3485"/>
    <w:rsid w:val="007D45DB"/>
    <w:rsid w:val="007E018D"/>
    <w:rsid w:val="007E034E"/>
    <w:rsid w:val="007E111F"/>
    <w:rsid w:val="007E181C"/>
    <w:rsid w:val="007E372B"/>
    <w:rsid w:val="007E465E"/>
    <w:rsid w:val="007E7A84"/>
    <w:rsid w:val="007F008D"/>
    <w:rsid w:val="007F6CCF"/>
    <w:rsid w:val="0080097B"/>
    <w:rsid w:val="00804AF2"/>
    <w:rsid w:val="00807F5D"/>
    <w:rsid w:val="0081092D"/>
    <w:rsid w:val="00812B14"/>
    <w:rsid w:val="008132FF"/>
    <w:rsid w:val="0081656C"/>
    <w:rsid w:val="00820308"/>
    <w:rsid w:val="00824BDC"/>
    <w:rsid w:val="00825067"/>
    <w:rsid w:val="008256CD"/>
    <w:rsid w:val="00826951"/>
    <w:rsid w:val="008302BD"/>
    <w:rsid w:val="008324CD"/>
    <w:rsid w:val="00832C4E"/>
    <w:rsid w:val="008334AA"/>
    <w:rsid w:val="00833BAA"/>
    <w:rsid w:val="00836956"/>
    <w:rsid w:val="00840E39"/>
    <w:rsid w:val="0084245B"/>
    <w:rsid w:val="00842D18"/>
    <w:rsid w:val="008446BC"/>
    <w:rsid w:val="00845E77"/>
    <w:rsid w:val="0084735A"/>
    <w:rsid w:val="00851B58"/>
    <w:rsid w:val="008548E6"/>
    <w:rsid w:val="00855DBD"/>
    <w:rsid w:val="00857A5A"/>
    <w:rsid w:val="0086004B"/>
    <w:rsid w:val="008614FA"/>
    <w:rsid w:val="00863B23"/>
    <w:rsid w:val="00870BD8"/>
    <w:rsid w:val="00871A06"/>
    <w:rsid w:val="0087462F"/>
    <w:rsid w:val="00874903"/>
    <w:rsid w:val="00876CDD"/>
    <w:rsid w:val="008805B0"/>
    <w:rsid w:val="00880B5B"/>
    <w:rsid w:val="00880CC9"/>
    <w:rsid w:val="00885553"/>
    <w:rsid w:val="00885CCE"/>
    <w:rsid w:val="00885FEB"/>
    <w:rsid w:val="008906DA"/>
    <w:rsid w:val="008907D4"/>
    <w:rsid w:val="008A023B"/>
    <w:rsid w:val="008A490B"/>
    <w:rsid w:val="008B107D"/>
    <w:rsid w:val="008B1EAF"/>
    <w:rsid w:val="008B21E1"/>
    <w:rsid w:val="008B3883"/>
    <w:rsid w:val="008B4449"/>
    <w:rsid w:val="008B7DE7"/>
    <w:rsid w:val="008C0707"/>
    <w:rsid w:val="008C09AB"/>
    <w:rsid w:val="008C1EB6"/>
    <w:rsid w:val="008C4A83"/>
    <w:rsid w:val="008C4E07"/>
    <w:rsid w:val="008C5B11"/>
    <w:rsid w:val="008C5BD7"/>
    <w:rsid w:val="008D13A2"/>
    <w:rsid w:val="008D17A6"/>
    <w:rsid w:val="008D202D"/>
    <w:rsid w:val="008D2F8C"/>
    <w:rsid w:val="008D34EF"/>
    <w:rsid w:val="008D366A"/>
    <w:rsid w:val="008E235D"/>
    <w:rsid w:val="008E3EAD"/>
    <w:rsid w:val="008E46F7"/>
    <w:rsid w:val="008E754A"/>
    <w:rsid w:val="008F2183"/>
    <w:rsid w:val="008F386D"/>
    <w:rsid w:val="008F3AED"/>
    <w:rsid w:val="008F5BA2"/>
    <w:rsid w:val="008F7A41"/>
    <w:rsid w:val="008F7E96"/>
    <w:rsid w:val="00900B13"/>
    <w:rsid w:val="00902DBB"/>
    <w:rsid w:val="00903C20"/>
    <w:rsid w:val="00904845"/>
    <w:rsid w:val="0090739E"/>
    <w:rsid w:val="009119FF"/>
    <w:rsid w:val="00912020"/>
    <w:rsid w:val="00915CF9"/>
    <w:rsid w:val="00921FF9"/>
    <w:rsid w:val="00922364"/>
    <w:rsid w:val="00922C2E"/>
    <w:rsid w:val="00930A36"/>
    <w:rsid w:val="0093177E"/>
    <w:rsid w:val="00933232"/>
    <w:rsid w:val="0093433B"/>
    <w:rsid w:val="009353C7"/>
    <w:rsid w:val="00936756"/>
    <w:rsid w:val="0093793A"/>
    <w:rsid w:val="00937F3D"/>
    <w:rsid w:val="009407AF"/>
    <w:rsid w:val="00941221"/>
    <w:rsid w:val="009434A6"/>
    <w:rsid w:val="00950CAE"/>
    <w:rsid w:val="0095125F"/>
    <w:rsid w:val="009514A9"/>
    <w:rsid w:val="00951979"/>
    <w:rsid w:val="00952289"/>
    <w:rsid w:val="00952FAA"/>
    <w:rsid w:val="00953B52"/>
    <w:rsid w:val="0095516E"/>
    <w:rsid w:val="00956423"/>
    <w:rsid w:val="00956F59"/>
    <w:rsid w:val="009574D7"/>
    <w:rsid w:val="00960103"/>
    <w:rsid w:val="009609F4"/>
    <w:rsid w:val="00961AFC"/>
    <w:rsid w:val="00962854"/>
    <w:rsid w:val="009628E4"/>
    <w:rsid w:val="00963226"/>
    <w:rsid w:val="00971343"/>
    <w:rsid w:val="00972AB1"/>
    <w:rsid w:val="009739D4"/>
    <w:rsid w:val="00974007"/>
    <w:rsid w:val="00976038"/>
    <w:rsid w:val="00976586"/>
    <w:rsid w:val="0098118E"/>
    <w:rsid w:val="00981D6E"/>
    <w:rsid w:val="00983001"/>
    <w:rsid w:val="0098324E"/>
    <w:rsid w:val="009866A7"/>
    <w:rsid w:val="00986874"/>
    <w:rsid w:val="00995027"/>
    <w:rsid w:val="009962EA"/>
    <w:rsid w:val="009A10DD"/>
    <w:rsid w:val="009A51C2"/>
    <w:rsid w:val="009A6334"/>
    <w:rsid w:val="009B14DE"/>
    <w:rsid w:val="009B726B"/>
    <w:rsid w:val="009C2891"/>
    <w:rsid w:val="009C307A"/>
    <w:rsid w:val="009C7907"/>
    <w:rsid w:val="009D14C8"/>
    <w:rsid w:val="009D1F20"/>
    <w:rsid w:val="009D4441"/>
    <w:rsid w:val="009D6A73"/>
    <w:rsid w:val="009E2AFE"/>
    <w:rsid w:val="009E5557"/>
    <w:rsid w:val="009E5BAF"/>
    <w:rsid w:val="009E71E5"/>
    <w:rsid w:val="009F02DF"/>
    <w:rsid w:val="00A11E32"/>
    <w:rsid w:val="00A12C6A"/>
    <w:rsid w:val="00A14473"/>
    <w:rsid w:val="00A24CB0"/>
    <w:rsid w:val="00A25B56"/>
    <w:rsid w:val="00A27E20"/>
    <w:rsid w:val="00A30CC0"/>
    <w:rsid w:val="00A315A8"/>
    <w:rsid w:val="00A33109"/>
    <w:rsid w:val="00A344B9"/>
    <w:rsid w:val="00A36D36"/>
    <w:rsid w:val="00A372E7"/>
    <w:rsid w:val="00A40DA6"/>
    <w:rsid w:val="00A41E88"/>
    <w:rsid w:val="00A43E45"/>
    <w:rsid w:val="00A47269"/>
    <w:rsid w:val="00A477B0"/>
    <w:rsid w:val="00A52BC8"/>
    <w:rsid w:val="00A530EC"/>
    <w:rsid w:val="00A53C53"/>
    <w:rsid w:val="00A603BC"/>
    <w:rsid w:val="00A61BF0"/>
    <w:rsid w:val="00A63B9E"/>
    <w:rsid w:val="00A64149"/>
    <w:rsid w:val="00A652A1"/>
    <w:rsid w:val="00A735B9"/>
    <w:rsid w:val="00A76105"/>
    <w:rsid w:val="00A80BE6"/>
    <w:rsid w:val="00A81908"/>
    <w:rsid w:val="00A85B6A"/>
    <w:rsid w:val="00A8763A"/>
    <w:rsid w:val="00A901F3"/>
    <w:rsid w:val="00A91687"/>
    <w:rsid w:val="00A94088"/>
    <w:rsid w:val="00A96AC7"/>
    <w:rsid w:val="00A97801"/>
    <w:rsid w:val="00AA096B"/>
    <w:rsid w:val="00AA15B9"/>
    <w:rsid w:val="00AA5F7C"/>
    <w:rsid w:val="00AC088B"/>
    <w:rsid w:val="00AC0AD4"/>
    <w:rsid w:val="00AC0D8A"/>
    <w:rsid w:val="00AC0DF6"/>
    <w:rsid w:val="00AC1F00"/>
    <w:rsid w:val="00AC6ADD"/>
    <w:rsid w:val="00AD1331"/>
    <w:rsid w:val="00AD1D29"/>
    <w:rsid w:val="00AD4DBA"/>
    <w:rsid w:val="00AD6D18"/>
    <w:rsid w:val="00AD6D78"/>
    <w:rsid w:val="00AE6389"/>
    <w:rsid w:val="00AE756D"/>
    <w:rsid w:val="00AE792C"/>
    <w:rsid w:val="00AF06B9"/>
    <w:rsid w:val="00AF1F7E"/>
    <w:rsid w:val="00AF3AB8"/>
    <w:rsid w:val="00AF4A65"/>
    <w:rsid w:val="00AF6D3F"/>
    <w:rsid w:val="00B02072"/>
    <w:rsid w:val="00B06D5D"/>
    <w:rsid w:val="00B06E92"/>
    <w:rsid w:val="00B1399F"/>
    <w:rsid w:val="00B157EB"/>
    <w:rsid w:val="00B16EBE"/>
    <w:rsid w:val="00B20444"/>
    <w:rsid w:val="00B21189"/>
    <w:rsid w:val="00B22C07"/>
    <w:rsid w:val="00B2455D"/>
    <w:rsid w:val="00B2458B"/>
    <w:rsid w:val="00B3159C"/>
    <w:rsid w:val="00B31FF6"/>
    <w:rsid w:val="00B3356E"/>
    <w:rsid w:val="00B33CDB"/>
    <w:rsid w:val="00B34461"/>
    <w:rsid w:val="00B34F60"/>
    <w:rsid w:val="00B362A7"/>
    <w:rsid w:val="00B42A8D"/>
    <w:rsid w:val="00B45519"/>
    <w:rsid w:val="00B4551A"/>
    <w:rsid w:val="00B52300"/>
    <w:rsid w:val="00B52D9A"/>
    <w:rsid w:val="00B54F19"/>
    <w:rsid w:val="00B60342"/>
    <w:rsid w:val="00B6074A"/>
    <w:rsid w:val="00B61334"/>
    <w:rsid w:val="00B6424A"/>
    <w:rsid w:val="00B6461F"/>
    <w:rsid w:val="00B648F5"/>
    <w:rsid w:val="00B67823"/>
    <w:rsid w:val="00B702F5"/>
    <w:rsid w:val="00B70CBC"/>
    <w:rsid w:val="00B758E5"/>
    <w:rsid w:val="00B816B4"/>
    <w:rsid w:val="00B81E39"/>
    <w:rsid w:val="00B83E66"/>
    <w:rsid w:val="00B83FC5"/>
    <w:rsid w:val="00B84D72"/>
    <w:rsid w:val="00B84F88"/>
    <w:rsid w:val="00B858EF"/>
    <w:rsid w:val="00B85A0C"/>
    <w:rsid w:val="00B93FBA"/>
    <w:rsid w:val="00B944CD"/>
    <w:rsid w:val="00B96596"/>
    <w:rsid w:val="00BA27F2"/>
    <w:rsid w:val="00BA28D9"/>
    <w:rsid w:val="00BA3A51"/>
    <w:rsid w:val="00BA6C96"/>
    <w:rsid w:val="00BA7AC9"/>
    <w:rsid w:val="00BB2837"/>
    <w:rsid w:val="00BB5608"/>
    <w:rsid w:val="00BC0FC6"/>
    <w:rsid w:val="00BC45C4"/>
    <w:rsid w:val="00BC582B"/>
    <w:rsid w:val="00BD00CD"/>
    <w:rsid w:val="00BD4178"/>
    <w:rsid w:val="00BD4776"/>
    <w:rsid w:val="00BD4D52"/>
    <w:rsid w:val="00BD68CB"/>
    <w:rsid w:val="00BD7DE8"/>
    <w:rsid w:val="00BE1D4A"/>
    <w:rsid w:val="00BE30B5"/>
    <w:rsid w:val="00BE6F0A"/>
    <w:rsid w:val="00BF1832"/>
    <w:rsid w:val="00BF72E3"/>
    <w:rsid w:val="00C05961"/>
    <w:rsid w:val="00C05F2D"/>
    <w:rsid w:val="00C071EE"/>
    <w:rsid w:val="00C07EA5"/>
    <w:rsid w:val="00C102A8"/>
    <w:rsid w:val="00C12A21"/>
    <w:rsid w:val="00C15E16"/>
    <w:rsid w:val="00C16FE3"/>
    <w:rsid w:val="00C1717C"/>
    <w:rsid w:val="00C174E7"/>
    <w:rsid w:val="00C20E00"/>
    <w:rsid w:val="00C23D63"/>
    <w:rsid w:val="00C23E9A"/>
    <w:rsid w:val="00C25541"/>
    <w:rsid w:val="00C2631A"/>
    <w:rsid w:val="00C30CB7"/>
    <w:rsid w:val="00C42B5B"/>
    <w:rsid w:val="00C43E9C"/>
    <w:rsid w:val="00C442E0"/>
    <w:rsid w:val="00C44ECE"/>
    <w:rsid w:val="00C47461"/>
    <w:rsid w:val="00C47EA6"/>
    <w:rsid w:val="00C53B1A"/>
    <w:rsid w:val="00C560A2"/>
    <w:rsid w:val="00C57CDF"/>
    <w:rsid w:val="00C6043B"/>
    <w:rsid w:val="00C6216D"/>
    <w:rsid w:val="00C6255F"/>
    <w:rsid w:val="00C63DCF"/>
    <w:rsid w:val="00C64241"/>
    <w:rsid w:val="00C66213"/>
    <w:rsid w:val="00C70028"/>
    <w:rsid w:val="00C70FFA"/>
    <w:rsid w:val="00C74C5A"/>
    <w:rsid w:val="00C81E5F"/>
    <w:rsid w:val="00C83F4D"/>
    <w:rsid w:val="00C84826"/>
    <w:rsid w:val="00C849C2"/>
    <w:rsid w:val="00C853B8"/>
    <w:rsid w:val="00C873B6"/>
    <w:rsid w:val="00C94761"/>
    <w:rsid w:val="00CA521E"/>
    <w:rsid w:val="00CA5CC5"/>
    <w:rsid w:val="00CB0EA0"/>
    <w:rsid w:val="00CB69D0"/>
    <w:rsid w:val="00CC0C52"/>
    <w:rsid w:val="00CC19AB"/>
    <w:rsid w:val="00CC3449"/>
    <w:rsid w:val="00CC56FD"/>
    <w:rsid w:val="00CC5C74"/>
    <w:rsid w:val="00CC6F14"/>
    <w:rsid w:val="00CC6FF0"/>
    <w:rsid w:val="00CD2458"/>
    <w:rsid w:val="00CD7CF2"/>
    <w:rsid w:val="00CE0875"/>
    <w:rsid w:val="00CE0E65"/>
    <w:rsid w:val="00CF0721"/>
    <w:rsid w:val="00CF0E90"/>
    <w:rsid w:val="00CF36FA"/>
    <w:rsid w:val="00CF5601"/>
    <w:rsid w:val="00CF5C6D"/>
    <w:rsid w:val="00D0183D"/>
    <w:rsid w:val="00D01D86"/>
    <w:rsid w:val="00D02FB4"/>
    <w:rsid w:val="00D0398E"/>
    <w:rsid w:val="00D04859"/>
    <w:rsid w:val="00D14001"/>
    <w:rsid w:val="00D14CAF"/>
    <w:rsid w:val="00D1650E"/>
    <w:rsid w:val="00D16A1F"/>
    <w:rsid w:val="00D16F11"/>
    <w:rsid w:val="00D2203D"/>
    <w:rsid w:val="00D249F2"/>
    <w:rsid w:val="00D263C7"/>
    <w:rsid w:val="00D2798C"/>
    <w:rsid w:val="00D307B2"/>
    <w:rsid w:val="00D33F4B"/>
    <w:rsid w:val="00D35C5A"/>
    <w:rsid w:val="00D4350A"/>
    <w:rsid w:val="00D436EE"/>
    <w:rsid w:val="00D4548F"/>
    <w:rsid w:val="00D46627"/>
    <w:rsid w:val="00D46AD6"/>
    <w:rsid w:val="00D4779B"/>
    <w:rsid w:val="00D56111"/>
    <w:rsid w:val="00D5719E"/>
    <w:rsid w:val="00D65A14"/>
    <w:rsid w:val="00D70722"/>
    <w:rsid w:val="00D74601"/>
    <w:rsid w:val="00D7514D"/>
    <w:rsid w:val="00D8088E"/>
    <w:rsid w:val="00D84F40"/>
    <w:rsid w:val="00D85E65"/>
    <w:rsid w:val="00D85FCB"/>
    <w:rsid w:val="00D864CE"/>
    <w:rsid w:val="00D87B11"/>
    <w:rsid w:val="00D90291"/>
    <w:rsid w:val="00D930B5"/>
    <w:rsid w:val="00DA0307"/>
    <w:rsid w:val="00DA242F"/>
    <w:rsid w:val="00DA3918"/>
    <w:rsid w:val="00DA6009"/>
    <w:rsid w:val="00DB0C4D"/>
    <w:rsid w:val="00DB3A83"/>
    <w:rsid w:val="00DB64D9"/>
    <w:rsid w:val="00DC1D99"/>
    <w:rsid w:val="00DC2407"/>
    <w:rsid w:val="00DC2919"/>
    <w:rsid w:val="00DC2F43"/>
    <w:rsid w:val="00DE3704"/>
    <w:rsid w:val="00DE4330"/>
    <w:rsid w:val="00DE5CD3"/>
    <w:rsid w:val="00DE5D30"/>
    <w:rsid w:val="00DE612C"/>
    <w:rsid w:val="00DF728C"/>
    <w:rsid w:val="00DF751F"/>
    <w:rsid w:val="00DF77A8"/>
    <w:rsid w:val="00E00324"/>
    <w:rsid w:val="00E01BB8"/>
    <w:rsid w:val="00E07FAD"/>
    <w:rsid w:val="00E10249"/>
    <w:rsid w:val="00E10CB8"/>
    <w:rsid w:val="00E113F6"/>
    <w:rsid w:val="00E14A10"/>
    <w:rsid w:val="00E151AD"/>
    <w:rsid w:val="00E17294"/>
    <w:rsid w:val="00E179BE"/>
    <w:rsid w:val="00E2135E"/>
    <w:rsid w:val="00E21461"/>
    <w:rsid w:val="00E274AA"/>
    <w:rsid w:val="00E27916"/>
    <w:rsid w:val="00E30348"/>
    <w:rsid w:val="00E324A1"/>
    <w:rsid w:val="00E32756"/>
    <w:rsid w:val="00E327C9"/>
    <w:rsid w:val="00E33197"/>
    <w:rsid w:val="00E331B6"/>
    <w:rsid w:val="00E40302"/>
    <w:rsid w:val="00E4687F"/>
    <w:rsid w:val="00E47D4B"/>
    <w:rsid w:val="00E54C5B"/>
    <w:rsid w:val="00E5505B"/>
    <w:rsid w:val="00E55666"/>
    <w:rsid w:val="00E60ECD"/>
    <w:rsid w:val="00E6333E"/>
    <w:rsid w:val="00E66AEA"/>
    <w:rsid w:val="00E72164"/>
    <w:rsid w:val="00E72918"/>
    <w:rsid w:val="00E7391F"/>
    <w:rsid w:val="00E73E82"/>
    <w:rsid w:val="00E77138"/>
    <w:rsid w:val="00E8051F"/>
    <w:rsid w:val="00E811C2"/>
    <w:rsid w:val="00E82214"/>
    <w:rsid w:val="00E822B7"/>
    <w:rsid w:val="00E82FFA"/>
    <w:rsid w:val="00E90DB3"/>
    <w:rsid w:val="00E9137A"/>
    <w:rsid w:val="00E9458C"/>
    <w:rsid w:val="00EA1556"/>
    <w:rsid w:val="00EA262D"/>
    <w:rsid w:val="00EA4C23"/>
    <w:rsid w:val="00EA621E"/>
    <w:rsid w:val="00EA68BE"/>
    <w:rsid w:val="00EA7998"/>
    <w:rsid w:val="00EB0D72"/>
    <w:rsid w:val="00EB5908"/>
    <w:rsid w:val="00EB61B8"/>
    <w:rsid w:val="00EB6A45"/>
    <w:rsid w:val="00EB7541"/>
    <w:rsid w:val="00EB7EE3"/>
    <w:rsid w:val="00EC02B5"/>
    <w:rsid w:val="00EC2278"/>
    <w:rsid w:val="00EC63F9"/>
    <w:rsid w:val="00EC7011"/>
    <w:rsid w:val="00ED549E"/>
    <w:rsid w:val="00ED7A56"/>
    <w:rsid w:val="00EE1F83"/>
    <w:rsid w:val="00EE2858"/>
    <w:rsid w:val="00EE6808"/>
    <w:rsid w:val="00EF071C"/>
    <w:rsid w:val="00EF1E6C"/>
    <w:rsid w:val="00EF444B"/>
    <w:rsid w:val="00F025D8"/>
    <w:rsid w:val="00F02C08"/>
    <w:rsid w:val="00F05ECB"/>
    <w:rsid w:val="00F1006B"/>
    <w:rsid w:val="00F13627"/>
    <w:rsid w:val="00F1497B"/>
    <w:rsid w:val="00F21CC3"/>
    <w:rsid w:val="00F228FC"/>
    <w:rsid w:val="00F26146"/>
    <w:rsid w:val="00F26A83"/>
    <w:rsid w:val="00F27735"/>
    <w:rsid w:val="00F30F21"/>
    <w:rsid w:val="00F31B36"/>
    <w:rsid w:val="00F32115"/>
    <w:rsid w:val="00F35B36"/>
    <w:rsid w:val="00F42949"/>
    <w:rsid w:val="00F42F8C"/>
    <w:rsid w:val="00F439AB"/>
    <w:rsid w:val="00F43B37"/>
    <w:rsid w:val="00F4619A"/>
    <w:rsid w:val="00F46CD6"/>
    <w:rsid w:val="00F471CA"/>
    <w:rsid w:val="00F47696"/>
    <w:rsid w:val="00F4770D"/>
    <w:rsid w:val="00F527B5"/>
    <w:rsid w:val="00F533CD"/>
    <w:rsid w:val="00F55B73"/>
    <w:rsid w:val="00F567DC"/>
    <w:rsid w:val="00F62446"/>
    <w:rsid w:val="00F63D5B"/>
    <w:rsid w:val="00F65942"/>
    <w:rsid w:val="00F66AD8"/>
    <w:rsid w:val="00F66B2C"/>
    <w:rsid w:val="00F71F00"/>
    <w:rsid w:val="00F744DD"/>
    <w:rsid w:val="00F76D4B"/>
    <w:rsid w:val="00F8069F"/>
    <w:rsid w:val="00F8754A"/>
    <w:rsid w:val="00F87936"/>
    <w:rsid w:val="00F945E7"/>
    <w:rsid w:val="00F954C7"/>
    <w:rsid w:val="00F96F98"/>
    <w:rsid w:val="00F97639"/>
    <w:rsid w:val="00F97A1B"/>
    <w:rsid w:val="00FA1A1E"/>
    <w:rsid w:val="00FA3880"/>
    <w:rsid w:val="00FA70D9"/>
    <w:rsid w:val="00FA7863"/>
    <w:rsid w:val="00FB06EA"/>
    <w:rsid w:val="00FB1AF1"/>
    <w:rsid w:val="00FB2C39"/>
    <w:rsid w:val="00FB4863"/>
    <w:rsid w:val="00FB51F4"/>
    <w:rsid w:val="00FB5EA5"/>
    <w:rsid w:val="00FC0D0D"/>
    <w:rsid w:val="00FC11B6"/>
    <w:rsid w:val="00FC2ECF"/>
    <w:rsid w:val="00FC334F"/>
    <w:rsid w:val="00FD3BED"/>
    <w:rsid w:val="00FD5FA2"/>
    <w:rsid w:val="00FE1C1D"/>
    <w:rsid w:val="00FE2B26"/>
    <w:rsid w:val="00FE5699"/>
    <w:rsid w:val="00FF41CF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75D1A"/>
  <w15:docId w15:val="{EB34944A-A0D9-4A7B-91BA-BAAE3AAD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C7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5C7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D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965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0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390"/>
  </w:style>
  <w:style w:type="paragraph" w:styleId="Footer">
    <w:name w:val="footer"/>
    <w:basedOn w:val="Normal"/>
    <w:link w:val="FooterChar"/>
    <w:uiPriority w:val="99"/>
    <w:unhideWhenUsed/>
    <w:rsid w:val="00420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390"/>
  </w:style>
  <w:style w:type="character" w:styleId="Hyperlink">
    <w:name w:val="Hyperlink"/>
    <w:basedOn w:val="DefaultParagraphFont"/>
    <w:uiPriority w:val="99"/>
    <w:unhideWhenUsed/>
    <w:rsid w:val="002263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3D8"/>
    <w:rPr>
      <w:color w:val="605E5C"/>
      <w:shd w:val="clear" w:color="auto" w:fill="E1DFDD"/>
    </w:rPr>
  </w:style>
  <w:style w:type="paragraph" w:customStyle="1" w:styleId="Default">
    <w:name w:val="Default"/>
    <w:rsid w:val="006331CE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C5C7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5C7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D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Bullet">
    <w:name w:val="List Bullet"/>
    <w:basedOn w:val="Normal"/>
    <w:uiPriority w:val="99"/>
    <w:unhideWhenUsed/>
    <w:rsid w:val="00702D7C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0020F"/>
    <w:pPr>
      <w:widowControl w:val="0"/>
      <w:autoSpaceDE w:val="0"/>
      <w:autoSpaceDN w:val="0"/>
      <w:spacing w:before="141" w:after="0" w:line="240" w:lineRule="auto"/>
      <w:ind w:left="987" w:hanging="306"/>
    </w:pPr>
    <w:rPr>
      <w:rFonts w:ascii="Arial" w:eastAsia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0020F"/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E173D-5756-4EC0-933B-5663D198A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Annie</dc:creator>
  <cp:lastModifiedBy>Millersville Rural Fire Protection District</cp:lastModifiedBy>
  <cp:revision>5</cp:revision>
  <cp:lastPrinted>2026-02-13T18:39:00Z</cp:lastPrinted>
  <dcterms:created xsi:type="dcterms:W3CDTF">2026-02-13T18:38:00Z</dcterms:created>
  <dcterms:modified xsi:type="dcterms:W3CDTF">2026-02-13T18:41:00Z</dcterms:modified>
</cp:coreProperties>
</file>