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360" w:lineRule="auto"/>
        <w:ind w:left="2160" w:firstLine="72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SPLNOMOCNENIE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Ja, ......................................................... vlastník bytu č. ........... splnomocňujem a poverujem hlasovaním </w:t>
      </w:r>
      <w:r w:rsidDel="00000000" w:rsidR="00000000" w:rsidRPr="00000000">
        <w:rPr>
          <w:rtl w:val="0"/>
        </w:rPr>
        <w:t xml:space="preserve"> pána(i) ................................................................. na zhromaždení dňa </w:t>
      </w:r>
      <w:r w:rsidDel="00000000" w:rsidR="00000000" w:rsidRPr="00000000">
        <w:rPr>
          <w:b w:val="1"/>
          <w:rtl w:val="0"/>
        </w:rPr>
        <w:t xml:space="preserve">………….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tl w:val="0"/>
        </w:rPr>
        <w:t xml:space="preserve">nasledujúcich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bodoch  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1 -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2 -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3 -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 pod.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  <w:tab w:val="left" w:leader="none" w:pos="708"/>
          <w:tab w:val="right" w:leader="none" w:pos="904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Podpis vlastníka bytu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b w:val="1"/>
          <w:rtl w:val="0"/>
        </w:rPr>
        <w:t xml:space="preserve">( Notársky overený 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KYpjAR7bT3jJ1ieBaMs9glcRA==">CgMxLjA4AHIhMUhLUDltaTJBc1hKVV9BaDd2TkN3UjQ5YmtWbzRETmJp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