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902BB0" w:rsidRPr="00EC51A9" w14:paraId="7EF56F8E" w14:textId="77777777" w:rsidTr="0071251B">
        <w:tc>
          <w:tcPr>
            <w:tcW w:w="9576" w:type="dxa"/>
            <w:shd w:val="solid" w:color="auto" w:fill="auto"/>
          </w:tcPr>
          <w:p w14:paraId="191FEBB4" w14:textId="77777777" w:rsidR="008F15DD" w:rsidRPr="00586AB8" w:rsidRDefault="008F15DD" w:rsidP="008F15DD">
            <w:pPr>
              <w:spacing w:after="0" w:line="240" w:lineRule="auto"/>
              <w:jc w:val="center"/>
              <w:rPr>
                <w:rFonts w:asciiTheme="minorHAnsi" w:hAnsiTheme="minorHAnsi" w:cstheme="minorHAnsi"/>
                <w:b/>
                <w:color w:val="FFFFFF" w:themeColor="background1"/>
                <w:sz w:val="32"/>
                <w:szCs w:val="32"/>
              </w:rPr>
            </w:pPr>
            <w:r w:rsidRPr="00586AB8">
              <w:rPr>
                <w:rFonts w:asciiTheme="minorHAnsi" w:hAnsiTheme="minorHAnsi" w:cstheme="minorHAnsi"/>
                <w:b/>
                <w:color w:val="FFFFFF" w:themeColor="background1"/>
                <w:sz w:val="32"/>
                <w:szCs w:val="32"/>
              </w:rPr>
              <w:t>EVALUATION SUMMARY AND ELIGIBILITY REPORT - ESER</w:t>
            </w:r>
          </w:p>
          <w:p w14:paraId="78A221BE" w14:textId="77777777" w:rsidR="008F15DD" w:rsidRPr="00EC51A9" w:rsidRDefault="00902BB0" w:rsidP="0071251B">
            <w:pPr>
              <w:spacing w:after="0" w:line="240" w:lineRule="auto"/>
              <w:jc w:val="both"/>
              <w:rPr>
                <w:rFonts w:asciiTheme="minorHAnsi" w:hAnsiTheme="minorHAnsi" w:cstheme="minorHAnsi"/>
                <w:b/>
                <w:color w:val="FFFFFF" w:themeColor="background1"/>
              </w:rPr>
            </w:pPr>
            <w:r>
              <w:rPr>
                <w:rFonts w:asciiTheme="minorHAnsi" w:hAnsiTheme="minorHAnsi" w:cstheme="minorHAnsi"/>
                <w:b/>
                <w:color w:val="FFFFFF" w:themeColor="background1"/>
              </w:rPr>
              <w:t>Section 1</w:t>
            </w:r>
            <w:r w:rsidRPr="00EC51A9">
              <w:rPr>
                <w:rFonts w:asciiTheme="minorHAnsi" w:hAnsiTheme="minorHAnsi" w:cstheme="minorHAnsi"/>
                <w:b/>
                <w:color w:val="FFFFFF" w:themeColor="background1"/>
              </w:rPr>
              <w:t xml:space="preserve"> – </w:t>
            </w:r>
            <w:r w:rsidR="0013502B">
              <w:rPr>
                <w:rFonts w:asciiTheme="minorHAnsi" w:hAnsiTheme="minorHAnsi" w:cstheme="minorHAnsi"/>
                <w:b/>
                <w:color w:val="FFFFFF" w:themeColor="background1"/>
              </w:rPr>
              <w:t>GENERAL INFORMATION</w:t>
            </w:r>
          </w:p>
        </w:tc>
      </w:tr>
      <w:tr w:rsidR="00902BB0" w:rsidRPr="002A1071" w14:paraId="6440DA96" w14:textId="77777777" w:rsidTr="0071251B">
        <w:tc>
          <w:tcPr>
            <w:tcW w:w="9576" w:type="dxa"/>
          </w:tcPr>
          <w:p w14:paraId="28C58C67" w14:textId="77777777" w:rsidR="00902BB0" w:rsidRDefault="00902BB0" w:rsidP="0071251B">
            <w:pPr>
              <w:spacing w:after="0" w:line="240" w:lineRule="auto"/>
              <w:jc w:val="both"/>
              <w:rPr>
                <w:rFonts w:asciiTheme="minorHAnsi" w:hAnsiTheme="minorHAnsi" w:cstheme="minorHAnsi"/>
                <w:sz w:val="8"/>
                <w:szCs w:val="8"/>
              </w:rPr>
            </w:pPr>
          </w:p>
          <w:p w14:paraId="3DA821F6" w14:textId="77777777" w:rsidR="00902BB0" w:rsidRDefault="00902BB0" w:rsidP="0071251B">
            <w:pPr>
              <w:spacing w:after="0" w:line="240" w:lineRule="auto"/>
              <w:jc w:val="both"/>
              <w:rPr>
                <w:rFonts w:asciiTheme="minorHAnsi" w:hAnsiTheme="minorHAnsi" w:cstheme="minorHAnsi"/>
                <w:sz w:val="8"/>
                <w:szCs w:val="8"/>
              </w:rPr>
            </w:pPr>
          </w:p>
          <w:p w14:paraId="762BAC56" w14:textId="77777777" w:rsidR="00586AB8" w:rsidRDefault="00586AB8" w:rsidP="0071251B">
            <w:pPr>
              <w:spacing w:after="0" w:line="240" w:lineRule="auto"/>
              <w:jc w:val="both"/>
              <w:rPr>
                <w:rFonts w:asciiTheme="minorHAnsi" w:hAnsiTheme="minorHAnsi" w:cstheme="minorHAnsi"/>
                <w:sz w:val="8"/>
                <w:szCs w:val="8"/>
              </w:rPr>
            </w:pPr>
          </w:p>
          <w:p w14:paraId="047F5482" w14:textId="77777777" w:rsidR="00902BB0" w:rsidRPr="00BC2E42" w:rsidRDefault="00BC2E42" w:rsidP="00BC2E42">
            <w:pPr>
              <w:spacing w:after="0" w:line="240" w:lineRule="auto"/>
              <w:ind w:left="360"/>
              <w:jc w:val="both"/>
              <w:rPr>
                <w:rFonts w:cstheme="minorHAnsi"/>
                <w:sz w:val="8"/>
                <w:szCs w:val="8"/>
              </w:rPr>
            </w:pPr>
            <w:r w:rsidRPr="00BC2E42">
              <w:rPr>
                <w:rFonts w:cstheme="minorHAnsi"/>
                <w:sz w:val="8"/>
                <w:szCs w:val="8"/>
              </w:rPr>
              <w:t xml:space="preserve">  </w:t>
            </w:r>
          </w:p>
          <w:p w14:paraId="23D9BD0B" w14:textId="77777777" w:rsidR="00902BB0" w:rsidRPr="002A1071" w:rsidRDefault="00902BB0" w:rsidP="0071251B">
            <w:pPr>
              <w:spacing w:after="0" w:line="240" w:lineRule="auto"/>
              <w:rPr>
                <w:rFonts w:asciiTheme="minorHAnsi" w:hAnsiTheme="minorHAnsi" w:cstheme="minorHAnsi"/>
              </w:rPr>
            </w:pPr>
            <w:r>
              <w:rPr>
                <w:rFonts w:asciiTheme="minorHAnsi" w:hAnsiTheme="minorHAnsi" w:cstheme="minorHAnsi"/>
              </w:rPr>
              <w:t>School Site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ESER</w:t>
            </w:r>
            <w:r w:rsidRPr="002A1071">
              <w:rPr>
                <w:rFonts w:asciiTheme="minorHAnsi" w:hAnsiTheme="minorHAnsi" w:cstheme="minorHAnsi"/>
              </w:rPr>
              <w:t xml:space="preserve"> Meeting </w:t>
            </w:r>
            <w:r>
              <w:rPr>
                <w:rFonts w:asciiTheme="minorHAnsi" w:hAnsiTheme="minorHAnsi" w:cstheme="minorHAnsi"/>
              </w:rPr>
              <w:t>Date</w:t>
            </w:r>
            <w:r w:rsidRPr="002A1071">
              <w:rPr>
                <w:rFonts w:asciiTheme="minorHAnsi" w:hAnsiTheme="minorHAnsi" w:cstheme="minorHAnsi"/>
              </w:rPr>
              <w:tab/>
              <w:t xml:space="preserve">ESER </w:t>
            </w:r>
            <w:r>
              <w:rPr>
                <w:rFonts w:asciiTheme="minorHAnsi" w:hAnsiTheme="minorHAnsi" w:cstheme="minorHAnsi"/>
              </w:rPr>
              <w:t>Expiration Date</w:t>
            </w:r>
            <w:r w:rsidRPr="002A1071">
              <w:rPr>
                <w:rFonts w:asciiTheme="minorHAnsi" w:hAnsiTheme="minorHAnsi" w:cstheme="minorHAnsi"/>
              </w:rPr>
              <w:t xml:space="preserve">         </w:t>
            </w:r>
            <w:r>
              <w:rPr>
                <w:rFonts w:asciiTheme="minorHAnsi" w:hAnsiTheme="minorHAnsi" w:cstheme="minorHAnsi"/>
              </w:rPr>
              <w:t xml:space="preserve">   </w:t>
            </w:r>
            <w:r w:rsidRPr="002A1071">
              <w:rPr>
                <w:rFonts w:asciiTheme="minorHAnsi" w:hAnsiTheme="minorHAnsi" w:cstheme="minorHAnsi"/>
              </w:rPr>
              <w:t>Student ID</w:t>
            </w:r>
          </w:p>
          <w:p w14:paraId="73362336" w14:textId="77777777" w:rsidR="00902BB0" w:rsidRDefault="00902BB0" w:rsidP="0071251B">
            <w:pPr>
              <w:spacing w:after="0" w:line="240" w:lineRule="auto"/>
              <w:jc w:val="both"/>
              <w:rPr>
                <w:rFonts w:asciiTheme="minorHAnsi" w:hAnsiTheme="minorHAnsi" w:cstheme="minorHAnsi"/>
                <w:sz w:val="8"/>
                <w:szCs w:val="8"/>
              </w:rPr>
            </w:pPr>
          </w:p>
          <w:p w14:paraId="7EF1D51C" w14:textId="77777777" w:rsidR="00902BB0" w:rsidRDefault="00902BB0" w:rsidP="0071251B">
            <w:pPr>
              <w:spacing w:after="0" w:line="240" w:lineRule="auto"/>
              <w:jc w:val="both"/>
              <w:rPr>
                <w:rFonts w:asciiTheme="minorHAnsi" w:hAnsiTheme="minorHAnsi" w:cstheme="minorHAnsi"/>
                <w:sz w:val="8"/>
                <w:szCs w:val="8"/>
              </w:rPr>
            </w:pPr>
          </w:p>
          <w:p w14:paraId="1E89952D" w14:textId="77777777" w:rsidR="00DB3F38" w:rsidRPr="00BC2E42" w:rsidRDefault="00BC2E42" w:rsidP="00BC2E42">
            <w:pPr>
              <w:spacing w:after="0" w:line="240" w:lineRule="auto"/>
              <w:ind w:left="360"/>
              <w:jc w:val="both"/>
              <w:rPr>
                <w:rFonts w:cstheme="minorHAnsi"/>
                <w:sz w:val="8"/>
                <w:szCs w:val="8"/>
              </w:rPr>
            </w:pPr>
            <w:r w:rsidRPr="00BC2E42">
              <w:rPr>
                <w:rFonts w:cstheme="minorHAnsi"/>
                <w:sz w:val="8"/>
                <w:szCs w:val="8"/>
              </w:rPr>
              <w:t xml:space="preserve">  </w:t>
            </w:r>
          </w:p>
          <w:p w14:paraId="1F2C9885" w14:textId="77777777" w:rsidR="00902BB0" w:rsidRPr="002A1071" w:rsidRDefault="00902BB0" w:rsidP="0071251B">
            <w:pPr>
              <w:spacing w:after="0" w:line="240" w:lineRule="auto"/>
              <w:rPr>
                <w:rFonts w:asciiTheme="minorHAnsi" w:hAnsiTheme="minorHAnsi" w:cstheme="minorHAnsi"/>
              </w:rPr>
            </w:pPr>
            <w:r w:rsidRPr="002A1071">
              <w:rPr>
                <w:rFonts w:asciiTheme="minorHAnsi" w:hAnsiTheme="minorHAnsi" w:cstheme="minorHAnsi"/>
              </w:rPr>
              <w:t>Student Last Name</w:t>
            </w:r>
            <w:r w:rsidRPr="002A1071">
              <w:rPr>
                <w:rFonts w:asciiTheme="minorHAnsi" w:hAnsiTheme="minorHAnsi" w:cstheme="minorHAnsi"/>
              </w:rPr>
              <w:tab/>
              <w:t>First Name</w:t>
            </w:r>
            <w:r w:rsidRPr="002A1071">
              <w:rPr>
                <w:rFonts w:asciiTheme="minorHAnsi" w:hAnsiTheme="minorHAnsi" w:cstheme="minorHAnsi"/>
              </w:rPr>
              <w:tab/>
            </w:r>
            <w:r w:rsidRPr="002A1071">
              <w:rPr>
                <w:rFonts w:asciiTheme="minorHAnsi" w:hAnsiTheme="minorHAnsi" w:cstheme="minorHAnsi"/>
              </w:rPr>
              <w:tab/>
            </w:r>
            <w:r w:rsidR="00586AB8">
              <w:rPr>
                <w:rFonts w:asciiTheme="minorHAnsi" w:hAnsiTheme="minorHAnsi" w:cstheme="minorHAnsi"/>
              </w:rPr>
              <w:t>Middle Name</w:t>
            </w:r>
            <w:r w:rsidR="00586AB8">
              <w:rPr>
                <w:rFonts w:asciiTheme="minorHAnsi" w:hAnsiTheme="minorHAnsi" w:cstheme="minorHAnsi"/>
              </w:rPr>
              <w:tab/>
            </w:r>
            <w:r w:rsidR="00586AB8">
              <w:rPr>
                <w:rFonts w:asciiTheme="minorHAnsi" w:hAnsiTheme="minorHAnsi" w:cstheme="minorHAnsi"/>
              </w:rPr>
              <w:tab/>
              <w:t xml:space="preserve">Date of Birth    </w:t>
            </w:r>
            <w:r w:rsidR="00586AB8">
              <w:rPr>
                <w:rFonts w:asciiTheme="minorHAnsi" w:hAnsiTheme="minorHAnsi" w:cstheme="minorHAnsi"/>
              </w:rPr>
              <w:tab/>
              <w:t xml:space="preserve">           </w:t>
            </w:r>
            <w:r w:rsidRPr="002A1071">
              <w:rPr>
                <w:rFonts w:asciiTheme="minorHAnsi" w:hAnsiTheme="minorHAnsi" w:cstheme="minorHAnsi"/>
              </w:rPr>
              <w:t>Age</w:t>
            </w:r>
          </w:p>
          <w:p w14:paraId="0CE3F080" w14:textId="77777777" w:rsidR="00902BB0" w:rsidRDefault="00902BB0" w:rsidP="0071251B">
            <w:pPr>
              <w:spacing w:after="0" w:line="240" w:lineRule="auto"/>
              <w:jc w:val="both"/>
              <w:rPr>
                <w:rFonts w:asciiTheme="minorHAnsi" w:hAnsiTheme="minorHAnsi" w:cstheme="minorHAnsi"/>
                <w:sz w:val="8"/>
                <w:szCs w:val="8"/>
              </w:rPr>
            </w:pPr>
          </w:p>
          <w:p w14:paraId="1F8E0B3C" w14:textId="77777777" w:rsidR="00902BB0" w:rsidRDefault="00902BB0" w:rsidP="0071251B">
            <w:pPr>
              <w:spacing w:after="0" w:line="240" w:lineRule="auto"/>
              <w:jc w:val="both"/>
              <w:rPr>
                <w:rFonts w:asciiTheme="minorHAnsi" w:hAnsiTheme="minorHAnsi" w:cstheme="minorHAnsi"/>
                <w:sz w:val="8"/>
                <w:szCs w:val="8"/>
              </w:rPr>
            </w:pPr>
          </w:p>
          <w:p w14:paraId="2751C122" w14:textId="77777777" w:rsidR="00902BB0" w:rsidRPr="00BC2E42" w:rsidRDefault="00BC2E42" w:rsidP="00BC2E42">
            <w:pPr>
              <w:spacing w:after="0" w:line="240" w:lineRule="auto"/>
              <w:ind w:left="360"/>
              <w:jc w:val="both"/>
              <w:rPr>
                <w:rFonts w:cstheme="minorHAnsi"/>
                <w:sz w:val="8"/>
                <w:szCs w:val="8"/>
              </w:rPr>
            </w:pPr>
            <w:r w:rsidRPr="00BC2E42">
              <w:rPr>
                <w:rFonts w:cstheme="minorHAnsi"/>
                <w:sz w:val="8"/>
                <w:szCs w:val="8"/>
              </w:rPr>
              <w:t xml:space="preserve">  </w:t>
            </w:r>
          </w:p>
          <w:p w14:paraId="066B0202" w14:textId="77777777" w:rsidR="00902BB0" w:rsidRPr="002A1071" w:rsidRDefault="00902BB0" w:rsidP="0071251B">
            <w:pPr>
              <w:spacing w:after="0" w:line="240" w:lineRule="auto"/>
              <w:rPr>
                <w:rFonts w:asciiTheme="minorHAnsi" w:hAnsiTheme="minorHAnsi" w:cstheme="minorHAnsi"/>
              </w:rPr>
            </w:pPr>
            <w:r>
              <w:rPr>
                <w:rFonts w:asciiTheme="minorHAnsi" w:hAnsiTheme="minorHAnsi" w:cstheme="minorHAnsi"/>
              </w:rPr>
              <w:t>Date Consent for Evaluation Signed</w:t>
            </w:r>
            <w:r w:rsidR="00586AB8">
              <w:rPr>
                <w:rFonts w:asciiTheme="minorHAnsi" w:hAnsiTheme="minorHAnsi" w:cstheme="minorHAnsi"/>
              </w:rPr>
              <w:tab/>
              <w:t xml:space="preserve">        </w:t>
            </w:r>
            <w:r w:rsidRPr="002A1071">
              <w:rPr>
                <w:rFonts w:asciiTheme="minorHAnsi" w:hAnsiTheme="minorHAnsi" w:cstheme="minorHAnsi"/>
              </w:rPr>
              <w:t xml:space="preserve">Type of </w:t>
            </w:r>
            <w:r>
              <w:rPr>
                <w:rFonts w:asciiTheme="minorHAnsi" w:hAnsiTheme="minorHAnsi" w:cstheme="minorHAnsi"/>
              </w:rPr>
              <w:t>ESER</w:t>
            </w:r>
            <w:r w:rsidR="00586AB8">
              <w:rPr>
                <w:rFonts w:asciiTheme="minorHAnsi" w:hAnsiTheme="minorHAnsi" w:cstheme="minorHAnsi"/>
              </w:rPr>
              <w:t xml:space="preserve">           </w:t>
            </w:r>
            <w:r w:rsidRPr="002A1071">
              <w:rPr>
                <w:rFonts w:asciiTheme="minorHAnsi" w:hAnsiTheme="minorHAnsi" w:cstheme="minorHAnsi"/>
              </w:rPr>
              <w:t>Gender</w:t>
            </w:r>
            <w:r w:rsidR="00586AB8">
              <w:rPr>
                <w:rFonts w:asciiTheme="minorHAnsi" w:hAnsiTheme="minorHAnsi" w:cstheme="minorHAnsi"/>
              </w:rPr>
              <w:t xml:space="preserve">           Grade       </w:t>
            </w:r>
            <w:r w:rsidRPr="002A1071">
              <w:rPr>
                <w:rFonts w:asciiTheme="minorHAnsi" w:hAnsiTheme="minorHAnsi" w:cstheme="minorHAnsi"/>
              </w:rPr>
              <w:t>Primary Language</w:t>
            </w:r>
          </w:p>
          <w:p w14:paraId="5238B33C" w14:textId="77777777" w:rsidR="00902BB0" w:rsidRPr="002A1071" w:rsidRDefault="00902BB0" w:rsidP="0071251B">
            <w:pPr>
              <w:spacing w:after="0" w:line="240" w:lineRule="auto"/>
              <w:rPr>
                <w:rFonts w:asciiTheme="minorHAnsi" w:hAnsiTheme="minorHAnsi" w:cstheme="minorHAnsi"/>
              </w:rPr>
            </w:pPr>
            <w:r>
              <w:rPr>
                <w:rFonts w:asciiTheme="minorHAnsi" w:hAnsiTheme="minorHAnsi" w:cstheme="minorHAnsi"/>
              </w:rPr>
              <w:tab/>
            </w:r>
          </w:p>
        </w:tc>
      </w:tr>
    </w:tbl>
    <w:p w14:paraId="270EABDF" w14:textId="77777777" w:rsidR="00682536" w:rsidRDefault="00682536" w:rsidP="00902BB0">
      <w:pPr>
        <w:spacing w:after="0" w:line="240" w:lineRule="auto"/>
      </w:pPr>
    </w:p>
    <w:tbl>
      <w:tblPr>
        <w:tblStyle w:val="TableGrid"/>
        <w:tblW w:w="0" w:type="auto"/>
        <w:tblLook w:val="04A0" w:firstRow="1" w:lastRow="0" w:firstColumn="1" w:lastColumn="0" w:noHBand="0" w:noVBand="1"/>
      </w:tblPr>
      <w:tblGrid>
        <w:gridCol w:w="468"/>
        <w:gridCol w:w="963"/>
        <w:gridCol w:w="1681"/>
        <w:gridCol w:w="440"/>
        <w:gridCol w:w="2685"/>
        <w:gridCol w:w="546"/>
        <w:gridCol w:w="348"/>
        <w:gridCol w:w="2219"/>
      </w:tblGrid>
      <w:tr w:rsidR="00A54F59" w:rsidRPr="00EC51A9" w14:paraId="412768C7" w14:textId="77777777" w:rsidTr="00A54F59">
        <w:tc>
          <w:tcPr>
            <w:tcW w:w="3640" w:type="dxa"/>
            <w:gridSpan w:val="4"/>
            <w:shd w:val="solid" w:color="auto" w:fill="auto"/>
          </w:tcPr>
          <w:p w14:paraId="78E45BC1" w14:textId="77777777" w:rsidR="00A54F59" w:rsidRPr="00A54F59" w:rsidRDefault="00A54F59" w:rsidP="00A54F59">
            <w:pPr>
              <w:spacing w:after="0" w:line="240" w:lineRule="auto"/>
              <w:jc w:val="both"/>
              <w:rPr>
                <w:rFonts w:asciiTheme="minorHAnsi" w:hAnsiTheme="minorHAnsi" w:cstheme="minorHAnsi"/>
                <w:b/>
                <w:color w:val="FFFFFF" w:themeColor="background1"/>
              </w:rPr>
            </w:pPr>
            <w:r w:rsidRPr="00A54F59">
              <w:rPr>
                <w:rFonts w:asciiTheme="minorHAnsi" w:hAnsiTheme="minorHAnsi" w:cstheme="minorHAnsi"/>
                <w:b/>
                <w:color w:val="FFFFFF" w:themeColor="background1"/>
              </w:rPr>
              <w:t xml:space="preserve">Section 2 – </w:t>
            </w:r>
            <w:r w:rsidR="0013502B" w:rsidRPr="00A54F59">
              <w:rPr>
                <w:rFonts w:asciiTheme="minorHAnsi" w:hAnsiTheme="minorHAnsi" w:cstheme="minorHAnsi"/>
                <w:b/>
                <w:color w:val="FFFFFF" w:themeColor="background1"/>
              </w:rPr>
              <w:t>EVALUATION SUMMARIES</w:t>
            </w:r>
          </w:p>
        </w:tc>
        <w:tc>
          <w:tcPr>
            <w:tcW w:w="3308" w:type="dxa"/>
            <w:gridSpan w:val="2"/>
            <w:shd w:val="solid" w:color="auto" w:fill="auto"/>
          </w:tcPr>
          <w:p w14:paraId="6BA101D5" w14:textId="77777777" w:rsidR="00A54F59" w:rsidRPr="00A54F59" w:rsidRDefault="00A54F59" w:rsidP="00A54F59">
            <w:pPr>
              <w:spacing w:after="0" w:line="240" w:lineRule="auto"/>
              <w:jc w:val="both"/>
              <w:rPr>
                <w:rFonts w:asciiTheme="minorHAnsi" w:hAnsiTheme="minorHAnsi" w:cstheme="minorHAnsi"/>
                <w:b/>
                <w:color w:val="FFFFFF" w:themeColor="background1"/>
              </w:rPr>
            </w:pPr>
          </w:p>
        </w:tc>
        <w:tc>
          <w:tcPr>
            <w:tcW w:w="2628" w:type="dxa"/>
            <w:gridSpan w:val="2"/>
            <w:shd w:val="solid" w:color="auto" w:fill="auto"/>
          </w:tcPr>
          <w:p w14:paraId="1AD03900" w14:textId="77777777" w:rsidR="00A54F59" w:rsidRPr="00A54F59" w:rsidRDefault="00A54F59" w:rsidP="00A54F59">
            <w:pPr>
              <w:spacing w:after="0" w:line="240" w:lineRule="auto"/>
              <w:jc w:val="both"/>
              <w:rPr>
                <w:rFonts w:asciiTheme="minorHAnsi" w:hAnsiTheme="minorHAnsi" w:cstheme="minorHAnsi"/>
                <w:b/>
                <w:color w:val="FFFFFF" w:themeColor="background1"/>
              </w:rPr>
            </w:pPr>
          </w:p>
        </w:tc>
      </w:tr>
      <w:tr w:rsidR="00A54F59" w14:paraId="034D0DC8" w14:textId="77777777" w:rsidTr="00A54F59">
        <w:tc>
          <w:tcPr>
            <w:tcW w:w="3640" w:type="dxa"/>
            <w:gridSpan w:val="4"/>
          </w:tcPr>
          <w:p w14:paraId="1FEB617A" w14:textId="77777777" w:rsidR="00A54F59" w:rsidRPr="00A54F59" w:rsidRDefault="00A54F59" w:rsidP="00A54F59">
            <w:pPr>
              <w:spacing w:after="0" w:line="240" w:lineRule="auto"/>
              <w:rPr>
                <w:rFonts w:asciiTheme="minorHAnsi" w:hAnsiTheme="minorHAnsi" w:cstheme="minorHAnsi"/>
              </w:rPr>
            </w:pPr>
            <w:r w:rsidRPr="00A54F59">
              <w:rPr>
                <w:rFonts w:asciiTheme="minorHAnsi" w:hAnsiTheme="minorHAnsi" w:cstheme="minorHAnsi"/>
              </w:rPr>
              <w:t xml:space="preserve">Parent Information                                    </w:t>
            </w:r>
          </w:p>
        </w:tc>
        <w:tc>
          <w:tcPr>
            <w:tcW w:w="3668" w:type="dxa"/>
            <w:gridSpan w:val="3"/>
          </w:tcPr>
          <w:p w14:paraId="24074E3A" w14:textId="77777777" w:rsidR="00A54F59" w:rsidRPr="00A54F59" w:rsidRDefault="00A54F59" w:rsidP="00A54F59">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4750D6CB" w14:textId="77777777" w:rsidR="00A54F59" w:rsidRPr="00A54F59" w:rsidRDefault="00A54F59" w:rsidP="00A54F59">
            <w:pPr>
              <w:spacing w:after="0" w:line="240" w:lineRule="auto"/>
              <w:rPr>
                <w:rFonts w:asciiTheme="minorHAnsi" w:hAnsiTheme="minorHAnsi" w:cstheme="minorHAnsi"/>
              </w:rPr>
            </w:pPr>
            <w:r w:rsidRPr="00A54F59">
              <w:rPr>
                <w:rFonts w:asciiTheme="minorHAnsi" w:hAnsiTheme="minorHAnsi" w:cstheme="minorHAnsi"/>
              </w:rPr>
              <w:t>Date Obtained:</w:t>
            </w:r>
          </w:p>
        </w:tc>
      </w:tr>
      <w:tr w:rsidR="00A54F59" w14:paraId="3C00EF0A" w14:textId="77777777" w:rsidTr="00014A0C">
        <w:tc>
          <w:tcPr>
            <w:tcW w:w="9576" w:type="dxa"/>
            <w:gridSpan w:val="8"/>
          </w:tcPr>
          <w:p w14:paraId="3E165193" w14:textId="77777777" w:rsidR="00A54F59" w:rsidRPr="00A54F59" w:rsidRDefault="00A54F59" w:rsidP="00902BB0">
            <w:pPr>
              <w:spacing w:after="0" w:line="240" w:lineRule="auto"/>
              <w:rPr>
                <w:rFonts w:asciiTheme="minorHAnsi" w:hAnsiTheme="minorHAnsi" w:cstheme="minorHAnsi"/>
              </w:rPr>
            </w:pPr>
          </w:p>
          <w:p w14:paraId="79445CC7" w14:textId="77777777" w:rsidR="00A54F59" w:rsidRDefault="00A54F59" w:rsidP="00902BB0">
            <w:pPr>
              <w:spacing w:after="0" w:line="240" w:lineRule="auto"/>
              <w:rPr>
                <w:rFonts w:asciiTheme="minorHAnsi" w:hAnsiTheme="minorHAnsi" w:cstheme="minorHAnsi"/>
              </w:rPr>
            </w:pPr>
          </w:p>
          <w:p w14:paraId="4EA8301C" w14:textId="77777777" w:rsidR="00586AB8" w:rsidRPr="00A54F59" w:rsidRDefault="00586AB8" w:rsidP="00902BB0">
            <w:pPr>
              <w:spacing w:after="0" w:line="240" w:lineRule="auto"/>
              <w:rPr>
                <w:rFonts w:asciiTheme="minorHAnsi" w:hAnsiTheme="minorHAnsi" w:cstheme="minorHAnsi"/>
              </w:rPr>
            </w:pPr>
          </w:p>
          <w:p w14:paraId="254A78B7" w14:textId="77777777" w:rsidR="00A54F59" w:rsidRPr="00A54F59" w:rsidRDefault="00A54F59" w:rsidP="00902BB0">
            <w:pPr>
              <w:spacing w:after="0" w:line="240" w:lineRule="auto"/>
              <w:rPr>
                <w:rFonts w:asciiTheme="minorHAnsi" w:hAnsiTheme="minorHAnsi" w:cstheme="minorHAnsi"/>
              </w:rPr>
            </w:pPr>
          </w:p>
          <w:p w14:paraId="3505D674" w14:textId="77777777" w:rsidR="00A54F59" w:rsidRPr="00A54F59" w:rsidRDefault="00A54F59" w:rsidP="00902BB0">
            <w:pPr>
              <w:spacing w:after="0" w:line="240" w:lineRule="auto"/>
              <w:rPr>
                <w:rFonts w:asciiTheme="minorHAnsi" w:hAnsiTheme="minorHAnsi" w:cstheme="minorHAnsi"/>
              </w:rPr>
            </w:pPr>
          </w:p>
        </w:tc>
      </w:tr>
      <w:tr w:rsidR="00A54F59" w14:paraId="7ED98DBD" w14:textId="77777777" w:rsidTr="00A54F59">
        <w:tc>
          <w:tcPr>
            <w:tcW w:w="3640" w:type="dxa"/>
            <w:gridSpan w:val="4"/>
          </w:tcPr>
          <w:p w14:paraId="0ADF36BE" w14:textId="77777777" w:rsidR="00A54F59" w:rsidRPr="00A54F59" w:rsidRDefault="00A54F59" w:rsidP="00A54F59">
            <w:pPr>
              <w:spacing w:after="0" w:line="240" w:lineRule="auto"/>
              <w:rPr>
                <w:rFonts w:asciiTheme="minorHAnsi" w:hAnsiTheme="minorHAnsi" w:cstheme="minorHAnsi"/>
              </w:rPr>
            </w:pPr>
            <w:r w:rsidRPr="00A54F59">
              <w:rPr>
                <w:rFonts w:asciiTheme="minorHAnsi" w:hAnsiTheme="minorHAnsi" w:cstheme="minorHAnsi"/>
              </w:rPr>
              <w:t xml:space="preserve">Summary of Existing Information            </w:t>
            </w:r>
          </w:p>
        </w:tc>
        <w:tc>
          <w:tcPr>
            <w:tcW w:w="3668" w:type="dxa"/>
            <w:gridSpan w:val="3"/>
          </w:tcPr>
          <w:p w14:paraId="3043BDEA" w14:textId="77777777" w:rsidR="00A54F59" w:rsidRPr="00A54F59" w:rsidRDefault="00A54F59" w:rsidP="00902BB0">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31D977E6" w14:textId="77777777" w:rsidR="00A54F59" w:rsidRPr="00A54F59" w:rsidRDefault="00A54F59" w:rsidP="002E1775">
            <w:pPr>
              <w:spacing w:after="0" w:line="240" w:lineRule="auto"/>
              <w:rPr>
                <w:rFonts w:asciiTheme="minorHAnsi" w:hAnsiTheme="minorHAnsi" w:cstheme="minorHAnsi"/>
              </w:rPr>
            </w:pPr>
            <w:r w:rsidRPr="00A54F59">
              <w:rPr>
                <w:rFonts w:asciiTheme="minorHAnsi" w:hAnsiTheme="minorHAnsi" w:cstheme="minorHAnsi"/>
              </w:rPr>
              <w:t>Date</w:t>
            </w:r>
            <w:r w:rsidR="002E1775">
              <w:rPr>
                <w:rFonts w:asciiTheme="minorHAnsi" w:hAnsiTheme="minorHAnsi" w:cstheme="minorHAnsi"/>
              </w:rPr>
              <w:t xml:space="preserve"> Provided</w:t>
            </w:r>
            <w:r w:rsidRPr="00A54F59">
              <w:rPr>
                <w:rFonts w:asciiTheme="minorHAnsi" w:hAnsiTheme="minorHAnsi" w:cstheme="minorHAnsi"/>
              </w:rPr>
              <w:t>:</w:t>
            </w:r>
          </w:p>
        </w:tc>
      </w:tr>
      <w:tr w:rsidR="00A54F59" w14:paraId="2895A972" w14:textId="77777777" w:rsidTr="004614BB">
        <w:tc>
          <w:tcPr>
            <w:tcW w:w="9576" w:type="dxa"/>
            <w:gridSpan w:val="8"/>
          </w:tcPr>
          <w:p w14:paraId="7B1F8E08" w14:textId="77777777" w:rsidR="00A54F59" w:rsidRPr="00A54F59" w:rsidRDefault="00A54F59" w:rsidP="00902BB0">
            <w:pPr>
              <w:spacing w:after="0" w:line="240" w:lineRule="auto"/>
              <w:rPr>
                <w:rFonts w:asciiTheme="minorHAnsi" w:hAnsiTheme="minorHAnsi" w:cstheme="minorHAnsi"/>
              </w:rPr>
            </w:pPr>
          </w:p>
          <w:p w14:paraId="0498CB36" w14:textId="77777777" w:rsidR="00A54F59" w:rsidRPr="00A54F59" w:rsidRDefault="00A54F59" w:rsidP="00902BB0">
            <w:pPr>
              <w:spacing w:after="0" w:line="240" w:lineRule="auto"/>
              <w:rPr>
                <w:rFonts w:asciiTheme="minorHAnsi" w:hAnsiTheme="minorHAnsi" w:cstheme="minorHAnsi"/>
              </w:rPr>
            </w:pPr>
          </w:p>
          <w:p w14:paraId="74B8854B" w14:textId="77777777" w:rsidR="00A54F59" w:rsidRDefault="00A54F59" w:rsidP="00902BB0">
            <w:pPr>
              <w:spacing w:after="0" w:line="240" w:lineRule="auto"/>
              <w:rPr>
                <w:rFonts w:asciiTheme="minorHAnsi" w:hAnsiTheme="minorHAnsi" w:cstheme="minorHAnsi"/>
              </w:rPr>
            </w:pPr>
          </w:p>
          <w:p w14:paraId="65DE94AA" w14:textId="77777777" w:rsidR="00A54F59" w:rsidRDefault="00A54F59" w:rsidP="00902BB0">
            <w:pPr>
              <w:spacing w:after="0" w:line="240" w:lineRule="auto"/>
              <w:rPr>
                <w:rFonts w:asciiTheme="minorHAnsi" w:hAnsiTheme="minorHAnsi" w:cstheme="minorHAnsi"/>
              </w:rPr>
            </w:pPr>
          </w:p>
          <w:p w14:paraId="26FA38DE" w14:textId="77777777" w:rsidR="00A54F59" w:rsidRDefault="00A54F59" w:rsidP="00902BB0">
            <w:pPr>
              <w:spacing w:after="0" w:line="240" w:lineRule="auto"/>
              <w:rPr>
                <w:rFonts w:asciiTheme="minorHAnsi" w:hAnsiTheme="minorHAnsi" w:cstheme="minorHAnsi"/>
              </w:rPr>
            </w:pPr>
          </w:p>
          <w:p w14:paraId="686460D5" w14:textId="77777777" w:rsidR="00A54F59" w:rsidRDefault="00A54F59" w:rsidP="00902BB0">
            <w:pPr>
              <w:spacing w:after="0" w:line="240" w:lineRule="auto"/>
              <w:rPr>
                <w:rFonts w:asciiTheme="minorHAnsi" w:hAnsiTheme="minorHAnsi" w:cstheme="minorHAnsi"/>
              </w:rPr>
            </w:pPr>
          </w:p>
          <w:p w14:paraId="6DE3B074" w14:textId="77777777" w:rsidR="00A54F59" w:rsidRPr="00A54F59" w:rsidRDefault="00A54F59" w:rsidP="00902BB0">
            <w:pPr>
              <w:spacing w:after="0" w:line="240" w:lineRule="auto"/>
              <w:rPr>
                <w:rFonts w:asciiTheme="minorHAnsi" w:hAnsiTheme="minorHAnsi" w:cstheme="minorHAnsi"/>
              </w:rPr>
            </w:pPr>
          </w:p>
          <w:p w14:paraId="52F5539E" w14:textId="77777777" w:rsidR="00A54F59" w:rsidRPr="00A54F59" w:rsidRDefault="00A54F59" w:rsidP="00902BB0">
            <w:pPr>
              <w:spacing w:after="0" w:line="240" w:lineRule="auto"/>
              <w:rPr>
                <w:rFonts w:asciiTheme="minorHAnsi" w:hAnsiTheme="minorHAnsi" w:cstheme="minorHAnsi"/>
              </w:rPr>
            </w:pPr>
          </w:p>
        </w:tc>
      </w:tr>
      <w:tr w:rsidR="00A54F59" w14:paraId="718C41E1" w14:textId="77777777" w:rsidTr="00A54F59">
        <w:tc>
          <w:tcPr>
            <w:tcW w:w="3640" w:type="dxa"/>
            <w:gridSpan w:val="4"/>
          </w:tcPr>
          <w:p w14:paraId="1092341D" w14:textId="77777777" w:rsidR="00A54F59" w:rsidRPr="00A54F59" w:rsidRDefault="00A54F59" w:rsidP="00902BB0">
            <w:pPr>
              <w:spacing w:after="0" w:line="240" w:lineRule="auto"/>
              <w:rPr>
                <w:rFonts w:asciiTheme="minorHAnsi" w:hAnsiTheme="minorHAnsi" w:cstheme="minorHAnsi"/>
              </w:rPr>
            </w:pPr>
            <w:r w:rsidRPr="00A54F59">
              <w:rPr>
                <w:rFonts w:asciiTheme="minorHAnsi" w:hAnsiTheme="minorHAnsi" w:cstheme="minorHAnsi"/>
              </w:rPr>
              <w:t xml:space="preserve">                              </w:t>
            </w:r>
          </w:p>
        </w:tc>
        <w:tc>
          <w:tcPr>
            <w:tcW w:w="3668" w:type="dxa"/>
            <w:gridSpan w:val="3"/>
          </w:tcPr>
          <w:p w14:paraId="53E5EAC4" w14:textId="77777777" w:rsidR="00A54F59" w:rsidRPr="00A54F59" w:rsidRDefault="00A54F59" w:rsidP="00902BB0">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366C3DD1" w14:textId="77777777" w:rsidR="00A54F59" w:rsidRPr="00A54F59" w:rsidRDefault="002E1775" w:rsidP="002E1775">
            <w:pPr>
              <w:spacing w:after="0" w:line="240" w:lineRule="auto"/>
              <w:rPr>
                <w:rFonts w:asciiTheme="minorHAnsi" w:hAnsiTheme="minorHAnsi" w:cstheme="minorHAnsi"/>
              </w:rPr>
            </w:pPr>
            <w:r>
              <w:rPr>
                <w:rFonts w:asciiTheme="minorHAnsi" w:hAnsiTheme="minorHAnsi" w:cstheme="minorHAnsi"/>
              </w:rPr>
              <w:t xml:space="preserve">Report </w:t>
            </w:r>
            <w:r w:rsidR="00A54F59" w:rsidRPr="00A54F59">
              <w:rPr>
                <w:rFonts w:asciiTheme="minorHAnsi" w:hAnsiTheme="minorHAnsi" w:cstheme="minorHAnsi"/>
              </w:rPr>
              <w:t>Date:</w:t>
            </w:r>
          </w:p>
        </w:tc>
      </w:tr>
      <w:tr w:rsidR="00A54F59" w14:paraId="5F3F790A" w14:textId="77777777" w:rsidTr="009403A9">
        <w:tc>
          <w:tcPr>
            <w:tcW w:w="9576" w:type="dxa"/>
            <w:gridSpan w:val="8"/>
          </w:tcPr>
          <w:p w14:paraId="2CC85577" w14:textId="77777777" w:rsidR="00A54F59" w:rsidRDefault="00A54F59" w:rsidP="00902BB0">
            <w:pPr>
              <w:spacing w:after="0" w:line="240" w:lineRule="auto"/>
              <w:rPr>
                <w:rFonts w:asciiTheme="minorHAnsi" w:hAnsiTheme="minorHAnsi" w:cstheme="minorHAnsi"/>
              </w:rPr>
            </w:pPr>
          </w:p>
          <w:p w14:paraId="1C839278" w14:textId="77777777" w:rsidR="00A54F59" w:rsidRDefault="00A54F59" w:rsidP="00902BB0">
            <w:pPr>
              <w:spacing w:after="0" w:line="240" w:lineRule="auto"/>
              <w:rPr>
                <w:rFonts w:asciiTheme="minorHAnsi" w:hAnsiTheme="minorHAnsi" w:cstheme="minorHAnsi"/>
              </w:rPr>
            </w:pPr>
          </w:p>
          <w:p w14:paraId="7E96D012" w14:textId="77777777" w:rsidR="00A54F59" w:rsidRDefault="00A54F59" w:rsidP="00902BB0">
            <w:pPr>
              <w:spacing w:after="0" w:line="240" w:lineRule="auto"/>
              <w:rPr>
                <w:rFonts w:asciiTheme="minorHAnsi" w:hAnsiTheme="minorHAnsi" w:cstheme="minorHAnsi"/>
              </w:rPr>
            </w:pPr>
          </w:p>
          <w:p w14:paraId="7AB93181" w14:textId="77777777" w:rsidR="00A54F59" w:rsidRDefault="00A54F59" w:rsidP="00902BB0">
            <w:pPr>
              <w:spacing w:after="0" w:line="240" w:lineRule="auto"/>
              <w:rPr>
                <w:rFonts w:asciiTheme="minorHAnsi" w:hAnsiTheme="minorHAnsi" w:cstheme="minorHAnsi"/>
              </w:rPr>
            </w:pPr>
          </w:p>
          <w:p w14:paraId="2DAD2284" w14:textId="77777777" w:rsidR="00A54F59" w:rsidRPr="00A54F59" w:rsidRDefault="00A54F59" w:rsidP="00902BB0">
            <w:pPr>
              <w:spacing w:after="0" w:line="240" w:lineRule="auto"/>
              <w:rPr>
                <w:rFonts w:asciiTheme="minorHAnsi" w:hAnsiTheme="minorHAnsi" w:cstheme="minorHAnsi"/>
              </w:rPr>
            </w:pPr>
          </w:p>
          <w:p w14:paraId="6611F725" w14:textId="77777777" w:rsidR="00A54F59" w:rsidRPr="00A54F59" w:rsidRDefault="00A54F59" w:rsidP="00902BB0">
            <w:pPr>
              <w:spacing w:after="0" w:line="240" w:lineRule="auto"/>
              <w:rPr>
                <w:rFonts w:asciiTheme="minorHAnsi" w:hAnsiTheme="minorHAnsi" w:cstheme="minorHAnsi"/>
              </w:rPr>
            </w:pPr>
          </w:p>
          <w:p w14:paraId="5A43346F" w14:textId="77777777" w:rsidR="00A54F59" w:rsidRPr="00A54F59" w:rsidRDefault="00A54F59" w:rsidP="00902BB0">
            <w:pPr>
              <w:spacing w:after="0" w:line="240" w:lineRule="auto"/>
              <w:rPr>
                <w:rFonts w:asciiTheme="minorHAnsi" w:hAnsiTheme="minorHAnsi" w:cstheme="minorHAnsi"/>
              </w:rPr>
            </w:pPr>
          </w:p>
        </w:tc>
      </w:tr>
      <w:tr w:rsidR="00A54F59" w14:paraId="059A057F" w14:textId="77777777" w:rsidTr="00A54F59">
        <w:tc>
          <w:tcPr>
            <w:tcW w:w="3640" w:type="dxa"/>
            <w:gridSpan w:val="4"/>
          </w:tcPr>
          <w:p w14:paraId="211351FF" w14:textId="77777777" w:rsidR="00A54F59" w:rsidRPr="00A54F59" w:rsidRDefault="00A54F59" w:rsidP="00902BB0">
            <w:pPr>
              <w:spacing w:after="0" w:line="240" w:lineRule="auto"/>
              <w:rPr>
                <w:rFonts w:asciiTheme="minorHAnsi" w:hAnsiTheme="minorHAnsi" w:cstheme="minorHAnsi"/>
              </w:rPr>
            </w:pPr>
          </w:p>
        </w:tc>
        <w:tc>
          <w:tcPr>
            <w:tcW w:w="3668" w:type="dxa"/>
            <w:gridSpan w:val="3"/>
          </w:tcPr>
          <w:p w14:paraId="7D3D638C" w14:textId="77777777" w:rsidR="00A54F59" w:rsidRPr="00A54F59" w:rsidRDefault="00A54F59" w:rsidP="00902BB0">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3720EFBD" w14:textId="77777777" w:rsidR="00A54F59" w:rsidRPr="00A54F59" w:rsidRDefault="002E1775" w:rsidP="00902BB0">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14:paraId="2612125E" w14:textId="77777777" w:rsidTr="000314D7">
        <w:tc>
          <w:tcPr>
            <w:tcW w:w="9576" w:type="dxa"/>
            <w:gridSpan w:val="8"/>
          </w:tcPr>
          <w:p w14:paraId="00D198D4" w14:textId="77777777" w:rsidR="00A54F59" w:rsidRDefault="00A54F59" w:rsidP="00902BB0">
            <w:pPr>
              <w:spacing w:after="0" w:line="240" w:lineRule="auto"/>
              <w:rPr>
                <w:rFonts w:asciiTheme="minorHAnsi" w:hAnsiTheme="minorHAnsi" w:cstheme="minorHAnsi"/>
              </w:rPr>
            </w:pPr>
          </w:p>
          <w:p w14:paraId="03E0BFA2" w14:textId="77777777" w:rsidR="00586AB8" w:rsidRDefault="00586AB8" w:rsidP="00902BB0">
            <w:pPr>
              <w:spacing w:after="0" w:line="240" w:lineRule="auto"/>
              <w:rPr>
                <w:rFonts w:asciiTheme="minorHAnsi" w:hAnsiTheme="minorHAnsi" w:cstheme="minorHAnsi"/>
              </w:rPr>
            </w:pPr>
          </w:p>
          <w:p w14:paraId="60244952" w14:textId="77777777" w:rsidR="00A54F59" w:rsidRDefault="00A54F59" w:rsidP="00902BB0">
            <w:pPr>
              <w:spacing w:after="0" w:line="240" w:lineRule="auto"/>
              <w:rPr>
                <w:rFonts w:asciiTheme="minorHAnsi" w:hAnsiTheme="minorHAnsi" w:cstheme="minorHAnsi"/>
              </w:rPr>
            </w:pPr>
          </w:p>
          <w:p w14:paraId="6B1DBF36" w14:textId="77777777" w:rsidR="00A54F59" w:rsidRPr="00A54F59" w:rsidRDefault="00A54F59" w:rsidP="00902BB0">
            <w:pPr>
              <w:spacing w:after="0" w:line="240" w:lineRule="auto"/>
              <w:rPr>
                <w:rFonts w:asciiTheme="minorHAnsi" w:hAnsiTheme="minorHAnsi" w:cstheme="minorHAnsi"/>
              </w:rPr>
            </w:pPr>
          </w:p>
          <w:p w14:paraId="6F3D7533" w14:textId="77777777" w:rsidR="00A54F59" w:rsidRPr="00A54F59" w:rsidRDefault="00A54F59" w:rsidP="00902BB0">
            <w:pPr>
              <w:spacing w:after="0" w:line="240" w:lineRule="auto"/>
              <w:rPr>
                <w:rFonts w:asciiTheme="minorHAnsi" w:hAnsiTheme="minorHAnsi" w:cstheme="minorHAnsi"/>
              </w:rPr>
            </w:pPr>
          </w:p>
          <w:p w14:paraId="23C605AA" w14:textId="77777777" w:rsidR="00A54F59" w:rsidRPr="00A54F59" w:rsidRDefault="00A54F59" w:rsidP="00902BB0">
            <w:pPr>
              <w:spacing w:after="0" w:line="240" w:lineRule="auto"/>
              <w:rPr>
                <w:rFonts w:asciiTheme="minorHAnsi" w:hAnsiTheme="minorHAnsi" w:cstheme="minorHAnsi"/>
              </w:rPr>
            </w:pPr>
          </w:p>
          <w:p w14:paraId="7ED40007" w14:textId="77777777" w:rsidR="00A54F59" w:rsidRPr="00A54F59" w:rsidRDefault="00A54F59" w:rsidP="00902BB0">
            <w:pPr>
              <w:spacing w:after="0" w:line="240" w:lineRule="auto"/>
              <w:rPr>
                <w:rFonts w:asciiTheme="minorHAnsi" w:hAnsiTheme="minorHAnsi" w:cstheme="minorHAnsi"/>
              </w:rPr>
            </w:pPr>
          </w:p>
        </w:tc>
      </w:tr>
      <w:tr w:rsidR="00A54F59" w14:paraId="4F4948B6" w14:textId="77777777" w:rsidTr="00A54F59">
        <w:tc>
          <w:tcPr>
            <w:tcW w:w="3640" w:type="dxa"/>
            <w:gridSpan w:val="4"/>
          </w:tcPr>
          <w:p w14:paraId="1E576383" w14:textId="77777777" w:rsidR="00A54F59" w:rsidRPr="00A54F59" w:rsidRDefault="00A54F59" w:rsidP="00902BB0">
            <w:pPr>
              <w:spacing w:after="0" w:line="240" w:lineRule="auto"/>
              <w:rPr>
                <w:rFonts w:asciiTheme="minorHAnsi" w:hAnsiTheme="minorHAnsi" w:cstheme="minorHAnsi"/>
              </w:rPr>
            </w:pPr>
          </w:p>
        </w:tc>
        <w:tc>
          <w:tcPr>
            <w:tcW w:w="3668" w:type="dxa"/>
            <w:gridSpan w:val="3"/>
          </w:tcPr>
          <w:p w14:paraId="19915762" w14:textId="77777777" w:rsidR="00A54F59" w:rsidRPr="00A54F59" w:rsidRDefault="00A54F59" w:rsidP="00902BB0">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77D20651" w14:textId="77777777" w:rsidR="00A54F59" w:rsidRPr="00A54F59" w:rsidRDefault="002E1775" w:rsidP="00902BB0">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14:paraId="30B9600A" w14:textId="77777777" w:rsidTr="00C5419B">
        <w:tc>
          <w:tcPr>
            <w:tcW w:w="9576" w:type="dxa"/>
            <w:gridSpan w:val="8"/>
          </w:tcPr>
          <w:p w14:paraId="49774E8D" w14:textId="77777777" w:rsidR="00A54F59" w:rsidRPr="00A54F59" w:rsidRDefault="00A54F59" w:rsidP="00902BB0">
            <w:pPr>
              <w:spacing w:after="0" w:line="240" w:lineRule="auto"/>
              <w:rPr>
                <w:rFonts w:asciiTheme="minorHAnsi" w:hAnsiTheme="minorHAnsi" w:cstheme="minorHAnsi"/>
              </w:rPr>
            </w:pPr>
          </w:p>
          <w:p w14:paraId="010D484D" w14:textId="77777777" w:rsidR="00A54F59" w:rsidRDefault="00A54F59" w:rsidP="00902BB0">
            <w:pPr>
              <w:spacing w:after="0" w:line="240" w:lineRule="auto"/>
              <w:rPr>
                <w:rFonts w:asciiTheme="minorHAnsi" w:hAnsiTheme="minorHAnsi" w:cstheme="minorHAnsi"/>
              </w:rPr>
            </w:pPr>
          </w:p>
          <w:p w14:paraId="759B539D" w14:textId="77777777" w:rsidR="00A54F59" w:rsidRDefault="00A54F59" w:rsidP="00902BB0">
            <w:pPr>
              <w:spacing w:after="0" w:line="240" w:lineRule="auto"/>
              <w:rPr>
                <w:rFonts w:asciiTheme="minorHAnsi" w:hAnsiTheme="minorHAnsi" w:cstheme="minorHAnsi"/>
              </w:rPr>
            </w:pPr>
          </w:p>
          <w:p w14:paraId="62E39D3A" w14:textId="77777777" w:rsidR="00A54F59" w:rsidRDefault="00A54F59" w:rsidP="00902BB0">
            <w:pPr>
              <w:spacing w:after="0" w:line="240" w:lineRule="auto"/>
              <w:rPr>
                <w:rFonts w:asciiTheme="minorHAnsi" w:hAnsiTheme="minorHAnsi" w:cstheme="minorHAnsi"/>
              </w:rPr>
            </w:pPr>
          </w:p>
          <w:p w14:paraId="5113B4BA" w14:textId="77777777" w:rsidR="00A54F59" w:rsidRDefault="00A54F59" w:rsidP="00902BB0">
            <w:pPr>
              <w:spacing w:after="0" w:line="240" w:lineRule="auto"/>
              <w:rPr>
                <w:rFonts w:asciiTheme="minorHAnsi" w:hAnsiTheme="minorHAnsi" w:cstheme="minorHAnsi"/>
              </w:rPr>
            </w:pPr>
          </w:p>
          <w:p w14:paraId="7C092AAB" w14:textId="77777777" w:rsidR="00A54F59" w:rsidRPr="00A54F59" w:rsidRDefault="00A54F59" w:rsidP="00902BB0">
            <w:pPr>
              <w:spacing w:after="0" w:line="240" w:lineRule="auto"/>
              <w:rPr>
                <w:rFonts w:asciiTheme="minorHAnsi" w:hAnsiTheme="minorHAnsi" w:cstheme="minorHAnsi"/>
              </w:rPr>
            </w:pPr>
          </w:p>
          <w:p w14:paraId="06B6DFEE" w14:textId="77777777" w:rsidR="00A54F59" w:rsidRPr="00A54F59" w:rsidRDefault="00A54F59" w:rsidP="00902BB0">
            <w:pPr>
              <w:spacing w:after="0" w:line="240" w:lineRule="auto"/>
              <w:rPr>
                <w:rFonts w:asciiTheme="minorHAnsi" w:hAnsiTheme="minorHAnsi" w:cstheme="minorHAnsi"/>
              </w:rPr>
            </w:pPr>
          </w:p>
        </w:tc>
      </w:tr>
      <w:tr w:rsidR="00A54F59" w:rsidRPr="00A54F59" w14:paraId="4422EA35" w14:textId="77777777" w:rsidTr="0071251B">
        <w:tc>
          <w:tcPr>
            <w:tcW w:w="3640" w:type="dxa"/>
            <w:gridSpan w:val="4"/>
          </w:tcPr>
          <w:p w14:paraId="52A62A69" w14:textId="77777777" w:rsidR="00A54F59" w:rsidRPr="00A54F59" w:rsidRDefault="00A54F59" w:rsidP="0071251B">
            <w:pPr>
              <w:spacing w:after="0" w:line="240" w:lineRule="auto"/>
              <w:rPr>
                <w:rFonts w:asciiTheme="minorHAnsi" w:hAnsiTheme="minorHAnsi" w:cstheme="minorHAnsi"/>
              </w:rPr>
            </w:pPr>
          </w:p>
        </w:tc>
        <w:tc>
          <w:tcPr>
            <w:tcW w:w="3668" w:type="dxa"/>
            <w:gridSpan w:val="3"/>
          </w:tcPr>
          <w:p w14:paraId="4BB5E29F" w14:textId="77777777" w:rsidR="00A54F59" w:rsidRPr="00A54F59" w:rsidRDefault="00A54F59"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1BC3DDDB" w14:textId="77777777" w:rsidR="00A54F59"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rsidRPr="00A54F59" w14:paraId="29A4C446" w14:textId="77777777" w:rsidTr="0071251B">
        <w:tc>
          <w:tcPr>
            <w:tcW w:w="9576" w:type="dxa"/>
            <w:gridSpan w:val="8"/>
          </w:tcPr>
          <w:p w14:paraId="0A7FD052" w14:textId="77777777" w:rsidR="00A54F59" w:rsidRDefault="00A54F59" w:rsidP="0071251B">
            <w:pPr>
              <w:spacing w:after="0" w:line="240" w:lineRule="auto"/>
              <w:rPr>
                <w:rFonts w:asciiTheme="minorHAnsi" w:hAnsiTheme="minorHAnsi" w:cstheme="minorHAnsi"/>
              </w:rPr>
            </w:pPr>
          </w:p>
          <w:p w14:paraId="64677DD4" w14:textId="77777777" w:rsidR="00690BB3" w:rsidRPr="00A54F59" w:rsidRDefault="00690BB3" w:rsidP="0071251B">
            <w:pPr>
              <w:spacing w:after="0" w:line="240" w:lineRule="auto"/>
              <w:rPr>
                <w:rFonts w:asciiTheme="minorHAnsi" w:hAnsiTheme="minorHAnsi" w:cstheme="minorHAnsi"/>
              </w:rPr>
            </w:pPr>
          </w:p>
          <w:p w14:paraId="71531603" w14:textId="77777777" w:rsidR="00A54F59" w:rsidRPr="00A54F59" w:rsidRDefault="00A54F59" w:rsidP="0071251B">
            <w:pPr>
              <w:spacing w:after="0" w:line="240" w:lineRule="auto"/>
              <w:rPr>
                <w:rFonts w:asciiTheme="minorHAnsi" w:hAnsiTheme="minorHAnsi" w:cstheme="minorHAnsi"/>
              </w:rPr>
            </w:pPr>
          </w:p>
          <w:p w14:paraId="1B8075CA" w14:textId="77777777" w:rsidR="00A54F59" w:rsidRDefault="00A54F59" w:rsidP="0071251B">
            <w:pPr>
              <w:spacing w:after="0" w:line="240" w:lineRule="auto"/>
              <w:rPr>
                <w:rFonts w:asciiTheme="minorHAnsi" w:hAnsiTheme="minorHAnsi" w:cstheme="minorHAnsi"/>
              </w:rPr>
            </w:pPr>
          </w:p>
          <w:p w14:paraId="2A33943C" w14:textId="77777777" w:rsidR="00690BB3" w:rsidRDefault="00690BB3" w:rsidP="0071251B">
            <w:pPr>
              <w:spacing w:after="0" w:line="240" w:lineRule="auto"/>
              <w:rPr>
                <w:rFonts w:asciiTheme="minorHAnsi" w:hAnsiTheme="minorHAnsi" w:cstheme="minorHAnsi"/>
              </w:rPr>
            </w:pPr>
          </w:p>
          <w:p w14:paraId="17CA9113" w14:textId="77777777" w:rsidR="00690BB3" w:rsidRPr="00A54F59" w:rsidRDefault="00690BB3" w:rsidP="0071251B">
            <w:pPr>
              <w:spacing w:after="0" w:line="240" w:lineRule="auto"/>
              <w:rPr>
                <w:rFonts w:asciiTheme="minorHAnsi" w:hAnsiTheme="minorHAnsi" w:cstheme="minorHAnsi"/>
              </w:rPr>
            </w:pPr>
          </w:p>
          <w:p w14:paraId="512C401F" w14:textId="77777777" w:rsidR="00A54F59" w:rsidRPr="00A54F59" w:rsidRDefault="00A54F59" w:rsidP="0071251B">
            <w:pPr>
              <w:spacing w:after="0" w:line="240" w:lineRule="auto"/>
              <w:rPr>
                <w:rFonts w:asciiTheme="minorHAnsi" w:hAnsiTheme="minorHAnsi" w:cstheme="minorHAnsi"/>
              </w:rPr>
            </w:pPr>
          </w:p>
        </w:tc>
      </w:tr>
      <w:tr w:rsidR="00A54F59" w:rsidRPr="00A54F59" w14:paraId="1251D577" w14:textId="77777777" w:rsidTr="0071251B">
        <w:tc>
          <w:tcPr>
            <w:tcW w:w="3640" w:type="dxa"/>
            <w:gridSpan w:val="4"/>
          </w:tcPr>
          <w:p w14:paraId="310A7132" w14:textId="77777777" w:rsidR="00A54F59" w:rsidRPr="00A54F59" w:rsidRDefault="00A54F59" w:rsidP="0071251B">
            <w:pPr>
              <w:spacing w:after="0" w:line="240" w:lineRule="auto"/>
              <w:rPr>
                <w:rFonts w:asciiTheme="minorHAnsi" w:hAnsiTheme="minorHAnsi" w:cstheme="minorHAnsi"/>
              </w:rPr>
            </w:pPr>
          </w:p>
        </w:tc>
        <w:tc>
          <w:tcPr>
            <w:tcW w:w="3668" w:type="dxa"/>
            <w:gridSpan w:val="3"/>
          </w:tcPr>
          <w:p w14:paraId="78A554BE" w14:textId="77777777" w:rsidR="00A54F59" w:rsidRPr="00A54F59" w:rsidRDefault="00A54F59"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79B0E518" w14:textId="77777777" w:rsidR="00A54F59"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rsidRPr="00A54F59" w14:paraId="36706C0B" w14:textId="77777777" w:rsidTr="0071251B">
        <w:tc>
          <w:tcPr>
            <w:tcW w:w="9576" w:type="dxa"/>
            <w:gridSpan w:val="8"/>
          </w:tcPr>
          <w:p w14:paraId="6876E090" w14:textId="77777777" w:rsidR="00A54F59" w:rsidRDefault="00A54F59" w:rsidP="0071251B">
            <w:pPr>
              <w:spacing w:after="0" w:line="240" w:lineRule="auto"/>
              <w:rPr>
                <w:rFonts w:asciiTheme="minorHAnsi" w:hAnsiTheme="minorHAnsi" w:cstheme="minorHAnsi"/>
              </w:rPr>
            </w:pPr>
          </w:p>
          <w:p w14:paraId="3391E634" w14:textId="77777777" w:rsidR="00690BB3" w:rsidRPr="00A54F59" w:rsidRDefault="00690BB3" w:rsidP="0071251B">
            <w:pPr>
              <w:spacing w:after="0" w:line="240" w:lineRule="auto"/>
              <w:rPr>
                <w:rFonts w:asciiTheme="minorHAnsi" w:hAnsiTheme="minorHAnsi" w:cstheme="minorHAnsi"/>
              </w:rPr>
            </w:pPr>
          </w:p>
          <w:p w14:paraId="7F393653" w14:textId="77777777" w:rsidR="00A54F59" w:rsidRPr="00A54F59" w:rsidRDefault="00A54F59" w:rsidP="0071251B">
            <w:pPr>
              <w:spacing w:after="0" w:line="240" w:lineRule="auto"/>
              <w:rPr>
                <w:rFonts w:asciiTheme="minorHAnsi" w:hAnsiTheme="minorHAnsi" w:cstheme="minorHAnsi"/>
              </w:rPr>
            </w:pPr>
          </w:p>
          <w:p w14:paraId="50E5FB66" w14:textId="77777777" w:rsidR="00A54F59" w:rsidRDefault="00A54F59" w:rsidP="0071251B">
            <w:pPr>
              <w:spacing w:after="0" w:line="240" w:lineRule="auto"/>
              <w:rPr>
                <w:rFonts w:asciiTheme="minorHAnsi" w:hAnsiTheme="minorHAnsi" w:cstheme="minorHAnsi"/>
              </w:rPr>
            </w:pPr>
          </w:p>
          <w:p w14:paraId="21EA4B9A" w14:textId="77777777" w:rsidR="00690BB3" w:rsidRDefault="00690BB3" w:rsidP="0071251B">
            <w:pPr>
              <w:spacing w:after="0" w:line="240" w:lineRule="auto"/>
              <w:rPr>
                <w:rFonts w:asciiTheme="minorHAnsi" w:hAnsiTheme="minorHAnsi" w:cstheme="minorHAnsi"/>
              </w:rPr>
            </w:pPr>
          </w:p>
          <w:p w14:paraId="34631ABA" w14:textId="77777777" w:rsidR="00690BB3" w:rsidRPr="00A54F59" w:rsidRDefault="00690BB3" w:rsidP="0071251B">
            <w:pPr>
              <w:spacing w:after="0" w:line="240" w:lineRule="auto"/>
              <w:rPr>
                <w:rFonts w:asciiTheme="minorHAnsi" w:hAnsiTheme="minorHAnsi" w:cstheme="minorHAnsi"/>
              </w:rPr>
            </w:pPr>
          </w:p>
          <w:p w14:paraId="59052BDC" w14:textId="77777777" w:rsidR="00A54F59" w:rsidRPr="00A54F59" w:rsidRDefault="00A54F59" w:rsidP="0071251B">
            <w:pPr>
              <w:spacing w:after="0" w:line="240" w:lineRule="auto"/>
              <w:rPr>
                <w:rFonts w:asciiTheme="minorHAnsi" w:hAnsiTheme="minorHAnsi" w:cstheme="minorHAnsi"/>
              </w:rPr>
            </w:pPr>
          </w:p>
        </w:tc>
      </w:tr>
      <w:tr w:rsidR="00A54F59" w:rsidRPr="00A54F59" w14:paraId="6FC9D2A6" w14:textId="77777777" w:rsidTr="0071251B">
        <w:tc>
          <w:tcPr>
            <w:tcW w:w="3640" w:type="dxa"/>
            <w:gridSpan w:val="4"/>
          </w:tcPr>
          <w:p w14:paraId="11EDA2AA" w14:textId="77777777" w:rsidR="00A54F59" w:rsidRPr="00A54F59" w:rsidRDefault="00A54F59" w:rsidP="0071251B">
            <w:pPr>
              <w:spacing w:after="0" w:line="240" w:lineRule="auto"/>
              <w:rPr>
                <w:rFonts w:asciiTheme="minorHAnsi" w:hAnsiTheme="minorHAnsi" w:cstheme="minorHAnsi"/>
              </w:rPr>
            </w:pPr>
            <w:r w:rsidRPr="00A54F59">
              <w:rPr>
                <w:rFonts w:asciiTheme="minorHAnsi" w:hAnsiTheme="minorHAnsi" w:cstheme="minorHAnsi"/>
              </w:rPr>
              <w:t xml:space="preserve">                              </w:t>
            </w:r>
          </w:p>
        </w:tc>
        <w:tc>
          <w:tcPr>
            <w:tcW w:w="3668" w:type="dxa"/>
            <w:gridSpan w:val="3"/>
          </w:tcPr>
          <w:p w14:paraId="6485FDDE" w14:textId="77777777" w:rsidR="00A54F59" w:rsidRPr="00A54F59" w:rsidRDefault="00A54F59"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03690AA3" w14:textId="77777777" w:rsidR="00A54F59"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rsidRPr="00A54F59" w14:paraId="571C80D5" w14:textId="77777777" w:rsidTr="0071251B">
        <w:tc>
          <w:tcPr>
            <w:tcW w:w="9576" w:type="dxa"/>
            <w:gridSpan w:val="8"/>
          </w:tcPr>
          <w:p w14:paraId="2CA3166D" w14:textId="77777777" w:rsidR="00A54F59" w:rsidRDefault="00A54F59" w:rsidP="0071251B">
            <w:pPr>
              <w:spacing w:after="0" w:line="240" w:lineRule="auto"/>
              <w:rPr>
                <w:rFonts w:asciiTheme="minorHAnsi" w:hAnsiTheme="minorHAnsi" w:cstheme="minorHAnsi"/>
              </w:rPr>
            </w:pPr>
          </w:p>
          <w:p w14:paraId="07A031A3" w14:textId="77777777" w:rsidR="00690BB3" w:rsidRDefault="00690BB3" w:rsidP="0071251B">
            <w:pPr>
              <w:spacing w:after="0" w:line="240" w:lineRule="auto"/>
              <w:rPr>
                <w:rFonts w:asciiTheme="minorHAnsi" w:hAnsiTheme="minorHAnsi" w:cstheme="minorHAnsi"/>
              </w:rPr>
            </w:pPr>
          </w:p>
          <w:p w14:paraId="279CEC1E" w14:textId="77777777" w:rsidR="00690BB3" w:rsidRDefault="00690BB3" w:rsidP="0071251B">
            <w:pPr>
              <w:spacing w:after="0" w:line="240" w:lineRule="auto"/>
              <w:rPr>
                <w:rFonts w:asciiTheme="minorHAnsi" w:hAnsiTheme="minorHAnsi" w:cstheme="minorHAnsi"/>
              </w:rPr>
            </w:pPr>
          </w:p>
          <w:p w14:paraId="4A1B13B0" w14:textId="77777777" w:rsidR="00690BB3" w:rsidRDefault="00690BB3" w:rsidP="0071251B">
            <w:pPr>
              <w:spacing w:after="0" w:line="240" w:lineRule="auto"/>
              <w:rPr>
                <w:rFonts w:asciiTheme="minorHAnsi" w:hAnsiTheme="minorHAnsi" w:cstheme="minorHAnsi"/>
              </w:rPr>
            </w:pPr>
          </w:p>
          <w:p w14:paraId="0BCF2A25" w14:textId="77777777" w:rsidR="00A54F59" w:rsidRDefault="00A54F59" w:rsidP="0071251B">
            <w:pPr>
              <w:spacing w:after="0" w:line="240" w:lineRule="auto"/>
              <w:rPr>
                <w:rFonts w:asciiTheme="minorHAnsi" w:hAnsiTheme="minorHAnsi" w:cstheme="minorHAnsi"/>
              </w:rPr>
            </w:pPr>
          </w:p>
          <w:p w14:paraId="259093CD" w14:textId="77777777" w:rsidR="00A54F59" w:rsidRDefault="00A54F59" w:rsidP="0071251B">
            <w:pPr>
              <w:spacing w:after="0" w:line="240" w:lineRule="auto"/>
              <w:rPr>
                <w:rFonts w:asciiTheme="minorHAnsi" w:hAnsiTheme="minorHAnsi" w:cstheme="minorHAnsi"/>
              </w:rPr>
            </w:pPr>
          </w:p>
          <w:p w14:paraId="3682E874" w14:textId="77777777" w:rsidR="00A54F59" w:rsidRPr="00A54F59" w:rsidRDefault="00A54F59" w:rsidP="0071251B">
            <w:pPr>
              <w:spacing w:after="0" w:line="240" w:lineRule="auto"/>
              <w:rPr>
                <w:rFonts w:asciiTheme="minorHAnsi" w:hAnsiTheme="minorHAnsi" w:cstheme="minorHAnsi"/>
              </w:rPr>
            </w:pPr>
          </w:p>
        </w:tc>
      </w:tr>
      <w:tr w:rsidR="00A54F59" w:rsidRPr="00A54F59" w14:paraId="263595FE" w14:textId="77777777" w:rsidTr="0071251B">
        <w:tc>
          <w:tcPr>
            <w:tcW w:w="3640" w:type="dxa"/>
            <w:gridSpan w:val="4"/>
          </w:tcPr>
          <w:p w14:paraId="7B874B49" w14:textId="77777777" w:rsidR="00A54F59" w:rsidRPr="00A54F59" w:rsidRDefault="00A54F59" w:rsidP="0071251B">
            <w:pPr>
              <w:spacing w:after="0" w:line="240" w:lineRule="auto"/>
              <w:rPr>
                <w:rFonts w:asciiTheme="minorHAnsi" w:hAnsiTheme="minorHAnsi" w:cstheme="minorHAnsi"/>
              </w:rPr>
            </w:pPr>
          </w:p>
        </w:tc>
        <w:tc>
          <w:tcPr>
            <w:tcW w:w="3668" w:type="dxa"/>
            <w:gridSpan w:val="3"/>
          </w:tcPr>
          <w:p w14:paraId="10601C8B" w14:textId="77777777" w:rsidR="00A54F59" w:rsidRPr="00A54F59" w:rsidRDefault="00A54F59"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5233BF0F" w14:textId="77777777" w:rsidR="00A54F59"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rsidRPr="00A54F59" w14:paraId="0EAEE61B" w14:textId="77777777" w:rsidTr="0071251B">
        <w:tc>
          <w:tcPr>
            <w:tcW w:w="9576" w:type="dxa"/>
            <w:gridSpan w:val="8"/>
          </w:tcPr>
          <w:p w14:paraId="70C7E831" w14:textId="77777777" w:rsidR="00A54F59" w:rsidRDefault="00A54F59" w:rsidP="0071251B">
            <w:pPr>
              <w:spacing w:after="0" w:line="240" w:lineRule="auto"/>
              <w:rPr>
                <w:rFonts w:asciiTheme="minorHAnsi" w:hAnsiTheme="minorHAnsi" w:cstheme="minorHAnsi"/>
              </w:rPr>
            </w:pPr>
          </w:p>
          <w:p w14:paraId="4023A579" w14:textId="77777777" w:rsidR="00690BB3" w:rsidRDefault="00690BB3" w:rsidP="0071251B">
            <w:pPr>
              <w:spacing w:after="0" w:line="240" w:lineRule="auto"/>
              <w:rPr>
                <w:rFonts w:asciiTheme="minorHAnsi" w:hAnsiTheme="minorHAnsi" w:cstheme="minorHAnsi"/>
              </w:rPr>
            </w:pPr>
          </w:p>
          <w:p w14:paraId="328FEE98" w14:textId="77777777" w:rsidR="00A54F59" w:rsidRDefault="00A54F59" w:rsidP="0071251B">
            <w:pPr>
              <w:spacing w:after="0" w:line="240" w:lineRule="auto"/>
              <w:rPr>
                <w:rFonts w:asciiTheme="minorHAnsi" w:hAnsiTheme="minorHAnsi" w:cstheme="minorHAnsi"/>
              </w:rPr>
            </w:pPr>
          </w:p>
          <w:p w14:paraId="56C11CAD" w14:textId="77777777" w:rsidR="00A54F59" w:rsidRPr="00A54F59" w:rsidRDefault="00A54F59" w:rsidP="0071251B">
            <w:pPr>
              <w:spacing w:after="0" w:line="240" w:lineRule="auto"/>
              <w:rPr>
                <w:rFonts w:asciiTheme="minorHAnsi" w:hAnsiTheme="minorHAnsi" w:cstheme="minorHAnsi"/>
              </w:rPr>
            </w:pPr>
          </w:p>
          <w:p w14:paraId="4976026C" w14:textId="77777777" w:rsidR="00A54F59" w:rsidRDefault="00A54F59" w:rsidP="0071251B">
            <w:pPr>
              <w:spacing w:after="0" w:line="240" w:lineRule="auto"/>
              <w:rPr>
                <w:rFonts w:asciiTheme="minorHAnsi" w:hAnsiTheme="minorHAnsi" w:cstheme="minorHAnsi"/>
              </w:rPr>
            </w:pPr>
          </w:p>
          <w:p w14:paraId="4F47C073" w14:textId="77777777" w:rsidR="00690BB3" w:rsidRPr="00A54F59" w:rsidRDefault="00690BB3" w:rsidP="0071251B">
            <w:pPr>
              <w:spacing w:after="0" w:line="240" w:lineRule="auto"/>
              <w:rPr>
                <w:rFonts w:asciiTheme="minorHAnsi" w:hAnsiTheme="minorHAnsi" w:cstheme="minorHAnsi"/>
              </w:rPr>
            </w:pPr>
          </w:p>
        </w:tc>
      </w:tr>
      <w:tr w:rsidR="00A54F59" w:rsidRPr="00A54F59" w14:paraId="79FC5BDE" w14:textId="77777777" w:rsidTr="0071251B">
        <w:tc>
          <w:tcPr>
            <w:tcW w:w="3640" w:type="dxa"/>
            <w:gridSpan w:val="4"/>
          </w:tcPr>
          <w:p w14:paraId="66BE439E" w14:textId="77777777" w:rsidR="00A54F59" w:rsidRPr="00A54F59" w:rsidRDefault="00A54F59" w:rsidP="0071251B">
            <w:pPr>
              <w:spacing w:after="0" w:line="240" w:lineRule="auto"/>
              <w:rPr>
                <w:rFonts w:asciiTheme="minorHAnsi" w:hAnsiTheme="minorHAnsi" w:cstheme="minorHAnsi"/>
              </w:rPr>
            </w:pPr>
          </w:p>
        </w:tc>
        <w:tc>
          <w:tcPr>
            <w:tcW w:w="3668" w:type="dxa"/>
            <w:gridSpan w:val="3"/>
          </w:tcPr>
          <w:p w14:paraId="2C34EBE0" w14:textId="77777777" w:rsidR="00A54F59" w:rsidRPr="00A54F59" w:rsidRDefault="00A54F59"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0549C44C" w14:textId="77777777" w:rsidR="00A54F59"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A54F59" w:rsidRPr="00A54F59" w14:paraId="0651F4CD" w14:textId="77777777" w:rsidTr="0071251B">
        <w:tc>
          <w:tcPr>
            <w:tcW w:w="9576" w:type="dxa"/>
            <w:gridSpan w:val="8"/>
          </w:tcPr>
          <w:p w14:paraId="615D3FB1" w14:textId="77777777" w:rsidR="00A54F59" w:rsidRPr="00A54F59" w:rsidRDefault="00A54F59" w:rsidP="0071251B">
            <w:pPr>
              <w:spacing w:after="0" w:line="240" w:lineRule="auto"/>
              <w:rPr>
                <w:rFonts w:asciiTheme="minorHAnsi" w:hAnsiTheme="minorHAnsi" w:cstheme="minorHAnsi"/>
              </w:rPr>
            </w:pPr>
          </w:p>
          <w:p w14:paraId="516166CE" w14:textId="77777777" w:rsidR="00A54F59" w:rsidRDefault="00A54F59" w:rsidP="0071251B">
            <w:pPr>
              <w:spacing w:after="0" w:line="240" w:lineRule="auto"/>
              <w:rPr>
                <w:rFonts w:asciiTheme="minorHAnsi" w:hAnsiTheme="minorHAnsi" w:cstheme="minorHAnsi"/>
              </w:rPr>
            </w:pPr>
          </w:p>
          <w:p w14:paraId="20B1D031" w14:textId="77777777" w:rsidR="00A54F59" w:rsidRDefault="00A54F59" w:rsidP="0071251B">
            <w:pPr>
              <w:spacing w:after="0" w:line="240" w:lineRule="auto"/>
              <w:rPr>
                <w:rFonts w:asciiTheme="minorHAnsi" w:hAnsiTheme="minorHAnsi" w:cstheme="minorHAnsi"/>
              </w:rPr>
            </w:pPr>
          </w:p>
          <w:p w14:paraId="608CBC18" w14:textId="77777777" w:rsidR="00A54F59" w:rsidRPr="00A54F59" w:rsidRDefault="00A54F59" w:rsidP="0071251B">
            <w:pPr>
              <w:spacing w:after="0" w:line="240" w:lineRule="auto"/>
              <w:rPr>
                <w:rFonts w:asciiTheme="minorHAnsi" w:hAnsiTheme="minorHAnsi" w:cstheme="minorHAnsi"/>
              </w:rPr>
            </w:pPr>
          </w:p>
          <w:p w14:paraId="1218CBD3" w14:textId="77777777" w:rsidR="00A54F59" w:rsidRDefault="00A54F59" w:rsidP="0071251B">
            <w:pPr>
              <w:spacing w:after="0" w:line="240" w:lineRule="auto"/>
              <w:rPr>
                <w:rFonts w:asciiTheme="minorHAnsi" w:hAnsiTheme="minorHAnsi" w:cstheme="minorHAnsi"/>
              </w:rPr>
            </w:pPr>
          </w:p>
          <w:p w14:paraId="5C500EBB" w14:textId="77777777" w:rsidR="00690BB3" w:rsidRPr="00A54F59" w:rsidRDefault="00690BB3" w:rsidP="0071251B">
            <w:pPr>
              <w:spacing w:after="0" w:line="240" w:lineRule="auto"/>
              <w:rPr>
                <w:rFonts w:asciiTheme="minorHAnsi" w:hAnsiTheme="minorHAnsi" w:cstheme="minorHAnsi"/>
              </w:rPr>
            </w:pPr>
          </w:p>
        </w:tc>
      </w:tr>
      <w:tr w:rsidR="00690BB3" w:rsidRPr="00A54F59" w14:paraId="18B5AFA1" w14:textId="77777777" w:rsidTr="0071251B">
        <w:tc>
          <w:tcPr>
            <w:tcW w:w="3640" w:type="dxa"/>
            <w:gridSpan w:val="4"/>
          </w:tcPr>
          <w:p w14:paraId="11292049" w14:textId="77777777" w:rsidR="00690BB3" w:rsidRPr="00A54F59" w:rsidRDefault="00690BB3" w:rsidP="0071251B">
            <w:pPr>
              <w:spacing w:after="0" w:line="240" w:lineRule="auto"/>
              <w:rPr>
                <w:rFonts w:asciiTheme="minorHAnsi" w:hAnsiTheme="minorHAnsi" w:cstheme="minorHAnsi"/>
              </w:rPr>
            </w:pPr>
          </w:p>
        </w:tc>
        <w:tc>
          <w:tcPr>
            <w:tcW w:w="3668" w:type="dxa"/>
            <w:gridSpan w:val="3"/>
          </w:tcPr>
          <w:p w14:paraId="71C852C1" w14:textId="77777777" w:rsidR="00690BB3" w:rsidRPr="00A54F59" w:rsidRDefault="00690BB3"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2D1BA5D5" w14:textId="77777777" w:rsidR="00690BB3"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690BB3" w:rsidRPr="00A54F59" w14:paraId="28F660A9" w14:textId="77777777" w:rsidTr="0071251B">
        <w:tc>
          <w:tcPr>
            <w:tcW w:w="9576" w:type="dxa"/>
            <w:gridSpan w:val="8"/>
          </w:tcPr>
          <w:p w14:paraId="0D1F5F66" w14:textId="77777777" w:rsidR="00690BB3" w:rsidRPr="00A54F59" w:rsidRDefault="00690BB3" w:rsidP="0071251B">
            <w:pPr>
              <w:spacing w:after="0" w:line="240" w:lineRule="auto"/>
              <w:rPr>
                <w:rFonts w:asciiTheme="minorHAnsi" w:hAnsiTheme="minorHAnsi" w:cstheme="minorHAnsi"/>
              </w:rPr>
            </w:pPr>
          </w:p>
          <w:p w14:paraId="079B9078" w14:textId="77777777" w:rsidR="00690BB3" w:rsidRDefault="00690BB3" w:rsidP="0071251B">
            <w:pPr>
              <w:spacing w:after="0" w:line="240" w:lineRule="auto"/>
              <w:rPr>
                <w:rFonts w:asciiTheme="minorHAnsi" w:hAnsiTheme="minorHAnsi" w:cstheme="minorHAnsi"/>
              </w:rPr>
            </w:pPr>
          </w:p>
          <w:p w14:paraId="7601F8D9" w14:textId="77777777" w:rsidR="00690BB3" w:rsidRPr="00A54F59" w:rsidRDefault="00690BB3" w:rsidP="0071251B">
            <w:pPr>
              <w:spacing w:after="0" w:line="240" w:lineRule="auto"/>
              <w:rPr>
                <w:rFonts w:asciiTheme="minorHAnsi" w:hAnsiTheme="minorHAnsi" w:cstheme="minorHAnsi"/>
              </w:rPr>
            </w:pPr>
          </w:p>
          <w:p w14:paraId="44B491F2" w14:textId="77777777" w:rsidR="00690BB3" w:rsidRPr="00A54F59" w:rsidRDefault="00690BB3" w:rsidP="0071251B">
            <w:pPr>
              <w:spacing w:after="0" w:line="240" w:lineRule="auto"/>
              <w:rPr>
                <w:rFonts w:asciiTheme="minorHAnsi" w:hAnsiTheme="minorHAnsi" w:cstheme="minorHAnsi"/>
              </w:rPr>
            </w:pPr>
          </w:p>
          <w:p w14:paraId="5E4FC728" w14:textId="77777777" w:rsidR="00690BB3" w:rsidRDefault="00690BB3" w:rsidP="0071251B">
            <w:pPr>
              <w:spacing w:after="0" w:line="240" w:lineRule="auto"/>
              <w:rPr>
                <w:rFonts w:asciiTheme="minorHAnsi" w:hAnsiTheme="minorHAnsi" w:cstheme="minorHAnsi"/>
              </w:rPr>
            </w:pPr>
          </w:p>
          <w:p w14:paraId="359825FE" w14:textId="77777777" w:rsidR="00690BB3" w:rsidRPr="00A54F59" w:rsidRDefault="00690BB3" w:rsidP="0071251B">
            <w:pPr>
              <w:spacing w:after="0" w:line="240" w:lineRule="auto"/>
              <w:rPr>
                <w:rFonts w:asciiTheme="minorHAnsi" w:hAnsiTheme="minorHAnsi" w:cstheme="minorHAnsi"/>
              </w:rPr>
            </w:pPr>
          </w:p>
        </w:tc>
      </w:tr>
      <w:tr w:rsidR="00690BB3" w:rsidRPr="00A54F59" w14:paraId="44BB9DAE" w14:textId="77777777" w:rsidTr="0071251B">
        <w:tc>
          <w:tcPr>
            <w:tcW w:w="3640" w:type="dxa"/>
            <w:gridSpan w:val="4"/>
          </w:tcPr>
          <w:p w14:paraId="0EE6EFA4" w14:textId="77777777" w:rsidR="00690BB3" w:rsidRPr="00A54F59" w:rsidRDefault="00690BB3" w:rsidP="0071251B">
            <w:pPr>
              <w:spacing w:after="0" w:line="240" w:lineRule="auto"/>
              <w:rPr>
                <w:rFonts w:asciiTheme="minorHAnsi" w:hAnsiTheme="minorHAnsi" w:cstheme="minorHAnsi"/>
              </w:rPr>
            </w:pPr>
          </w:p>
        </w:tc>
        <w:tc>
          <w:tcPr>
            <w:tcW w:w="3668" w:type="dxa"/>
            <w:gridSpan w:val="3"/>
          </w:tcPr>
          <w:p w14:paraId="4C841B8D" w14:textId="77777777" w:rsidR="00690BB3" w:rsidRPr="00A54F59" w:rsidRDefault="00690BB3" w:rsidP="0071251B">
            <w:pPr>
              <w:spacing w:after="0" w:line="240" w:lineRule="auto"/>
              <w:rPr>
                <w:rFonts w:asciiTheme="minorHAnsi" w:hAnsiTheme="minorHAnsi" w:cstheme="minorHAnsi"/>
              </w:rPr>
            </w:pPr>
            <w:r w:rsidRPr="00A54F59">
              <w:rPr>
                <w:rFonts w:asciiTheme="minorHAnsi" w:hAnsiTheme="minorHAnsi" w:cstheme="minorHAnsi"/>
              </w:rPr>
              <w:t xml:space="preserve">Provided By:                                                 </w:t>
            </w:r>
          </w:p>
        </w:tc>
        <w:tc>
          <w:tcPr>
            <w:tcW w:w="2268" w:type="dxa"/>
          </w:tcPr>
          <w:p w14:paraId="0321DA2D" w14:textId="77777777" w:rsidR="00690BB3" w:rsidRPr="00A54F59" w:rsidRDefault="002E1775" w:rsidP="0071251B">
            <w:pPr>
              <w:spacing w:after="0" w:line="240" w:lineRule="auto"/>
              <w:rPr>
                <w:rFonts w:asciiTheme="minorHAnsi" w:hAnsiTheme="minorHAnsi" w:cstheme="minorHAnsi"/>
              </w:rPr>
            </w:pPr>
            <w:r>
              <w:rPr>
                <w:rFonts w:asciiTheme="minorHAnsi" w:hAnsiTheme="minorHAnsi" w:cstheme="minorHAnsi"/>
              </w:rPr>
              <w:t xml:space="preserve">Report </w:t>
            </w:r>
            <w:r w:rsidRPr="00A54F59">
              <w:rPr>
                <w:rFonts w:asciiTheme="minorHAnsi" w:hAnsiTheme="minorHAnsi" w:cstheme="minorHAnsi"/>
              </w:rPr>
              <w:t>Date:</w:t>
            </w:r>
          </w:p>
        </w:tc>
      </w:tr>
      <w:tr w:rsidR="00690BB3" w:rsidRPr="00A54F59" w14:paraId="6E414208" w14:textId="77777777" w:rsidTr="0071251B">
        <w:tc>
          <w:tcPr>
            <w:tcW w:w="9576" w:type="dxa"/>
            <w:gridSpan w:val="8"/>
          </w:tcPr>
          <w:p w14:paraId="6C9CF1EE" w14:textId="77777777" w:rsidR="00690BB3" w:rsidRDefault="00690BB3" w:rsidP="0071251B">
            <w:pPr>
              <w:spacing w:after="0" w:line="240" w:lineRule="auto"/>
              <w:rPr>
                <w:rFonts w:asciiTheme="minorHAnsi" w:hAnsiTheme="minorHAnsi" w:cstheme="minorHAnsi"/>
              </w:rPr>
            </w:pPr>
          </w:p>
          <w:p w14:paraId="5BFA2082" w14:textId="77777777" w:rsidR="00690BB3" w:rsidRDefault="00690BB3" w:rsidP="0071251B">
            <w:pPr>
              <w:spacing w:after="0" w:line="240" w:lineRule="auto"/>
              <w:rPr>
                <w:rFonts w:asciiTheme="minorHAnsi" w:hAnsiTheme="minorHAnsi" w:cstheme="minorHAnsi"/>
              </w:rPr>
            </w:pPr>
          </w:p>
          <w:p w14:paraId="25BE0E8B" w14:textId="77777777" w:rsidR="00690BB3" w:rsidRDefault="00690BB3" w:rsidP="0071251B">
            <w:pPr>
              <w:spacing w:after="0" w:line="240" w:lineRule="auto"/>
              <w:rPr>
                <w:rFonts w:asciiTheme="minorHAnsi" w:hAnsiTheme="minorHAnsi" w:cstheme="minorHAnsi"/>
              </w:rPr>
            </w:pPr>
          </w:p>
          <w:p w14:paraId="0740B2E1" w14:textId="77777777" w:rsidR="00690BB3" w:rsidRPr="00A54F59" w:rsidRDefault="00690BB3" w:rsidP="0071251B">
            <w:pPr>
              <w:spacing w:after="0" w:line="240" w:lineRule="auto"/>
              <w:rPr>
                <w:rFonts w:asciiTheme="minorHAnsi" w:hAnsiTheme="minorHAnsi" w:cstheme="minorHAnsi"/>
              </w:rPr>
            </w:pPr>
          </w:p>
          <w:p w14:paraId="581B270C" w14:textId="77777777" w:rsidR="00690BB3" w:rsidRDefault="00690BB3" w:rsidP="0071251B">
            <w:pPr>
              <w:spacing w:after="0" w:line="240" w:lineRule="auto"/>
              <w:rPr>
                <w:rFonts w:asciiTheme="minorHAnsi" w:hAnsiTheme="minorHAnsi" w:cstheme="minorHAnsi"/>
              </w:rPr>
            </w:pPr>
          </w:p>
          <w:p w14:paraId="24B5D1E0" w14:textId="77777777" w:rsidR="00690BB3" w:rsidRPr="00A54F59" w:rsidRDefault="00690BB3" w:rsidP="0071251B">
            <w:pPr>
              <w:spacing w:after="0" w:line="240" w:lineRule="auto"/>
              <w:rPr>
                <w:rFonts w:asciiTheme="minorHAnsi" w:hAnsiTheme="minorHAnsi" w:cstheme="minorHAnsi"/>
              </w:rPr>
            </w:pPr>
          </w:p>
        </w:tc>
      </w:tr>
      <w:tr w:rsidR="00A869D5" w:rsidRPr="00EC51A9" w14:paraId="07E1FB93" w14:textId="77777777" w:rsidTr="00D13AEB">
        <w:tc>
          <w:tcPr>
            <w:tcW w:w="9576" w:type="dxa"/>
            <w:gridSpan w:val="8"/>
            <w:tcBorders>
              <w:bottom w:val="single" w:sz="4" w:space="0" w:color="auto"/>
            </w:tcBorders>
            <w:shd w:val="solid" w:color="auto" w:fill="auto"/>
          </w:tcPr>
          <w:p w14:paraId="588F2DEE" w14:textId="77777777" w:rsidR="00A869D5" w:rsidRPr="00A54F59" w:rsidRDefault="00A869D5" w:rsidP="00145760">
            <w:pPr>
              <w:spacing w:after="0" w:line="240" w:lineRule="auto"/>
              <w:jc w:val="both"/>
              <w:rPr>
                <w:rFonts w:asciiTheme="minorHAnsi" w:hAnsiTheme="minorHAnsi" w:cstheme="minorHAnsi"/>
                <w:b/>
                <w:color w:val="FFFFFF" w:themeColor="background1"/>
              </w:rPr>
            </w:pPr>
            <w:r w:rsidRPr="00A54F59">
              <w:rPr>
                <w:rFonts w:asciiTheme="minorHAnsi" w:hAnsiTheme="minorHAnsi" w:cstheme="minorHAnsi"/>
                <w:b/>
                <w:color w:val="FFFFFF" w:themeColor="background1"/>
              </w:rPr>
              <w:lastRenderedPageBreak/>
              <w:t xml:space="preserve">Section </w:t>
            </w:r>
            <w:r>
              <w:rPr>
                <w:rFonts w:asciiTheme="minorHAnsi" w:hAnsiTheme="minorHAnsi" w:cstheme="minorHAnsi"/>
                <w:b/>
                <w:color w:val="FFFFFF" w:themeColor="background1"/>
              </w:rPr>
              <w:t>3</w:t>
            </w:r>
            <w:r w:rsidRPr="00A54F59">
              <w:rPr>
                <w:rFonts w:asciiTheme="minorHAnsi" w:hAnsiTheme="minorHAnsi" w:cstheme="minorHAnsi"/>
                <w:b/>
                <w:color w:val="FFFFFF" w:themeColor="background1"/>
              </w:rPr>
              <w:t xml:space="preserve"> –</w:t>
            </w:r>
            <w:r w:rsidR="00145760">
              <w:rPr>
                <w:rFonts w:asciiTheme="minorHAnsi" w:hAnsiTheme="minorHAnsi" w:cstheme="minorHAnsi"/>
                <w:b/>
                <w:color w:val="FFFFFF" w:themeColor="background1"/>
              </w:rPr>
              <w:t xml:space="preserve"> LEARNING DISABILITY </w:t>
            </w:r>
            <w:r w:rsidR="00145760" w:rsidRPr="00145760">
              <w:rPr>
                <w:rFonts w:asciiTheme="minorHAnsi" w:hAnsiTheme="minorHAnsi" w:cstheme="minorHAnsi"/>
                <w:b/>
                <w:i/>
                <w:color w:val="FFFFFF" w:themeColor="background1"/>
                <w:sz w:val="18"/>
                <w:szCs w:val="18"/>
              </w:rPr>
              <w:t>-</w:t>
            </w:r>
            <w:r w:rsidRPr="00145760">
              <w:rPr>
                <w:rFonts w:asciiTheme="minorHAnsi" w:hAnsiTheme="minorHAnsi" w:cstheme="minorHAnsi"/>
                <w:b/>
                <w:i/>
                <w:color w:val="FFFFFF" w:themeColor="background1"/>
                <w:sz w:val="18"/>
                <w:szCs w:val="18"/>
              </w:rPr>
              <w:t xml:space="preserve"> </w:t>
            </w:r>
            <w:r w:rsidR="00145760" w:rsidRPr="00145760">
              <w:rPr>
                <w:rFonts w:asciiTheme="minorHAnsi" w:hAnsiTheme="minorHAnsi" w:cstheme="minorHAnsi"/>
                <w:b/>
                <w:i/>
                <w:color w:val="FFFFFF" w:themeColor="background1"/>
                <w:sz w:val="18"/>
                <w:szCs w:val="18"/>
              </w:rPr>
              <w:t xml:space="preserve">Complete this section </w:t>
            </w:r>
            <w:r w:rsidR="00145760" w:rsidRPr="008F15DD">
              <w:rPr>
                <w:rFonts w:asciiTheme="minorHAnsi" w:hAnsiTheme="minorHAnsi" w:cstheme="minorHAnsi"/>
                <w:b/>
                <w:i/>
                <w:color w:val="FFFFFF" w:themeColor="background1"/>
                <w:sz w:val="18"/>
                <w:szCs w:val="18"/>
                <w:u w:val="single"/>
              </w:rPr>
              <w:t>only</w:t>
            </w:r>
            <w:r w:rsidR="00145760" w:rsidRPr="008F15DD">
              <w:rPr>
                <w:rFonts w:asciiTheme="minorHAnsi" w:hAnsiTheme="minorHAnsi" w:cstheme="minorHAnsi"/>
                <w:b/>
                <w:i/>
                <w:color w:val="FFFFFF" w:themeColor="background1"/>
                <w:sz w:val="18"/>
                <w:szCs w:val="18"/>
              </w:rPr>
              <w:t xml:space="preserve"> </w:t>
            </w:r>
            <w:r w:rsidR="00145760" w:rsidRPr="00145760">
              <w:rPr>
                <w:rFonts w:asciiTheme="minorHAnsi" w:hAnsiTheme="minorHAnsi" w:cstheme="minorHAnsi"/>
                <w:b/>
                <w:i/>
                <w:color w:val="FFFFFF" w:themeColor="background1"/>
                <w:sz w:val="18"/>
                <w:szCs w:val="18"/>
              </w:rPr>
              <w:t>for students suspected of having a learning disability</w:t>
            </w:r>
          </w:p>
        </w:tc>
      </w:tr>
      <w:tr w:rsidR="008B00A5" w14:paraId="6B1F4328" w14:textId="77777777" w:rsidTr="00D13AEB">
        <w:tc>
          <w:tcPr>
            <w:tcW w:w="9576" w:type="dxa"/>
            <w:gridSpan w:val="8"/>
            <w:tcBorders>
              <w:bottom w:val="single" w:sz="4" w:space="0" w:color="auto"/>
            </w:tcBorders>
            <w:shd w:val="clear" w:color="auto" w:fill="F2F2F2" w:themeFill="background1" w:themeFillShade="F2"/>
          </w:tcPr>
          <w:p w14:paraId="037CF067" w14:textId="77777777" w:rsidR="008B00A5" w:rsidRPr="001B1D13" w:rsidRDefault="008B00A5" w:rsidP="00902BB0">
            <w:pPr>
              <w:spacing w:after="0" w:line="240" w:lineRule="auto"/>
              <w:rPr>
                <w:rFonts w:asciiTheme="minorHAnsi" w:hAnsiTheme="minorHAnsi" w:cstheme="minorHAnsi"/>
              </w:rPr>
            </w:pPr>
            <w:r w:rsidRPr="001B1D13">
              <w:rPr>
                <w:rFonts w:asciiTheme="minorHAnsi" w:hAnsiTheme="minorHAnsi" w:cstheme="minorHAnsi"/>
              </w:rPr>
              <w:t>AREAS OF SUSPECTED DIFFICULTY:</w:t>
            </w:r>
          </w:p>
        </w:tc>
      </w:tr>
      <w:tr w:rsidR="008B00A5" w14:paraId="06707352" w14:textId="77777777" w:rsidTr="00D13AEB">
        <w:tc>
          <w:tcPr>
            <w:tcW w:w="3192" w:type="dxa"/>
            <w:gridSpan w:val="3"/>
            <w:tcBorders>
              <w:top w:val="single" w:sz="4" w:space="0" w:color="auto"/>
              <w:left w:val="single" w:sz="4" w:space="0" w:color="auto"/>
              <w:bottom w:val="nil"/>
              <w:right w:val="nil"/>
            </w:tcBorders>
          </w:tcPr>
          <w:p w14:paraId="29604806" w14:textId="77777777" w:rsidR="008B00A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8B00A5" w:rsidRPr="001B1D13">
              <w:rPr>
                <w:rFonts w:asciiTheme="minorHAnsi" w:hAnsiTheme="minorHAnsi" w:cstheme="minorHAnsi"/>
              </w:rPr>
              <w:t xml:space="preserve">  Basic Reading</w:t>
            </w:r>
          </w:p>
        </w:tc>
        <w:tc>
          <w:tcPr>
            <w:tcW w:w="3192" w:type="dxa"/>
            <w:gridSpan w:val="2"/>
            <w:tcBorders>
              <w:top w:val="single" w:sz="4" w:space="0" w:color="auto"/>
              <w:left w:val="nil"/>
              <w:bottom w:val="nil"/>
              <w:right w:val="nil"/>
            </w:tcBorders>
          </w:tcPr>
          <w:p w14:paraId="6DB7D6A2" w14:textId="77777777" w:rsidR="008B00A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8B00A5" w:rsidRPr="001B1D13">
              <w:rPr>
                <w:rFonts w:asciiTheme="minorHAnsi" w:hAnsiTheme="minorHAnsi" w:cstheme="minorHAnsi"/>
              </w:rPr>
              <w:t xml:space="preserve">  Reading Comprehension</w:t>
            </w:r>
          </w:p>
        </w:tc>
        <w:tc>
          <w:tcPr>
            <w:tcW w:w="3192" w:type="dxa"/>
            <w:gridSpan w:val="3"/>
            <w:tcBorders>
              <w:top w:val="single" w:sz="4" w:space="0" w:color="auto"/>
              <w:left w:val="nil"/>
              <w:bottom w:val="nil"/>
              <w:right w:val="single" w:sz="4" w:space="0" w:color="auto"/>
            </w:tcBorders>
          </w:tcPr>
          <w:p w14:paraId="40B1F77E" w14:textId="77777777" w:rsidR="008B00A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8B00A5" w:rsidRPr="001B1D13">
              <w:rPr>
                <w:rFonts w:asciiTheme="minorHAnsi" w:hAnsiTheme="minorHAnsi" w:cstheme="minorHAnsi"/>
              </w:rPr>
              <w:t xml:space="preserve">  Reading Fluency</w:t>
            </w:r>
          </w:p>
        </w:tc>
      </w:tr>
      <w:tr w:rsidR="00A869D5" w14:paraId="58594BA3" w14:textId="77777777" w:rsidTr="00D13AEB">
        <w:tc>
          <w:tcPr>
            <w:tcW w:w="3192" w:type="dxa"/>
            <w:gridSpan w:val="3"/>
            <w:tcBorders>
              <w:top w:val="nil"/>
              <w:left w:val="single" w:sz="4" w:space="0" w:color="auto"/>
              <w:bottom w:val="nil"/>
              <w:right w:val="nil"/>
            </w:tcBorders>
          </w:tcPr>
          <w:p w14:paraId="2304BC66" w14:textId="77777777" w:rsidR="00A869D5" w:rsidRPr="001B1D13" w:rsidRDefault="008C44AA" w:rsidP="00BC2E42">
            <w:pPr>
              <w:spacing w:after="0" w:line="240" w:lineRule="auto"/>
              <w:rPr>
                <w:rFonts w:asciiTheme="minorHAnsi" w:hAnsiTheme="minorHAnsi" w:cstheme="minorHAnsi"/>
              </w:rPr>
            </w:pPr>
            <w:r w:rsidRPr="002A1071">
              <w:rPr>
                <w:rFonts w:asciiTheme="minorHAnsi" w:hAnsiTheme="minorHAnsi" w:cstheme="minorHAnsi"/>
              </w:rPr>
              <w:t>⃝</w:t>
            </w:r>
            <w:r w:rsidR="00A869D5" w:rsidRPr="001B1D13">
              <w:rPr>
                <w:rFonts w:asciiTheme="minorHAnsi" w:hAnsiTheme="minorHAnsi" w:cstheme="minorHAnsi"/>
              </w:rPr>
              <w:t xml:space="preserve">  Written </w:t>
            </w:r>
            <w:r w:rsidR="00BC2E42">
              <w:rPr>
                <w:rFonts w:asciiTheme="minorHAnsi" w:hAnsiTheme="minorHAnsi" w:cstheme="minorHAnsi"/>
              </w:rPr>
              <w:t>Expression</w:t>
            </w:r>
          </w:p>
        </w:tc>
        <w:tc>
          <w:tcPr>
            <w:tcW w:w="3192" w:type="dxa"/>
            <w:gridSpan w:val="2"/>
            <w:tcBorders>
              <w:top w:val="nil"/>
              <w:left w:val="nil"/>
              <w:bottom w:val="nil"/>
              <w:right w:val="nil"/>
            </w:tcBorders>
          </w:tcPr>
          <w:p w14:paraId="07BC63F5" w14:textId="77777777" w:rsidR="00A869D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A869D5" w:rsidRPr="001B1D13">
              <w:rPr>
                <w:rFonts w:asciiTheme="minorHAnsi" w:hAnsiTheme="minorHAnsi" w:cstheme="minorHAnsi"/>
              </w:rPr>
              <w:t xml:space="preserve">  Listening Comprehension</w:t>
            </w:r>
          </w:p>
        </w:tc>
        <w:tc>
          <w:tcPr>
            <w:tcW w:w="3192" w:type="dxa"/>
            <w:gridSpan w:val="3"/>
            <w:tcBorders>
              <w:top w:val="nil"/>
              <w:left w:val="nil"/>
              <w:bottom w:val="nil"/>
              <w:right w:val="single" w:sz="4" w:space="0" w:color="auto"/>
            </w:tcBorders>
          </w:tcPr>
          <w:p w14:paraId="61536BBE" w14:textId="77777777" w:rsidR="00A869D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A869D5" w:rsidRPr="001B1D13">
              <w:rPr>
                <w:rFonts w:asciiTheme="minorHAnsi" w:hAnsiTheme="minorHAnsi" w:cstheme="minorHAnsi"/>
              </w:rPr>
              <w:t xml:space="preserve">  Oral Expression</w:t>
            </w:r>
          </w:p>
        </w:tc>
      </w:tr>
      <w:tr w:rsidR="00A869D5" w14:paraId="6E7A35ED" w14:textId="77777777" w:rsidTr="00642342">
        <w:tc>
          <w:tcPr>
            <w:tcW w:w="3192" w:type="dxa"/>
            <w:gridSpan w:val="3"/>
            <w:tcBorders>
              <w:top w:val="nil"/>
              <w:left w:val="single" w:sz="4" w:space="0" w:color="auto"/>
              <w:bottom w:val="single" w:sz="4" w:space="0" w:color="auto"/>
              <w:right w:val="nil"/>
            </w:tcBorders>
          </w:tcPr>
          <w:p w14:paraId="74B79077" w14:textId="77777777" w:rsidR="00A869D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A869D5" w:rsidRPr="001B1D13">
              <w:rPr>
                <w:rFonts w:asciiTheme="minorHAnsi" w:hAnsiTheme="minorHAnsi" w:cstheme="minorHAnsi"/>
              </w:rPr>
              <w:t xml:space="preserve">  Math Calculation</w:t>
            </w:r>
          </w:p>
        </w:tc>
        <w:tc>
          <w:tcPr>
            <w:tcW w:w="3192" w:type="dxa"/>
            <w:gridSpan w:val="2"/>
            <w:tcBorders>
              <w:top w:val="nil"/>
              <w:left w:val="nil"/>
              <w:bottom w:val="single" w:sz="4" w:space="0" w:color="auto"/>
              <w:right w:val="nil"/>
            </w:tcBorders>
          </w:tcPr>
          <w:p w14:paraId="412E26C8" w14:textId="77777777" w:rsidR="00A869D5" w:rsidRPr="001B1D13" w:rsidRDefault="008C44AA" w:rsidP="008C44AA">
            <w:pPr>
              <w:spacing w:after="0" w:line="240" w:lineRule="auto"/>
              <w:rPr>
                <w:rFonts w:asciiTheme="minorHAnsi" w:hAnsiTheme="minorHAnsi" w:cstheme="minorHAnsi"/>
              </w:rPr>
            </w:pPr>
            <w:r w:rsidRPr="002A1071">
              <w:rPr>
                <w:rFonts w:asciiTheme="minorHAnsi" w:hAnsiTheme="minorHAnsi" w:cstheme="minorHAnsi"/>
              </w:rPr>
              <w:t>⃝</w:t>
            </w:r>
            <w:r w:rsidR="00A869D5" w:rsidRPr="001B1D13">
              <w:rPr>
                <w:rFonts w:asciiTheme="minorHAnsi" w:hAnsiTheme="minorHAnsi" w:cstheme="minorHAnsi"/>
              </w:rPr>
              <w:t xml:space="preserve">  Math Problem Solving</w:t>
            </w:r>
          </w:p>
        </w:tc>
        <w:tc>
          <w:tcPr>
            <w:tcW w:w="3192" w:type="dxa"/>
            <w:gridSpan w:val="3"/>
            <w:tcBorders>
              <w:top w:val="nil"/>
              <w:left w:val="nil"/>
              <w:bottom w:val="single" w:sz="4" w:space="0" w:color="auto"/>
              <w:right w:val="single" w:sz="4" w:space="0" w:color="auto"/>
            </w:tcBorders>
          </w:tcPr>
          <w:p w14:paraId="2292A2BF" w14:textId="19EEE019" w:rsidR="00A869D5" w:rsidRPr="001B1D13" w:rsidRDefault="00F10ED6" w:rsidP="00902BB0">
            <w:pPr>
              <w:spacing w:after="0" w:line="240" w:lineRule="auto"/>
              <w:rPr>
                <w:rFonts w:asciiTheme="minorHAnsi" w:hAnsiTheme="minorHAnsi" w:cstheme="minorHAnsi"/>
              </w:rPr>
            </w:pPr>
            <w:r w:rsidRPr="002A1071">
              <w:rPr>
                <w:rFonts w:asciiTheme="minorHAnsi" w:hAnsiTheme="minorHAnsi" w:cstheme="minorHAnsi"/>
              </w:rPr>
              <w:t>⃝</w:t>
            </w:r>
            <w:r>
              <w:rPr>
                <w:rFonts w:asciiTheme="minorHAnsi" w:hAnsiTheme="minorHAnsi" w:cstheme="minorHAnsi"/>
              </w:rPr>
              <w:t xml:space="preserve">  Dyslexia Specific</w:t>
            </w:r>
          </w:p>
        </w:tc>
      </w:tr>
      <w:tr w:rsidR="00A869D5" w14:paraId="300BFC3D" w14:textId="77777777" w:rsidTr="00642342">
        <w:tc>
          <w:tcPr>
            <w:tcW w:w="9576" w:type="dxa"/>
            <w:gridSpan w:val="8"/>
            <w:tcBorders>
              <w:top w:val="single" w:sz="4" w:space="0" w:color="auto"/>
              <w:right w:val="single" w:sz="4" w:space="0" w:color="auto"/>
            </w:tcBorders>
            <w:shd w:val="clear" w:color="auto" w:fill="F2F2F2" w:themeFill="background1" w:themeFillShade="F2"/>
          </w:tcPr>
          <w:p w14:paraId="6173BC4F" w14:textId="77777777" w:rsidR="00A869D5" w:rsidRPr="001B1D13" w:rsidRDefault="00642342" w:rsidP="00642342">
            <w:pPr>
              <w:spacing w:after="0" w:line="240" w:lineRule="auto"/>
              <w:rPr>
                <w:rFonts w:asciiTheme="minorHAnsi" w:hAnsiTheme="minorHAnsi" w:cstheme="minorHAnsi"/>
              </w:rPr>
            </w:pPr>
            <w:r>
              <w:rPr>
                <w:rFonts w:asciiTheme="minorHAnsi" w:hAnsiTheme="minorHAnsi" w:cstheme="minorHAnsi"/>
              </w:rPr>
              <w:t>IDENTIFY THE MODEL USED TO DETERMINE ELIGIBILITY</w:t>
            </w:r>
            <w:r w:rsidR="0013502B">
              <w:rPr>
                <w:rFonts w:asciiTheme="minorHAnsi" w:hAnsiTheme="minorHAnsi" w:cstheme="minorHAnsi"/>
              </w:rPr>
              <w:t xml:space="preserve"> (</w:t>
            </w:r>
            <w:r w:rsidR="0013502B" w:rsidRPr="0013502B">
              <w:rPr>
                <w:rFonts w:asciiTheme="minorHAnsi" w:hAnsiTheme="minorHAnsi" w:cstheme="minorHAnsi"/>
                <w:i/>
              </w:rPr>
              <w:t>A</w:t>
            </w:r>
            <w:r w:rsidR="007B36AA">
              <w:rPr>
                <w:rFonts w:asciiTheme="minorHAnsi" w:hAnsiTheme="minorHAnsi" w:cstheme="minorHAnsi"/>
                <w:i/>
              </w:rPr>
              <w:t>n</w:t>
            </w:r>
            <w:r w:rsidR="0013502B" w:rsidRPr="0013502B">
              <w:rPr>
                <w:rFonts w:asciiTheme="minorHAnsi" w:hAnsiTheme="minorHAnsi" w:cstheme="minorHAnsi"/>
                <w:i/>
              </w:rPr>
              <w:t xml:space="preserve"> Observation Report </w:t>
            </w:r>
            <w:r w:rsidR="0013502B" w:rsidRPr="007B36AA">
              <w:rPr>
                <w:rFonts w:asciiTheme="minorHAnsi" w:hAnsiTheme="minorHAnsi" w:cstheme="minorHAnsi"/>
                <w:b/>
                <w:i/>
              </w:rPr>
              <w:t>must</w:t>
            </w:r>
            <w:r w:rsidR="0013502B" w:rsidRPr="0013502B">
              <w:rPr>
                <w:rFonts w:asciiTheme="minorHAnsi" w:hAnsiTheme="minorHAnsi" w:cstheme="minorHAnsi"/>
                <w:i/>
              </w:rPr>
              <w:t xml:space="preserve"> be attached to this ESER</w:t>
            </w:r>
            <w:r w:rsidR="0013502B">
              <w:rPr>
                <w:rFonts w:asciiTheme="minorHAnsi" w:hAnsiTheme="minorHAnsi" w:cstheme="minorHAnsi"/>
                <w:i/>
              </w:rPr>
              <w:t>):</w:t>
            </w:r>
          </w:p>
        </w:tc>
      </w:tr>
      <w:tr w:rsidR="008B00A5" w14:paraId="3441B97C" w14:textId="77777777" w:rsidTr="008B00A5">
        <w:tc>
          <w:tcPr>
            <w:tcW w:w="468" w:type="dxa"/>
            <w:tcBorders>
              <w:right w:val="single" w:sz="4" w:space="0" w:color="auto"/>
            </w:tcBorders>
          </w:tcPr>
          <w:p w14:paraId="56D88C52" w14:textId="77777777" w:rsidR="008C44AA" w:rsidRPr="001B1D13" w:rsidRDefault="00D13AEB" w:rsidP="00A869D5">
            <w:pPr>
              <w:spacing w:after="0" w:line="240" w:lineRule="auto"/>
              <w:rPr>
                <w:rFonts w:asciiTheme="minorHAnsi" w:hAnsiTheme="minorHAnsi" w:cstheme="minorHAnsi"/>
              </w:rPr>
            </w:pPr>
            <w:r w:rsidRPr="002A1071">
              <w:rPr>
                <w:rFonts w:asciiTheme="minorHAnsi" w:hAnsiTheme="minorHAnsi" w:cstheme="minorHAnsi"/>
              </w:rPr>
              <w:t>⃝</w:t>
            </w:r>
          </w:p>
        </w:tc>
        <w:tc>
          <w:tcPr>
            <w:tcW w:w="9108" w:type="dxa"/>
            <w:gridSpan w:val="7"/>
            <w:tcBorders>
              <w:right w:val="single" w:sz="4" w:space="0" w:color="auto"/>
            </w:tcBorders>
          </w:tcPr>
          <w:p w14:paraId="4C8C0FAA" w14:textId="77777777" w:rsidR="008B00A5" w:rsidRPr="00642342" w:rsidRDefault="008F15DD" w:rsidP="00642342">
            <w:pPr>
              <w:spacing w:after="0" w:line="240" w:lineRule="auto"/>
              <w:rPr>
                <w:rFonts w:asciiTheme="minorHAnsi" w:hAnsiTheme="minorHAnsi" w:cstheme="minorHAnsi"/>
                <w:i/>
              </w:rPr>
            </w:pPr>
            <w:r>
              <w:rPr>
                <w:rFonts w:asciiTheme="minorHAnsi" w:hAnsiTheme="minorHAnsi" w:cstheme="minorHAnsi"/>
              </w:rPr>
              <w:t>DISCREPANCY MODEL</w:t>
            </w:r>
          </w:p>
        </w:tc>
      </w:tr>
      <w:tr w:rsidR="008B00A5" w14:paraId="598DD11A" w14:textId="77777777" w:rsidTr="00145760">
        <w:tc>
          <w:tcPr>
            <w:tcW w:w="468" w:type="dxa"/>
            <w:tcBorders>
              <w:bottom w:val="single" w:sz="4" w:space="0" w:color="auto"/>
              <w:right w:val="single" w:sz="4" w:space="0" w:color="auto"/>
            </w:tcBorders>
          </w:tcPr>
          <w:p w14:paraId="5875A3E2" w14:textId="77777777" w:rsidR="008C44AA" w:rsidRPr="001B1D13" w:rsidRDefault="00D13AEB" w:rsidP="00A869D5">
            <w:pPr>
              <w:spacing w:after="0" w:line="240" w:lineRule="auto"/>
              <w:rPr>
                <w:rFonts w:asciiTheme="minorHAnsi" w:hAnsiTheme="minorHAnsi" w:cstheme="minorHAnsi"/>
              </w:rPr>
            </w:pPr>
            <w:r w:rsidRPr="002A1071">
              <w:rPr>
                <w:rFonts w:asciiTheme="minorHAnsi" w:hAnsiTheme="minorHAnsi" w:cstheme="minorHAnsi"/>
              </w:rPr>
              <w:t>⃝</w:t>
            </w:r>
          </w:p>
        </w:tc>
        <w:tc>
          <w:tcPr>
            <w:tcW w:w="9108" w:type="dxa"/>
            <w:gridSpan w:val="7"/>
            <w:tcBorders>
              <w:bottom w:val="single" w:sz="4" w:space="0" w:color="auto"/>
              <w:right w:val="single" w:sz="4" w:space="0" w:color="auto"/>
            </w:tcBorders>
          </w:tcPr>
          <w:p w14:paraId="341D0D23" w14:textId="77777777" w:rsidR="008B00A5" w:rsidRPr="00642342" w:rsidRDefault="008B00A5" w:rsidP="00642342">
            <w:pPr>
              <w:spacing w:after="0" w:line="240" w:lineRule="auto"/>
              <w:rPr>
                <w:rFonts w:asciiTheme="minorHAnsi" w:hAnsiTheme="minorHAnsi" w:cstheme="minorHAnsi"/>
                <w:i/>
              </w:rPr>
            </w:pPr>
            <w:r w:rsidRPr="001B1D13">
              <w:rPr>
                <w:rFonts w:asciiTheme="minorHAnsi" w:hAnsiTheme="minorHAnsi" w:cstheme="minorHAnsi"/>
              </w:rPr>
              <w:t xml:space="preserve">SCIENTIFIC RESEARCHED-BASED INTERVENTION MODEL </w:t>
            </w:r>
          </w:p>
        </w:tc>
      </w:tr>
      <w:tr w:rsidR="00642342" w14:paraId="632F7005" w14:textId="77777777" w:rsidTr="00145760">
        <w:tc>
          <w:tcPr>
            <w:tcW w:w="9576" w:type="dxa"/>
            <w:gridSpan w:val="8"/>
            <w:tcBorders>
              <w:bottom w:val="nil"/>
              <w:right w:val="single" w:sz="4" w:space="0" w:color="auto"/>
            </w:tcBorders>
          </w:tcPr>
          <w:p w14:paraId="309BC709" w14:textId="77777777" w:rsidR="00642342" w:rsidRPr="001B1D13" w:rsidRDefault="00642342" w:rsidP="007B36AA">
            <w:pPr>
              <w:spacing w:after="0" w:line="240" w:lineRule="auto"/>
              <w:rPr>
                <w:rFonts w:cstheme="minorHAnsi"/>
              </w:rPr>
            </w:pPr>
            <w:r w:rsidRPr="001B1D13">
              <w:rPr>
                <w:rFonts w:asciiTheme="minorHAnsi" w:hAnsiTheme="minorHAnsi" w:cstheme="minorHAnsi"/>
              </w:rPr>
              <w:t xml:space="preserve">The eligibility team must fully describe the </w:t>
            </w:r>
            <w:r w:rsidR="007B36AA">
              <w:rPr>
                <w:rFonts w:asciiTheme="minorHAnsi" w:hAnsiTheme="minorHAnsi" w:cstheme="minorHAnsi"/>
              </w:rPr>
              <w:t xml:space="preserve">model selected above </w:t>
            </w:r>
            <w:r w:rsidRPr="001B1D13">
              <w:rPr>
                <w:rFonts w:asciiTheme="minorHAnsi" w:hAnsiTheme="minorHAnsi" w:cstheme="minorHAnsi"/>
              </w:rPr>
              <w:t xml:space="preserve">and </w:t>
            </w:r>
            <w:r w:rsidRPr="00642342">
              <w:rPr>
                <w:rFonts w:asciiTheme="minorHAnsi" w:hAnsiTheme="minorHAnsi" w:cstheme="minorHAnsi"/>
              </w:rPr>
              <w:t>justify</w:t>
            </w:r>
            <w:r w:rsidRPr="001B1D13">
              <w:rPr>
                <w:rFonts w:asciiTheme="minorHAnsi" w:hAnsiTheme="minorHAnsi" w:cstheme="minorHAnsi"/>
              </w:rPr>
              <w:t xml:space="preserve"> the eligibility decision.   </w:t>
            </w:r>
          </w:p>
        </w:tc>
      </w:tr>
      <w:tr w:rsidR="00642342" w14:paraId="0F3D2C2A" w14:textId="77777777" w:rsidTr="00145760">
        <w:tc>
          <w:tcPr>
            <w:tcW w:w="9576" w:type="dxa"/>
            <w:gridSpan w:val="8"/>
            <w:tcBorders>
              <w:top w:val="nil"/>
              <w:right w:val="single" w:sz="4" w:space="0" w:color="auto"/>
            </w:tcBorders>
          </w:tcPr>
          <w:p w14:paraId="2DE96229" w14:textId="77777777" w:rsidR="00642342" w:rsidRDefault="00642342" w:rsidP="00642342">
            <w:pPr>
              <w:spacing w:after="0" w:line="240" w:lineRule="auto"/>
              <w:rPr>
                <w:rFonts w:cstheme="minorHAnsi"/>
              </w:rPr>
            </w:pPr>
          </w:p>
          <w:p w14:paraId="6D677969" w14:textId="77777777" w:rsidR="00642342" w:rsidRDefault="00642342" w:rsidP="00642342">
            <w:pPr>
              <w:spacing w:after="0" w:line="240" w:lineRule="auto"/>
              <w:rPr>
                <w:rFonts w:cstheme="minorHAnsi"/>
              </w:rPr>
            </w:pPr>
          </w:p>
          <w:p w14:paraId="35A9AC07" w14:textId="77777777" w:rsidR="00642342" w:rsidRDefault="00642342" w:rsidP="00642342">
            <w:pPr>
              <w:spacing w:after="0" w:line="240" w:lineRule="auto"/>
              <w:rPr>
                <w:rFonts w:cstheme="minorHAnsi"/>
              </w:rPr>
            </w:pPr>
          </w:p>
          <w:p w14:paraId="49395E30" w14:textId="77777777" w:rsidR="00642342" w:rsidRDefault="00642342" w:rsidP="00642342">
            <w:pPr>
              <w:spacing w:after="0" w:line="240" w:lineRule="auto"/>
              <w:rPr>
                <w:rFonts w:cstheme="minorHAnsi"/>
              </w:rPr>
            </w:pPr>
          </w:p>
          <w:p w14:paraId="38DF2284" w14:textId="77777777" w:rsidR="00642342" w:rsidRDefault="00642342" w:rsidP="00642342">
            <w:pPr>
              <w:spacing w:after="0" w:line="240" w:lineRule="auto"/>
              <w:rPr>
                <w:rFonts w:cstheme="minorHAnsi"/>
              </w:rPr>
            </w:pPr>
          </w:p>
          <w:p w14:paraId="633BFBF1" w14:textId="77777777" w:rsidR="00642342" w:rsidRPr="007B36AA" w:rsidRDefault="00642342" w:rsidP="00642342">
            <w:pPr>
              <w:spacing w:after="0" w:line="240" w:lineRule="auto"/>
              <w:rPr>
                <w:rFonts w:cstheme="minorHAnsi"/>
                <w:i/>
              </w:rPr>
            </w:pPr>
            <w:r w:rsidRPr="007B36AA">
              <w:rPr>
                <w:rFonts w:asciiTheme="minorHAnsi" w:hAnsiTheme="minorHAnsi" w:cstheme="minorHAnsi"/>
                <w:i/>
              </w:rPr>
              <w:t>- The basis for consideration of a learning disability must be supported by data listed in this report</w:t>
            </w:r>
          </w:p>
        </w:tc>
      </w:tr>
      <w:tr w:rsidR="00A869D5" w14:paraId="35F95EF9" w14:textId="77777777" w:rsidTr="008C44AA">
        <w:tc>
          <w:tcPr>
            <w:tcW w:w="9576" w:type="dxa"/>
            <w:gridSpan w:val="8"/>
            <w:tcBorders>
              <w:right w:val="single" w:sz="4" w:space="0" w:color="auto"/>
            </w:tcBorders>
            <w:shd w:val="clear" w:color="auto" w:fill="F2F2F2" w:themeFill="background1" w:themeFillShade="F2"/>
          </w:tcPr>
          <w:p w14:paraId="38D3F20B" w14:textId="77777777" w:rsidR="00A869D5" w:rsidRPr="001B1D13" w:rsidRDefault="008B00A5" w:rsidP="00642342">
            <w:pPr>
              <w:spacing w:after="0" w:line="240" w:lineRule="auto"/>
              <w:rPr>
                <w:rFonts w:asciiTheme="minorHAnsi" w:hAnsiTheme="minorHAnsi" w:cstheme="minorHAnsi"/>
              </w:rPr>
            </w:pPr>
            <w:r w:rsidRPr="001B1D13">
              <w:rPr>
                <w:rFonts w:asciiTheme="minorHAnsi" w:hAnsiTheme="minorHAnsi" w:cstheme="minorHAnsi"/>
              </w:rPr>
              <w:t>CONSIDERATIONS</w:t>
            </w:r>
            <w:r w:rsidR="00642342">
              <w:rPr>
                <w:rFonts w:asciiTheme="minorHAnsi" w:hAnsiTheme="minorHAnsi" w:cstheme="minorHAnsi"/>
              </w:rPr>
              <w:t>:</w:t>
            </w:r>
            <w:r w:rsidR="001B1D13" w:rsidRPr="001B1D13">
              <w:rPr>
                <w:rFonts w:asciiTheme="minorHAnsi" w:hAnsiTheme="minorHAnsi" w:cstheme="minorHAnsi"/>
              </w:rPr>
              <w:t xml:space="preserve"> </w:t>
            </w:r>
          </w:p>
        </w:tc>
      </w:tr>
      <w:tr w:rsidR="008B00A5" w14:paraId="7F2ED3E7" w14:textId="77777777" w:rsidTr="00D13AEB">
        <w:tc>
          <w:tcPr>
            <w:tcW w:w="1458" w:type="dxa"/>
            <w:gridSpan w:val="2"/>
            <w:tcBorders>
              <w:right w:val="single" w:sz="4" w:space="0" w:color="auto"/>
            </w:tcBorders>
          </w:tcPr>
          <w:p w14:paraId="3ABD3B2B" w14:textId="77777777" w:rsidR="008C44AA" w:rsidRDefault="00D13AEB" w:rsidP="008B00A5">
            <w:pPr>
              <w:spacing w:after="0" w:line="240" w:lineRule="auto"/>
              <w:rPr>
                <w:rFonts w:asciiTheme="minorHAnsi" w:hAnsiTheme="minorHAnsi" w:cstheme="minorHAnsi"/>
              </w:rPr>
            </w:pPr>
            <w:r w:rsidRPr="002A1071">
              <w:rPr>
                <w:rFonts w:asciiTheme="minorHAnsi" w:hAnsiTheme="minorHAnsi" w:cstheme="minorHAnsi"/>
              </w:rPr>
              <w:t>⃝</w:t>
            </w:r>
            <w:r w:rsidRPr="001B1D13">
              <w:rPr>
                <w:rFonts w:asciiTheme="minorHAnsi" w:hAnsiTheme="minorHAnsi" w:cstheme="minorHAnsi"/>
              </w:rPr>
              <w:t xml:space="preserve"> </w:t>
            </w:r>
            <w:r>
              <w:rPr>
                <w:rFonts w:asciiTheme="minorHAnsi" w:hAnsiTheme="minorHAnsi" w:cstheme="minorHAnsi"/>
              </w:rPr>
              <w:t>Yes</w:t>
            </w:r>
            <w:r w:rsidRPr="001B1D13">
              <w:rPr>
                <w:rFonts w:asciiTheme="minorHAnsi" w:hAnsiTheme="minorHAnsi" w:cstheme="minorHAnsi"/>
              </w:rPr>
              <w:t xml:space="preserve"> </w:t>
            </w:r>
            <w:r>
              <w:rPr>
                <w:rFonts w:asciiTheme="minorHAnsi" w:hAnsiTheme="minorHAnsi" w:cstheme="minorHAnsi"/>
              </w:rPr>
              <w:t xml:space="preserve">   </w:t>
            </w:r>
            <w:r w:rsidRPr="002A1071">
              <w:rPr>
                <w:rFonts w:asciiTheme="minorHAnsi" w:hAnsiTheme="minorHAnsi" w:cstheme="minorHAnsi"/>
              </w:rPr>
              <w:t>⃝</w:t>
            </w:r>
            <w:r>
              <w:rPr>
                <w:rFonts w:asciiTheme="minorHAnsi" w:hAnsiTheme="minorHAnsi" w:cstheme="minorHAnsi"/>
              </w:rPr>
              <w:t xml:space="preserve"> No</w:t>
            </w:r>
          </w:p>
          <w:p w14:paraId="0893A9C1" w14:textId="77777777" w:rsidR="008B00A5" w:rsidRPr="001B1D13" w:rsidRDefault="008B00A5" w:rsidP="008B00A5">
            <w:pPr>
              <w:spacing w:after="0" w:line="240" w:lineRule="auto"/>
              <w:rPr>
                <w:rFonts w:asciiTheme="minorHAnsi" w:hAnsiTheme="minorHAnsi" w:cstheme="minorHAnsi"/>
              </w:rPr>
            </w:pPr>
            <w:r w:rsidRPr="001B1D13">
              <w:rPr>
                <w:rFonts w:asciiTheme="minorHAnsi" w:hAnsiTheme="minorHAnsi" w:cstheme="minorHAnsi"/>
              </w:rPr>
              <w:t xml:space="preserve">     </w:t>
            </w:r>
          </w:p>
        </w:tc>
        <w:tc>
          <w:tcPr>
            <w:tcW w:w="8118" w:type="dxa"/>
            <w:gridSpan w:val="6"/>
            <w:tcBorders>
              <w:right w:val="single" w:sz="4" w:space="0" w:color="auto"/>
            </w:tcBorders>
          </w:tcPr>
          <w:p w14:paraId="23E40F61" w14:textId="77777777" w:rsidR="008B00A5" w:rsidRPr="001B1D13" w:rsidRDefault="008B00A5" w:rsidP="001B1D13">
            <w:pPr>
              <w:spacing w:after="0" w:line="240" w:lineRule="auto"/>
              <w:rPr>
                <w:rFonts w:asciiTheme="minorHAnsi" w:hAnsiTheme="minorHAnsi" w:cstheme="minorHAnsi"/>
              </w:rPr>
            </w:pPr>
            <w:r w:rsidRPr="001B1D13">
              <w:rPr>
                <w:rFonts w:asciiTheme="minorHAnsi" w:hAnsiTheme="minorHAnsi" w:cstheme="minorHAnsi"/>
              </w:rPr>
              <w:t>The team considered the following effect: environmental; cultural; or economic factors</w:t>
            </w:r>
            <w:r w:rsidR="001B1D13" w:rsidRPr="001B1D13">
              <w:rPr>
                <w:rFonts w:asciiTheme="minorHAnsi" w:hAnsiTheme="minorHAnsi" w:cstheme="minorHAnsi"/>
              </w:rPr>
              <w:t>,</w:t>
            </w:r>
            <w:r w:rsidRPr="001B1D13">
              <w:rPr>
                <w:rFonts w:asciiTheme="minorHAnsi" w:hAnsiTheme="minorHAnsi" w:cstheme="minorHAnsi"/>
              </w:rPr>
              <w:t xml:space="preserve"> </w:t>
            </w:r>
            <w:r w:rsidR="001B1D13" w:rsidRPr="001B1D13">
              <w:rPr>
                <w:rFonts w:asciiTheme="minorHAnsi" w:hAnsiTheme="minorHAnsi" w:cstheme="minorHAnsi"/>
              </w:rPr>
              <w:t>a</w:t>
            </w:r>
            <w:r w:rsidRPr="001B1D13">
              <w:rPr>
                <w:rFonts w:asciiTheme="minorHAnsi" w:hAnsiTheme="minorHAnsi" w:cstheme="minorHAnsi"/>
              </w:rPr>
              <w:t>s well as visual, hearing</w:t>
            </w:r>
            <w:r w:rsidR="001B1D13" w:rsidRPr="001B1D13">
              <w:rPr>
                <w:rFonts w:asciiTheme="minorHAnsi" w:hAnsiTheme="minorHAnsi" w:cstheme="minorHAnsi"/>
              </w:rPr>
              <w:t>, cognitive, motor or emotional disability, and has determined they are not the primary reason for the suspected disability.</w:t>
            </w:r>
          </w:p>
        </w:tc>
      </w:tr>
    </w:tbl>
    <w:p w14:paraId="428432B0" w14:textId="77777777" w:rsidR="00A869D5" w:rsidRDefault="00A869D5" w:rsidP="00902BB0">
      <w:pPr>
        <w:spacing w:after="0" w:line="240" w:lineRule="auto"/>
      </w:pPr>
    </w:p>
    <w:tbl>
      <w:tblPr>
        <w:tblStyle w:val="TableGrid"/>
        <w:tblW w:w="0" w:type="auto"/>
        <w:tblLook w:val="04A0" w:firstRow="1" w:lastRow="0" w:firstColumn="1" w:lastColumn="0" w:noHBand="0" w:noVBand="1"/>
      </w:tblPr>
      <w:tblGrid>
        <w:gridCol w:w="1439"/>
        <w:gridCol w:w="3227"/>
        <w:gridCol w:w="4684"/>
      </w:tblGrid>
      <w:tr w:rsidR="001B1D13" w:rsidRPr="00EC51A9" w14:paraId="6C30D3FB" w14:textId="77777777" w:rsidTr="0071251B">
        <w:tc>
          <w:tcPr>
            <w:tcW w:w="9576" w:type="dxa"/>
            <w:gridSpan w:val="3"/>
            <w:shd w:val="solid" w:color="auto" w:fill="auto"/>
          </w:tcPr>
          <w:p w14:paraId="649967D2" w14:textId="77777777" w:rsidR="001B1D13" w:rsidRPr="00A54F59" w:rsidRDefault="001B1D13" w:rsidP="00145760">
            <w:pPr>
              <w:spacing w:after="0" w:line="240" w:lineRule="auto"/>
              <w:jc w:val="both"/>
              <w:rPr>
                <w:rFonts w:asciiTheme="minorHAnsi" w:hAnsiTheme="minorHAnsi" w:cstheme="minorHAnsi"/>
                <w:b/>
                <w:color w:val="FFFFFF" w:themeColor="background1"/>
              </w:rPr>
            </w:pPr>
            <w:r w:rsidRPr="00A54F59">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4</w:t>
            </w:r>
            <w:r w:rsidRPr="00A54F59">
              <w:rPr>
                <w:rFonts w:asciiTheme="minorHAnsi" w:hAnsiTheme="minorHAnsi" w:cstheme="minorHAnsi"/>
                <w:b/>
                <w:color w:val="FFFFFF" w:themeColor="background1"/>
              </w:rPr>
              <w:t xml:space="preserve"> – </w:t>
            </w:r>
            <w:r w:rsidR="00145760">
              <w:rPr>
                <w:rFonts w:asciiTheme="minorHAnsi" w:hAnsiTheme="minorHAnsi" w:cstheme="minorHAnsi"/>
                <w:b/>
                <w:color w:val="FFFFFF" w:themeColor="background1"/>
              </w:rPr>
              <w:t xml:space="preserve">ELIGIBILITY </w:t>
            </w:r>
            <w:r w:rsidR="00145760" w:rsidRPr="00145760">
              <w:rPr>
                <w:rFonts w:asciiTheme="minorHAnsi" w:hAnsiTheme="minorHAnsi" w:cstheme="minorHAnsi"/>
                <w:b/>
                <w:i/>
                <w:color w:val="FFFFFF" w:themeColor="background1"/>
                <w:sz w:val="18"/>
                <w:szCs w:val="18"/>
              </w:rPr>
              <w:t>-</w:t>
            </w:r>
            <w:r w:rsidR="00145760">
              <w:rPr>
                <w:rFonts w:asciiTheme="minorHAnsi" w:hAnsiTheme="minorHAnsi" w:cstheme="minorHAnsi"/>
                <w:b/>
                <w:i/>
                <w:color w:val="FFFFFF" w:themeColor="background1"/>
                <w:sz w:val="18"/>
                <w:szCs w:val="18"/>
              </w:rPr>
              <w:t xml:space="preserve"> C</w:t>
            </w:r>
            <w:r w:rsidR="00145760" w:rsidRPr="00145760">
              <w:rPr>
                <w:rFonts w:asciiTheme="minorHAnsi" w:hAnsiTheme="minorHAnsi" w:cstheme="minorHAnsi"/>
                <w:b/>
                <w:i/>
                <w:color w:val="FFFFFF" w:themeColor="background1"/>
                <w:sz w:val="18"/>
                <w:szCs w:val="18"/>
              </w:rPr>
              <w:t xml:space="preserve">omplete this section for </w:t>
            </w:r>
            <w:r w:rsidR="00145760" w:rsidRPr="00145760">
              <w:rPr>
                <w:rFonts w:asciiTheme="minorHAnsi" w:hAnsiTheme="minorHAnsi" w:cstheme="minorHAnsi"/>
                <w:b/>
                <w:i/>
                <w:color w:val="FFFFFF" w:themeColor="background1"/>
                <w:sz w:val="18"/>
                <w:szCs w:val="18"/>
                <w:u w:val="single"/>
              </w:rPr>
              <w:t>all</w:t>
            </w:r>
            <w:r w:rsidR="00145760" w:rsidRPr="00145760">
              <w:rPr>
                <w:rFonts w:asciiTheme="minorHAnsi" w:hAnsiTheme="minorHAnsi" w:cstheme="minorHAnsi"/>
                <w:b/>
                <w:i/>
                <w:color w:val="FFFFFF" w:themeColor="background1"/>
                <w:sz w:val="18"/>
                <w:szCs w:val="18"/>
              </w:rPr>
              <w:t xml:space="preserve"> students</w:t>
            </w:r>
          </w:p>
        </w:tc>
      </w:tr>
      <w:tr w:rsidR="001B1D13" w14:paraId="630422F5" w14:textId="77777777" w:rsidTr="00365F9B">
        <w:tc>
          <w:tcPr>
            <w:tcW w:w="1458" w:type="dxa"/>
            <w:tcBorders>
              <w:bottom w:val="nil"/>
              <w:right w:val="single" w:sz="4" w:space="0" w:color="auto"/>
            </w:tcBorders>
          </w:tcPr>
          <w:p w14:paraId="28412538" w14:textId="77777777" w:rsidR="001B1D13" w:rsidRPr="001B1D13" w:rsidRDefault="00E13455" w:rsidP="00ED6D85">
            <w:pPr>
              <w:spacing w:after="0" w:line="240" w:lineRule="auto"/>
              <w:rPr>
                <w:rFonts w:asciiTheme="minorHAnsi" w:hAnsiTheme="minorHAnsi" w:cstheme="minorHAnsi"/>
              </w:rPr>
            </w:pPr>
            <w:r w:rsidRPr="002A1071">
              <w:rPr>
                <w:rFonts w:asciiTheme="minorHAnsi" w:hAnsiTheme="minorHAnsi" w:cstheme="minorHAnsi"/>
              </w:rPr>
              <w:t>⃝</w:t>
            </w:r>
            <w:r w:rsidR="001B1D13" w:rsidRPr="001B1D13">
              <w:rPr>
                <w:rFonts w:asciiTheme="minorHAnsi" w:hAnsiTheme="minorHAnsi" w:cstheme="minorHAnsi"/>
              </w:rPr>
              <w:t xml:space="preserve"> </w:t>
            </w:r>
            <w:r w:rsidR="00D13AEB">
              <w:rPr>
                <w:rFonts w:asciiTheme="minorHAnsi" w:hAnsiTheme="minorHAnsi" w:cstheme="minorHAnsi"/>
              </w:rPr>
              <w:t>Yes</w:t>
            </w:r>
            <w:r w:rsidR="001B1D13" w:rsidRPr="001B1D13">
              <w:rPr>
                <w:rFonts w:asciiTheme="minorHAnsi" w:hAnsiTheme="minorHAnsi" w:cstheme="minorHAnsi"/>
              </w:rPr>
              <w:t xml:space="preserve"> </w:t>
            </w:r>
            <w:r w:rsidR="00D13AEB">
              <w:rPr>
                <w:rFonts w:asciiTheme="minorHAnsi" w:hAnsiTheme="minorHAnsi" w:cstheme="minorHAnsi"/>
              </w:rPr>
              <w:t xml:space="preserve">   </w:t>
            </w:r>
            <w:r w:rsidR="00D13AEB" w:rsidRPr="002A1071">
              <w:rPr>
                <w:rFonts w:asciiTheme="minorHAnsi" w:hAnsiTheme="minorHAnsi" w:cstheme="minorHAnsi"/>
              </w:rPr>
              <w:t>⃝</w:t>
            </w:r>
            <w:r w:rsidR="00D13AEB">
              <w:rPr>
                <w:rFonts w:asciiTheme="minorHAnsi" w:hAnsiTheme="minorHAnsi" w:cstheme="minorHAnsi"/>
              </w:rPr>
              <w:t xml:space="preserve"> No</w:t>
            </w:r>
          </w:p>
        </w:tc>
        <w:tc>
          <w:tcPr>
            <w:tcW w:w="8118" w:type="dxa"/>
            <w:gridSpan w:val="2"/>
            <w:tcBorders>
              <w:right w:val="single" w:sz="4" w:space="0" w:color="auto"/>
            </w:tcBorders>
          </w:tcPr>
          <w:p w14:paraId="663D9182" w14:textId="77777777" w:rsidR="001B1D13" w:rsidRPr="001B1D13" w:rsidRDefault="001B1D13" w:rsidP="0071251B">
            <w:pPr>
              <w:spacing w:after="0" w:line="240" w:lineRule="auto"/>
              <w:rPr>
                <w:rFonts w:asciiTheme="minorHAnsi" w:hAnsiTheme="minorHAnsi" w:cstheme="minorHAnsi"/>
              </w:rPr>
            </w:pPr>
            <w:r>
              <w:rPr>
                <w:rFonts w:asciiTheme="minorHAnsi" w:hAnsiTheme="minorHAnsi" w:cstheme="minorHAnsi"/>
              </w:rPr>
              <w:t>Evaluation conducted in primary language or the student’s other mode of communication</w:t>
            </w:r>
            <w:r w:rsidR="00BE2274">
              <w:rPr>
                <w:rFonts w:asciiTheme="minorHAnsi" w:hAnsiTheme="minorHAnsi" w:cstheme="minorHAnsi"/>
              </w:rPr>
              <w:t>.</w:t>
            </w:r>
          </w:p>
        </w:tc>
      </w:tr>
      <w:tr w:rsidR="001B1D13" w14:paraId="598116AB" w14:textId="77777777" w:rsidTr="00365F9B">
        <w:tc>
          <w:tcPr>
            <w:tcW w:w="1458" w:type="dxa"/>
            <w:tcBorders>
              <w:top w:val="nil"/>
              <w:bottom w:val="single" w:sz="4" w:space="0" w:color="auto"/>
              <w:right w:val="single" w:sz="4" w:space="0" w:color="auto"/>
            </w:tcBorders>
          </w:tcPr>
          <w:p w14:paraId="30BDFF13" w14:textId="77777777" w:rsidR="00E13455" w:rsidRPr="001B1D13" w:rsidRDefault="00E13455" w:rsidP="0071251B">
            <w:pPr>
              <w:spacing w:after="0" w:line="240" w:lineRule="auto"/>
              <w:rPr>
                <w:rFonts w:asciiTheme="minorHAnsi" w:hAnsiTheme="minorHAnsi" w:cstheme="minorHAnsi"/>
              </w:rPr>
            </w:pPr>
          </w:p>
        </w:tc>
        <w:tc>
          <w:tcPr>
            <w:tcW w:w="8118" w:type="dxa"/>
            <w:gridSpan w:val="2"/>
            <w:tcBorders>
              <w:bottom w:val="single" w:sz="4" w:space="0" w:color="auto"/>
              <w:right w:val="single" w:sz="4" w:space="0" w:color="auto"/>
            </w:tcBorders>
          </w:tcPr>
          <w:p w14:paraId="03EF4F3A" w14:textId="77777777" w:rsidR="00D13AEB" w:rsidRDefault="00D13AEB" w:rsidP="00D13AEB">
            <w:pPr>
              <w:spacing w:after="0" w:line="240" w:lineRule="auto"/>
              <w:rPr>
                <w:rFonts w:asciiTheme="minorHAnsi" w:hAnsiTheme="minorHAnsi" w:cstheme="minorHAnsi"/>
              </w:rPr>
            </w:pPr>
            <w:r>
              <w:rPr>
                <w:rFonts w:asciiTheme="minorHAnsi" w:hAnsiTheme="minorHAnsi" w:cstheme="minorHAnsi"/>
              </w:rPr>
              <w:t>If “No” explain:</w:t>
            </w:r>
          </w:p>
          <w:p w14:paraId="0EBF16F3" w14:textId="77777777" w:rsidR="001B1D13" w:rsidRDefault="00BE2274" w:rsidP="00D13AEB">
            <w:pPr>
              <w:spacing w:after="0" w:line="240" w:lineRule="auto"/>
              <w:rPr>
                <w:rFonts w:asciiTheme="minorHAnsi" w:hAnsiTheme="minorHAnsi" w:cstheme="minorHAnsi"/>
              </w:rPr>
            </w:pPr>
            <w:r>
              <w:rPr>
                <w:rFonts w:asciiTheme="minorHAnsi" w:hAnsiTheme="minorHAnsi" w:cstheme="minorHAnsi"/>
              </w:rPr>
              <w:t xml:space="preserve"> </w:t>
            </w:r>
          </w:p>
          <w:p w14:paraId="53E02891" w14:textId="77777777" w:rsidR="00365F9B" w:rsidRPr="001B1D13" w:rsidRDefault="00365F9B" w:rsidP="00D13AEB">
            <w:pPr>
              <w:spacing w:after="0" w:line="240" w:lineRule="auto"/>
              <w:rPr>
                <w:rFonts w:asciiTheme="minorHAnsi" w:hAnsiTheme="minorHAnsi" w:cstheme="minorHAnsi"/>
              </w:rPr>
            </w:pPr>
          </w:p>
        </w:tc>
      </w:tr>
      <w:tr w:rsidR="00BE2274" w14:paraId="23857A5D" w14:textId="77777777" w:rsidTr="00D74D1C">
        <w:trPr>
          <w:trHeight w:val="458"/>
        </w:trPr>
        <w:tc>
          <w:tcPr>
            <w:tcW w:w="1458" w:type="dxa"/>
            <w:tcBorders>
              <w:top w:val="single" w:sz="4" w:space="0" w:color="auto"/>
              <w:right w:val="single" w:sz="4" w:space="0" w:color="auto"/>
            </w:tcBorders>
          </w:tcPr>
          <w:p w14:paraId="484F8FB6" w14:textId="77777777" w:rsidR="00E13455" w:rsidRPr="00BE2274" w:rsidRDefault="00D13AEB" w:rsidP="00ED6D85">
            <w:pPr>
              <w:spacing w:after="0" w:line="240" w:lineRule="auto"/>
              <w:rPr>
                <w:rFonts w:asciiTheme="minorHAnsi" w:hAnsiTheme="minorHAnsi" w:cstheme="minorHAnsi"/>
              </w:rPr>
            </w:pPr>
            <w:r w:rsidRPr="002A1071">
              <w:rPr>
                <w:rFonts w:asciiTheme="minorHAnsi" w:hAnsiTheme="minorHAnsi" w:cstheme="minorHAnsi"/>
              </w:rPr>
              <w:t>⃝</w:t>
            </w:r>
            <w:r w:rsidRPr="001B1D13">
              <w:rPr>
                <w:rFonts w:asciiTheme="minorHAnsi" w:hAnsiTheme="minorHAnsi" w:cstheme="minorHAnsi"/>
              </w:rPr>
              <w:t xml:space="preserve"> </w:t>
            </w:r>
            <w:r>
              <w:rPr>
                <w:rFonts w:asciiTheme="minorHAnsi" w:hAnsiTheme="minorHAnsi" w:cstheme="minorHAnsi"/>
              </w:rPr>
              <w:t>Yes</w:t>
            </w:r>
            <w:r w:rsidRPr="001B1D13">
              <w:rPr>
                <w:rFonts w:asciiTheme="minorHAnsi" w:hAnsiTheme="minorHAnsi" w:cstheme="minorHAnsi"/>
              </w:rPr>
              <w:t xml:space="preserve"> </w:t>
            </w:r>
            <w:r>
              <w:rPr>
                <w:rFonts w:asciiTheme="minorHAnsi" w:hAnsiTheme="minorHAnsi" w:cstheme="minorHAnsi"/>
              </w:rPr>
              <w:t xml:space="preserve">   </w:t>
            </w:r>
            <w:r w:rsidRPr="002A1071">
              <w:rPr>
                <w:rFonts w:asciiTheme="minorHAnsi" w:hAnsiTheme="minorHAnsi" w:cstheme="minorHAnsi"/>
              </w:rPr>
              <w:t>⃝</w:t>
            </w:r>
            <w:r>
              <w:rPr>
                <w:rFonts w:asciiTheme="minorHAnsi" w:hAnsiTheme="minorHAnsi" w:cstheme="minorHAnsi"/>
              </w:rPr>
              <w:t xml:space="preserve"> No</w:t>
            </w:r>
          </w:p>
        </w:tc>
        <w:tc>
          <w:tcPr>
            <w:tcW w:w="8118" w:type="dxa"/>
            <w:gridSpan w:val="2"/>
            <w:tcBorders>
              <w:right w:val="single" w:sz="4" w:space="0" w:color="auto"/>
            </w:tcBorders>
          </w:tcPr>
          <w:p w14:paraId="2F49210B" w14:textId="77777777" w:rsidR="00BE2274" w:rsidRPr="00BE2274" w:rsidRDefault="00D74D1C" w:rsidP="00D74D1C">
            <w:pPr>
              <w:spacing w:after="0" w:line="240" w:lineRule="auto"/>
              <w:rPr>
                <w:rFonts w:asciiTheme="minorHAnsi" w:hAnsiTheme="minorHAnsi" w:cstheme="minorHAnsi"/>
              </w:rPr>
            </w:pPr>
            <w:r w:rsidRPr="00BE2274">
              <w:rPr>
                <w:rFonts w:asciiTheme="minorHAnsi" w:hAnsiTheme="minorHAnsi" w:cstheme="minorHAnsi"/>
              </w:rPr>
              <w:t xml:space="preserve">The </w:t>
            </w:r>
            <w:r w:rsidRPr="00D13AEB">
              <w:rPr>
                <w:rFonts w:asciiTheme="minorHAnsi" w:hAnsiTheme="minorHAnsi" w:cstheme="minorHAnsi"/>
              </w:rPr>
              <w:t>student is eligible</w:t>
            </w:r>
            <w:r w:rsidRPr="00BE2274">
              <w:rPr>
                <w:rFonts w:asciiTheme="minorHAnsi" w:hAnsiTheme="minorHAnsi" w:cstheme="minorHAnsi"/>
              </w:rPr>
              <w:t xml:space="preserve"> for consideration as a student experiencing a disability</w:t>
            </w:r>
            <w:r>
              <w:rPr>
                <w:rFonts w:asciiTheme="minorHAnsi" w:hAnsiTheme="minorHAnsi" w:cstheme="minorHAnsi"/>
              </w:rPr>
              <w:t xml:space="preserve"> and this determination is not based on </w:t>
            </w:r>
            <w:r w:rsidRPr="00BE2274">
              <w:rPr>
                <w:rFonts w:asciiTheme="minorHAnsi" w:hAnsiTheme="minorHAnsi" w:cstheme="minorHAnsi"/>
              </w:rPr>
              <w:t>a lack of appropriate instruction in reading</w:t>
            </w:r>
            <w:r>
              <w:rPr>
                <w:rFonts w:asciiTheme="minorHAnsi" w:hAnsiTheme="minorHAnsi" w:cstheme="minorHAnsi"/>
              </w:rPr>
              <w:t xml:space="preserve"> or </w:t>
            </w:r>
            <w:r w:rsidRPr="00BE2274">
              <w:rPr>
                <w:rFonts w:asciiTheme="minorHAnsi" w:hAnsiTheme="minorHAnsi" w:cstheme="minorHAnsi"/>
              </w:rPr>
              <w:t>math</w:t>
            </w:r>
            <w:r>
              <w:rPr>
                <w:rFonts w:asciiTheme="minorHAnsi" w:hAnsiTheme="minorHAnsi" w:cstheme="minorHAnsi"/>
              </w:rPr>
              <w:t>.</w:t>
            </w:r>
          </w:p>
        </w:tc>
      </w:tr>
      <w:tr w:rsidR="00BE2274" w14:paraId="108D903C" w14:textId="77777777" w:rsidTr="00D13AEB">
        <w:tc>
          <w:tcPr>
            <w:tcW w:w="1458" w:type="dxa"/>
            <w:tcBorders>
              <w:bottom w:val="single" w:sz="4" w:space="0" w:color="auto"/>
              <w:right w:val="single" w:sz="4" w:space="0" w:color="auto"/>
            </w:tcBorders>
          </w:tcPr>
          <w:p w14:paraId="52B413AE" w14:textId="77777777" w:rsidR="00D13AEB" w:rsidRDefault="00D13AEB" w:rsidP="00D13AEB">
            <w:pPr>
              <w:spacing w:after="0" w:line="240" w:lineRule="auto"/>
              <w:rPr>
                <w:rFonts w:asciiTheme="minorHAnsi" w:hAnsiTheme="minorHAnsi" w:cstheme="minorHAnsi"/>
              </w:rPr>
            </w:pPr>
            <w:r w:rsidRPr="002A1071">
              <w:rPr>
                <w:rFonts w:asciiTheme="minorHAnsi" w:hAnsiTheme="minorHAnsi" w:cstheme="minorHAnsi"/>
              </w:rPr>
              <w:t>⃝</w:t>
            </w:r>
            <w:r w:rsidRPr="001B1D13">
              <w:rPr>
                <w:rFonts w:asciiTheme="minorHAnsi" w:hAnsiTheme="minorHAnsi" w:cstheme="minorHAnsi"/>
              </w:rPr>
              <w:t xml:space="preserve"> </w:t>
            </w:r>
            <w:r>
              <w:rPr>
                <w:rFonts w:asciiTheme="minorHAnsi" w:hAnsiTheme="minorHAnsi" w:cstheme="minorHAnsi"/>
              </w:rPr>
              <w:t>Yes</w:t>
            </w:r>
            <w:r w:rsidRPr="001B1D13">
              <w:rPr>
                <w:rFonts w:asciiTheme="minorHAnsi" w:hAnsiTheme="minorHAnsi" w:cstheme="minorHAnsi"/>
              </w:rPr>
              <w:t xml:space="preserve"> </w:t>
            </w:r>
            <w:r>
              <w:rPr>
                <w:rFonts w:asciiTheme="minorHAnsi" w:hAnsiTheme="minorHAnsi" w:cstheme="minorHAnsi"/>
              </w:rPr>
              <w:t xml:space="preserve">   </w:t>
            </w:r>
            <w:r w:rsidRPr="002A1071">
              <w:rPr>
                <w:rFonts w:asciiTheme="minorHAnsi" w:hAnsiTheme="minorHAnsi" w:cstheme="minorHAnsi"/>
              </w:rPr>
              <w:t>⃝</w:t>
            </w:r>
            <w:r>
              <w:rPr>
                <w:rFonts w:asciiTheme="minorHAnsi" w:hAnsiTheme="minorHAnsi" w:cstheme="minorHAnsi"/>
              </w:rPr>
              <w:t xml:space="preserve"> No</w:t>
            </w:r>
          </w:p>
          <w:p w14:paraId="6163E881" w14:textId="77777777" w:rsidR="00E13455" w:rsidRPr="00BE2274" w:rsidRDefault="00E13455" w:rsidP="0071251B">
            <w:pPr>
              <w:spacing w:after="0" w:line="240" w:lineRule="auto"/>
              <w:rPr>
                <w:rFonts w:asciiTheme="minorHAnsi" w:hAnsiTheme="minorHAnsi" w:cstheme="minorHAnsi"/>
              </w:rPr>
            </w:pPr>
          </w:p>
        </w:tc>
        <w:tc>
          <w:tcPr>
            <w:tcW w:w="8118" w:type="dxa"/>
            <w:gridSpan w:val="2"/>
            <w:tcBorders>
              <w:bottom w:val="single" w:sz="4" w:space="0" w:color="auto"/>
              <w:right w:val="single" w:sz="4" w:space="0" w:color="auto"/>
            </w:tcBorders>
          </w:tcPr>
          <w:p w14:paraId="50DB8516" w14:textId="77777777" w:rsidR="00BE2274" w:rsidRPr="00BE2274" w:rsidRDefault="00D13AEB" w:rsidP="00365F9B">
            <w:pPr>
              <w:spacing w:after="0" w:line="240" w:lineRule="auto"/>
              <w:rPr>
                <w:rFonts w:asciiTheme="minorHAnsi" w:hAnsiTheme="minorHAnsi" w:cstheme="minorHAnsi"/>
              </w:rPr>
            </w:pPr>
            <w:r w:rsidRPr="00950D10">
              <w:rPr>
                <w:rFonts w:asciiTheme="minorHAnsi" w:hAnsiTheme="minorHAnsi" w:cstheme="minorHAnsi"/>
              </w:rPr>
              <w:t>It is the decision of the team that the student meets the criteria for having a disability based on the data provided in this report.</w:t>
            </w:r>
          </w:p>
        </w:tc>
      </w:tr>
      <w:tr w:rsidR="00D13AEB" w14:paraId="12BF37AF" w14:textId="77777777" w:rsidTr="00D13AEB">
        <w:tc>
          <w:tcPr>
            <w:tcW w:w="1458" w:type="dxa"/>
            <w:tcBorders>
              <w:bottom w:val="single" w:sz="4" w:space="0" w:color="auto"/>
              <w:right w:val="single" w:sz="4" w:space="0" w:color="auto"/>
            </w:tcBorders>
          </w:tcPr>
          <w:p w14:paraId="21E30F36" w14:textId="77777777" w:rsidR="00D13AEB" w:rsidRDefault="00D13AEB" w:rsidP="00D13AEB">
            <w:pPr>
              <w:spacing w:after="0" w:line="240" w:lineRule="auto"/>
              <w:rPr>
                <w:rFonts w:asciiTheme="minorHAnsi" w:hAnsiTheme="minorHAnsi" w:cstheme="minorHAnsi"/>
              </w:rPr>
            </w:pPr>
            <w:r w:rsidRPr="002A1071">
              <w:rPr>
                <w:rFonts w:asciiTheme="minorHAnsi" w:hAnsiTheme="minorHAnsi" w:cstheme="minorHAnsi"/>
              </w:rPr>
              <w:t>⃝</w:t>
            </w:r>
            <w:r w:rsidRPr="001B1D13">
              <w:rPr>
                <w:rFonts w:asciiTheme="minorHAnsi" w:hAnsiTheme="minorHAnsi" w:cstheme="minorHAnsi"/>
              </w:rPr>
              <w:t xml:space="preserve"> </w:t>
            </w:r>
            <w:r>
              <w:rPr>
                <w:rFonts w:asciiTheme="minorHAnsi" w:hAnsiTheme="minorHAnsi" w:cstheme="minorHAnsi"/>
              </w:rPr>
              <w:t>Yes</w:t>
            </w:r>
            <w:r w:rsidRPr="001B1D13">
              <w:rPr>
                <w:rFonts w:asciiTheme="minorHAnsi" w:hAnsiTheme="minorHAnsi" w:cstheme="minorHAnsi"/>
              </w:rPr>
              <w:t xml:space="preserve"> </w:t>
            </w:r>
            <w:r>
              <w:rPr>
                <w:rFonts w:asciiTheme="minorHAnsi" w:hAnsiTheme="minorHAnsi" w:cstheme="minorHAnsi"/>
              </w:rPr>
              <w:t xml:space="preserve">   </w:t>
            </w:r>
            <w:r w:rsidRPr="002A1071">
              <w:rPr>
                <w:rFonts w:asciiTheme="minorHAnsi" w:hAnsiTheme="minorHAnsi" w:cstheme="minorHAnsi"/>
              </w:rPr>
              <w:t>⃝</w:t>
            </w:r>
            <w:r>
              <w:rPr>
                <w:rFonts w:asciiTheme="minorHAnsi" w:hAnsiTheme="minorHAnsi" w:cstheme="minorHAnsi"/>
              </w:rPr>
              <w:t xml:space="preserve"> No</w:t>
            </w:r>
          </w:p>
          <w:p w14:paraId="1ECB540D" w14:textId="77777777" w:rsidR="00D13AEB" w:rsidRPr="002A1071" w:rsidRDefault="00D13AEB" w:rsidP="00D13AEB">
            <w:pPr>
              <w:spacing w:after="0" w:line="240" w:lineRule="auto"/>
              <w:rPr>
                <w:rFonts w:cstheme="minorHAnsi"/>
              </w:rPr>
            </w:pPr>
          </w:p>
        </w:tc>
        <w:tc>
          <w:tcPr>
            <w:tcW w:w="8118" w:type="dxa"/>
            <w:gridSpan w:val="2"/>
            <w:tcBorders>
              <w:bottom w:val="single" w:sz="4" w:space="0" w:color="auto"/>
              <w:right w:val="single" w:sz="4" w:space="0" w:color="auto"/>
            </w:tcBorders>
          </w:tcPr>
          <w:p w14:paraId="79642A7F" w14:textId="77777777" w:rsidR="00D13AEB" w:rsidRPr="00950D10" w:rsidRDefault="00D13AEB" w:rsidP="00BE2274">
            <w:pPr>
              <w:spacing w:after="0" w:line="240" w:lineRule="auto"/>
              <w:rPr>
                <w:rFonts w:cstheme="minorHAnsi"/>
              </w:rPr>
            </w:pPr>
            <w:r w:rsidRPr="00950D10">
              <w:rPr>
                <w:rFonts w:asciiTheme="minorHAnsi" w:hAnsiTheme="minorHAnsi" w:cstheme="minorHAnsi"/>
              </w:rPr>
              <w:t>It is the decision of the team that the student demonstrates an educational need that requires specially designed instruction.</w:t>
            </w:r>
          </w:p>
        </w:tc>
      </w:tr>
      <w:tr w:rsidR="007B36AA" w14:paraId="72F84694" w14:textId="77777777" w:rsidTr="00D13AEB">
        <w:tc>
          <w:tcPr>
            <w:tcW w:w="1458" w:type="dxa"/>
            <w:tcBorders>
              <w:bottom w:val="single" w:sz="4" w:space="0" w:color="auto"/>
              <w:right w:val="single" w:sz="4" w:space="0" w:color="auto"/>
            </w:tcBorders>
          </w:tcPr>
          <w:p w14:paraId="4CC7FDA1" w14:textId="77777777" w:rsidR="007B36AA" w:rsidRDefault="007B36AA" w:rsidP="007B36AA">
            <w:pPr>
              <w:spacing w:after="0" w:line="240" w:lineRule="auto"/>
              <w:rPr>
                <w:rFonts w:asciiTheme="minorHAnsi" w:hAnsiTheme="minorHAnsi" w:cstheme="minorHAnsi"/>
              </w:rPr>
            </w:pPr>
            <w:r w:rsidRPr="002A1071">
              <w:rPr>
                <w:rFonts w:asciiTheme="minorHAnsi" w:hAnsiTheme="minorHAnsi" w:cstheme="minorHAnsi"/>
              </w:rPr>
              <w:t>⃝</w:t>
            </w:r>
            <w:r w:rsidRPr="001B1D13">
              <w:rPr>
                <w:rFonts w:asciiTheme="minorHAnsi" w:hAnsiTheme="minorHAnsi" w:cstheme="minorHAnsi"/>
              </w:rPr>
              <w:t xml:space="preserve"> </w:t>
            </w:r>
            <w:r>
              <w:rPr>
                <w:rFonts w:asciiTheme="minorHAnsi" w:hAnsiTheme="minorHAnsi" w:cstheme="minorHAnsi"/>
              </w:rPr>
              <w:t>Yes</w:t>
            </w:r>
            <w:r w:rsidRPr="001B1D13">
              <w:rPr>
                <w:rFonts w:asciiTheme="minorHAnsi" w:hAnsiTheme="minorHAnsi" w:cstheme="minorHAnsi"/>
              </w:rPr>
              <w:t xml:space="preserve"> </w:t>
            </w:r>
            <w:r>
              <w:rPr>
                <w:rFonts w:asciiTheme="minorHAnsi" w:hAnsiTheme="minorHAnsi" w:cstheme="minorHAnsi"/>
              </w:rPr>
              <w:t xml:space="preserve">   </w:t>
            </w:r>
            <w:r w:rsidRPr="002A1071">
              <w:rPr>
                <w:rFonts w:asciiTheme="minorHAnsi" w:hAnsiTheme="minorHAnsi" w:cstheme="minorHAnsi"/>
              </w:rPr>
              <w:t>⃝</w:t>
            </w:r>
            <w:r>
              <w:rPr>
                <w:rFonts w:asciiTheme="minorHAnsi" w:hAnsiTheme="minorHAnsi" w:cstheme="minorHAnsi"/>
              </w:rPr>
              <w:t xml:space="preserve"> No</w:t>
            </w:r>
          </w:p>
          <w:p w14:paraId="2F59E726" w14:textId="77777777" w:rsidR="007B36AA" w:rsidRPr="002A1071" w:rsidRDefault="007B36AA" w:rsidP="00D13AEB">
            <w:pPr>
              <w:spacing w:after="0" w:line="240" w:lineRule="auto"/>
              <w:rPr>
                <w:rFonts w:cstheme="minorHAnsi"/>
              </w:rPr>
            </w:pPr>
          </w:p>
        </w:tc>
        <w:tc>
          <w:tcPr>
            <w:tcW w:w="8118" w:type="dxa"/>
            <w:gridSpan w:val="2"/>
            <w:tcBorders>
              <w:bottom w:val="single" w:sz="4" w:space="0" w:color="auto"/>
              <w:right w:val="single" w:sz="4" w:space="0" w:color="auto"/>
            </w:tcBorders>
          </w:tcPr>
          <w:p w14:paraId="27057898" w14:textId="77777777" w:rsidR="00D74D1C" w:rsidRDefault="00D74D1C" w:rsidP="00D74D1C">
            <w:pPr>
              <w:spacing w:after="0" w:line="240" w:lineRule="auto"/>
              <w:rPr>
                <w:rFonts w:asciiTheme="minorHAnsi" w:hAnsiTheme="minorHAnsi" w:cstheme="minorHAnsi"/>
              </w:rPr>
            </w:pPr>
            <w:r w:rsidRPr="00BE2274">
              <w:rPr>
                <w:rFonts w:asciiTheme="minorHAnsi" w:hAnsiTheme="minorHAnsi" w:cstheme="minorHAnsi"/>
              </w:rPr>
              <w:t xml:space="preserve">The </w:t>
            </w:r>
            <w:r w:rsidRPr="00D13AEB">
              <w:rPr>
                <w:rFonts w:asciiTheme="minorHAnsi" w:hAnsiTheme="minorHAnsi" w:cstheme="minorHAnsi"/>
              </w:rPr>
              <w:t>student is eligible</w:t>
            </w:r>
            <w:r w:rsidRPr="00BE2274">
              <w:rPr>
                <w:rFonts w:asciiTheme="minorHAnsi" w:hAnsiTheme="minorHAnsi" w:cstheme="minorHAnsi"/>
              </w:rPr>
              <w:t xml:space="preserve"> for consideration as a student experiencing a disability</w:t>
            </w:r>
            <w:r>
              <w:rPr>
                <w:rFonts w:asciiTheme="minorHAnsi" w:hAnsiTheme="minorHAnsi" w:cstheme="minorHAnsi"/>
              </w:rPr>
              <w:t xml:space="preserve"> and this determination is not based on limited English proficiency.  </w:t>
            </w:r>
          </w:p>
          <w:p w14:paraId="17F02641" w14:textId="77777777" w:rsidR="007B36AA" w:rsidRPr="00D74D1C" w:rsidRDefault="00D74D1C" w:rsidP="00D74D1C">
            <w:pPr>
              <w:spacing w:after="0" w:line="240" w:lineRule="auto"/>
              <w:rPr>
                <w:rFonts w:cstheme="minorHAnsi"/>
                <w:i/>
                <w:sz w:val="18"/>
                <w:szCs w:val="18"/>
              </w:rPr>
            </w:pPr>
            <w:r w:rsidRPr="00D74D1C">
              <w:rPr>
                <w:rFonts w:asciiTheme="minorHAnsi" w:hAnsiTheme="minorHAnsi" w:cstheme="minorHAnsi"/>
                <w:i/>
                <w:sz w:val="18"/>
                <w:szCs w:val="18"/>
              </w:rPr>
              <w:t>Note: Students with limited English proficiency must qualify on data collected in their native language</w:t>
            </w:r>
          </w:p>
        </w:tc>
      </w:tr>
      <w:tr w:rsidR="00BE2274" w14:paraId="79FC6E25" w14:textId="77777777" w:rsidTr="00E13455">
        <w:tc>
          <w:tcPr>
            <w:tcW w:w="9576" w:type="dxa"/>
            <w:gridSpan w:val="3"/>
            <w:tcBorders>
              <w:right w:val="single" w:sz="4" w:space="0" w:color="auto"/>
            </w:tcBorders>
            <w:shd w:val="clear" w:color="auto" w:fill="F2F2F2" w:themeFill="background1" w:themeFillShade="F2"/>
          </w:tcPr>
          <w:p w14:paraId="39B89A18" w14:textId="77777777" w:rsidR="00BE2274" w:rsidRPr="00BE2274" w:rsidRDefault="00BE2274" w:rsidP="00BE2274">
            <w:pPr>
              <w:spacing w:after="0" w:line="240" w:lineRule="auto"/>
              <w:rPr>
                <w:rFonts w:asciiTheme="minorHAnsi" w:hAnsiTheme="minorHAnsi" w:cstheme="minorHAnsi"/>
                <w:sz w:val="8"/>
                <w:szCs w:val="8"/>
              </w:rPr>
            </w:pPr>
          </w:p>
        </w:tc>
      </w:tr>
      <w:tr w:rsidR="00950D10" w14:paraId="32307375" w14:textId="77777777" w:rsidTr="00642342">
        <w:tc>
          <w:tcPr>
            <w:tcW w:w="9576" w:type="dxa"/>
            <w:gridSpan w:val="3"/>
            <w:tcBorders>
              <w:bottom w:val="single" w:sz="4" w:space="0" w:color="auto"/>
              <w:right w:val="single" w:sz="4" w:space="0" w:color="auto"/>
            </w:tcBorders>
          </w:tcPr>
          <w:p w14:paraId="641A8311" w14:textId="77777777" w:rsidR="0063118D" w:rsidRPr="00D74D1C" w:rsidRDefault="0063118D" w:rsidP="00BE2274">
            <w:pPr>
              <w:spacing w:after="0" w:line="240" w:lineRule="auto"/>
              <w:rPr>
                <w:rFonts w:asciiTheme="minorHAnsi" w:hAnsiTheme="minorHAnsi" w:cstheme="minorHAnsi"/>
                <w:sz w:val="8"/>
                <w:szCs w:val="8"/>
              </w:rPr>
            </w:pPr>
          </w:p>
          <w:p w14:paraId="6823064E" w14:textId="77777777" w:rsidR="00365F9B" w:rsidRPr="00F10ED6" w:rsidRDefault="00950D10" w:rsidP="00BE2274">
            <w:pPr>
              <w:spacing w:after="0" w:line="240" w:lineRule="auto"/>
              <w:rPr>
                <w:rFonts w:asciiTheme="minorHAnsi" w:hAnsiTheme="minorHAnsi" w:cstheme="minorHAnsi"/>
                <w:b/>
                <w:sz w:val="24"/>
                <w:szCs w:val="24"/>
              </w:rPr>
            </w:pPr>
            <w:r w:rsidRPr="00F10ED6">
              <w:rPr>
                <w:rFonts w:asciiTheme="minorHAnsi" w:hAnsiTheme="minorHAnsi" w:cstheme="minorHAnsi"/>
                <w:b/>
                <w:sz w:val="24"/>
                <w:szCs w:val="24"/>
              </w:rPr>
              <w:t>ELIGIBILITY CATEGORY:</w:t>
            </w:r>
          </w:p>
          <w:p w14:paraId="22B5C417" w14:textId="77777777" w:rsidR="00D74D1C" w:rsidRPr="00D74D1C" w:rsidRDefault="00D74D1C" w:rsidP="00BE2274">
            <w:pPr>
              <w:spacing w:after="0" w:line="240" w:lineRule="auto"/>
              <w:rPr>
                <w:rFonts w:asciiTheme="minorHAnsi" w:hAnsiTheme="minorHAnsi" w:cstheme="minorHAnsi"/>
                <w:sz w:val="8"/>
                <w:szCs w:val="8"/>
              </w:rPr>
            </w:pPr>
          </w:p>
        </w:tc>
      </w:tr>
      <w:tr w:rsidR="00642342" w14:paraId="7119CCB7" w14:textId="77777777" w:rsidTr="00642342">
        <w:tc>
          <w:tcPr>
            <w:tcW w:w="9576" w:type="dxa"/>
            <w:gridSpan w:val="3"/>
            <w:shd w:val="clear" w:color="auto" w:fill="F2F2F2" w:themeFill="background1" w:themeFillShade="F2"/>
          </w:tcPr>
          <w:p w14:paraId="07CA25D3" w14:textId="77777777" w:rsidR="00642342" w:rsidRPr="00E13455" w:rsidRDefault="00D74D1C" w:rsidP="00D74D1C">
            <w:pPr>
              <w:spacing w:after="0" w:line="240" w:lineRule="auto"/>
              <w:rPr>
                <w:rFonts w:asciiTheme="minorHAnsi" w:hAnsiTheme="minorHAnsi" w:cstheme="minorHAnsi"/>
              </w:rPr>
            </w:pPr>
            <w:r>
              <w:rPr>
                <w:rFonts w:asciiTheme="minorHAnsi" w:hAnsiTheme="minorHAnsi" w:cstheme="minorHAnsi"/>
              </w:rPr>
              <w:t>INFORMATION SUPPORTING THE ELIGIBILITY D</w:t>
            </w:r>
            <w:r w:rsidR="008F15DD">
              <w:rPr>
                <w:rFonts w:asciiTheme="minorHAnsi" w:hAnsiTheme="minorHAnsi" w:cstheme="minorHAnsi"/>
              </w:rPr>
              <w:t>ECISION</w:t>
            </w:r>
          </w:p>
        </w:tc>
      </w:tr>
      <w:tr w:rsidR="00642342" w14:paraId="50CDD2F7" w14:textId="77777777" w:rsidTr="007E7255">
        <w:tc>
          <w:tcPr>
            <w:tcW w:w="9576" w:type="dxa"/>
            <w:gridSpan w:val="3"/>
            <w:tcBorders>
              <w:right w:val="single" w:sz="4" w:space="0" w:color="auto"/>
            </w:tcBorders>
          </w:tcPr>
          <w:p w14:paraId="05CF8A1C" w14:textId="77777777" w:rsidR="00642342" w:rsidRDefault="00642342" w:rsidP="00BE2274">
            <w:pPr>
              <w:spacing w:after="0" w:line="240" w:lineRule="auto"/>
              <w:rPr>
                <w:rFonts w:cstheme="minorHAnsi"/>
              </w:rPr>
            </w:pPr>
          </w:p>
          <w:p w14:paraId="05F210F1" w14:textId="77777777" w:rsidR="00642342" w:rsidRDefault="00642342" w:rsidP="00BE2274">
            <w:pPr>
              <w:spacing w:after="0" w:line="240" w:lineRule="auto"/>
              <w:rPr>
                <w:rFonts w:cstheme="minorHAnsi"/>
              </w:rPr>
            </w:pPr>
          </w:p>
          <w:p w14:paraId="3280ACF1" w14:textId="77777777" w:rsidR="00642342" w:rsidRDefault="00642342" w:rsidP="00BE2274">
            <w:pPr>
              <w:spacing w:after="0" w:line="240" w:lineRule="auto"/>
              <w:rPr>
                <w:rFonts w:cstheme="minorHAnsi"/>
              </w:rPr>
            </w:pPr>
          </w:p>
          <w:p w14:paraId="0D7766A8" w14:textId="77777777" w:rsidR="00642342" w:rsidRDefault="00642342" w:rsidP="00BE2274">
            <w:pPr>
              <w:spacing w:after="0" w:line="240" w:lineRule="auto"/>
              <w:rPr>
                <w:rFonts w:cstheme="minorHAnsi"/>
              </w:rPr>
            </w:pPr>
          </w:p>
          <w:p w14:paraId="38A9EAFC" w14:textId="77777777" w:rsidR="00642342" w:rsidRDefault="00642342" w:rsidP="00BE2274">
            <w:pPr>
              <w:spacing w:after="0" w:line="240" w:lineRule="auto"/>
              <w:rPr>
                <w:rFonts w:cstheme="minorHAnsi"/>
              </w:rPr>
            </w:pPr>
          </w:p>
          <w:p w14:paraId="69A8A8F9" w14:textId="77777777" w:rsidR="00642342" w:rsidRDefault="00642342" w:rsidP="00BE2274">
            <w:pPr>
              <w:spacing w:after="0" w:line="240" w:lineRule="auto"/>
              <w:rPr>
                <w:rFonts w:cstheme="minorHAnsi"/>
              </w:rPr>
            </w:pPr>
          </w:p>
          <w:p w14:paraId="06675A16" w14:textId="77777777" w:rsidR="00ED6D85" w:rsidRDefault="00ED6D85" w:rsidP="00BE2274">
            <w:pPr>
              <w:spacing w:after="0" w:line="240" w:lineRule="auto"/>
              <w:rPr>
                <w:rFonts w:cstheme="minorHAnsi"/>
              </w:rPr>
            </w:pPr>
          </w:p>
          <w:p w14:paraId="45F7BA9C" w14:textId="77777777" w:rsidR="00ED6D85" w:rsidRDefault="00ED6D85" w:rsidP="00BE2274">
            <w:pPr>
              <w:spacing w:after="0" w:line="240" w:lineRule="auto"/>
              <w:rPr>
                <w:rFonts w:cstheme="minorHAnsi"/>
              </w:rPr>
            </w:pPr>
          </w:p>
          <w:p w14:paraId="4BBECA7D" w14:textId="77777777" w:rsidR="00ED6D85" w:rsidRDefault="00ED6D85" w:rsidP="00BE2274">
            <w:pPr>
              <w:spacing w:after="0" w:line="240" w:lineRule="auto"/>
              <w:rPr>
                <w:rFonts w:cstheme="minorHAnsi"/>
              </w:rPr>
            </w:pPr>
          </w:p>
          <w:p w14:paraId="716AF2C0" w14:textId="77777777" w:rsidR="00642342" w:rsidRDefault="00642342" w:rsidP="00BE2274">
            <w:pPr>
              <w:spacing w:after="0" w:line="240" w:lineRule="auto"/>
              <w:rPr>
                <w:rFonts w:cstheme="minorHAnsi"/>
              </w:rPr>
            </w:pPr>
          </w:p>
          <w:p w14:paraId="2EEFABAF" w14:textId="77777777" w:rsidR="00642342" w:rsidRDefault="00642342" w:rsidP="00BE2274">
            <w:pPr>
              <w:spacing w:after="0" w:line="240" w:lineRule="auto"/>
              <w:rPr>
                <w:rFonts w:cstheme="minorHAnsi"/>
              </w:rPr>
            </w:pPr>
          </w:p>
          <w:p w14:paraId="3B9A1CD6" w14:textId="77777777" w:rsidR="00642342" w:rsidRDefault="00642342" w:rsidP="00BE2274">
            <w:pPr>
              <w:spacing w:after="0" w:line="240" w:lineRule="auto"/>
              <w:rPr>
                <w:rFonts w:cstheme="minorHAnsi"/>
              </w:rPr>
            </w:pPr>
          </w:p>
          <w:p w14:paraId="2251036D" w14:textId="77777777" w:rsidR="00642342" w:rsidRDefault="00642342" w:rsidP="00BE2274">
            <w:pPr>
              <w:spacing w:after="0" w:line="240" w:lineRule="auto"/>
              <w:rPr>
                <w:rFonts w:cstheme="minorHAnsi"/>
              </w:rPr>
            </w:pPr>
          </w:p>
          <w:p w14:paraId="18FD4398" w14:textId="77777777" w:rsidR="00642342" w:rsidRDefault="00642342" w:rsidP="00BE2274">
            <w:pPr>
              <w:spacing w:after="0" w:line="240" w:lineRule="auto"/>
              <w:rPr>
                <w:rFonts w:cstheme="minorHAnsi"/>
              </w:rPr>
            </w:pPr>
          </w:p>
          <w:p w14:paraId="4716CD46" w14:textId="77777777" w:rsidR="00642342" w:rsidRDefault="00642342" w:rsidP="00BE2274">
            <w:pPr>
              <w:spacing w:after="0" w:line="240" w:lineRule="auto"/>
              <w:rPr>
                <w:rFonts w:cstheme="minorHAnsi"/>
              </w:rPr>
            </w:pPr>
          </w:p>
        </w:tc>
      </w:tr>
      <w:tr w:rsidR="00950D10" w:rsidRPr="00EC51A9" w14:paraId="7891E81C" w14:textId="77777777" w:rsidTr="0071251B">
        <w:tc>
          <w:tcPr>
            <w:tcW w:w="9576" w:type="dxa"/>
            <w:gridSpan w:val="3"/>
            <w:shd w:val="solid" w:color="auto" w:fill="auto"/>
          </w:tcPr>
          <w:p w14:paraId="03233416" w14:textId="77777777" w:rsidR="00950D10" w:rsidRPr="00A54F59" w:rsidRDefault="00950D10" w:rsidP="00642342">
            <w:pPr>
              <w:spacing w:after="0" w:line="240" w:lineRule="auto"/>
              <w:jc w:val="both"/>
              <w:rPr>
                <w:rFonts w:asciiTheme="minorHAnsi" w:hAnsiTheme="minorHAnsi" w:cstheme="minorHAnsi"/>
                <w:b/>
                <w:color w:val="FFFFFF" w:themeColor="background1"/>
              </w:rPr>
            </w:pPr>
            <w:r w:rsidRPr="00A54F59">
              <w:rPr>
                <w:rFonts w:asciiTheme="minorHAnsi" w:hAnsiTheme="minorHAnsi" w:cstheme="minorHAnsi"/>
                <w:b/>
                <w:color w:val="FFFFFF" w:themeColor="background1"/>
              </w:rPr>
              <w:lastRenderedPageBreak/>
              <w:t xml:space="preserve">Section </w:t>
            </w:r>
            <w:r>
              <w:rPr>
                <w:rFonts w:asciiTheme="minorHAnsi" w:hAnsiTheme="minorHAnsi" w:cstheme="minorHAnsi"/>
                <w:b/>
                <w:color w:val="FFFFFF" w:themeColor="background1"/>
              </w:rPr>
              <w:t>5</w:t>
            </w:r>
            <w:r w:rsidRPr="00A54F59">
              <w:rPr>
                <w:rFonts w:asciiTheme="minorHAnsi" w:hAnsiTheme="minorHAnsi" w:cstheme="minorHAnsi"/>
                <w:b/>
                <w:color w:val="FFFFFF" w:themeColor="background1"/>
              </w:rPr>
              <w:t xml:space="preserve"> –</w:t>
            </w:r>
            <w:r w:rsidR="0013502B">
              <w:rPr>
                <w:rFonts w:asciiTheme="minorHAnsi" w:hAnsiTheme="minorHAnsi" w:cstheme="minorHAnsi"/>
                <w:b/>
                <w:color w:val="FFFFFF" w:themeColor="background1"/>
              </w:rPr>
              <w:t>EDUCATION NEED</w:t>
            </w:r>
          </w:p>
        </w:tc>
      </w:tr>
      <w:tr w:rsidR="00950D10" w14:paraId="169531B0" w14:textId="77777777" w:rsidTr="003A63EB">
        <w:tc>
          <w:tcPr>
            <w:tcW w:w="4788" w:type="dxa"/>
            <w:gridSpan w:val="2"/>
          </w:tcPr>
          <w:p w14:paraId="10827C41" w14:textId="77777777" w:rsidR="00950D10" w:rsidRPr="00E13455" w:rsidRDefault="008C44AA" w:rsidP="00902BB0">
            <w:pPr>
              <w:spacing w:after="0" w:line="240" w:lineRule="auto"/>
              <w:rPr>
                <w:rFonts w:asciiTheme="minorHAnsi" w:hAnsiTheme="minorHAnsi" w:cstheme="minorHAnsi"/>
              </w:rPr>
            </w:pPr>
            <w:r w:rsidRPr="00E13455">
              <w:rPr>
                <w:rFonts w:asciiTheme="minorHAnsi" w:hAnsiTheme="minorHAnsi" w:cstheme="minorHAnsi"/>
              </w:rPr>
              <w:t>EDUCATIONAL NEED</w:t>
            </w:r>
          </w:p>
        </w:tc>
        <w:tc>
          <w:tcPr>
            <w:tcW w:w="4788" w:type="dxa"/>
          </w:tcPr>
          <w:p w14:paraId="78E57A63" w14:textId="77777777" w:rsidR="00950D10" w:rsidRPr="00E13455" w:rsidRDefault="008C44AA" w:rsidP="00950D10">
            <w:pPr>
              <w:spacing w:after="0" w:line="240" w:lineRule="auto"/>
              <w:rPr>
                <w:rFonts w:asciiTheme="minorHAnsi" w:hAnsiTheme="minorHAnsi" w:cstheme="minorHAnsi"/>
              </w:rPr>
            </w:pPr>
            <w:r w:rsidRPr="00E13455">
              <w:rPr>
                <w:rFonts w:asciiTheme="minorHAnsi" w:hAnsiTheme="minorHAnsi" w:cstheme="minorHAnsi"/>
              </w:rPr>
              <w:t xml:space="preserve">RECOMMENDATION TO FULFILL THE NEED </w:t>
            </w:r>
          </w:p>
        </w:tc>
      </w:tr>
      <w:tr w:rsidR="00950D10" w14:paraId="50D089FF" w14:textId="77777777" w:rsidTr="003A63EB">
        <w:tc>
          <w:tcPr>
            <w:tcW w:w="4788" w:type="dxa"/>
            <w:gridSpan w:val="2"/>
          </w:tcPr>
          <w:p w14:paraId="749FDB04" w14:textId="77777777" w:rsidR="00950D10" w:rsidRPr="00E13455" w:rsidRDefault="008C44AA" w:rsidP="00902BB0">
            <w:pPr>
              <w:spacing w:after="0" w:line="240" w:lineRule="auto"/>
              <w:rPr>
                <w:rFonts w:asciiTheme="minorHAnsi" w:hAnsiTheme="minorHAnsi" w:cstheme="minorHAnsi"/>
              </w:rPr>
            </w:pPr>
            <w:r w:rsidRPr="00E13455">
              <w:rPr>
                <w:rFonts w:asciiTheme="minorHAnsi" w:hAnsiTheme="minorHAnsi" w:cstheme="minorHAnsi"/>
              </w:rPr>
              <w:t>1.</w:t>
            </w:r>
          </w:p>
          <w:p w14:paraId="33A21D7E" w14:textId="77777777" w:rsidR="008C44AA" w:rsidRPr="00E13455" w:rsidRDefault="008C44AA" w:rsidP="00902BB0">
            <w:pPr>
              <w:spacing w:after="0" w:line="240" w:lineRule="auto"/>
              <w:rPr>
                <w:rFonts w:asciiTheme="minorHAnsi" w:hAnsiTheme="minorHAnsi" w:cstheme="minorHAnsi"/>
              </w:rPr>
            </w:pPr>
          </w:p>
          <w:p w14:paraId="6D523A1F" w14:textId="77777777" w:rsidR="008C44AA" w:rsidRDefault="008C44AA" w:rsidP="00902BB0">
            <w:pPr>
              <w:spacing w:after="0" w:line="240" w:lineRule="auto"/>
              <w:rPr>
                <w:rFonts w:asciiTheme="minorHAnsi" w:hAnsiTheme="minorHAnsi" w:cstheme="minorHAnsi"/>
              </w:rPr>
            </w:pPr>
          </w:p>
          <w:p w14:paraId="068C9ED1" w14:textId="77777777" w:rsidR="00642342" w:rsidRPr="00E13455" w:rsidRDefault="00642342" w:rsidP="00902BB0">
            <w:pPr>
              <w:spacing w:after="0" w:line="240" w:lineRule="auto"/>
              <w:rPr>
                <w:rFonts w:asciiTheme="minorHAnsi" w:hAnsiTheme="minorHAnsi" w:cstheme="minorHAnsi"/>
              </w:rPr>
            </w:pPr>
          </w:p>
          <w:p w14:paraId="5BB56C99" w14:textId="77777777" w:rsidR="008C44AA" w:rsidRPr="00E13455" w:rsidRDefault="008C44AA" w:rsidP="00902BB0">
            <w:pPr>
              <w:spacing w:after="0" w:line="240" w:lineRule="auto"/>
              <w:rPr>
                <w:rFonts w:asciiTheme="minorHAnsi" w:hAnsiTheme="minorHAnsi" w:cstheme="minorHAnsi"/>
              </w:rPr>
            </w:pPr>
          </w:p>
        </w:tc>
        <w:tc>
          <w:tcPr>
            <w:tcW w:w="4788" w:type="dxa"/>
          </w:tcPr>
          <w:p w14:paraId="5A141E05" w14:textId="77777777" w:rsidR="00950D10" w:rsidRPr="00E13455" w:rsidRDefault="00950D10" w:rsidP="00902BB0">
            <w:pPr>
              <w:spacing w:after="0" w:line="240" w:lineRule="auto"/>
              <w:rPr>
                <w:rFonts w:asciiTheme="minorHAnsi" w:hAnsiTheme="minorHAnsi" w:cstheme="minorHAnsi"/>
              </w:rPr>
            </w:pPr>
          </w:p>
        </w:tc>
      </w:tr>
      <w:tr w:rsidR="008C44AA" w14:paraId="0B838CF3" w14:textId="77777777" w:rsidTr="003A63EB">
        <w:tc>
          <w:tcPr>
            <w:tcW w:w="4788" w:type="dxa"/>
            <w:gridSpan w:val="2"/>
          </w:tcPr>
          <w:p w14:paraId="6B4ACFDB" w14:textId="77777777" w:rsidR="008C44AA" w:rsidRPr="00E13455" w:rsidRDefault="008C44AA" w:rsidP="00902BB0">
            <w:pPr>
              <w:spacing w:after="0" w:line="240" w:lineRule="auto"/>
              <w:rPr>
                <w:rFonts w:asciiTheme="minorHAnsi" w:hAnsiTheme="minorHAnsi" w:cstheme="minorHAnsi"/>
              </w:rPr>
            </w:pPr>
            <w:r w:rsidRPr="00E13455">
              <w:rPr>
                <w:rFonts w:asciiTheme="minorHAnsi" w:hAnsiTheme="minorHAnsi" w:cstheme="minorHAnsi"/>
              </w:rPr>
              <w:t>2.</w:t>
            </w:r>
          </w:p>
          <w:p w14:paraId="3014E4B1" w14:textId="77777777" w:rsidR="008C44AA" w:rsidRPr="00E13455" w:rsidRDefault="008C44AA" w:rsidP="00902BB0">
            <w:pPr>
              <w:spacing w:after="0" w:line="240" w:lineRule="auto"/>
              <w:rPr>
                <w:rFonts w:asciiTheme="minorHAnsi" w:hAnsiTheme="minorHAnsi" w:cstheme="minorHAnsi"/>
              </w:rPr>
            </w:pPr>
          </w:p>
          <w:p w14:paraId="2C9635F1" w14:textId="77777777" w:rsidR="008C44AA" w:rsidRDefault="008C44AA" w:rsidP="00902BB0">
            <w:pPr>
              <w:spacing w:after="0" w:line="240" w:lineRule="auto"/>
              <w:rPr>
                <w:rFonts w:asciiTheme="minorHAnsi" w:hAnsiTheme="minorHAnsi" w:cstheme="minorHAnsi"/>
              </w:rPr>
            </w:pPr>
          </w:p>
          <w:p w14:paraId="19A017A6" w14:textId="77777777" w:rsidR="00642342" w:rsidRPr="00E13455" w:rsidRDefault="00642342" w:rsidP="00902BB0">
            <w:pPr>
              <w:spacing w:after="0" w:line="240" w:lineRule="auto"/>
              <w:rPr>
                <w:rFonts w:asciiTheme="minorHAnsi" w:hAnsiTheme="minorHAnsi" w:cstheme="minorHAnsi"/>
              </w:rPr>
            </w:pPr>
          </w:p>
          <w:p w14:paraId="2DB7FE84" w14:textId="77777777" w:rsidR="008C44AA" w:rsidRPr="00E13455" w:rsidRDefault="008C44AA" w:rsidP="00902BB0">
            <w:pPr>
              <w:spacing w:after="0" w:line="240" w:lineRule="auto"/>
              <w:rPr>
                <w:rFonts w:asciiTheme="minorHAnsi" w:hAnsiTheme="minorHAnsi" w:cstheme="minorHAnsi"/>
              </w:rPr>
            </w:pPr>
          </w:p>
        </w:tc>
        <w:tc>
          <w:tcPr>
            <w:tcW w:w="4788" w:type="dxa"/>
          </w:tcPr>
          <w:p w14:paraId="06ABE52C" w14:textId="77777777" w:rsidR="008C44AA" w:rsidRPr="00E13455" w:rsidRDefault="008C44AA" w:rsidP="00902BB0">
            <w:pPr>
              <w:spacing w:after="0" w:line="240" w:lineRule="auto"/>
              <w:rPr>
                <w:rFonts w:asciiTheme="minorHAnsi" w:hAnsiTheme="minorHAnsi" w:cstheme="minorHAnsi"/>
              </w:rPr>
            </w:pPr>
          </w:p>
        </w:tc>
      </w:tr>
      <w:tr w:rsidR="008C44AA" w14:paraId="01A027EA" w14:textId="77777777" w:rsidTr="008C44AA">
        <w:tc>
          <w:tcPr>
            <w:tcW w:w="4788" w:type="dxa"/>
            <w:gridSpan w:val="2"/>
          </w:tcPr>
          <w:p w14:paraId="50C2F016" w14:textId="77777777" w:rsidR="008C44AA" w:rsidRPr="00E13455" w:rsidRDefault="008C44AA" w:rsidP="0071251B">
            <w:pPr>
              <w:spacing w:after="0" w:line="240" w:lineRule="auto"/>
              <w:rPr>
                <w:rFonts w:asciiTheme="minorHAnsi" w:hAnsiTheme="minorHAnsi" w:cstheme="minorHAnsi"/>
              </w:rPr>
            </w:pPr>
            <w:r w:rsidRPr="00E13455">
              <w:rPr>
                <w:rFonts w:asciiTheme="minorHAnsi" w:hAnsiTheme="minorHAnsi" w:cstheme="minorHAnsi"/>
              </w:rPr>
              <w:t>3.</w:t>
            </w:r>
          </w:p>
          <w:p w14:paraId="61816377" w14:textId="77777777" w:rsidR="008C44AA" w:rsidRPr="00E13455" w:rsidRDefault="008C44AA" w:rsidP="0071251B">
            <w:pPr>
              <w:spacing w:after="0" w:line="240" w:lineRule="auto"/>
              <w:rPr>
                <w:rFonts w:asciiTheme="minorHAnsi" w:hAnsiTheme="minorHAnsi" w:cstheme="minorHAnsi"/>
              </w:rPr>
            </w:pPr>
          </w:p>
          <w:p w14:paraId="3BD1C684" w14:textId="77777777" w:rsidR="008C44AA" w:rsidRPr="00E13455" w:rsidRDefault="008C44AA" w:rsidP="0071251B">
            <w:pPr>
              <w:spacing w:after="0" w:line="240" w:lineRule="auto"/>
              <w:rPr>
                <w:rFonts w:asciiTheme="minorHAnsi" w:hAnsiTheme="minorHAnsi" w:cstheme="minorHAnsi"/>
              </w:rPr>
            </w:pPr>
          </w:p>
          <w:p w14:paraId="79B97A36" w14:textId="77777777" w:rsidR="008C44AA" w:rsidRDefault="008C44AA" w:rsidP="0071251B">
            <w:pPr>
              <w:spacing w:after="0" w:line="240" w:lineRule="auto"/>
              <w:rPr>
                <w:rFonts w:asciiTheme="minorHAnsi" w:hAnsiTheme="minorHAnsi" w:cstheme="minorHAnsi"/>
              </w:rPr>
            </w:pPr>
          </w:p>
          <w:p w14:paraId="5B9255AA" w14:textId="77777777" w:rsidR="00642342" w:rsidRPr="00E13455" w:rsidRDefault="00642342" w:rsidP="0071251B">
            <w:pPr>
              <w:spacing w:after="0" w:line="240" w:lineRule="auto"/>
              <w:rPr>
                <w:rFonts w:asciiTheme="minorHAnsi" w:hAnsiTheme="minorHAnsi" w:cstheme="minorHAnsi"/>
              </w:rPr>
            </w:pPr>
          </w:p>
        </w:tc>
        <w:tc>
          <w:tcPr>
            <w:tcW w:w="4788" w:type="dxa"/>
          </w:tcPr>
          <w:p w14:paraId="17ED31E7" w14:textId="77777777" w:rsidR="008C44AA" w:rsidRPr="00E13455" w:rsidRDefault="008C44AA" w:rsidP="0071251B">
            <w:pPr>
              <w:spacing w:after="0" w:line="240" w:lineRule="auto"/>
              <w:rPr>
                <w:rFonts w:asciiTheme="minorHAnsi" w:hAnsiTheme="minorHAnsi" w:cstheme="minorHAnsi"/>
              </w:rPr>
            </w:pPr>
          </w:p>
        </w:tc>
      </w:tr>
      <w:tr w:rsidR="008C44AA" w14:paraId="7E7C2EBF" w14:textId="77777777" w:rsidTr="008C44AA">
        <w:tc>
          <w:tcPr>
            <w:tcW w:w="4788" w:type="dxa"/>
            <w:gridSpan w:val="2"/>
          </w:tcPr>
          <w:p w14:paraId="7827E9F0" w14:textId="77777777" w:rsidR="008C44AA" w:rsidRPr="00E13455" w:rsidRDefault="008C44AA" w:rsidP="0071251B">
            <w:pPr>
              <w:spacing w:after="0" w:line="240" w:lineRule="auto"/>
              <w:rPr>
                <w:rFonts w:asciiTheme="minorHAnsi" w:hAnsiTheme="minorHAnsi" w:cstheme="minorHAnsi"/>
              </w:rPr>
            </w:pPr>
            <w:r w:rsidRPr="00E13455">
              <w:rPr>
                <w:rFonts w:asciiTheme="minorHAnsi" w:hAnsiTheme="minorHAnsi" w:cstheme="minorHAnsi"/>
              </w:rPr>
              <w:t>4.</w:t>
            </w:r>
          </w:p>
          <w:p w14:paraId="2E46834B" w14:textId="77777777" w:rsidR="008C44AA" w:rsidRDefault="008C44AA" w:rsidP="0071251B">
            <w:pPr>
              <w:spacing w:after="0" w:line="240" w:lineRule="auto"/>
              <w:rPr>
                <w:rFonts w:asciiTheme="minorHAnsi" w:hAnsiTheme="minorHAnsi" w:cstheme="minorHAnsi"/>
              </w:rPr>
            </w:pPr>
          </w:p>
          <w:p w14:paraId="622790DC" w14:textId="77777777" w:rsidR="00642342" w:rsidRPr="00E13455" w:rsidRDefault="00642342" w:rsidP="0071251B">
            <w:pPr>
              <w:spacing w:after="0" w:line="240" w:lineRule="auto"/>
              <w:rPr>
                <w:rFonts w:asciiTheme="minorHAnsi" w:hAnsiTheme="minorHAnsi" w:cstheme="minorHAnsi"/>
              </w:rPr>
            </w:pPr>
          </w:p>
          <w:p w14:paraId="22ED461A" w14:textId="77777777" w:rsidR="008C44AA" w:rsidRPr="00E13455" w:rsidRDefault="008C44AA" w:rsidP="0071251B">
            <w:pPr>
              <w:spacing w:after="0" w:line="240" w:lineRule="auto"/>
              <w:rPr>
                <w:rFonts w:asciiTheme="minorHAnsi" w:hAnsiTheme="minorHAnsi" w:cstheme="minorHAnsi"/>
              </w:rPr>
            </w:pPr>
          </w:p>
          <w:p w14:paraId="03A728CB" w14:textId="77777777" w:rsidR="008C44AA" w:rsidRPr="00E13455" w:rsidRDefault="008C44AA" w:rsidP="0071251B">
            <w:pPr>
              <w:spacing w:after="0" w:line="240" w:lineRule="auto"/>
              <w:rPr>
                <w:rFonts w:asciiTheme="minorHAnsi" w:hAnsiTheme="minorHAnsi" w:cstheme="minorHAnsi"/>
              </w:rPr>
            </w:pPr>
          </w:p>
        </w:tc>
        <w:tc>
          <w:tcPr>
            <w:tcW w:w="4788" w:type="dxa"/>
          </w:tcPr>
          <w:p w14:paraId="3ED4A2F4" w14:textId="77777777" w:rsidR="008C44AA" w:rsidRPr="00E13455" w:rsidRDefault="008C44AA" w:rsidP="0071251B">
            <w:pPr>
              <w:spacing w:after="0" w:line="240" w:lineRule="auto"/>
              <w:rPr>
                <w:rFonts w:asciiTheme="minorHAnsi" w:hAnsiTheme="minorHAnsi" w:cstheme="minorHAnsi"/>
              </w:rPr>
            </w:pPr>
          </w:p>
        </w:tc>
      </w:tr>
    </w:tbl>
    <w:p w14:paraId="7D1A59DB" w14:textId="77777777" w:rsidR="00950D10" w:rsidRDefault="00950D10" w:rsidP="00902BB0">
      <w:pPr>
        <w:spacing w:after="0" w:line="240" w:lineRule="auto"/>
      </w:pPr>
    </w:p>
    <w:tbl>
      <w:tblPr>
        <w:tblStyle w:val="TableGrid"/>
        <w:tblW w:w="0" w:type="auto"/>
        <w:tblLook w:val="04A0" w:firstRow="1" w:lastRow="0" w:firstColumn="1" w:lastColumn="0" w:noHBand="0" w:noVBand="1"/>
      </w:tblPr>
      <w:tblGrid>
        <w:gridCol w:w="9350"/>
      </w:tblGrid>
      <w:tr w:rsidR="008C44AA" w:rsidRPr="001B7916" w14:paraId="5D08CF46" w14:textId="77777777" w:rsidTr="0071251B">
        <w:tc>
          <w:tcPr>
            <w:tcW w:w="9576" w:type="dxa"/>
            <w:shd w:val="solid" w:color="auto" w:fill="auto"/>
          </w:tcPr>
          <w:p w14:paraId="76F62C27" w14:textId="77777777" w:rsidR="008C44AA" w:rsidRPr="001B7916" w:rsidRDefault="008C44AA" w:rsidP="008C44AA">
            <w:pPr>
              <w:spacing w:after="0" w:line="240" w:lineRule="auto"/>
              <w:jc w:val="both"/>
              <w:rPr>
                <w:rFonts w:asciiTheme="minorHAnsi" w:hAnsiTheme="minorHAnsi" w:cstheme="minorHAnsi"/>
                <w:b/>
                <w:color w:val="FFFFFF" w:themeColor="background1"/>
              </w:rPr>
            </w:pPr>
            <w:r w:rsidRPr="001B7916">
              <w:rPr>
                <w:rFonts w:asciiTheme="minorHAnsi" w:hAnsiTheme="minorHAnsi" w:cstheme="minorHAnsi"/>
                <w:b/>
                <w:color w:val="FFFFFF" w:themeColor="background1"/>
              </w:rPr>
              <w:t xml:space="preserve">Section </w:t>
            </w:r>
            <w:r>
              <w:rPr>
                <w:rFonts w:asciiTheme="minorHAnsi" w:hAnsiTheme="minorHAnsi" w:cstheme="minorHAnsi"/>
                <w:b/>
                <w:color w:val="FFFFFF" w:themeColor="background1"/>
              </w:rPr>
              <w:t>6</w:t>
            </w:r>
            <w:r w:rsidRPr="001B7916">
              <w:rPr>
                <w:rFonts w:asciiTheme="minorHAnsi" w:hAnsiTheme="minorHAnsi" w:cstheme="minorHAnsi"/>
                <w:b/>
                <w:color w:val="FFFFFF" w:themeColor="background1"/>
              </w:rPr>
              <w:t xml:space="preserve"> – </w:t>
            </w:r>
            <w:r w:rsidR="0013502B" w:rsidRPr="001B7916">
              <w:rPr>
                <w:rFonts w:asciiTheme="minorHAnsi" w:hAnsiTheme="minorHAnsi" w:cstheme="minorHAnsi"/>
                <w:b/>
                <w:color w:val="FFFFFF" w:themeColor="background1"/>
              </w:rPr>
              <w:t>PARTICIPANTS</w:t>
            </w:r>
            <w:r w:rsidRPr="001B7916">
              <w:rPr>
                <w:rFonts w:asciiTheme="minorHAnsi" w:hAnsiTheme="minorHAnsi" w:cstheme="minorHAnsi"/>
                <w:color w:val="FFFFFF" w:themeColor="background1"/>
              </w:rPr>
              <w:t xml:space="preserve"> </w:t>
            </w:r>
            <w:r w:rsidRPr="001B7916">
              <w:rPr>
                <w:rFonts w:asciiTheme="minorHAnsi" w:hAnsiTheme="minorHAnsi" w:cstheme="minorHAnsi"/>
                <w:i/>
                <w:color w:val="FFFFFF" w:themeColor="background1"/>
              </w:rPr>
              <w:t>(</w:t>
            </w:r>
            <w:r>
              <w:rPr>
                <w:rFonts w:asciiTheme="minorHAnsi" w:hAnsiTheme="minorHAnsi" w:cstheme="minorHAnsi"/>
                <w:i/>
                <w:color w:val="FFFFFF" w:themeColor="background1"/>
              </w:rPr>
              <w:t>For any person that disagrees, attach the reason for the disagreement</w:t>
            </w:r>
            <w:r w:rsidRPr="001B7916">
              <w:rPr>
                <w:rFonts w:asciiTheme="minorHAnsi" w:hAnsiTheme="minorHAnsi" w:cstheme="minorHAnsi"/>
                <w:i/>
                <w:color w:val="FFFFFF" w:themeColor="background1"/>
              </w:rPr>
              <w:t>)</w:t>
            </w:r>
          </w:p>
        </w:tc>
      </w:tr>
      <w:tr w:rsidR="008C44AA" w:rsidRPr="002A1071" w14:paraId="30795022" w14:textId="77777777" w:rsidTr="0071251B">
        <w:tc>
          <w:tcPr>
            <w:tcW w:w="9576" w:type="dxa"/>
          </w:tcPr>
          <w:p w14:paraId="36049B0E" w14:textId="77777777" w:rsidR="008C44AA" w:rsidRPr="001B7916" w:rsidRDefault="008C44AA" w:rsidP="0071251B">
            <w:pPr>
              <w:spacing w:after="0" w:line="240" w:lineRule="auto"/>
              <w:rPr>
                <w:rFonts w:asciiTheme="minorHAnsi" w:hAnsiTheme="minorHAnsi" w:cstheme="minorHAnsi"/>
              </w:rPr>
            </w:pPr>
          </w:p>
          <w:p w14:paraId="69BD2DC4" w14:textId="77777777" w:rsidR="008C44AA" w:rsidRPr="001B7916" w:rsidRDefault="00ED6D85" w:rsidP="0071251B">
            <w:pPr>
              <w:spacing w:after="0" w:line="240" w:lineRule="auto"/>
              <w:rPr>
                <w:rFonts w:asciiTheme="minorHAnsi" w:hAnsiTheme="minorHAnsi" w:cstheme="minorHAnsi"/>
                <w:sz w:val="24"/>
                <w:szCs w:val="24"/>
              </w:rPr>
            </w:pPr>
            <w:r>
              <w:rPr>
                <w:rFonts w:asciiTheme="minorHAnsi" w:hAnsiTheme="minorHAnsi" w:cstheme="minorHAnsi"/>
                <w:sz w:val="24"/>
                <w:szCs w:val="24"/>
              </w:rPr>
              <w:t>___________________</w:t>
            </w:r>
            <w:r w:rsidR="008C44AA" w:rsidRPr="001B7916">
              <w:rPr>
                <w:rFonts w:asciiTheme="minorHAnsi" w:hAnsiTheme="minorHAnsi" w:cstheme="minorHAnsi"/>
                <w:sz w:val="24"/>
                <w:szCs w:val="24"/>
              </w:rPr>
              <w:t>_</w:t>
            </w:r>
            <w:r w:rsidR="008C44AA" w:rsidRPr="001B7916">
              <w:rPr>
                <w:rFonts w:asciiTheme="minorHAnsi" w:hAnsiTheme="minorHAnsi" w:cstheme="minorHAnsi"/>
                <w:sz w:val="24"/>
                <w:szCs w:val="24"/>
              </w:rPr>
              <w:tab/>
              <w:t>_______________________</w:t>
            </w:r>
            <w:r w:rsidR="008C44AA" w:rsidRPr="001B7916">
              <w:rPr>
                <w:rFonts w:asciiTheme="minorHAnsi" w:hAnsiTheme="minorHAnsi" w:cstheme="minorHAnsi"/>
                <w:sz w:val="24"/>
                <w:szCs w:val="24"/>
              </w:rPr>
              <w:tab/>
              <w:t>____________________________</w:t>
            </w:r>
          </w:p>
          <w:p w14:paraId="1991B590" w14:textId="77777777" w:rsidR="008C44AA" w:rsidRPr="001B7916" w:rsidRDefault="008C44AA" w:rsidP="0071251B">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sidR="006F27C1">
              <w:rPr>
                <w:rFonts w:asciiTheme="minorHAnsi" w:hAnsiTheme="minorHAnsi" w:cstheme="minorHAnsi"/>
              </w:rPr>
              <w:t xml:space="preserve">                </w:t>
            </w:r>
          </w:p>
          <w:p w14:paraId="05EF045F" w14:textId="77777777" w:rsidR="008C44AA" w:rsidRDefault="008C44AA" w:rsidP="0071251B">
            <w:pPr>
              <w:spacing w:after="0" w:line="240" w:lineRule="auto"/>
              <w:rPr>
                <w:rFonts w:asciiTheme="minorHAnsi" w:hAnsiTheme="minorHAnsi" w:cstheme="minorHAnsi"/>
                <w:sz w:val="8"/>
                <w:szCs w:val="8"/>
              </w:rPr>
            </w:pPr>
          </w:p>
          <w:p w14:paraId="3D8766AF" w14:textId="77777777" w:rsidR="008C44AA" w:rsidRPr="001B7916" w:rsidRDefault="00ED6D85" w:rsidP="0071251B">
            <w:pPr>
              <w:spacing w:after="0" w:line="240" w:lineRule="auto"/>
              <w:rPr>
                <w:rFonts w:asciiTheme="minorHAnsi" w:hAnsiTheme="minorHAnsi" w:cstheme="minorHAnsi"/>
                <w:sz w:val="24"/>
                <w:szCs w:val="24"/>
              </w:rPr>
            </w:pPr>
            <w:r>
              <w:rPr>
                <w:rFonts w:asciiTheme="minorHAnsi" w:hAnsiTheme="minorHAnsi" w:cstheme="minorHAnsi"/>
                <w:sz w:val="24"/>
                <w:szCs w:val="24"/>
              </w:rPr>
              <w:t>________________</w:t>
            </w:r>
            <w:r w:rsidR="008C44AA" w:rsidRPr="001B7916">
              <w:rPr>
                <w:rFonts w:asciiTheme="minorHAnsi" w:hAnsiTheme="minorHAnsi" w:cstheme="minorHAnsi"/>
                <w:sz w:val="24"/>
                <w:szCs w:val="24"/>
              </w:rPr>
              <w:t>____</w:t>
            </w:r>
            <w:r w:rsidR="008C44AA" w:rsidRPr="001B7916">
              <w:rPr>
                <w:rFonts w:asciiTheme="minorHAnsi" w:hAnsiTheme="minorHAnsi" w:cstheme="minorHAnsi"/>
                <w:sz w:val="24"/>
                <w:szCs w:val="24"/>
              </w:rPr>
              <w:tab/>
              <w:t>_______________________</w:t>
            </w:r>
            <w:r w:rsidR="008C44AA" w:rsidRPr="001B7916">
              <w:rPr>
                <w:rFonts w:asciiTheme="minorHAnsi" w:hAnsiTheme="minorHAnsi" w:cstheme="minorHAnsi"/>
                <w:sz w:val="24"/>
                <w:szCs w:val="24"/>
              </w:rPr>
              <w:tab/>
              <w:t>____________________________</w:t>
            </w:r>
          </w:p>
          <w:p w14:paraId="0E7B2DEE"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sidR="006F27C1">
              <w:rPr>
                <w:rFonts w:asciiTheme="minorHAnsi" w:hAnsiTheme="minorHAnsi" w:cstheme="minorHAnsi"/>
              </w:rPr>
              <w:t xml:space="preserve">            </w:t>
            </w:r>
          </w:p>
          <w:p w14:paraId="269DBB96" w14:textId="77777777" w:rsidR="008C44AA" w:rsidRDefault="008C44AA" w:rsidP="0071251B">
            <w:pPr>
              <w:spacing w:after="0" w:line="240" w:lineRule="auto"/>
              <w:rPr>
                <w:rFonts w:asciiTheme="minorHAnsi" w:hAnsiTheme="minorHAnsi" w:cstheme="minorHAnsi"/>
                <w:sz w:val="8"/>
                <w:szCs w:val="8"/>
              </w:rPr>
            </w:pPr>
          </w:p>
          <w:p w14:paraId="0C321ED8" w14:textId="77777777" w:rsidR="008C44AA" w:rsidRPr="001B7916" w:rsidRDefault="00ED6D85" w:rsidP="0071251B">
            <w:pPr>
              <w:spacing w:after="0" w:line="240" w:lineRule="auto"/>
              <w:rPr>
                <w:rFonts w:asciiTheme="minorHAnsi" w:hAnsiTheme="minorHAnsi" w:cstheme="minorHAnsi"/>
                <w:sz w:val="24"/>
                <w:szCs w:val="24"/>
              </w:rPr>
            </w:pPr>
            <w:r>
              <w:rPr>
                <w:rFonts w:asciiTheme="minorHAnsi" w:hAnsiTheme="minorHAnsi" w:cstheme="minorHAnsi"/>
                <w:sz w:val="24"/>
                <w:szCs w:val="24"/>
              </w:rPr>
              <w:t>_____________</w:t>
            </w:r>
            <w:r w:rsidR="008C44AA" w:rsidRPr="001B7916">
              <w:rPr>
                <w:rFonts w:asciiTheme="minorHAnsi" w:hAnsiTheme="minorHAnsi" w:cstheme="minorHAnsi"/>
                <w:sz w:val="24"/>
                <w:szCs w:val="24"/>
              </w:rPr>
              <w:t>_______</w:t>
            </w:r>
            <w:r w:rsidR="008C44AA" w:rsidRPr="001B7916">
              <w:rPr>
                <w:rFonts w:asciiTheme="minorHAnsi" w:hAnsiTheme="minorHAnsi" w:cstheme="minorHAnsi"/>
                <w:sz w:val="24"/>
                <w:szCs w:val="24"/>
              </w:rPr>
              <w:tab/>
              <w:t>_______________________</w:t>
            </w:r>
            <w:r w:rsidR="008C44AA" w:rsidRPr="001B7916">
              <w:rPr>
                <w:rFonts w:asciiTheme="minorHAnsi" w:hAnsiTheme="minorHAnsi" w:cstheme="minorHAnsi"/>
                <w:sz w:val="24"/>
                <w:szCs w:val="24"/>
              </w:rPr>
              <w:tab/>
              <w:t>____________________________</w:t>
            </w:r>
          </w:p>
          <w:p w14:paraId="79D60487"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sidR="006F27C1">
              <w:rPr>
                <w:rFonts w:asciiTheme="minorHAnsi" w:hAnsiTheme="minorHAnsi" w:cstheme="minorHAnsi"/>
              </w:rPr>
              <w:t xml:space="preserve">          </w:t>
            </w:r>
          </w:p>
          <w:p w14:paraId="2278BADC" w14:textId="77777777" w:rsidR="008C44AA" w:rsidRDefault="008C44AA" w:rsidP="008C44AA">
            <w:pPr>
              <w:spacing w:after="0" w:line="240" w:lineRule="auto"/>
              <w:rPr>
                <w:rFonts w:asciiTheme="minorHAnsi" w:hAnsiTheme="minorHAnsi" w:cstheme="minorHAnsi"/>
                <w:sz w:val="8"/>
                <w:szCs w:val="8"/>
              </w:rPr>
            </w:pPr>
          </w:p>
          <w:p w14:paraId="0CA561AB" w14:textId="77777777" w:rsidR="008C44AA" w:rsidRPr="001B7916" w:rsidRDefault="00ED6D85" w:rsidP="008C44AA">
            <w:pPr>
              <w:spacing w:after="0" w:line="240" w:lineRule="auto"/>
              <w:rPr>
                <w:rFonts w:asciiTheme="minorHAnsi" w:hAnsiTheme="minorHAnsi" w:cstheme="minorHAnsi"/>
                <w:sz w:val="24"/>
                <w:szCs w:val="24"/>
              </w:rPr>
            </w:pPr>
            <w:r>
              <w:rPr>
                <w:rFonts w:asciiTheme="minorHAnsi" w:hAnsiTheme="minorHAnsi" w:cstheme="minorHAnsi"/>
                <w:sz w:val="24"/>
                <w:szCs w:val="24"/>
              </w:rPr>
              <w:t>__________</w:t>
            </w:r>
            <w:r w:rsidR="008C44AA" w:rsidRPr="001B7916">
              <w:rPr>
                <w:rFonts w:asciiTheme="minorHAnsi" w:hAnsiTheme="minorHAnsi" w:cstheme="minorHAnsi"/>
                <w:sz w:val="24"/>
                <w:szCs w:val="24"/>
              </w:rPr>
              <w:t>__________</w:t>
            </w:r>
            <w:r w:rsidR="008C44AA" w:rsidRPr="001B7916">
              <w:rPr>
                <w:rFonts w:asciiTheme="minorHAnsi" w:hAnsiTheme="minorHAnsi" w:cstheme="minorHAnsi"/>
                <w:sz w:val="24"/>
                <w:szCs w:val="24"/>
              </w:rPr>
              <w:tab/>
              <w:t>_______________________</w:t>
            </w:r>
            <w:r w:rsidR="008C44AA" w:rsidRPr="001B7916">
              <w:rPr>
                <w:rFonts w:asciiTheme="minorHAnsi" w:hAnsiTheme="minorHAnsi" w:cstheme="minorHAnsi"/>
                <w:sz w:val="24"/>
                <w:szCs w:val="24"/>
              </w:rPr>
              <w:tab/>
              <w:t>____________________________</w:t>
            </w:r>
          </w:p>
          <w:p w14:paraId="3FA08522"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sidR="006F27C1">
              <w:rPr>
                <w:rFonts w:asciiTheme="minorHAnsi" w:hAnsiTheme="minorHAnsi" w:cstheme="minorHAnsi"/>
              </w:rPr>
              <w:t xml:space="preserve">           </w:t>
            </w:r>
          </w:p>
          <w:p w14:paraId="0C20430B" w14:textId="77777777" w:rsidR="008C44AA" w:rsidRDefault="008C44AA" w:rsidP="008C44AA">
            <w:pPr>
              <w:spacing w:after="0" w:line="240" w:lineRule="auto"/>
              <w:rPr>
                <w:rFonts w:asciiTheme="minorHAnsi" w:hAnsiTheme="minorHAnsi" w:cstheme="minorHAnsi"/>
                <w:sz w:val="8"/>
                <w:szCs w:val="8"/>
              </w:rPr>
            </w:pPr>
          </w:p>
          <w:p w14:paraId="4CB8C0BB" w14:textId="77777777" w:rsidR="008C44AA" w:rsidRPr="001B7916" w:rsidRDefault="00ED6D85" w:rsidP="008C44AA">
            <w:pPr>
              <w:spacing w:after="0" w:line="240" w:lineRule="auto"/>
              <w:rPr>
                <w:rFonts w:asciiTheme="minorHAnsi" w:hAnsiTheme="minorHAnsi" w:cstheme="minorHAnsi"/>
                <w:sz w:val="24"/>
                <w:szCs w:val="24"/>
              </w:rPr>
            </w:pPr>
            <w:r>
              <w:rPr>
                <w:rFonts w:asciiTheme="minorHAnsi" w:hAnsiTheme="minorHAnsi" w:cstheme="minorHAnsi"/>
                <w:sz w:val="24"/>
                <w:szCs w:val="24"/>
              </w:rPr>
              <w:t>_______</w:t>
            </w:r>
            <w:r w:rsidR="008C44AA" w:rsidRPr="001B7916">
              <w:rPr>
                <w:rFonts w:asciiTheme="minorHAnsi" w:hAnsiTheme="minorHAnsi" w:cstheme="minorHAnsi"/>
                <w:sz w:val="24"/>
                <w:szCs w:val="24"/>
              </w:rPr>
              <w:t>_____________</w:t>
            </w:r>
            <w:r w:rsidR="008C44AA" w:rsidRPr="001B7916">
              <w:rPr>
                <w:rFonts w:asciiTheme="minorHAnsi" w:hAnsiTheme="minorHAnsi" w:cstheme="minorHAnsi"/>
                <w:sz w:val="24"/>
                <w:szCs w:val="24"/>
              </w:rPr>
              <w:tab/>
              <w:t>_______________________</w:t>
            </w:r>
            <w:r w:rsidR="008C44AA" w:rsidRPr="001B7916">
              <w:rPr>
                <w:rFonts w:asciiTheme="minorHAnsi" w:hAnsiTheme="minorHAnsi" w:cstheme="minorHAnsi"/>
                <w:sz w:val="24"/>
                <w:szCs w:val="24"/>
              </w:rPr>
              <w:tab/>
              <w:t>____________________________</w:t>
            </w:r>
          </w:p>
          <w:p w14:paraId="66C6A790"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sidR="006F27C1">
              <w:rPr>
                <w:rFonts w:asciiTheme="minorHAnsi" w:hAnsiTheme="minorHAnsi" w:cstheme="minorHAnsi"/>
              </w:rPr>
              <w:t xml:space="preserve">           </w:t>
            </w:r>
          </w:p>
          <w:p w14:paraId="6E173326" w14:textId="77777777" w:rsidR="008C44AA" w:rsidRDefault="008C44AA" w:rsidP="008C44AA">
            <w:pPr>
              <w:spacing w:after="0" w:line="240" w:lineRule="auto"/>
              <w:rPr>
                <w:rFonts w:asciiTheme="minorHAnsi" w:hAnsiTheme="minorHAnsi" w:cstheme="minorHAnsi"/>
                <w:sz w:val="8"/>
                <w:szCs w:val="8"/>
              </w:rPr>
            </w:pPr>
          </w:p>
          <w:p w14:paraId="0B1231F8" w14:textId="77777777" w:rsidR="008C44AA" w:rsidRPr="001B7916" w:rsidRDefault="00ED6D85" w:rsidP="008C44AA">
            <w:pPr>
              <w:spacing w:after="0" w:line="240" w:lineRule="auto"/>
              <w:rPr>
                <w:rFonts w:asciiTheme="minorHAnsi" w:hAnsiTheme="minorHAnsi" w:cstheme="minorHAnsi"/>
                <w:sz w:val="24"/>
                <w:szCs w:val="24"/>
              </w:rPr>
            </w:pPr>
            <w:r>
              <w:rPr>
                <w:rFonts w:asciiTheme="minorHAnsi" w:hAnsiTheme="minorHAnsi" w:cstheme="minorHAnsi"/>
                <w:sz w:val="24"/>
                <w:szCs w:val="24"/>
              </w:rPr>
              <w:t>____</w:t>
            </w:r>
            <w:r w:rsidR="008C44AA" w:rsidRPr="001B7916">
              <w:rPr>
                <w:rFonts w:asciiTheme="minorHAnsi" w:hAnsiTheme="minorHAnsi" w:cstheme="minorHAnsi"/>
                <w:sz w:val="24"/>
                <w:szCs w:val="24"/>
              </w:rPr>
              <w:t>________________</w:t>
            </w:r>
            <w:r w:rsidR="008C44AA" w:rsidRPr="001B7916">
              <w:rPr>
                <w:rFonts w:asciiTheme="minorHAnsi" w:hAnsiTheme="minorHAnsi" w:cstheme="minorHAnsi"/>
                <w:sz w:val="24"/>
                <w:szCs w:val="24"/>
              </w:rPr>
              <w:tab/>
              <w:t>_______________________</w:t>
            </w:r>
            <w:r w:rsidR="008C44AA" w:rsidRPr="001B7916">
              <w:rPr>
                <w:rFonts w:asciiTheme="minorHAnsi" w:hAnsiTheme="minorHAnsi" w:cstheme="minorHAnsi"/>
                <w:sz w:val="24"/>
                <w:szCs w:val="24"/>
              </w:rPr>
              <w:tab/>
              <w:t>___________________________</w:t>
            </w:r>
          </w:p>
          <w:p w14:paraId="54139FA1"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sidR="006F27C1">
              <w:rPr>
                <w:rFonts w:asciiTheme="minorHAnsi" w:hAnsiTheme="minorHAnsi" w:cstheme="minorHAnsi"/>
              </w:rPr>
              <w:t xml:space="preserve">            </w:t>
            </w:r>
          </w:p>
          <w:p w14:paraId="0FDFC799" w14:textId="77777777" w:rsidR="008C44AA" w:rsidRDefault="008C44AA" w:rsidP="008C44AA">
            <w:pPr>
              <w:spacing w:after="0" w:line="240" w:lineRule="auto"/>
              <w:rPr>
                <w:rFonts w:asciiTheme="minorHAnsi" w:hAnsiTheme="minorHAnsi" w:cstheme="minorHAnsi"/>
                <w:sz w:val="8"/>
                <w:szCs w:val="8"/>
              </w:rPr>
            </w:pPr>
          </w:p>
          <w:p w14:paraId="16F8DF79" w14:textId="77777777" w:rsidR="008C44AA" w:rsidRPr="001B7916" w:rsidRDefault="008C44AA" w:rsidP="008C44AA">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w:t>
            </w:r>
          </w:p>
          <w:p w14:paraId="64A1E2D9"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Pr>
                <w:rFonts w:asciiTheme="minorHAnsi" w:hAnsiTheme="minorHAnsi" w:cstheme="minorHAnsi"/>
              </w:rPr>
              <w:t xml:space="preserve"> </w:t>
            </w:r>
            <w:r w:rsidR="006F27C1">
              <w:rPr>
                <w:rFonts w:asciiTheme="minorHAnsi" w:hAnsiTheme="minorHAnsi" w:cstheme="minorHAnsi"/>
              </w:rPr>
              <w:t xml:space="preserve">             </w:t>
            </w:r>
          </w:p>
          <w:p w14:paraId="31887A05" w14:textId="77777777" w:rsidR="008C44AA" w:rsidRDefault="008C44AA" w:rsidP="008C44AA">
            <w:pPr>
              <w:spacing w:after="0" w:line="240" w:lineRule="auto"/>
              <w:rPr>
                <w:rFonts w:asciiTheme="minorHAnsi" w:hAnsiTheme="minorHAnsi" w:cstheme="minorHAnsi"/>
                <w:sz w:val="8"/>
                <w:szCs w:val="8"/>
              </w:rPr>
            </w:pPr>
          </w:p>
          <w:p w14:paraId="5BBDEDD4" w14:textId="77777777" w:rsidR="008C44AA" w:rsidRPr="001B7916" w:rsidRDefault="008C44AA" w:rsidP="008C44AA">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w:t>
            </w:r>
          </w:p>
          <w:p w14:paraId="2059B9F4" w14:textId="77777777" w:rsidR="00245551" w:rsidRPr="001B7916" w:rsidRDefault="00245551" w:rsidP="00245551">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Pr>
                <w:rFonts w:asciiTheme="minorHAnsi" w:hAnsiTheme="minorHAnsi" w:cstheme="minorHAnsi"/>
              </w:rPr>
              <w:t xml:space="preserve">                 </w:t>
            </w:r>
          </w:p>
          <w:p w14:paraId="2D3F9A9C" w14:textId="77777777" w:rsidR="00642342" w:rsidRDefault="00642342" w:rsidP="00642342">
            <w:pPr>
              <w:spacing w:after="0" w:line="240" w:lineRule="auto"/>
              <w:rPr>
                <w:rFonts w:asciiTheme="minorHAnsi" w:hAnsiTheme="minorHAnsi" w:cstheme="minorHAnsi"/>
                <w:sz w:val="8"/>
                <w:szCs w:val="8"/>
              </w:rPr>
            </w:pPr>
          </w:p>
          <w:p w14:paraId="7C1B2BC2" w14:textId="77777777" w:rsidR="00642342" w:rsidRPr="001B7916" w:rsidRDefault="00642342" w:rsidP="00642342">
            <w:pPr>
              <w:spacing w:after="0" w:line="240" w:lineRule="auto"/>
              <w:rPr>
                <w:rFonts w:asciiTheme="minorHAnsi" w:hAnsiTheme="minorHAnsi" w:cstheme="minorHAnsi"/>
                <w:sz w:val="24"/>
                <w:szCs w:val="24"/>
              </w:rPr>
            </w:pPr>
            <w:r w:rsidRPr="001B7916">
              <w:rPr>
                <w:rFonts w:asciiTheme="minorHAnsi" w:hAnsiTheme="minorHAnsi" w:cstheme="minorHAnsi"/>
                <w:sz w:val="24"/>
                <w:szCs w:val="24"/>
              </w:rPr>
              <w:t>_______________________</w:t>
            </w:r>
            <w:r w:rsidRPr="001B7916">
              <w:rPr>
                <w:rFonts w:asciiTheme="minorHAnsi" w:hAnsiTheme="minorHAnsi" w:cstheme="minorHAnsi"/>
                <w:sz w:val="24"/>
                <w:szCs w:val="24"/>
              </w:rPr>
              <w:tab/>
              <w:t>_______________________</w:t>
            </w:r>
            <w:r w:rsidRPr="001B7916">
              <w:rPr>
                <w:rFonts w:asciiTheme="minorHAnsi" w:hAnsiTheme="minorHAnsi" w:cstheme="minorHAnsi"/>
                <w:sz w:val="24"/>
                <w:szCs w:val="24"/>
              </w:rPr>
              <w:tab/>
              <w:t>____________________________</w:t>
            </w:r>
          </w:p>
          <w:p w14:paraId="396AB08E" w14:textId="77777777" w:rsidR="00642342" w:rsidRPr="001B7916" w:rsidRDefault="00642342" w:rsidP="00642342">
            <w:pPr>
              <w:spacing w:after="0" w:line="240" w:lineRule="auto"/>
              <w:rPr>
                <w:rFonts w:asciiTheme="minorHAnsi" w:hAnsiTheme="minorHAnsi" w:cstheme="minorHAnsi"/>
              </w:rPr>
            </w:pPr>
            <w:r w:rsidRPr="001B7916">
              <w:rPr>
                <w:rFonts w:asciiTheme="minorHAnsi" w:hAnsiTheme="minorHAnsi" w:cstheme="minorHAnsi"/>
              </w:rPr>
              <w:t>Print (or type) Name</w:t>
            </w:r>
            <w:r w:rsidRPr="001B7916">
              <w:rPr>
                <w:rFonts w:asciiTheme="minorHAnsi" w:hAnsiTheme="minorHAnsi" w:cstheme="minorHAnsi"/>
              </w:rPr>
              <w:tab/>
            </w:r>
            <w:r w:rsidRPr="001B7916">
              <w:rPr>
                <w:rFonts w:asciiTheme="minorHAnsi" w:hAnsiTheme="minorHAnsi" w:cstheme="minorHAnsi"/>
              </w:rPr>
              <w:tab/>
              <w:t>Title</w:t>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r>
            <w:r w:rsidRPr="001B7916">
              <w:rPr>
                <w:rFonts w:asciiTheme="minorHAnsi" w:hAnsiTheme="minorHAnsi" w:cstheme="minorHAnsi"/>
              </w:rPr>
              <w:tab/>
              <w:t>Signature</w:t>
            </w:r>
            <w:r>
              <w:rPr>
                <w:rFonts w:asciiTheme="minorHAnsi" w:hAnsiTheme="minorHAnsi" w:cstheme="minorHAnsi"/>
              </w:rPr>
              <w:t xml:space="preserve">                 </w:t>
            </w:r>
          </w:p>
          <w:p w14:paraId="4D0413D2" w14:textId="77777777" w:rsidR="008C44AA" w:rsidRPr="008C44AA" w:rsidRDefault="008C44AA" w:rsidP="0071251B">
            <w:pPr>
              <w:spacing w:after="0" w:line="240" w:lineRule="auto"/>
              <w:rPr>
                <w:rFonts w:asciiTheme="minorHAnsi" w:hAnsiTheme="minorHAnsi" w:cstheme="minorHAnsi"/>
                <w:sz w:val="8"/>
                <w:szCs w:val="8"/>
              </w:rPr>
            </w:pPr>
          </w:p>
        </w:tc>
      </w:tr>
    </w:tbl>
    <w:p w14:paraId="3903F0F5" w14:textId="77777777" w:rsidR="0063118D" w:rsidRDefault="0063118D" w:rsidP="00902BB0">
      <w:pPr>
        <w:spacing w:after="0" w:line="240" w:lineRule="auto"/>
      </w:pPr>
    </w:p>
    <w:p w14:paraId="673FC137" w14:textId="77777777" w:rsidR="008C44AA" w:rsidRPr="00ED6D85" w:rsidRDefault="0063118D" w:rsidP="00902BB0">
      <w:pPr>
        <w:spacing w:after="0" w:line="240" w:lineRule="auto"/>
        <w:rPr>
          <w:b/>
          <w:i/>
        </w:rPr>
      </w:pPr>
      <w:r w:rsidRPr="008F15DD">
        <w:rPr>
          <w:rFonts w:cstheme="minorHAnsi"/>
          <w:b/>
        </w:rPr>
        <w:t xml:space="preserve">⃝ </w:t>
      </w:r>
      <w:r w:rsidR="008C44AA" w:rsidRPr="008F15DD">
        <w:rPr>
          <w:b/>
        </w:rPr>
        <w:t xml:space="preserve">  </w:t>
      </w:r>
      <w:r w:rsidR="00ED6D85" w:rsidRPr="00ED6D85">
        <w:rPr>
          <w:b/>
          <w:i/>
        </w:rPr>
        <w:t>P</w:t>
      </w:r>
      <w:r w:rsidR="008C44AA" w:rsidRPr="00ED6D85">
        <w:rPr>
          <w:b/>
          <w:i/>
        </w:rPr>
        <w:t>arents received a copy of this report</w:t>
      </w:r>
      <w:r w:rsidR="00B5410C" w:rsidRPr="00ED6D85">
        <w:rPr>
          <w:b/>
          <w:i/>
        </w:rPr>
        <w:t xml:space="preserve"> and supporting documentation</w:t>
      </w:r>
      <w:r w:rsidR="008C44AA" w:rsidRPr="00ED6D85">
        <w:rPr>
          <w:b/>
          <w:i/>
        </w:rPr>
        <w:t>.</w:t>
      </w:r>
    </w:p>
    <w:p w14:paraId="13E44F7F" w14:textId="77777777" w:rsidR="00245551" w:rsidRDefault="00245551" w:rsidP="00902BB0">
      <w:pPr>
        <w:spacing w:after="0" w:line="240" w:lineRule="auto"/>
      </w:pPr>
    </w:p>
    <w:tbl>
      <w:tblPr>
        <w:tblStyle w:val="TableGrid"/>
        <w:tblW w:w="0" w:type="auto"/>
        <w:tblLook w:val="04A0" w:firstRow="1" w:lastRow="0" w:firstColumn="1" w:lastColumn="0" w:noHBand="0" w:noVBand="1"/>
      </w:tblPr>
      <w:tblGrid>
        <w:gridCol w:w="3095"/>
        <w:gridCol w:w="2601"/>
        <w:gridCol w:w="85"/>
        <w:gridCol w:w="3569"/>
      </w:tblGrid>
      <w:tr w:rsidR="0063118D" w:rsidRPr="00222D36" w14:paraId="4B9A50D5" w14:textId="77777777" w:rsidTr="0071251B">
        <w:tc>
          <w:tcPr>
            <w:tcW w:w="9576" w:type="dxa"/>
            <w:gridSpan w:val="4"/>
            <w:shd w:val="clear" w:color="auto" w:fill="000000" w:themeFill="text1"/>
          </w:tcPr>
          <w:p w14:paraId="38CA7FEC" w14:textId="77777777" w:rsidR="0063118D" w:rsidRPr="00222D36" w:rsidRDefault="00B5410C" w:rsidP="0071251B">
            <w:pPr>
              <w:spacing w:after="0" w:line="240" w:lineRule="auto"/>
              <w:jc w:val="center"/>
              <w:rPr>
                <w:rFonts w:asciiTheme="minorHAnsi" w:hAnsiTheme="minorHAnsi" w:cstheme="minorHAnsi"/>
              </w:rPr>
            </w:pPr>
            <w:r>
              <w:rPr>
                <w:rFonts w:asciiTheme="minorHAnsi" w:hAnsiTheme="minorHAnsi" w:cstheme="minorHAnsi"/>
                <w:b/>
                <w:color w:val="FFFFFF" w:themeColor="background1"/>
              </w:rPr>
              <w:lastRenderedPageBreak/>
              <w:t xml:space="preserve">ESER - </w:t>
            </w:r>
            <w:r w:rsidR="0063118D" w:rsidRPr="00222D36">
              <w:rPr>
                <w:rFonts w:asciiTheme="minorHAnsi" w:hAnsiTheme="minorHAnsi" w:cstheme="minorHAnsi"/>
                <w:b/>
                <w:color w:val="FFFFFF" w:themeColor="background1"/>
              </w:rPr>
              <w:t>NOTICE REQUIREMENTS AND PROCEDURAL SAFEGUARDS</w:t>
            </w:r>
          </w:p>
        </w:tc>
      </w:tr>
      <w:tr w:rsidR="0063118D" w:rsidRPr="00222D36" w14:paraId="19CF6B82" w14:textId="77777777" w:rsidTr="0071251B">
        <w:tc>
          <w:tcPr>
            <w:tcW w:w="9576" w:type="dxa"/>
            <w:gridSpan w:val="4"/>
          </w:tcPr>
          <w:p w14:paraId="7A1BDBE2" w14:textId="77777777" w:rsidR="0063118D" w:rsidRPr="00222D36" w:rsidRDefault="0063118D" w:rsidP="0071251B">
            <w:pPr>
              <w:spacing w:after="0" w:line="240" w:lineRule="auto"/>
              <w:rPr>
                <w:rFonts w:asciiTheme="minorHAnsi" w:hAnsiTheme="minorHAnsi" w:cstheme="minorHAnsi"/>
              </w:rPr>
            </w:pPr>
            <w:r w:rsidRPr="00222D36">
              <w:rPr>
                <w:rFonts w:asciiTheme="minorHAnsi" w:hAnsiTheme="minorHAnsi" w:cstheme="minorHAnsi"/>
                <w:b/>
              </w:rPr>
              <w:t xml:space="preserve">WRITTEN NOTICE - </w:t>
            </w:r>
            <w:r w:rsidRPr="00222D36">
              <w:rPr>
                <w:rFonts w:asciiTheme="minorHAnsi" w:hAnsiTheme="minorHAnsi" w:cstheme="minorHAnsi"/>
              </w:rPr>
              <w:t>This form describes the information required in each of the components of written notice for an IEP meeting.  The written notice includes the IEP as a description of the proposed action and a description of the procedures and factors used in determining the proposed action.</w:t>
            </w:r>
          </w:p>
        </w:tc>
      </w:tr>
      <w:tr w:rsidR="0063118D" w:rsidRPr="00222D36" w14:paraId="5824BDF4" w14:textId="77777777" w:rsidTr="0063118D">
        <w:tc>
          <w:tcPr>
            <w:tcW w:w="9576" w:type="dxa"/>
            <w:gridSpan w:val="4"/>
            <w:tcBorders>
              <w:bottom w:val="single" w:sz="4" w:space="0" w:color="auto"/>
            </w:tcBorders>
          </w:tcPr>
          <w:p w14:paraId="455C1E30" w14:textId="77777777" w:rsidR="0063118D" w:rsidRPr="002119EA" w:rsidRDefault="0063118D" w:rsidP="0071251B">
            <w:pPr>
              <w:spacing w:after="0" w:line="240" w:lineRule="auto"/>
              <w:rPr>
                <w:rFonts w:asciiTheme="minorHAnsi" w:hAnsiTheme="minorHAnsi" w:cstheme="minorHAnsi"/>
                <w:b/>
              </w:rPr>
            </w:pPr>
            <w:r w:rsidRPr="002119EA">
              <w:rPr>
                <w:rFonts w:asciiTheme="minorHAnsi" w:hAnsiTheme="minorHAnsi" w:cstheme="minorHAnsi"/>
                <w:b/>
              </w:rPr>
              <w:t>Describe the proposed action and explain why the district has taken such action:</w:t>
            </w:r>
          </w:p>
          <w:p w14:paraId="79FEE79C" w14:textId="77777777" w:rsidR="0063118D" w:rsidRPr="002119EA" w:rsidRDefault="0063118D" w:rsidP="0071251B">
            <w:pPr>
              <w:spacing w:after="0" w:line="240" w:lineRule="auto"/>
              <w:rPr>
                <w:rFonts w:asciiTheme="minorHAnsi" w:hAnsiTheme="minorHAnsi" w:cstheme="minorHAnsi"/>
                <w:b/>
              </w:rPr>
            </w:pPr>
          </w:p>
          <w:p w14:paraId="43083326" w14:textId="77777777" w:rsidR="0063118D" w:rsidRDefault="0063118D" w:rsidP="0071251B">
            <w:pPr>
              <w:spacing w:after="0" w:line="240" w:lineRule="auto"/>
              <w:rPr>
                <w:rFonts w:asciiTheme="minorHAnsi" w:hAnsiTheme="minorHAnsi" w:cstheme="minorHAnsi"/>
                <w:b/>
              </w:rPr>
            </w:pPr>
          </w:p>
          <w:p w14:paraId="2C9F0CCD" w14:textId="77777777" w:rsidR="0063118D" w:rsidRPr="002119EA" w:rsidRDefault="0063118D" w:rsidP="0071251B">
            <w:pPr>
              <w:spacing w:after="0" w:line="240" w:lineRule="auto"/>
              <w:rPr>
                <w:rFonts w:asciiTheme="minorHAnsi" w:hAnsiTheme="minorHAnsi" w:cstheme="minorHAnsi"/>
                <w:b/>
              </w:rPr>
            </w:pPr>
          </w:p>
          <w:p w14:paraId="6CBADFB3" w14:textId="77777777" w:rsidR="0063118D" w:rsidRPr="002119EA" w:rsidRDefault="0063118D" w:rsidP="0071251B">
            <w:pPr>
              <w:spacing w:after="0" w:line="240" w:lineRule="auto"/>
              <w:rPr>
                <w:rFonts w:asciiTheme="minorHAnsi" w:hAnsiTheme="minorHAnsi" w:cstheme="minorHAnsi"/>
                <w:b/>
              </w:rPr>
            </w:pPr>
          </w:p>
        </w:tc>
      </w:tr>
      <w:tr w:rsidR="0063118D" w:rsidRPr="00222D36" w14:paraId="28D42B7F" w14:textId="77777777" w:rsidTr="0063118D">
        <w:tc>
          <w:tcPr>
            <w:tcW w:w="9576" w:type="dxa"/>
            <w:gridSpan w:val="4"/>
            <w:tcBorders>
              <w:bottom w:val="nil"/>
            </w:tcBorders>
          </w:tcPr>
          <w:p w14:paraId="14981116" w14:textId="77777777" w:rsidR="0063118D" w:rsidRPr="00E81A80" w:rsidRDefault="00E81A80" w:rsidP="00AB566F">
            <w:pPr>
              <w:spacing w:after="0" w:line="240" w:lineRule="auto"/>
              <w:rPr>
                <w:rFonts w:asciiTheme="minorHAnsi" w:hAnsiTheme="minorHAnsi" w:cstheme="minorHAnsi"/>
                <w:b/>
              </w:rPr>
            </w:pPr>
            <w:r w:rsidRPr="00E81A80">
              <w:rPr>
                <w:rFonts w:asciiTheme="minorHAnsi" w:hAnsiTheme="minorHAnsi" w:cstheme="minorHAnsi"/>
                <w:b/>
              </w:rPr>
              <w:t>Describe why the action is proposed or refused:</w:t>
            </w:r>
          </w:p>
        </w:tc>
      </w:tr>
      <w:tr w:rsidR="0063118D" w:rsidRPr="00222D36" w14:paraId="564A9FB6" w14:textId="77777777" w:rsidTr="0063118D">
        <w:tc>
          <w:tcPr>
            <w:tcW w:w="5868" w:type="dxa"/>
            <w:gridSpan w:val="2"/>
            <w:tcBorders>
              <w:top w:val="nil"/>
              <w:right w:val="nil"/>
            </w:tcBorders>
          </w:tcPr>
          <w:p w14:paraId="6E956AF2" w14:textId="77777777" w:rsidR="0063118D" w:rsidRPr="002119EA" w:rsidRDefault="0063118D" w:rsidP="0063118D">
            <w:pPr>
              <w:spacing w:after="0" w:line="240" w:lineRule="auto"/>
              <w:rPr>
                <w:rFonts w:cstheme="minorHAnsi"/>
              </w:rPr>
            </w:pPr>
          </w:p>
        </w:tc>
        <w:tc>
          <w:tcPr>
            <w:tcW w:w="3708" w:type="dxa"/>
            <w:gridSpan w:val="2"/>
            <w:tcBorders>
              <w:top w:val="nil"/>
              <w:left w:val="nil"/>
            </w:tcBorders>
          </w:tcPr>
          <w:p w14:paraId="7534AE83" w14:textId="77777777" w:rsidR="0063118D" w:rsidRDefault="0063118D" w:rsidP="00AB566F">
            <w:pPr>
              <w:spacing w:after="0" w:line="240" w:lineRule="auto"/>
              <w:rPr>
                <w:rFonts w:cstheme="minorHAnsi"/>
              </w:rPr>
            </w:pPr>
          </w:p>
          <w:p w14:paraId="0117C750" w14:textId="77777777" w:rsidR="00AB566F" w:rsidRDefault="00AB566F" w:rsidP="00AB566F">
            <w:pPr>
              <w:spacing w:after="0" w:line="240" w:lineRule="auto"/>
              <w:rPr>
                <w:rFonts w:cstheme="minorHAnsi"/>
              </w:rPr>
            </w:pPr>
          </w:p>
          <w:p w14:paraId="0845F4F3" w14:textId="77777777" w:rsidR="00AB566F" w:rsidRDefault="00AB566F" w:rsidP="00AB566F">
            <w:pPr>
              <w:spacing w:after="0" w:line="240" w:lineRule="auto"/>
              <w:rPr>
                <w:rFonts w:cstheme="minorHAnsi"/>
              </w:rPr>
            </w:pPr>
          </w:p>
          <w:p w14:paraId="7ED2BA2F" w14:textId="77777777" w:rsidR="00AB566F" w:rsidRDefault="00AB566F" w:rsidP="00AB566F">
            <w:pPr>
              <w:spacing w:after="0" w:line="240" w:lineRule="auto"/>
              <w:rPr>
                <w:rFonts w:cstheme="minorHAnsi"/>
              </w:rPr>
            </w:pPr>
          </w:p>
          <w:p w14:paraId="753D9358" w14:textId="77777777" w:rsidR="00AB566F" w:rsidRPr="002119EA" w:rsidRDefault="00AB566F" w:rsidP="00AB566F">
            <w:pPr>
              <w:spacing w:after="0" w:line="240" w:lineRule="auto"/>
              <w:rPr>
                <w:rFonts w:cstheme="minorHAnsi"/>
              </w:rPr>
            </w:pPr>
          </w:p>
        </w:tc>
      </w:tr>
      <w:tr w:rsidR="0063118D" w:rsidRPr="002119EA" w14:paraId="656F600E" w14:textId="77777777" w:rsidTr="0071251B">
        <w:tc>
          <w:tcPr>
            <w:tcW w:w="9576" w:type="dxa"/>
            <w:gridSpan w:val="4"/>
          </w:tcPr>
          <w:p w14:paraId="07DDF5FE" w14:textId="77777777" w:rsidR="0063118D" w:rsidRPr="002119EA" w:rsidRDefault="0063118D" w:rsidP="0071251B">
            <w:pPr>
              <w:spacing w:after="0" w:line="240" w:lineRule="auto"/>
              <w:rPr>
                <w:rFonts w:asciiTheme="minorHAnsi" w:hAnsiTheme="minorHAnsi" w:cstheme="minorHAnsi"/>
                <w:b/>
              </w:rPr>
            </w:pPr>
            <w:r w:rsidRPr="002119EA">
              <w:rPr>
                <w:rFonts w:asciiTheme="minorHAnsi" w:hAnsiTheme="minorHAnsi" w:cstheme="minorHAnsi"/>
                <w:b/>
              </w:rPr>
              <w:t>Describe the evaluation procedure, test, record or report used in deciding the proposed or refused action:</w:t>
            </w:r>
          </w:p>
          <w:p w14:paraId="6932C1D3" w14:textId="77777777" w:rsidR="0063118D" w:rsidRPr="002119EA" w:rsidRDefault="0063118D" w:rsidP="0071251B">
            <w:pPr>
              <w:spacing w:after="0" w:line="240" w:lineRule="auto"/>
              <w:rPr>
                <w:rFonts w:asciiTheme="minorHAnsi" w:hAnsiTheme="minorHAnsi" w:cstheme="minorHAnsi"/>
                <w:b/>
              </w:rPr>
            </w:pPr>
          </w:p>
          <w:p w14:paraId="5B42B077" w14:textId="77777777" w:rsidR="0063118D" w:rsidRDefault="0063118D" w:rsidP="0071251B">
            <w:pPr>
              <w:spacing w:after="0" w:line="240" w:lineRule="auto"/>
              <w:rPr>
                <w:rFonts w:asciiTheme="minorHAnsi" w:hAnsiTheme="minorHAnsi" w:cstheme="minorHAnsi"/>
                <w:b/>
              </w:rPr>
            </w:pPr>
          </w:p>
          <w:p w14:paraId="2878A5E4" w14:textId="77777777" w:rsidR="0063118D" w:rsidRPr="002119EA" w:rsidRDefault="0063118D" w:rsidP="0071251B">
            <w:pPr>
              <w:spacing w:after="0" w:line="240" w:lineRule="auto"/>
              <w:rPr>
                <w:rFonts w:asciiTheme="minorHAnsi" w:hAnsiTheme="minorHAnsi" w:cstheme="minorHAnsi"/>
                <w:b/>
              </w:rPr>
            </w:pPr>
          </w:p>
          <w:p w14:paraId="3780DB71" w14:textId="77777777" w:rsidR="0063118D" w:rsidRPr="002119EA" w:rsidRDefault="0063118D" w:rsidP="0071251B">
            <w:pPr>
              <w:spacing w:after="0" w:line="240" w:lineRule="auto"/>
              <w:rPr>
                <w:rFonts w:asciiTheme="minorHAnsi" w:hAnsiTheme="minorHAnsi" w:cstheme="minorHAnsi"/>
                <w:b/>
              </w:rPr>
            </w:pPr>
          </w:p>
        </w:tc>
      </w:tr>
      <w:tr w:rsidR="0063118D" w:rsidRPr="002119EA" w14:paraId="52FE4EC0" w14:textId="77777777" w:rsidTr="0071251B">
        <w:tc>
          <w:tcPr>
            <w:tcW w:w="9576" w:type="dxa"/>
            <w:gridSpan w:val="4"/>
          </w:tcPr>
          <w:p w14:paraId="7CC4E966" w14:textId="77777777" w:rsidR="0063118D" w:rsidRDefault="0063118D" w:rsidP="0071251B">
            <w:pPr>
              <w:spacing w:after="0" w:line="240" w:lineRule="auto"/>
              <w:rPr>
                <w:rFonts w:asciiTheme="minorHAnsi" w:hAnsiTheme="minorHAnsi" w:cstheme="minorHAnsi"/>
                <w:b/>
              </w:rPr>
            </w:pPr>
            <w:r w:rsidRPr="002119EA">
              <w:rPr>
                <w:rFonts w:asciiTheme="minorHAnsi" w:hAnsiTheme="minorHAnsi" w:cstheme="minorHAnsi"/>
                <w:b/>
              </w:rPr>
              <w:t>Describe any other options considered, if any, and the reasons for rejecting them:</w:t>
            </w:r>
          </w:p>
          <w:p w14:paraId="293AF8F9" w14:textId="77777777" w:rsidR="0063118D" w:rsidRDefault="0063118D" w:rsidP="0071251B">
            <w:pPr>
              <w:spacing w:after="0" w:line="240" w:lineRule="auto"/>
              <w:rPr>
                <w:rFonts w:asciiTheme="minorHAnsi" w:hAnsiTheme="minorHAnsi" w:cstheme="minorHAnsi"/>
                <w:b/>
              </w:rPr>
            </w:pPr>
          </w:p>
          <w:p w14:paraId="566E394E" w14:textId="77777777" w:rsidR="0063118D" w:rsidRDefault="0063118D" w:rsidP="0071251B">
            <w:pPr>
              <w:spacing w:after="0" w:line="240" w:lineRule="auto"/>
              <w:rPr>
                <w:rFonts w:asciiTheme="minorHAnsi" w:hAnsiTheme="minorHAnsi" w:cstheme="minorHAnsi"/>
                <w:b/>
              </w:rPr>
            </w:pPr>
          </w:p>
          <w:p w14:paraId="5D993ECD" w14:textId="77777777" w:rsidR="0063118D" w:rsidRDefault="0063118D" w:rsidP="0071251B">
            <w:pPr>
              <w:spacing w:after="0" w:line="240" w:lineRule="auto"/>
              <w:rPr>
                <w:rFonts w:asciiTheme="minorHAnsi" w:hAnsiTheme="minorHAnsi" w:cstheme="minorHAnsi"/>
                <w:b/>
              </w:rPr>
            </w:pPr>
          </w:p>
          <w:p w14:paraId="5B0B13AA" w14:textId="77777777" w:rsidR="0063118D" w:rsidRPr="002119EA" w:rsidRDefault="0063118D" w:rsidP="0071251B">
            <w:pPr>
              <w:spacing w:after="0" w:line="240" w:lineRule="auto"/>
              <w:rPr>
                <w:rFonts w:asciiTheme="minorHAnsi" w:hAnsiTheme="minorHAnsi" w:cstheme="minorHAnsi"/>
                <w:b/>
              </w:rPr>
            </w:pPr>
          </w:p>
        </w:tc>
      </w:tr>
      <w:tr w:rsidR="0063118D" w:rsidRPr="002119EA" w14:paraId="70A35B02" w14:textId="77777777" w:rsidTr="0071251B">
        <w:tc>
          <w:tcPr>
            <w:tcW w:w="9576" w:type="dxa"/>
            <w:gridSpan w:val="4"/>
          </w:tcPr>
          <w:p w14:paraId="01200E78" w14:textId="77777777" w:rsidR="0063118D" w:rsidRPr="002119EA" w:rsidRDefault="0063118D" w:rsidP="0071251B">
            <w:pPr>
              <w:spacing w:after="0" w:line="240" w:lineRule="auto"/>
              <w:rPr>
                <w:rFonts w:asciiTheme="minorHAnsi" w:hAnsiTheme="minorHAnsi" w:cstheme="minorHAnsi"/>
                <w:b/>
              </w:rPr>
            </w:pPr>
            <w:r w:rsidRPr="002119EA">
              <w:rPr>
                <w:rFonts w:asciiTheme="minorHAnsi" w:hAnsiTheme="minorHAnsi" w:cstheme="minorHAnsi"/>
                <w:b/>
              </w:rPr>
              <w:t>If applicable, describe any other factors that are relevant to the proposal or refusal:</w:t>
            </w:r>
          </w:p>
          <w:p w14:paraId="45D7C897" w14:textId="77777777" w:rsidR="0063118D" w:rsidRDefault="0063118D" w:rsidP="0071251B">
            <w:pPr>
              <w:spacing w:after="0" w:line="240" w:lineRule="auto"/>
              <w:rPr>
                <w:rFonts w:asciiTheme="minorHAnsi" w:hAnsiTheme="minorHAnsi" w:cstheme="minorHAnsi"/>
              </w:rPr>
            </w:pPr>
          </w:p>
          <w:p w14:paraId="02372F23" w14:textId="77777777" w:rsidR="0063118D" w:rsidRPr="002119EA" w:rsidRDefault="0063118D" w:rsidP="0071251B">
            <w:pPr>
              <w:spacing w:after="0" w:line="240" w:lineRule="auto"/>
              <w:rPr>
                <w:rFonts w:asciiTheme="minorHAnsi" w:hAnsiTheme="minorHAnsi" w:cstheme="minorHAnsi"/>
              </w:rPr>
            </w:pPr>
          </w:p>
          <w:p w14:paraId="1A180E56" w14:textId="77777777" w:rsidR="0063118D" w:rsidRPr="002119EA" w:rsidRDefault="0063118D" w:rsidP="0071251B">
            <w:pPr>
              <w:spacing w:after="0" w:line="240" w:lineRule="auto"/>
              <w:rPr>
                <w:rFonts w:asciiTheme="minorHAnsi" w:hAnsiTheme="minorHAnsi" w:cstheme="minorHAnsi"/>
              </w:rPr>
            </w:pPr>
          </w:p>
          <w:p w14:paraId="27EAAAB3" w14:textId="77777777" w:rsidR="0063118D" w:rsidRPr="002119EA" w:rsidRDefault="0063118D" w:rsidP="0071251B">
            <w:pPr>
              <w:spacing w:after="0" w:line="240" w:lineRule="auto"/>
              <w:rPr>
                <w:rFonts w:asciiTheme="minorHAnsi" w:hAnsiTheme="minorHAnsi" w:cstheme="minorHAnsi"/>
              </w:rPr>
            </w:pPr>
          </w:p>
        </w:tc>
      </w:tr>
      <w:tr w:rsidR="0063118D" w:rsidRPr="002119EA" w14:paraId="3F3A9144" w14:textId="77777777" w:rsidTr="0071251B">
        <w:tc>
          <w:tcPr>
            <w:tcW w:w="9576" w:type="dxa"/>
            <w:gridSpan w:val="4"/>
          </w:tcPr>
          <w:p w14:paraId="45E74E97" w14:textId="77777777" w:rsidR="0063118D" w:rsidRPr="004B5260" w:rsidRDefault="0063118D" w:rsidP="0071251B">
            <w:pPr>
              <w:spacing w:after="0" w:line="240" w:lineRule="auto"/>
              <w:rPr>
                <w:rFonts w:asciiTheme="minorHAnsi" w:hAnsiTheme="minorHAnsi" w:cstheme="minorHAnsi"/>
              </w:rPr>
            </w:pPr>
            <w:r w:rsidRPr="004B5260">
              <w:rPr>
                <w:rFonts w:asciiTheme="minorHAnsi" w:hAnsiTheme="minorHAnsi" w:cstheme="minorHAnsi"/>
                <w:b/>
              </w:rPr>
              <w:t>PROCEDURAL SAFEGUARDS</w:t>
            </w:r>
            <w:r w:rsidRPr="004B5260">
              <w:rPr>
                <w:rFonts w:asciiTheme="minorHAnsi" w:hAnsiTheme="minorHAnsi" w:cstheme="minorHAnsi"/>
              </w:rPr>
              <w:t xml:space="preserve"> - As the parent of a student (or an adult student) who is, or may be determined, eligible for special education services, you have rights regarding identification, evaluation, classification, development of an IEP, placement and the provision of a free and appropriate public education under the Alaska Administrative Code (4 AAC Chapter 52).  A description of these rights, which are called procedural safeguards, is contained in the document, </w:t>
            </w:r>
            <w:r w:rsidRPr="004B5260">
              <w:rPr>
                <w:rFonts w:asciiTheme="minorHAnsi" w:hAnsiTheme="minorHAnsi" w:cstheme="minorHAnsi"/>
                <w:i/>
              </w:rPr>
              <w:t>Notice of Procedural Safeguards</w:t>
            </w:r>
            <w:r w:rsidRPr="004B5260">
              <w:rPr>
                <w:rFonts w:asciiTheme="minorHAnsi" w:hAnsiTheme="minorHAnsi" w:cstheme="minorHAnsi"/>
              </w:rPr>
              <w:t xml:space="preserve">.  This document is published by the Alaska Department of Education. A copy may be obtained from the school district, the individual listed below, or can be found online at: </w:t>
            </w:r>
            <w:hyperlink r:id="rId7" w:history="1">
              <w:r w:rsidR="004B5260" w:rsidRPr="004B5260">
                <w:rPr>
                  <w:rStyle w:val="Hyperlink"/>
                  <w:rFonts w:asciiTheme="minorHAnsi" w:hAnsiTheme="minorHAnsi" w:cstheme="minorHAnsi"/>
                  <w:color w:val="auto"/>
                  <w:u w:val="none"/>
                </w:rPr>
                <w:t>http://education.alaska.gov/sped</w:t>
              </w:r>
            </w:hyperlink>
            <w:r w:rsidRPr="004B5260">
              <w:rPr>
                <w:rFonts w:asciiTheme="minorHAnsi" w:hAnsiTheme="minorHAnsi" w:cstheme="minorHAnsi"/>
                <w:b/>
              </w:rPr>
              <w:t xml:space="preserve">  </w:t>
            </w:r>
          </w:p>
          <w:p w14:paraId="55BEE23A" w14:textId="77777777" w:rsidR="0063118D" w:rsidRPr="004B5260" w:rsidRDefault="0063118D" w:rsidP="0071251B">
            <w:pPr>
              <w:spacing w:after="0" w:line="240" w:lineRule="auto"/>
              <w:rPr>
                <w:rFonts w:asciiTheme="minorHAnsi" w:hAnsiTheme="minorHAnsi" w:cstheme="minorHAnsi"/>
                <w:b/>
              </w:rPr>
            </w:pPr>
          </w:p>
          <w:p w14:paraId="16F9B014" w14:textId="77777777" w:rsidR="0063118D" w:rsidRPr="004B5260" w:rsidRDefault="0063118D" w:rsidP="0071251B">
            <w:pPr>
              <w:spacing w:after="0" w:line="240" w:lineRule="auto"/>
              <w:rPr>
                <w:rFonts w:asciiTheme="minorHAnsi" w:hAnsiTheme="minorHAnsi" w:cstheme="minorHAnsi"/>
                <w:b/>
              </w:rPr>
            </w:pPr>
            <w:r w:rsidRPr="004B5260">
              <w:rPr>
                <w:rFonts w:asciiTheme="minorHAnsi" w:hAnsiTheme="minorHAnsi" w:cstheme="minorHAnsi"/>
                <w:b/>
              </w:rPr>
              <w:t xml:space="preserve">To obtain the </w:t>
            </w:r>
            <w:r w:rsidRPr="004B5260">
              <w:rPr>
                <w:rFonts w:asciiTheme="minorHAnsi" w:hAnsiTheme="minorHAnsi" w:cstheme="minorHAnsi"/>
                <w:b/>
                <w:i/>
              </w:rPr>
              <w:t>Notice of Procedural Safeguards</w:t>
            </w:r>
            <w:r w:rsidRPr="004B5260">
              <w:rPr>
                <w:rFonts w:asciiTheme="minorHAnsi" w:hAnsiTheme="minorHAnsi" w:cstheme="minorHAnsi"/>
                <w:b/>
              </w:rPr>
              <w:t xml:space="preserve">, your parental rights for special education, please contact: </w:t>
            </w:r>
          </w:p>
          <w:p w14:paraId="03E49D0D" w14:textId="77777777" w:rsidR="0063118D" w:rsidRPr="004B5260" w:rsidRDefault="0063118D" w:rsidP="0071251B">
            <w:pPr>
              <w:spacing w:after="0" w:line="240" w:lineRule="auto"/>
              <w:rPr>
                <w:rFonts w:asciiTheme="minorHAnsi" w:hAnsiTheme="minorHAnsi" w:cstheme="minorHAnsi"/>
                <w:b/>
              </w:rPr>
            </w:pPr>
          </w:p>
          <w:p w14:paraId="7469AE85" w14:textId="77777777" w:rsidR="0063118D" w:rsidRPr="004B5260" w:rsidRDefault="0063118D" w:rsidP="0071251B">
            <w:pPr>
              <w:spacing w:after="0" w:line="240" w:lineRule="auto"/>
              <w:rPr>
                <w:rFonts w:asciiTheme="minorHAnsi" w:hAnsiTheme="minorHAnsi" w:cstheme="minorHAnsi"/>
                <w:b/>
              </w:rPr>
            </w:pPr>
          </w:p>
          <w:p w14:paraId="15592A5E" w14:textId="77777777" w:rsidR="0063118D" w:rsidRPr="004B5260" w:rsidRDefault="0063118D" w:rsidP="0071251B">
            <w:pPr>
              <w:spacing w:after="0" w:line="240" w:lineRule="auto"/>
              <w:rPr>
                <w:rFonts w:asciiTheme="minorHAnsi" w:hAnsiTheme="minorHAnsi" w:cstheme="minorHAnsi"/>
              </w:rPr>
            </w:pP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p>
          <w:p w14:paraId="18BB09FA" w14:textId="77777777" w:rsidR="0063118D" w:rsidRPr="004B5260" w:rsidRDefault="0063118D" w:rsidP="0071251B">
            <w:pPr>
              <w:spacing w:after="0" w:line="240" w:lineRule="auto"/>
              <w:rPr>
                <w:rFonts w:asciiTheme="minorHAnsi" w:hAnsiTheme="minorHAnsi" w:cstheme="minorHAnsi"/>
              </w:rPr>
            </w:pPr>
            <w:r w:rsidRPr="004B5260">
              <w:rPr>
                <w:rFonts w:asciiTheme="minorHAnsi" w:hAnsiTheme="minorHAnsi" w:cstheme="minorHAnsi"/>
              </w:rPr>
              <w:t>School Representative’s Name</w:t>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r>
            <w:r w:rsidRPr="004B5260">
              <w:rPr>
                <w:rFonts w:asciiTheme="minorHAnsi" w:hAnsiTheme="minorHAnsi" w:cstheme="minorHAnsi"/>
              </w:rPr>
              <w:tab/>
              <w:t>Phone Number</w:t>
            </w:r>
          </w:p>
          <w:p w14:paraId="5A7A8DA4" w14:textId="77777777" w:rsidR="0063118D" w:rsidRPr="004B5260" w:rsidRDefault="0063118D" w:rsidP="0071251B">
            <w:pPr>
              <w:spacing w:after="0" w:line="240" w:lineRule="auto"/>
              <w:rPr>
                <w:rFonts w:asciiTheme="minorHAnsi" w:hAnsiTheme="minorHAnsi" w:cstheme="minorHAnsi"/>
              </w:rPr>
            </w:pPr>
          </w:p>
          <w:p w14:paraId="2A98B3E8" w14:textId="77777777" w:rsidR="0063118D" w:rsidRPr="004B5260" w:rsidRDefault="0063118D" w:rsidP="0071251B">
            <w:pPr>
              <w:spacing w:after="0" w:line="240" w:lineRule="auto"/>
              <w:rPr>
                <w:rFonts w:asciiTheme="minorHAnsi" w:hAnsiTheme="minorHAnsi" w:cstheme="minorHAnsi"/>
                <w:b/>
              </w:rPr>
            </w:pPr>
            <w:r w:rsidRPr="004B5260">
              <w:rPr>
                <w:rFonts w:asciiTheme="minorHAnsi" w:hAnsiTheme="minorHAnsi" w:cstheme="minorHAnsi"/>
                <w:b/>
              </w:rPr>
              <w:t>For help in understanding your rights, you may contact any of the following:</w:t>
            </w:r>
          </w:p>
        </w:tc>
      </w:tr>
      <w:tr w:rsidR="0063118D" w14:paraId="1741CD36" w14:textId="77777777" w:rsidTr="0071251B">
        <w:tc>
          <w:tcPr>
            <w:tcW w:w="3161" w:type="dxa"/>
          </w:tcPr>
          <w:p w14:paraId="44E3AA34" w14:textId="77777777" w:rsidR="0063118D" w:rsidRPr="004B5260" w:rsidRDefault="0063118D" w:rsidP="0071251B">
            <w:pPr>
              <w:spacing w:after="0" w:line="240" w:lineRule="auto"/>
              <w:jc w:val="both"/>
              <w:rPr>
                <w:rFonts w:asciiTheme="minorHAnsi" w:hAnsiTheme="minorHAnsi" w:cstheme="minorHAnsi"/>
                <w:b/>
              </w:rPr>
            </w:pPr>
            <w:r w:rsidRPr="004B5260">
              <w:rPr>
                <w:rFonts w:asciiTheme="minorHAnsi" w:hAnsiTheme="minorHAnsi" w:cstheme="minorHAnsi"/>
                <w:b/>
              </w:rPr>
              <w:t>STONE SOUP GROUP</w:t>
            </w:r>
          </w:p>
          <w:p w14:paraId="6D05782F"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307 E. Northern Lights Blvd, #100</w:t>
            </w:r>
          </w:p>
          <w:p w14:paraId="05E0A77A"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Anchorage, AK   99503</w:t>
            </w:r>
          </w:p>
          <w:p w14:paraId="1685A54D"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 xml:space="preserve"> (907) 561-3701 – In Anchorage</w:t>
            </w:r>
          </w:p>
          <w:p w14:paraId="2023345F"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(877) 786-7327 – Toll Free</w:t>
            </w:r>
          </w:p>
          <w:p w14:paraId="019CD93D"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(907) 561-3702 – Fax</w:t>
            </w:r>
          </w:p>
          <w:p w14:paraId="79469987" w14:textId="77777777" w:rsidR="0063118D" w:rsidRPr="004B5260" w:rsidRDefault="00F10ED6" w:rsidP="0071251B">
            <w:pPr>
              <w:spacing w:after="0" w:line="240" w:lineRule="auto"/>
              <w:jc w:val="both"/>
              <w:rPr>
                <w:rFonts w:asciiTheme="minorHAnsi" w:hAnsiTheme="minorHAnsi" w:cstheme="minorHAnsi"/>
              </w:rPr>
            </w:pPr>
            <w:hyperlink r:id="rId8" w:history="1">
              <w:r w:rsidR="0063118D" w:rsidRPr="004B5260">
                <w:rPr>
                  <w:rStyle w:val="Hyperlink"/>
                  <w:rFonts w:asciiTheme="minorHAnsi" w:hAnsiTheme="minorHAnsi" w:cstheme="minorHAnsi"/>
                  <w:color w:val="auto"/>
                  <w:u w:val="none"/>
                </w:rPr>
                <w:t>www.stonesoupgroup.org</w:t>
              </w:r>
            </w:hyperlink>
          </w:p>
        </w:tc>
        <w:tc>
          <w:tcPr>
            <w:tcW w:w="2797" w:type="dxa"/>
            <w:gridSpan w:val="2"/>
          </w:tcPr>
          <w:p w14:paraId="247CBBDE"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b/>
              </w:rPr>
              <w:t>DISABILITY LAW CENTER</w:t>
            </w:r>
            <w:r w:rsidRPr="004B5260">
              <w:rPr>
                <w:rFonts w:asciiTheme="minorHAnsi" w:hAnsiTheme="minorHAnsi" w:cstheme="minorHAnsi"/>
              </w:rPr>
              <w:t xml:space="preserve"> </w:t>
            </w:r>
          </w:p>
          <w:p w14:paraId="60400159"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3330 Arctic Blvd., Ste. 103</w:t>
            </w:r>
          </w:p>
          <w:p w14:paraId="12809B09"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Anchorage, AK  99503</w:t>
            </w:r>
          </w:p>
          <w:p w14:paraId="6AC86ABB"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(907) 565-1002 – In Anchorage</w:t>
            </w:r>
          </w:p>
          <w:p w14:paraId="25B36632"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(800) 478-1234 – Toll Free</w:t>
            </w:r>
          </w:p>
          <w:p w14:paraId="6E64531E"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(907) 564-1000 – Fax</w:t>
            </w:r>
          </w:p>
          <w:p w14:paraId="19D5A6A1" w14:textId="77777777" w:rsidR="0063118D" w:rsidRPr="004B5260" w:rsidRDefault="00F10ED6" w:rsidP="0071251B">
            <w:pPr>
              <w:spacing w:after="0" w:line="240" w:lineRule="auto"/>
              <w:jc w:val="both"/>
              <w:rPr>
                <w:rFonts w:asciiTheme="minorHAnsi" w:hAnsiTheme="minorHAnsi" w:cstheme="minorHAnsi"/>
              </w:rPr>
            </w:pPr>
            <w:hyperlink r:id="rId9" w:history="1">
              <w:r w:rsidR="0063118D" w:rsidRPr="004B5260">
                <w:rPr>
                  <w:rStyle w:val="Hyperlink"/>
                  <w:rFonts w:asciiTheme="minorHAnsi" w:hAnsiTheme="minorHAnsi" w:cstheme="minorHAnsi"/>
                  <w:color w:val="auto"/>
                  <w:u w:val="none"/>
                </w:rPr>
                <w:t>www.dlcak.org</w:t>
              </w:r>
            </w:hyperlink>
          </w:p>
        </w:tc>
        <w:tc>
          <w:tcPr>
            <w:tcW w:w="3618" w:type="dxa"/>
          </w:tcPr>
          <w:p w14:paraId="3466245D" w14:textId="77777777" w:rsidR="0063118D" w:rsidRPr="004B5260" w:rsidRDefault="0063118D" w:rsidP="0071251B">
            <w:pPr>
              <w:spacing w:after="0" w:line="240" w:lineRule="auto"/>
              <w:jc w:val="both"/>
              <w:rPr>
                <w:rFonts w:asciiTheme="minorHAnsi" w:hAnsiTheme="minorHAnsi" w:cstheme="minorHAnsi"/>
                <w:b/>
              </w:rPr>
            </w:pPr>
            <w:r w:rsidRPr="004B5260">
              <w:rPr>
                <w:rFonts w:asciiTheme="minorHAnsi" w:hAnsiTheme="minorHAnsi" w:cstheme="minorHAnsi"/>
                <w:b/>
              </w:rPr>
              <w:t>AK DEPARTMENT OF EDUCATION AND</w:t>
            </w:r>
          </w:p>
          <w:p w14:paraId="4D8DCE43" w14:textId="77777777" w:rsidR="0063118D" w:rsidRPr="004B5260" w:rsidRDefault="0063118D" w:rsidP="0071251B">
            <w:pPr>
              <w:spacing w:after="0" w:line="240" w:lineRule="auto"/>
              <w:rPr>
                <w:rFonts w:asciiTheme="minorHAnsi" w:hAnsiTheme="minorHAnsi" w:cstheme="minorHAnsi"/>
                <w:b/>
              </w:rPr>
            </w:pPr>
            <w:r w:rsidRPr="004B5260">
              <w:rPr>
                <w:rFonts w:asciiTheme="minorHAnsi" w:hAnsiTheme="minorHAnsi" w:cstheme="minorHAnsi"/>
                <w:b/>
              </w:rPr>
              <w:t>EARLY DEVELOPMENT</w:t>
            </w:r>
          </w:p>
          <w:p w14:paraId="542ECF4F" w14:textId="096A399A" w:rsidR="00ED6D85" w:rsidRDefault="00F10ED6" w:rsidP="0071251B">
            <w:pPr>
              <w:spacing w:after="0" w:line="240" w:lineRule="auto"/>
              <w:jc w:val="both"/>
              <w:rPr>
                <w:rFonts w:asciiTheme="minorHAnsi" w:hAnsiTheme="minorHAnsi" w:cstheme="minorHAnsi"/>
              </w:rPr>
            </w:pPr>
            <w:r>
              <w:rPr>
                <w:rFonts w:asciiTheme="minorHAnsi" w:hAnsiTheme="minorHAnsi" w:cstheme="minorHAnsi"/>
              </w:rPr>
              <w:t>PO Box 110500</w:t>
            </w:r>
          </w:p>
          <w:p w14:paraId="22D3E3EA" w14:textId="77777777" w:rsidR="0063118D" w:rsidRPr="004B5260" w:rsidRDefault="00ED6D85" w:rsidP="0071251B">
            <w:pPr>
              <w:spacing w:after="0" w:line="240" w:lineRule="auto"/>
              <w:jc w:val="both"/>
              <w:rPr>
                <w:rFonts w:asciiTheme="minorHAnsi" w:hAnsiTheme="minorHAnsi" w:cstheme="minorHAnsi"/>
              </w:rPr>
            </w:pPr>
            <w:r>
              <w:rPr>
                <w:rFonts w:asciiTheme="minorHAnsi" w:hAnsiTheme="minorHAnsi" w:cstheme="minorHAnsi"/>
              </w:rPr>
              <w:t>Juneau, AK  99801</w:t>
            </w:r>
          </w:p>
          <w:p w14:paraId="35DB5629"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(907) 465-8693 – Phone</w:t>
            </w:r>
          </w:p>
          <w:p w14:paraId="3A8527AE" w14:textId="77777777" w:rsidR="0063118D" w:rsidRPr="004B5260" w:rsidRDefault="0063118D" w:rsidP="0071251B">
            <w:pPr>
              <w:spacing w:after="0" w:line="240" w:lineRule="auto"/>
              <w:jc w:val="both"/>
              <w:rPr>
                <w:rFonts w:asciiTheme="minorHAnsi" w:hAnsiTheme="minorHAnsi" w:cstheme="minorHAnsi"/>
              </w:rPr>
            </w:pPr>
            <w:r w:rsidRPr="004B5260">
              <w:rPr>
                <w:rFonts w:asciiTheme="minorHAnsi" w:hAnsiTheme="minorHAnsi" w:cstheme="minorHAnsi"/>
              </w:rPr>
              <w:t>(907) 465-2806 – Fax</w:t>
            </w:r>
          </w:p>
          <w:p w14:paraId="21500E50" w14:textId="77777777" w:rsidR="0063118D" w:rsidRPr="004B5260" w:rsidRDefault="00F10ED6" w:rsidP="0071251B">
            <w:pPr>
              <w:spacing w:after="0" w:line="240" w:lineRule="auto"/>
              <w:jc w:val="both"/>
              <w:rPr>
                <w:rFonts w:asciiTheme="minorHAnsi" w:hAnsiTheme="minorHAnsi" w:cstheme="minorHAnsi"/>
              </w:rPr>
            </w:pPr>
            <w:hyperlink r:id="rId10" w:history="1">
              <w:r w:rsidR="004B5260" w:rsidRPr="004B5260">
                <w:rPr>
                  <w:rStyle w:val="Hyperlink"/>
                  <w:rFonts w:asciiTheme="minorHAnsi" w:hAnsiTheme="minorHAnsi" w:cstheme="minorHAnsi"/>
                  <w:color w:val="auto"/>
                  <w:u w:val="none"/>
                </w:rPr>
                <w:t>http://education.alaska.gov/sped/</w:t>
              </w:r>
            </w:hyperlink>
          </w:p>
        </w:tc>
      </w:tr>
    </w:tbl>
    <w:p w14:paraId="526A424B" w14:textId="77777777" w:rsidR="0063118D" w:rsidRDefault="0063118D" w:rsidP="00F10ED6">
      <w:pPr>
        <w:spacing w:after="0" w:line="240" w:lineRule="auto"/>
      </w:pPr>
    </w:p>
    <w:sectPr w:rsidR="0063118D" w:rsidSect="00E1345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85978" w14:textId="77777777" w:rsidR="00F4775C" w:rsidRDefault="00F4775C" w:rsidP="00690BB3">
      <w:pPr>
        <w:spacing w:after="0" w:line="240" w:lineRule="auto"/>
      </w:pPr>
      <w:r>
        <w:separator/>
      </w:r>
    </w:p>
  </w:endnote>
  <w:endnote w:type="continuationSeparator" w:id="0">
    <w:p w14:paraId="4232F538" w14:textId="77777777" w:rsidR="00F4775C" w:rsidRDefault="00F4775C" w:rsidP="00690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CA8FB" w14:textId="77777777" w:rsidR="0063118D" w:rsidRDefault="0063118D">
    <w:pPr>
      <w:pStyle w:val="Footer"/>
      <w:jc w:val="right"/>
    </w:pPr>
    <w:r>
      <w:t xml:space="preserve">Page </w:t>
    </w:r>
    <w:sdt>
      <w:sdtPr>
        <w:id w:val="-930967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D6D85">
          <w:rPr>
            <w:noProof/>
          </w:rPr>
          <w:t>6</w:t>
        </w:r>
        <w:r>
          <w:rPr>
            <w:noProof/>
          </w:rPr>
          <w:fldChar w:fldCharType="end"/>
        </w:r>
      </w:sdtContent>
    </w:sdt>
  </w:p>
  <w:p w14:paraId="724BA888" w14:textId="77777777" w:rsidR="00E13455" w:rsidRPr="00E13455" w:rsidRDefault="00E13455" w:rsidP="00E13455">
    <w:pPr>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217E" w14:textId="77777777" w:rsidR="00F4775C" w:rsidRDefault="00F4775C" w:rsidP="00690BB3">
      <w:pPr>
        <w:spacing w:after="0" w:line="240" w:lineRule="auto"/>
      </w:pPr>
      <w:r>
        <w:separator/>
      </w:r>
    </w:p>
  </w:footnote>
  <w:footnote w:type="continuationSeparator" w:id="0">
    <w:p w14:paraId="6813CB33" w14:textId="77777777" w:rsidR="00F4775C" w:rsidRDefault="00F4775C" w:rsidP="00690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D6E81"/>
    <w:multiLevelType w:val="hybridMultilevel"/>
    <w:tmpl w:val="482063C8"/>
    <w:lvl w:ilvl="0" w:tplc="F0163D84">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93686"/>
    <w:multiLevelType w:val="hybridMultilevel"/>
    <w:tmpl w:val="8D906408"/>
    <w:lvl w:ilvl="0" w:tplc="D150A654">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394CD7"/>
    <w:multiLevelType w:val="hybridMultilevel"/>
    <w:tmpl w:val="B6101402"/>
    <w:lvl w:ilvl="0" w:tplc="A7B8E7AE">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4918149">
    <w:abstractNumId w:val="1"/>
  </w:num>
  <w:num w:numId="2" w16cid:durableId="71513657">
    <w:abstractNumId w:val="2"/>
  </w:num>
  <w:num w:numId="3" w16cid:durableId="52359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BB0"/>
    <w:rsid w:val="0013502B"/>
    <w:rsid w:val="00145760"/>
    <w:rsid w:val="001B1D13"/>
    <w:rsid w:val="001F0C0C"/>
    <w:rsid w:val="00245551"/>
    <w:rsid w:val="00255885"/>
    <w:rsid w:val="002E1775"/>
    <w:rsid w:val="003259E2"/>
    <w:rsid w:val="00365F9B"/>
    <w:rsid w:val="004B5260"/>
    <w:rsid w:val="00586AB8"/>
    <w:rsid w:val="00615957"/>
    <w:rsid w:val="0063118D"/>
    <w:rsid w:val="00642342"/>
    <w:rsid w:val="00682536"/>
    <w:rsid w:val="00690BB3"/>
    <w:rsid w:val="006F27C1"/>
    <w:rsid w:val="007429DE"/>
    <w:rsid w:val="007B36AA"/>
    <w:rsid w:val="008B00A5"/>
    <w:rsid w:val="008C44AA"/>
    <w:rsid w:val="008F15DD"/>
    <w:rsid w:val="00902BB0"/>
    <w:rsid w:val="00950D10"/>
    <w:rsid w:val="009C1C2B"/>
    <w:rsid w:val="009D26EA"/>
    <w:rsid w:val="00A300CB"/>
    <w:rsid w:val="00A54F59"/>
    <w:rsid w:val="00A869D5"/>
    <w:rsid w:val="00AB566F"/>
    <w:rsid w:val="00B5410C"/>
    <w:rsid w:val="00BC2E42"/>
    <w:rsid w:val="00BE2274"/>
    <w:rsid w:val="00D13AEB"/>
    <w:rsid w:val="00D74D1C"/>
    <w:rsid w:val="00DB3F38"/>
    <w:rsid w:val="00E13455"/>
    <w:rsid w:val="00E8055D"/>
    <w:rsid w:val="00E81A80"/>
    <w:rsid w:val="00ED6D85"/>
    <w:rsid w:val="00F10ED6"/>
    <w:rsid w:val="00F4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391E"/>
  <w15:docId w15:val="{011C686C-04BE-44DA-8E9D-468777E9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BB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BB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BB3"/>
    <w:rPr>
      <w:rFonts w:eastAsiaTheme="minorEastAsia"/>
    </w:rPr>
  </w:style>
  <w:style w:type="paragraph" w:styleId="Footer">
    <w:name w:val="footer"/>
    <w:basedOn w:val="Normal"/>
    <w:link w:val="FooterChar"/>
    <w:uiPriority w:val="99"/>
    <w:unhideWhenUsed/>
    <w:rsid w:val="00690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BB3"/>
    <w:rPr>
      <w:rFonts w:eastAsiaTheme="minorEastAsia"/>
    </w:rPr>
  </w:style>
  <w:style w:type="character" w:styleId="Hyperlink">
    <w:name w:val="Hyperlink"/>
    <w:basedOn w:val="DefaultParagraphFont"/>
    <w:uiPriority w:val="99"/>
    <w:rsid w:val="0063118D"/>
    <w:rPr>
      <w:color w:val="0000FF"/>
      <w:u w:val="single"/>
    </w:rPr>
  </w:style>
  <w:style w:type="paragraph" w:styleId="ListParagraph">
    <w:name w:val="List Paragraph"/>
    <w:basedOn w:val="Normal"/>
    <w:uiPriority w:val="34"/>
    <w:qFormat/>
    <w:rsid w:val="00BC2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nesoupgrou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ucation.alaska.gov/spe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ducation.alaska.gov/sped/" TargetMode="External"/><Relationship Id="rId4" Type="http://schemas.openxmlformats.org/officeDocument/2006/relationships/webSettings" Target="webSettings.xml"/><Relationship Id="rId9" Type="http://schemas.openxmlformats.org/officeDocument/2006/relationships/hyperlink" Target="http://www.dlc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Enoch, Donald E (EED)</dc:creator>
  <cp:lastModifiedBy>Donald Enoch</cp:lastModifiedBy>
  <cp:revision>4</cp:revision>
  <cp:lastPrinted>2013-07-17T17:07:00Z</cp:lastPrinted>
  <dcterms:created xsi:type="dcterms:W3CDTF">2019-08-01T20:57:00Z</dcterms:created>
  <dcterms:modified xsi:type="dcterms:W3CDTF">2023-09-22T15:15:00Z</dcterms:modified>
</cp:coreProperties>
</file>