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8C" w:rsidRDefault="00325967">
      <w:pPr>
        <w:pStyle w:val="BodyText"/>
        <w:ind w:left="2888"/>
        <w:rPr>
          <w:rFonts w:ascii="Times New Roman"/>
        </w:rPr>
      </w:pPr>
      <w:r>
        <w:rPr>
          <w:noProof/>
        </w:rPr>
        <mc:AlternateContent>
          <mc:Choice Requires="wps">
            <w:drawing>
              <wp:anchor distT="0" distB="0" distL="0" distR="0" simplePos="0" relativeHeight="251685376" behindDoc="1" locked="0" layoutInCell="1" allowOverlap="1" wp14:anchorId="1547EB16" wp14:editId="03125DF3">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alpha val="93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82D1914" id="Graphic 1" o:spid="_x0000_s1026" style="position:absolute;margin-left:0;margin-top:0;width:595.3pt;height:841.9pt;z-index:-2516311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" path="m7560005,l,,,10692003r7560005,l7560005,xe" fillcolor="black" stroked="f">
                <v:fill opacity="61680f"/>
                <v:path arrowok="t"/>
                <w10:wrap anchorx="page" anchory="page"/>
              </v:shape>
            </w:pict>
          </mc:Fallback>
        </mc:AlternateContent>
      </w:r>
    </w:p>
    <w:p w:rsidR="00BB23B3" w:rsidRDefault="0013261B">
      <w:pPr>
        <w:pStyle w:val="Title"/>
        <w:rPr>
          <w:color w:val="FFFFFF"/>
          <w:w w:val="80"/>
        </w:rPr>
      </w:pPr>
      <w:r>
        <w:rPr>
          <w:rFonts w:ascii="Times New Roman"/>
          <w:noProof/>
        </w:rPr>
        <w:drawing>
          <wp:inline distT="0" distB="0" distL="0" distR="0" wp14:anchorId="753ABC6B" wp14:editId="695B51ED">
            <wp:extent cx="3129393" cy="762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129393" cy="762000"/>
                    </a:xfrm>
                    <a:prstGeom prst="rect">
                      <a:avLst/>
                    </a:prstGeom>
                  </pic:spPr>
                </pic:pic>
              </a:graphicData>
            </a:graphic>
          </wp:inline>
        </w:drawing>
      </w:r>
    </w:p>
    <w:p w:rsidR="00314D8C" w:rsidRDefault="00650D7F">
      <w:pPr>
        <w:pStyle w:val="Title"/>
      </w:pPr>
      <w:r>
        <w:rPr>
          <w:color w:val="FFFFFF"/>
          <w:w w:val="80"/>
        </w:rPr>
        <w:t>ASSESSMENT REPORT</w:t>
      </w:r>
    </w:p>
    <w:p w:rsidR="00314D8C" w:rsidRDefault="0082104B">
      <w:pPr>
        <w:pStyle w:val="BodyText"/>
        <w:spacing w:before="66"/>
        <w:rPr>
          <w:rFonts w:ascii="Arial Narrow"/>
          <w:i/>
        </w:rPr>
      </w:pPr>
      <w:r>
        <w:rPr>
          <w:noProof/>
        </w:rPr>
        <mc:AlternateContent>
          <mc:Choice Requires="wpg">
            <w:drawing>
              <wp:anchor distT="0" distB="0" distL="0" distR="0" simplePos="0" relativeHeight="251687424" behindDoc="1" locked="0" layoutInCell="1" allowOverlap="1" wp14:anchorId="2528B99B" wp14:editId="26652B41">
                <wp:simplePos x="0" y="0"/>
                <wp:positionH relativeFrom="page">
                  <wp:posOffset>1666875</wp:posOffset>
                </wp:positionH>
                <wp:positionV relativeFrom="paragraph">
                  <wp:posOffset>192405</wp:posOffset>
                </wp:positionV>
                <wp:extent cx="4324350" cy="30861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350" cy="308610"/>
                          <a:chOff x="0" y="297478"/>
                          <a:chExt cx="4324599" cy="309028"/>
                        </a:xfrm>
                      </wpg:grpSpPr>
                      <wps:wsp>
                        <wps:cNvPr id="5" name="Graphic 5"/>
                        <wps:cNvSpPr/>
                        <wps:spPr>
                          <a:xfrm>
                            <a:off x="0" y="297478"/>
                            <a:ext cx="3886200" cy="1270"/>
                          </a:xfrm>
                          <a:custGeom>
                            <a:avLst/>
                            <a:gdLst/>
                            <a:ahLst/>
                            <a:cxnLst/>
                            <a:rect l="l" t="t" r="r" b="b"/>
                            <a:pathLst>
                              <a:path w="3886200">
                                <a:moveTo>
                                  <a:pt x="0" y="0"/>
                                </a:moveTo>
                                <a:lnTo>
                                  <a:pt x="3886200" y="0"/>
                                </a:lnTo>
                              </a:path>
                            </a:pathLst>
                          </a:custGeom>
                          <a:ln w="6350">
                            <a:solidFill>
                              <a:srgbClr val="000000"/>
                            </a:solidFill>
                            <a:prstDash val="solid"/>
                          </a:ln>
                        </wps:spPr>
                        <wps:bodyPr wrap="square" lIns="0" tIns="0" rIns="0" bIns="0" rtlCol="0">
                          <a:prstTxWarp prst="textNoShape">
                            <a:avLst/>
                          </a:prstTxWarp>
                          <a:noAutofit/>
                        </wps:bodyPr>
                      </wps:wsp>
                      <wps:wsp>
                        <wps:cNvPr id="7" name="Textbox 7"/>
                        <wps:cNvSpPr txBox="1"/>
                        <wps:spPr>
                          <a:xfrm>
                            <a:off x="120881" y="305516"/>
                            <a:ext cx="4203718" cy="300990"/>
                          </a:xfrm>
                          <a:prstGeom prst="rect">
                            <a:avLst/>
                          </a:prstGeom>
                          <a:noFill/>
                        </wps:spPr>
                        <wps:txbx>
                          <w:txbxContent>
                            <w:p w:rsidR="00650D7F" w:rsidRPr="00F048F1" w:rsidRDefault="00650D7F">
                              <w:pPr>
                                <w:spacing w:line="399" w:lineRule="exact"/>
                                <w:ind w:left="303"/>
                                <w:rPr>
                                  <w:b/>
                                  <w:sz w:val="36"/>
                                </w:rPr>
                              </w:pPr>
                              <w:r w:rsidRPr="00F048F1">
                                <w:rPr>
                                  <w:b/>
                                  <w:color w:val="BD2949"/>
                                  <w:spacing w:val="-6"/>
                                  <w:sz w:val="36"/>
                                </w:rPr>
                                <w:t>GLOBAL</w:t>
                              </w:r>
                              <w:r w:rsidRPr="00F048F1">
                                <w:rPr>
                                  <w:b/>
                                  <w:color w:val="BD2949"/>
                                  <w:spacing w:val="-16"/>
                                  <w:sz w:val="36"/>
                                </w:rPr>
                                <w:t xml:space="preserve"> </w:t>
                              </w:r>
                              <w:r w:rsidRPr="00F048F1">
                                <w:rPr>
                                  <w:b/>
                                  <w:color w:val="BD2949"/>
                                  <w:spacing w:val="-6"/>
                                  <w:sz w:val="36"/>
                                </w:rPr>
                                <w:t>FINANCE</w:t>
                              </w:r>
                              <w:r w:rsidRPr="00F048F1">
                                <w:rPr>
                                  <w:b/>
                                  <w:color w:val="BD2949"/>
                                  <w:spacing w:val="-15"/>
                                  <w:sz w:val="36"/>
                                </w:rPr>
                                <w:t xml:space="preserve"> </w:t>
                              </w:r>
                              <w:r w:rsidRPr="00F048F1">
                                <w:rPr>
                                  <w:b/>
                                  <w:color w:val="BD2949"/>
                                  <w:spacing w:val="-6"/>
                                  <w:sz w:val="36"/>
                                </w:rPr>
                                <w:t>CORPORATION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28B99B" id="Group 4" o:spid="_x0000_s1026" style="position:absolute;margin-left:131.25pt;margin-top:15.15pt;width:340.5pt;height:24.3pt;z-index:-251629056;mso-wrap-distance-left:0;mso-wrap-distance-right:0;mso-position-horizontal-relative:page;mso-width-relative:margin;mso-height-relative:margin" coordorigin=",2974" coordsize="4324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">
                <v:shape id="Graphic 5" o:spid="_x0000_s1027" style="position:absolute;top:2974;width:38862;height:13;visibility:visible;mso-wrap-style:square;v-text-anchor:top" coordsize="388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" path="m,l3886200,e" filled="f" strokeweight=".5pt">
                  <v:path arrowok="t"/>
                </v:shape>
                <v:shapetype id="_x0000_t202" coordsize="21600,21600" o:spt="202" path="m,l,21600r21600,l21600,xe">
                  <v:stroke joinstyle="miter"/>
                  <v:path gradientshapeok="t" o:connecttype="rect"/>
                </v:shapetype>
                <v:shape id="Textbox 7" o:spid="_x0000_s1028" type="#_x0000_t202" style="position:absolute;left:1208;top:3055;width:42037;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50D7F" w:rsidRPr="00F048F1" w:rsidRDefault="00650D7F">
                        <w:pPr>
                          <w:spacing w:line="399" w:lineRule="exact"/>
                          <w:ind w:left="303"/>
                          <w:rPr>
                            <w:b/>
                            <w:sz w:val="36"/>
                          </w:rPr>
                        </w:pPr>
                        <w:r w:rsidRPr="00F048F1">
                          <w:rPr>
                            <w:b/>
                            <w:color w:val="BD2949"/>
                            <w:spacing w:val="-6"/>
                            <w:sz w:val="36"/>
                          </w:rPr>
                          <w:t>GLOBAL</w:t>
                        </w:r>
                        <w:r w:rsidRPr="00F048F1">
                          <w:rPr>
                            <w:b/>
                            <w:color w:val="BD2949"/>
                            <w:spacing w:val="-16"/>
                            <w:sz w:val="36"/>
                          </w:rPr>
                          <w:t xml:space="preserve"> </w:t>
                        </w:r>
                        <w:r w:rsidRPr="00F048F1">
                          <w:rPr>
                            <w:b/>
                            <w:color w:val="BD2949"/>
                            <w:spacing w:val="-6"/>
                            <w:sz w:val="36"/>
                          </w:rPr>
                          <w:t>FINANCE</w:t>
                        </w:r>
                        <w:r w:rsidRPr="00F048F1">
                          <w:rPr>
                            <w:b/>
                            <w:color w:val="BD2949"/>
                            <w:spacing w:val="-15"/>
                            <w:sz w:val="36"/>
                          </w:rPr>
                          <w:t xml:space="preserve"> </w:t>
                        </w:r>
                        <w:r w:rsidRPr="00F048F1">
                          <w:rPr>
                            <w:b/>
                            <w:color w:val="BD2949"/>
                            <w:spacing w:val="-6"/>
                            <w:sz w:val="36"/>
                          </w:rPr>
                          <w:t>CORPORATION</w:t>
                        </w:r>
                      </w:p>
                    </w:txbxContent>
                  </v:textbox>
                </v:shape>
                <w10:wrap type="topAndBottom" anchorx="page"/>
              </v:group>
            </w:pict>
          </mc:Fallback>
        </mc:AlternateContent>
      </w:r>
    </w:p>
    <w:p w:rsidR="00314D8C" w:rsidRDefault="00314D8C">
      <w:pPr>
        <w:pStyle w:val="BodyText"/>
        <w:rPr>
          <w:rFonts w:ascii="Arial Narrow"/>
          <w:i/>
          <w:sz w:val="32"/>
        </w:rPr>
      </w:pPr>
    </w:p>
    <w:p w:rsidR="00314D8C" w:rsidRDefault="00325967" w:rsidP="00C71982">
      <w:pPr>
        <w:tabs>
          <w:tab w:val="left" w:pos="4680"/>
        </w:tabs>
        <w:rPr>
          <w:rFonts w:ascii="Lucida Sans"/>
          <w:b/>
          <w:sz w:val="32"/>
        </w:rPr>
      </w:pPr>
      <w:r>
        <w:rPr>
          <w:rFonts w:ascii="Lucida Sans"/>
          <w:b/>
          <w:sz w:val="32"/>
        </w:rPr>
        <w:tab/>
      </w:r>
      <w:r w:rsidR="00371F08">
        <w:rPr>
          <w:rFonts w:ascii="Lucida Sans"/>
          <w:b/>
          <w:color w:val="FFFFFF"/>
          <w:spacing w:val="-4"/>
          <w:position w:val="1"/>
          <w:sz w:val="44"/>
        </w:rPr>
        <w:t>MAR</w:t>
      </w:r>
      <w:r w:rsidR="00971297">
        <w:rPr>
          <w:rFonts w:ascii="Lucida Sans"/>
          <w:b/>
          <w:color w:val="FFFFFF"/>
          <w:spacing w:val="-4"/>
          <w:position w:val="1"/>
          <w:sz w:val="44"/>
        </w:rPr>
        <w:t xml:space="preserve"> 2024</w:t>
      </w:r>
    </w:p>
    <w:p w:rsidR="00314D8C" w:rsidRDefault="00314D8C">
      <w:pPr>
        <w:rPr>
          <w:rFonts w:ascii="Lucida Sans"/>
          <w:sz w:val="32"/>
        </w:rPr>
        <w:sectPr w:rsidR="00314D8C">
          <w:headerReference w:type="default" r:id="rId8"/>
          <w:type w:val="continuous"/>
          <w:pgSz w:w="11910" w:h="16840"/>
          <w:pgMar w:top="1140" w:right="0" w:bottom="0" w:left="600" w:header="720" w:footer="720" w:gutter="0"/>
          <w:cols w:space="720"/>
        </w:sectPr>
      </w:pPr>
    </w:p>
    <w:p w:rsidR="00314D8C" w:rsidRPr="0082104B" w:rsidRDefault="00BB23B3" w:rsidP="0082104B">
      <w:pPr>
        <w:pStyle w:val="BodyText"/>
        <w:tabs>
          <w:tab w:val="center" w:pos="9510"/>
        </w:tabs>
        <w:ind w:left="7710"/>
        <w:rPr>
          <w:rFonts w:ascii="Lucida Sans"/>
        </w:rPr>
      </w:pPr>
      <w:r>
        <w:rPr>
          <w:noProof/>
        </w:rPr>
        <w:lastRenderedPageBreak/>
        <mc:AlternateContent>
          <mc:Choice Requires="wps">
            <w:drawing>
              <wp:anchor distT="0" distB="0" distL="0" distR="0" simplePos="0" relativeHeight="251650560" behindDoc="1" locked="0" layoutInCell="1" allowOverlap="1" wp14:anchorId="3AFBA86F" wp14:editId="63796B83">
                <wp:simplePos x="0" y="0"/>
                <wp:positionH relativeFrom="page">
                  <wp:posOffset>0</wp:posOffset>
                </wp:positionH>
                <wp:positionV relativeFrom="page">
                  <wp:posOffset>0</wp:posOffset>
                </wp:positionV>
                <wp:extent cx="7559675" cy="10699668"/>
                <wp:effectExtent l="0" t="0" r="3175" b="6985"/>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9668"/>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262626"/>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5142E8D" id="Graphic 8" o:spid="_x0000_s1026" style="position:absolute;margin-left:0;margin-top:0;width:595.25pt;height:842.5pt;z-index:-2516659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" path="m7560005,l,,,10692003r7560005,l7560005,xe" fillcolor="#262626" stroked="f">
                <v:path arrowok="t"/>
                <w10:wrap anchorx="page" anchory="page"/>
              </v:shape>
            </w:pict>
          </mc:Fallback>
        </mc:AlternateContent>
      </w:r>
      <w:r w:rsidR="0082104B">
        <w:rPr>
          <w:rFonts w:ascii="Lucida Sans"/>
          <w:noProof/>
        </w:rPr>
        <w:drawing>
          <wp:inline distT="0" distB="0" distL="0" distR="0" wp14:anchorId="2AE11A77" wp14:editId="18C120C6">
            <wp:extent cx="1799557" cy="37499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799557" cy="374999"/>
                    </a:xfrm>
                    <a:prstGeom prst="rect">
                      <a:avLst/>
                    </a:prstGeom>
                  </pic:spPr>
                </pic:pic>
              </a:graphicData>
            </a:graphic>
          </wp:inline>
        </w:drawing>
      </w:r>
      <w:r w:rsidR="0082104B">
        <w:rPr>
          <w:rFonts w:ascii="Lucida Sans"/>
        </w:rPr>
        <w:tab/>
      </w:r>
    </w:p>
    <w:bookmarkStart w:id="0" w:name="Executive_Summary"/>
    <w:bookmarkStart w:id="1" w:name="_bookmark0"/>
    <w:bookmarkEnd w:id="0"/>
    <w:bookmarkEnd w:id="1"/>
    <w:p w:rsidR="00314D8C" w:rsidRPr="005B4617" w:rsidRDefault="005B4617">
      <w:pPr>
        <w:pStyle w:val="Heading1"/>
        <w:spacing w:before="0"/>
        <w:rPr>
          <w:sz w:val="56"/>
        </w:rPr>
      </w:pPr>
      <w:r>
        <w:rPr>
          <w:noProof/>
        </w:rPr>
        <mc:AlternateContent>
          <mc:Choice Requires="wps">
            <w:drawing>
              <wp:anchor distT="0" distB="0" distL="0" distR="0" simplePos="0" relativeHeight="251678208" behindDoc="1" locked="0" layoutInCell="1" allowOverlap="1" wp14:anchorId="68EB24A8" wp14:editId="1FEA2271">
                <wp:simplePos x="0" y="0"/>
                <wp:positionH relativeFrom="page">
                  <wp:posOffset>457200</wp:posOffset>
                </wp:positionH>
                <wp:positionV relativeFrom="paragraph">
                  <wp:posOffset>448310</wp:posOffset>
                </wp:positionV>
                <wp:extent cx="6614795" cy="1270"/>
                <wp:effectExtent l="0" t="0" r="14605" b="1778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795" cy="1270"/>
                        </a:xfrm>
                        <a:custGeom>
                          <a:avLst/>
                          <a:gdLst/>
                          <a:ahLst/>
                          <a:cxnLst/>
                          <a:rect l="l" t="t" r="r" b="b"/>
                          <a:pathLst>
                            <a:path w="6614795">
                              <a:moveTo>
                                <a:pt x="0" y="0"/>
                              </a:moveTo>
                              <a:lnTo>
                                <a:pt x="6614642"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6CB44D" id="Graphic 17" o:spid="_x0000_s1026" style="position:absolute;margin-left:36pt;margin-top:35.3pt;width:520.8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661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" path="m,l6614642,e" filled="f" strokeweight="2pt">
                <v:path arrowok="t"/>
                <w10:wrap type="topAndBottom" anchorx="page"/>
              </v:shape>
            </w:pict>
          </mc:Fallback>
        </mc:AlternateContent>
      </w:r>
      <w:r w:rsidR="00325967" w:rsidRPr="005B4617">
        <w:rPr>
          <w:color w:val="FFFFFF"/>
          <w:spacing w:val="-5"/>
          <w:sz w:val="56"/>
        </w:rPr>
        <w:t>Executive</w:t>
      </w:r>
      <w:r w:rsidR="00325967" w:rsidRPr="005B4617">
        <w:rPr>
          <w:color w:val="FFFFFF"/>
          <w:spacing w:val="-36"/>
          <w:sz w:val="56"/>
        </w:rPr>
        <w:t xml:space="preserve"> </w:t>
      </w:r>
      <w:r w:rsidR="00325967" w:rsidRPr="005B4617">
        <w:rPr>
          <w:color w:val="FFFFFF"/>
          <w:spacing w:val="-2"/>
          <w:sz w:val="56"/>
        </w:rPr>
        <w:t>Summary</w:t>
      </w:r>
    </w:p>
    <w:p w:rsidR="00314D8C" w:rsidRDefault="00314D8C">
      <w:pPr>
        <w:pStyle w:val="BodyText"/>
        <w:spacing w:before="9"/>
        <w:rPr>
          <w:rFonts w:ascii="Arial Narrow"/>
          <w:sz w:val="4"/>
        </w:rPr>
      </w:pPr>
    </w:p>
    <w:p w:rsidR="00314D8C" w:rsidRPr="00D7467D" w:rsidRDefault="00314D8C">
      <w:pPr>
        <w:pStyle w:val="BodyText"/>
        <w:spacing w:before="87"/>
        <w:rPr>
          <w:sz w:val="22"/>
          <w:szCs w:val="22"/>
        </w:rPr>
      </w:pPr>
    </w:p>
    <w:p w:rsidR="00314D8C" w:rsidRPr="00D7467D" w:rsidRDefault="00650D7F" w:rsidP="00F60EC5">
      <w:pPr>
        <w:pStyle w:val="BodyText"/>
        <w:spacing w:before="1" w:line="297" w:lineRule="auto"/>
        <w:ind w:left="90" w:right="716"/>
        <w:rPr>
          <w:sz w:val="22"/>
          <w:szCs w:val="22"/>
        </w:rPr>
      </w:pPr>
      <w:r w:rsidRPr="00650D7F">
        <w:rPr>
          <w:color w:val="FFFFFF"/>
          <w:w w:val="105"/>
          <w:sz w:val="22"/>
          <w:szCs w:val="22"/>
        </w:rPr>
        <w:t xml:space="preserve">Financial Corporation underwent a red team assessment </w:t>
      </w:r>
      <w:r w:rsidR="00AB3927">
        <w:rPr>
          <w:color w:val="FFFFFF"/>
          <w:w w:val="105"/>
          <w:sz w:val="22"/>
          <w:szCs w:val="22"/>
        </w:rPr>
        <w:t xml:space="preserve">from February </w:t>
      </w:r>
      <w:r w:rsidR="00FF112D">
        <w:rPr>
          <w:color w:val="FFFFFF"/>
          <w:w w:val="105"/>
          <w:sz w:val="22"/>
          <w:szCs w:val="22"/>
        </w:rPr>
        <w:t xml:space="preserve">1-18, </w:t>
      </w:r>
      <w:r w:rsidR="00AB3927">
        <w:rPr>
          <w:color w:val="FFFFFF"/>
          <w:w w:val="105"/>
          <w:sz w:val="22"/>
          <w:szCs w:val="22"/>
        </w:rPr>
        <w:t xml:space="preserve">2024 </w:t>
      </w:r>
      <w:r w:rsidRPr="00650D7F">
        <w:rPr>
          <w:color w:val="FFFFFF"/>
          <w:w w:val="105"/>
          <w:sz w:val="22"/>
          <w:szCs w:val="22"/>
        </w:rPr>
        <w:t>simulating APT41 tactics, techniques, and procedures (TTPs). The assessment successfully achieved all primary objectives, revealing significant security vulnerabilities in database access controls, password management, and incident response procedures.</w:t>
      </w:r>
    </w:p>
    <w:p w:rsidR="00314D8C" w:rsidRPr="00D7467D" w:rsidRDefault="00314D8C">
      <w:pPr>
        <w:pStyle w:val="BodyText"/>
        <w:spacing w:before="32"/>
        <w:rPr>
          <w:sz w:val="22"/>
          <w:szCs w:val="22"/>
        </w:rPr>
      </w:pPr>
    </w:p>
    <w:p w:rsidR="00314D8C" w:rsidRPr="00D7467D" w:rsidRDefault="00650D7F">
      <w:pPr>
        <w:pStyle w:val="BodyText"/>
        <w:ind w:left="120"/>
        <w:rPr>
          <w:sz w:val="22"/>
          <w:szCs w:val="22"/>
        </w:rPr>
      </w:pPr>
      <w:r w:rsidRPr="00650D7F">
        <w:rPr>
          <w:color w:val="FFFFFF"/>
          <w:sz w:val="22"/>
          <w:szCs w:val="22"/>
        </w:rPr>
        <w:t>Goals</w:t>
      </w:r>
    </w:p>
    <w:p w:rsidR="00650D7F" w:rsidRPr="00650D7F" w:rsidRDefault="00650D7F" w:rsidP="00650D7F">
      <w:pPr>
        <w:pStyle w:val="BodyText"/>
        <w:numPr>
          <w:ilvl w:val="0"/>
          <w:numId w:val="1"/>
        </w:numPr>
        <w:spacing w:before="239"/>
        <w:rPr>
          <w:color w:val="FFFFFF" w:themeColor="background1"/>
          <w:sz w:val="22"/>
          <w:szCs w:val="22"/>
        </w:rPr>
      </w:pPr>
      <w:r w:rsidRPr="00650D7F">
        <w:rPr>
          <w:color w:val="FFFFFF" w:themeColor="background1"/>
          <w:sz w:val="22"/>
          <w:szCs w:val="22"/>
        </w:rPr>
        <w:t>Evaluate security posture against APT41-style attacks.</w:t>
      </w:r>
    </w:p>
    <w:p w:rsidR="00650D7F" w:rsidRPr="00650D7F" w:rsidRDefault="00650D7F" w:rsidP="00650D7F">
      <w:pPr>
        <w:pStyle w:val="BodyText"/>
        <w:numPr>
          <w:ilvl w:val="0"/>
          <w:numId w:val="1"/>
        </w:numPr>
        <w:spacing w:before="239"/>
        <w:rPr>
          <w:color w:val="FFFFFF" w:themeColor="background1"/>
          <w:sz w:val="22"/>
          <w:szCs w:val="22"/>
        </w:rPr>
      </w:pPr>
      <w:r w:rsidRPr="00650D7F">
        <w:rPr>
          <w:color w:val="FFFFFF" w:themeColor="background1"/>
          <w:sz w:val="22"/>
          <w:szCs w:val="22"/>
        </w:rPr>
        <w:t>Test database access controls and privilege escalation paths.</w:t>
      </w:r>
    </w:p>
    <w:p w:rsidR="00314D8C" w:rsidRPr="00F60EC5" w:rsidRDefault="00650D7F" w:rsidP="00650D7F">
      <w:pPr>
        <w:pStyle w:val="BodyText"/>
        <w:numPr>
          <w:ilvl w:val="0"/>
          <w:numId w:val="1"/>
        </w:numPr>
        <w:spacing w:before="239"/>
        <w:rPr>
          <w:color w:val="FFFFFF"/>
          <w:w w:val="105"/>
          <w:sz w:val="22"/>
          <w:szCs w:val="22"/>
        </w:rPr>
      </w:pPr>
      <w:r w:rsidRPr="00650D7F">
        <w:rPr>
          <w:color w:val="FFFFFF" w:themeColor="background1"/>
          <w:sz w:val="22"/>
          <w:szCs w:val="22"/>
        </w:rPr>
        <w:t>Assess password security and incident response effectiveness.</w:t>
      </w:r>
    </w:p>
    <w:p w:rsidR="00314D8C" w:rsidRPr="00D7467D" w:rsidRDefault="00314D8C">
      <w:pPr>
        <w:pStyle w:val="BodyText"/>
        <w:spacing w:before="176"/>
        <w:rPr>
          <w:sz w:val="22"/>
          <w:szCs w:val="22"/>
        </w:rPr>
      </w:pPr>
    </w:p>
    <w:p w:rsidR="00314D8C" w:rsidRPr="00D7467D" w:rsidRDefault="00650D7F">
      <w:pPr>
        <w:pStyle w:val="BodyText"/>
        <w:ind w:left="120"/>
        <w:rPr>
          <w:sz w:val="22"/>
          <w:szCs w:val="22"/>
        </w:rPr>
      </w:pPr>
      <w:r w:rsidRPr="00650D7F">
        <w:rPr>
          <w:color w:val="FFFFFF"/>
          <w:w w:val="105"/>
          <w:sz w:val="22"/>
          <w:szCs w:val="22"/>
        </w:rPr>
        <w:t>Strengths</w:t>
      </w:r>
      <w:r w:rsidR="00325967" w:rsidRPr="00D7467D">
        <w:rPr>
          <w:color w:val="FFFFFF"/>
          <w:spacing w:val="-7"/>
          <w:w w:val="105"/>
          <w:sz w:val="22"/>
          <w:szCs w:val="22"/>
        </w:rPr>
        <w:t xml:space="preserve"> </w:t>
      </w:r>
    </w:p>
    <w:p w:rsidR="00650D7F" w:rsidRPr="00650D7F" w:rsidRDefault="00650D7F" w:rsidP="00650D7F">
      <w:pPr>
        <w:pStyle w:val="BodyText"/>
        <w:numPr>
          <w:ilvl w:val="0"/>
          <w:numId w:val="2"/>
        </w:numPr>
        <w:spacing w:before="239"/>
        <w:rPr>
          <w:color w:val="FFFFFF" w:themeColor="background1"/>
          <w:sz w:val="22"/>
        </w:rPr>
      </w:pPr>
      <w:r w:rsidRPr="00650D7F">
        <w:rPr>
          <w:color w:val="FFFFFF" w:themeColor="background1"/>
          <w:sz w:val="22"/>
        </w:rPr>
        <w:t xml:space="preserve">Incident response team </w:t>
      </w:r>
      <w:r>
        <w:rPr>
          <w:color w:val="FFFFFF" w:themeColor="background1"/>
          <w:sz w:val="22"/>
        </w:rPr>
        <w:t xml:space="preserve">successfully </w:t>
      </w:r>
      <w:r w:rsidRPr="00650D7F">
        <w:rPr>
          <w:color w:val="FFFFFF" w:themeColor="background1"/>
          <w:sz w:val="22"/>
        </w:rPr>
        <w:t>detected malware deployment.</w:t>
      </w:r>
    </w:p>
    <w:p w:rsidR="00650D7F" w:rsidRDefault="00650D7F" w:rsidP="00650D7F">
      <w:pPr>
        <w:pStyle w:val="BodyText"/>
        <w:numPr>
          <w:ilvl w:val="0"/>
          <w:numId w:val="2"/>
        </w:numPr>
        <w:spacing w:before="239"/>
        <w:rPr>
          <w:color w:val="FFFFFF" w:themeColor="background1"/>
          <w:sz w:val="22"/>
        </w:rPr>
      </w:pPr>
      <w:r w:rsidRPr="00650D7F">
        <w:rPr>
          <w:color w:val="FFFFFF" w:themeColor="background1"/>
          <w:sz w:val="22"/>
        </w:rPr>
        <w:t>Network segmentation effectively limited the scope of initial system access.</w:t>
      </w:r>
    </w:p>
    <w:p w:rsidR="00650D7F" w:rsidRPr="00650D7F" w:rsidRDefault="00650D7F" w:rsidP="00650D7F">
      <w:pPr>
        <w:pStyle w:val="BodyText"/>
        <w:numPr>
          <w:ilvl w:val="0"/>
          <w:numId w:val="2"/>
        </w:numPr>
        <w:spacing w:before="239"/>
        <w:rPr>
          <w:color w:val="FFFFFF" w:themeColor="background1"/>
          <w:sz w:val="22"/>
        </w:rPr>
      </w:pPr>
      <w:r>
        <w:rPr>
          <w:color w:val="FFFFFF" w:themeColor="background1"/>
          <w:sz w:val="22"/>
        </w:rPr>
        <w:t>E</w:t>
      </w:r>
      <w:r w:rsidRPr="00650D7F">
        <w:rPr>
          <w:color w:val="FFFFFF" w:themeColor="background1"/>
          <w:sz w:val="22"/>
        </w:rPr>
        <w:t xml:space="preserve">ndpoint protection controls </w:t>
      </w:r>
      <w:r>
        <w:rPr>
          <w:color w:val="FFFFFF" w:themeColor="background1"/>
          <w:sz w:val="22"/>
        </w:rPr>
        <w:t xml:space="preserve">(evasion detection &amp; response) software demonstrated partial </w:t>
      </w:r>
      <w:r w:rsidR="00682E08">
        <w:rPr>
          <w:color w:val="FFFFFF" w:themeColor="background1"/>
          <w:sz w:val="22"/>
        </w:rPr>
        <w:t>effectiveness</w:t>
      </w:r>
      <w:r w:rsidRPr="00650D7F">
        <w:rPr>
          <w:color w:val="FFFFFF" w:themeColor="background1"/>
          <w:sz w:val="22"/>
        </w:rPr>
        <w:t>.</w:t>
      </w:r>
    </w:p>
    <w:p w:rsidR="00314D8C" w:rsidRPr="00D7467D" w:rsidRDefault="00314D8C" w:rsidP="00650D7F">
      <w:pPr>
        <w:pStyle w:val="BodyText"/>
        <w:spacing w:before="239"/>
        <w:ind w:left="720"/>
        <w:rPr>
          <w:sz w:val="22"/>
          <w:szCs w:val="22"/>
        </w:rPr>
      </w:pPr>
    </w:p>
    <w:p w:rsidR="00314D8C" w:rsidRPr="00D7467D" w:rsidRDefault="00650D7F">
      <w:pPr>
        <w:pStyle w:val="BodyText"/>
        <w:ind w:left="120"/>
        <w:rPr>
          <w:sz w:val="22"/>
          <w:szCs w:val="22"/>
        </w:rPr>
      </w:pPr>
      <w:r w:rsidRPr="00650D7F">
        <w:rPr>
          <w:color w:val="FFFFFF"/>
          <w:w w:val="105"/>
          <w:sz w:val="22"/>
          <w:szCs w:val="22"/>
        </w:rPr>
        <w:t>Improvements</w:t>
      </w:r>
    </w:p>
    <w:p w:rsidR="00314D8C" w:rsidRPr="00416068" w:rsidRDefault="00DA07CA" w:rsidP="00DA07CA">
      <w:pPr>
        <w:pStyle w:val="BodyText"/>
        <w:numPr>
          <w:ilvl w:val="0"/>
          <w:numId w:val="3"/>
        </w:numPr>
        <w:spacing w:before="239"/>
        <w:rPr>
          <w:color w:val="FFFFFF" w:themeColor="background1"/>
          <w:sz w:val="22"/>
          <w:szCs w:val="22"/>
        </w:rPr>
      </w:pPr>
      <w:r w:rsidRPr="00DA07CA">
        <w:rPr>
          <w:color w:val="FFFFFF" w:themeColor="background1"/>
          <w:sz w:val="22"/>
          <w:szCs w:val="22"/>
        </w:rPr>
        <w:t>Severe weaknesses in database access controls.</w:t>
      </w:r>
    </w:p>
    <w:p w:rsidR="00DA07CA" w:rsidRPr="00DA07CA" w:rsidRDefault="00DA07CA" w:rsidP="00DA07CA">
      <w:pPr>
        <w:pStyle w:val="BodyText"/>
        <w:numPr>
          <w:ilvl w:val="0"/>
          <w:numId w:val="3"/>
        </w:numPr>
        <w:spacing w:before="202"/>
        <w:rPr>
          <w:sz w:val="22"/>
          <w:szCs w:val="22"/>
        </w:rPr>
      </w:pPr>
      <w:r w:rsidRPr="00DA07CA">
        <w:rPr>
          <w:color w:val="FFFFFF" w:themeColor="background1"/>
          <w:sz w:val="22"/>
          <w:szCs w:val="22"/>
        </w:rPr>
        <w:t>Inadequate password complexity and strength requirements.</w:t>
      </w:r>
    </w:p>
    <w:p w:rsidR="00416068" w:rsidRPr="00DA07CA" w:rsidRDefault="00DA07CA" w:rsidP="00DA07CA">
      <w:pPr>
        <w:pStyle w:val="BodyText"/>
        <w:numPr>
          <w:ilvl w:val="0"/>
          <w:numId w:val="3"/>
        </w:numPr>
        <w:spacing w:before="202"/>
        <w:rPr>
          <w:sz w:val="22"/>
          <w:szCs w:val="22"/>
        </w:rPr>
      </w:pPr>
      <w:r w:rsidRPr="00DA07CA">
        <w:rPr>
          <w:color w:val="FFFFFF"/>
          <w:spacing w:val="-2"/>
          <w:sz w:val="22"/>
          <w:szCs w:val="22"/>
        </w:rPr>
        <w:t>Slow detection and response to privilege escalation attempts.</w:t>
      </w:r>
    </w:p>
    <w:p w:rsidR="00416068" w:rsidRPr="00416068" w:rsidRDefault="00416068" w:rsidP="00416068">
      <w:pPr>
        <w:pStyle w:val="BodyText"/>
        <w:spacing w:before="202"/>
        <w:ind w:left="720"/>
        <w:rPr>
          <w:sz w:val="22"/>
          <w:szCs w:val="22"/>
        </w:rPr>
      </w:pPr>
    </w:p>
    <w:p w:rsidR="00DA07CA" w:rsidRDefault="00DA07CA" w:rsidP="00DA07CA">
      <w:pPr>
        <w:pStyle w:val="BodyText"/>
        <w:ind w:left="120"/>
      </w:pPr>
      <w:r w:rsidRPr="00DA07CA">
        <w:rPr>
          <w:color w:val="FFFFFF"/>
          <w:w w:val="105"/>
          <w:sz w:val="22"/>
          <w:szCs w:val="22"/>
        </w:rPr>
        <w:t>Recommendations</w:t>
      </w:r>
    </w:p>
    <w:p w:rsidR="00DA07CA" w:rsidRDefault="00DA07CA" w:rsidP="00DA07CA">
      <w:pPr>
        <w:pStyle w:val="BodyText"/>
        <w:numPr>
          <w:ilvl w:val="0"/>
          <w:numId w:val="4"/>
        </w:numPr>
        <w:spacing w:before="202"/>
        <w:rPr>
          <w:color w:val="FFFFFF"/>
          <w:w w:val="95"/>
          <w:sz w:val="22"/>
          <w:szCs w:val="22"/>
        </w:rPr>
      </w:pPr>
      <w:r w:rsidRPr="00DA07CA">
        <w:rPr>
          <w:color w:val="FFFFFF"/>
          <w:w w:val="95"/>
          <w:sz w:val="22"/>
          <w:szCs w:val="22"/>
        </w:rPr>
        <w:t>Implement strict database access controls with comprehensive monitoring.</w:t>
      </w:r>
    </w:p>
    <w:p w:rsidR="005B4617" w:rsidRPr="00DA07CA" w:rsidRDefault="00DA07CA" w:rsidP="00DA07CA">
      <w:pPr>
        <w:pStyle w:val="BodyText"/>
        <w:numPr>
          <w:ilvl w:val="0"/>
          <w:numId w:val="4"/>
        </w:numPr>
        <w:spacing w:before="202"/>
        <w:rPr>
          <w:color w:val="FFFFFF"/>
          <w:w w:val="95"/>
          <w:sz w:val="22"/>
          <w:szCs w:val="22"/>
        </w:rPr>
      </w:pPr>
      <w:r w:rsidRPr="00DA07CA">
        <w:rPr>
          <w:color w:val="FFFFFF"/>
          <w:w w:val="95"/>
          <w:sz w:val="22"/>
          <w:szCs w:val="22"/>
        </w:rPr>
        <w:t>Strengthen password policies and implement multi-factor authentication.</w:t>
      </w:r>
    </w:p>
    <w:p w:rsidR="00D733CD" w:rsidRDefault="00DA07CA" w:rsidP="00DA07CA">
      <w:pPr>
        <w:pStyle w:val="BodyText"/>
        <w:numPr>
          <w:ilvl w:val="0"/>
          <w:numId w:val="4"/>
        </w:numPr>
        <w:spacing w:before="202"/>
        <w:rPr>
          <w:color w:val="FFFFFF"/>
          <w:w w:val="95"/>
          <w:sz w:val="22"/>
          <w:szCs w:val="22"/>
        </w:rPr>
      </w:pPr>
      <w:r w:rsidRPr="00DA07CA">
        <w:rPr>
          <w:color w:val="FFFFFF"/>
          <w:w w:val="95"/>
          <w:sz w:val="22"/>
          <w:szCs w:val="22"/>
        </w:rPr>
        <w:t>Deploy advanced endpoint detection and response (EDR) solutions for workstations and servers.</w:t>
      </w:r>
    </w:p>
    <w:p w:rsidR="00DA07CA" w:rsidRPr="005B4617" w:rsidRDefault="00DA07CA" w:rsidP="00DA07CA">
      <w:pPr>
        <w:pStyle w:val="BodyText"/>
        <w:numPr>
          <w:ilvl w:val="0"/>
          <w:numId w:val="4"/>
        </w:numPr>
        <w:spacing w:before="202"/>
        <w:rPr>
          <w:color w:val="FFFFFF"/>
          <w:w w:val="95"/>
          <w:sz w:val="22"/>
          <w:szCs w:val="22"/>
        </w:rPr>
      </w:pPr>
      <w:r w:rsidRPr="00DA07CA">
        <w:rPr>
          <w:color w:val="FFFFFF"/>
          <w:w w:val="95"/>
          <w:sz w:val="22"/>
          <w:szCs w:val="22"/>
        </w:rPr>
        <w:t>Implement ongoing security awareness training and education.</w:t>
      </w:r>
    </w:p>
    <w:p w:rsidR="00D733CD" w:rsidRPr="00416068" w:rsidRDefault="00D733CD" w:rsidP="00D733CD">
      <w:pPr>
        <w:pStyle w:val="BodyText"/>
        <w:spacing w:before="202"/>
        <w:ind w:left="360"/>
        <w:rPr>
          <w:color w:val="FFFFFF"/>
          <w:w w:val="95"/>
          <w:sz w:val="22"/>
          <w:szCs w:val="22"/>
        </w:rPr>
        <w:sectPr w:rsidR="00D733CD" w:rsidRPr="00416068">
          <w:pgSz w:w="11910" w:h="16840"/>
          <w:pgMar w:top="540" w:right="0" w:bottom="280" w:left="600" w:header="720" w:footer="720" w:gutter="0"/>
          <w:cols w:space="720"/>
        </w:sectPr>
      </w:pPr>
    </w:p>
    <w:p w:rsidR="00314D8C" w:rsidRPr="00BB23B3" w:rsidRDefault="00A874B6" w:rsidP="00BB23B3">
      <w:pPr>
        <w:spacing w:before="245"/>
        <w:ind w:left="143"/>
        <w:rPr>
          <w:rFonts w:ascii="Arial Narrow"/>
          <w:b/>
          <w:sz w:val="90"/>
          <w:u w:val="single" w:color="000000"/>
        </w:rPr>
      </w:pPr>
      <w:r w:rsidRPr="00BB23B3">
        <w:rPr>
          <w:b/>
          <w:noProof/>
        </w:rPr>
        <w:lastRenderedPageBreak/>
        <mc:AlternateContent>
          <mc:Choice Requires="wps">
            <w:drawing>
              <wp:anchor distT="0" distB="0" distL="114300" distR="114300" simplePos="0" relativeHeight="251656704" behindDoc="0" locked="0" layoutInCell="1" allowOverlap="1" wp14:anchorId="15D1BBBA" wp14:editId="2A1B977A">
                <wp:simplePos x="0" y="0"/>
                <wp:positionH relativeFrom="column">
                  <wp:posOffset>-371475</wp:posOffset>
                </wp:positionH>
                <wp:positionV relativeFrom="paragraph">
                  <wp:posOffset>9448800</wp:posOffset>
                </wp:positionV>
                <wp:extent cx="7559675" cy="617220"/>
                <wp:effectExtent l="0" t="0" r="3175" b="0"/>
                <wp:wrapNone/>
                <wp:docPr id="176"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4AA6612" id="Graphic 42" o:spid="_x0000_s1026" style="position:absolute;margin-left:-29.25pt;margin-top:744pt;width:595.25pt;height:48.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" path="m7560005,l,,,683717r7560005,l7560005,xe" fillcolor="#262626" stroked="f">
                <v:fill opacity="52428f"/>
                <v:path arrowok="t"/>
              </v:shape>
            </w:pict>
          </mc:Fallback>
        </mc:AlternateContent>
      </w:r>
      <w:r w:rsidR="00325967" w:rsidRPr="00BB23B3">
        <w:rPr>
          <w:rFonts w:ascii="Arial Narrow"/>
          <w:b/>
          <w:spacing w:val="-2"/>
          <w:sz w:val="90"/>
          <w:u w:color="000000"/>
        </w:rPr>
        <w:t>Table of</w:t>
      </w:r>
      <w:r w:rsidR="00BB23B3" w:rsidRPr="00BB23B3">
        <w:rPr>
          <w:rFonts w:ascii="Microsoft Yi Baiti"/>
          <w:b/>
          <w:spacing w:val="-7"/>
          <w:sz w:val="52"/>
        </w:rPr>
        <w:t xml:space="preserve"> </w:t>
      </w:r>
      <w:r w:rsidR="00BB23B3" w:rsidRPr="00BB23B3">
        <w:rPr>
          <w:rFonts w:ascii="Arial Narrow"/>
          <w:b/>
          <w:spacing w:val="-2"/>
          <w:sz w:val="90"/>
          <w:u w:color="000000"/>
        </w:rPr>
        <w:t>Contents</w:t>
      </w:r>
    </w:p>
    <w:p w:rsidR="00D7467D" w:rsidRPr="00D7467D" w:rsidRDefault="00D7467D" w:rsidP="00D7467D">
      <w:pPr>
        <w:tabs>
          <w:tab w:val="left" w:pos="10585"/>
        </w:tabs>
        <w:spacing w:before="3"/>
        <w:ind w:left="143"/>
        <w:rPr>
          <w:rFonts w:ascii="Arial Narrow"/>
          <w:b/>
          <w:sz w:val="56"/>
        </w:rPr>
      </w:pPr>
    </w:p>
    <w:sdt>
      <w:sdtPr>
        <w:id w:val="-719286756"/>
        <w:docPartObj>
          <w:docPartGallery w:val="Table of Contents"/>
          <w:docPartUnique/>
        </w:docPartObj>
      </w:sdtPr>
      <w:sdtEndPr/>
      <w:sdtContent>
        <w:p w:rsidR="00314D8C" w:rsidRPr="00BB23B3" w:rsidRDefault="00210503">
          <w:pPr>
            <w:pStyle w:val="TOC1"/>
            <w:tabs>
              <w:tab w:val="right" w:leader="dot" w:pos="10359"/>
            </w:tabs>
            <w:spacing w:before="1"/>
          </w:pPr>
          <w:hyperlink w:anchor="_bookmark0" w:history="1">
            <w:r w:rsidR="00325967" w:rsidRPr="00BB23B3">
              <w:rPr>
                <w:spacing w:val="-4"/>
              </w:rPr>
              <w:t>EXECUTIVE</w:t>
            </w:r>
            <w:r w:rsidR="00325967" w:rsidRPr="00BB23B3">
              <w:rPr>
                <w:spacing w:val="4"/>
              </w:rPr>
              <w:t xml:space="preserve"> </w:t>
            </w:r>
            <w:r w:rsidR="00325967" w:rsidRPr="00BB23B3">
              <w:rPr>
                <w:spacing w:val="-2"/>
              </w:rPr>
              <w:t>SUMMARY</w:t>
            </w:r>
            <w:r w:rsidR="00325967" w:rsidRPr="00BB23B3">
              <w:tab/>
            </w:r>
            <w:r w:rsidR="00325967" w:rsidRPr="00BB23B3">
              <w:rPr>
                <w:spacing w:val="-10"/>
              </w:rPr>
              <w:t>2</w:t>
            </w:r>
          </w:hyperlink>
        </w:p>
        <w:p w:rsidR="00314D8C" w:rsidRPr="00BB23B3" w:rsidRDefault="00325967">
          <w:pPr>
            <w:pStyle w:val="TOC1"/>
            <w:tabs>
              <w:tab w:val="right" w:leader="dot" w:pos="10359"/>
            </w:tabs>
            <w:ind w:left="119"/>
          </w:pPr>
          <w:proofErr w:type="gramStart"/>
          <w:r w:rsidRPr="00BB23B3">
            <w:t>01</w:t>
          </w:r>
          <w:r w:rsidRPr="00BB23B3">
            <w:rPr>
              <w:spacing w:val="-32"/>
            </w:rPr>
            <w:t xml:space="preserve"> </w:t>
          </w:r>
          <w:r w:rsidRPr="00BB23B3">
            <w:rPr>
              <w:w w:val="85"/>
            </w:rPr>
            <w:t>.</w:t>
          </w:r>
          <w:proofErr w:type="gramEnd"/>
          <w:r w:rsidRPr="00BB23B3">
            <w:rPr>
              <w:spacing w:val="36"/>
            </w:rPr>
            <w:t xml:space="preserve"> </w:t>
          </w:r>
          <w:hyperlink w:anchor="_bookmark1" w:history="1">
            <w:r w:rsidR="00A874B6">
              <w:t>METHODOLOGY</w:t>
            </w:r>
            <w:r w:rsidRPr="00BB23B3">
              <w:tab/>
            </w:r>
            <w:r w:rsidRPr="00BB23B3">
              <w:rPr>
                <w:spacing w:val="-10"/>
              </w:rPr>
              <w:t>4</w:t>
            </w:r>
          </w:hyperlink>
        </w:p>
        <w:p w:rsidR="00314D8C" w:rsidRPr="00BB23B3" w:rsidRDefault="00325967">
          <w:pPr>
            <w:pStyle w:val="TOC1"/>
            <w:tabs>
              <w:tab w:val="right" w:leader="dot" w:pos="10359"/>
            </w:tabs>
            <w:spacing w:before="329"/>
            <w:ind w:left="119"/>
          </w:pPr>
          <w:proofErr w:type="gramStart"/>
          <w:r w:rsidRPr="00BB23B3">
            <w:rPr>
              <w:w w:val="95"/>
            </w:rPr>
            <w:t>02</w:t>
          </w:r>
          <w:r w:rsidRPr="00BB23B3">
            <w:rPr>
              <w:spacing w:val="-29"/>
              <w:w w:val="95"/>
            </w:rPr>
            <w:t xml:space="preserve"> </w:t>
          </w:r>
          <w:r w:rsidRPr="00BB23B3">
            <w:rPr>
              <w:w w:val="85"/>
            </w:rPr>
            <w:t>.</w:t>
          </w:r>
          <w:proofErr w:type="gramEnd"/>
          <w:r w:rsidRPr="00BB23B3">
            <w:rPr>
              <w:spacing w:val="42"/>
            </w:rPr>
            <w:t xml:space="preserve"> </w:t>
          </w:r>
          <w:hyperlink w:anchor="_bookmark3" w:history="1">
            <w:r w:rsidR="00A874B6">
              <w:rPr>
                <w:w w:val="95"/>
              </w:rPr>
              <w:t>ASSESSMENT TIMELINE &amp; NARRITIVE</w:t>
            </w:r>
            <w:r w:rsidRPr="00BB23B3">
              <w:tab/>
            </w:r>
            <w:r w:rsidRPr="00BB23B3">
              <w:rPr>
                <w:spacing w:val="-10"/>
                <w:w w:val="95"/>
              </w:rPr>
              <w:t>5</w:t>
            </w:r>
          </w:hyperlink>
        </w:p>
        <w:p w:rsidR="00314D8C" w:rsidRPr="00BB23B3" w:rsidRDefault="00325967">
          <w:pPr>
            <w:pStyle w:val="TOC1"/>
            <w:tabs>
              <w:tab w:val="right" w:leader="dot" w:pos="10359"/>
            </w:tabs>
            <w:ind w:left="119"/>
          </w:pPr>
          <w:proofErr w:type="gramStart"/>
          <w:r w:rsidRPr="00BB23B3">
            <w:rPr>
              <w:w w:val="95"/>
            </w:rPr>
            <w:t>03</w:t>
          </w:r>
          <w:r w:rsidRPr="00BB23B3">
            <w:rPr>
              <w:spacing w:val="-29"/>
              <w:w w:val="95"/>
            </w:rPr>
            <w:t xml:space="preserve"> </w:t>
          </w:r>
          <w:r w:rsidRPr="00BB23B3">
            <w:rPr>
              <w:w w:val="85"/>
            </w:rPr>
            <w:t>.</w:t>
          </w:r>
          <w:proofErr w:type="gramEnd"/>
          <w:r w:rsidRPr="00BB23B3">
            <w:rPr>
              <w:spacing w:val="40"/>
            </w:rPr>
            <w:t xml:space="preserve"> </w:t>
          </w:r>
          <w:hyperlink w:anchor="_bookmark5" w:history="1">
            <w:r w:rsidR="00A874B6">
              <w:rPr>
                <w:w w:val="95"/>
              </w:rPr>
              <w:t>TECHNICAL FINDINGS &amp; RECOMMENDATIONS</w:t>
            </w:r>
            <w:r w:rsidRPr="00BB23B3">
              <w:tab/>
            </w:r>
            <w:r w:rsidRPr="00BB23B3">
              <w:rPr>
                <w:spacing w:val="-10"/>
                <w:w w:val="95"/>
              </w:rPr>
              <w:t>7</w:t>
            </w:r>
          </w:hyperlink>
        </w:p>
        <w:p w:rsidR="00314D8C" w:rsidRPr="00BB23B3" w:rsidRDefault="00325967" w:rsidP="00A874B6">
          <w:pPr>
            <w:pStyle w:val="TOC1"/>
            <w:tabs>
              <w:tab w:val="right" w:leader="dot" w:pos="10360"/>
            </w:tabs>
            <w:spacing w:before="329"/>
            <w:ind w:left="119"/>
          </w:pPr>
          <w:proofErr w:type="gramStart"/>
          <w:r w:rsidRPr="00BB23B3">
            <w:rPr>
              <w:w w:val="95"/>
            </w:rPr>
            <w:t>04</w:t>
          </w:r>
          <w:r w:rsidRPr="00BB23B3">
            <w:rPr>
              <w:spacing w:val="-29"/>
              <w:w w:val="95"/>
            </w:rPr>
            <w:t xml:space="preserve"> </w:t>
          </w:r>
          <w:r w:rsidRPr="00BB23B3">
            <w:rPr>
              <w:w w:val="85"/>
            </w:rPr>
            <w:t>.</w:t>
          </w:r>
          <w:proofErr w:type="gramEnd"/>
          <w:r w:rsidRPr="00BB23B3">
            <w:rPr>
              <w:spacing w:val="35"/>
            </w:rPr>
            <w:t xml:space="preserve"> </w:t>
          </w:r>
          <w:hyperlink w:anchor="_bookmark7" w:history="1">
            <w:r w:rsidR="00A874B6">
              <w:rPr>
                <w:spacing w:val="-2"/>
                <w:w w:val="95"/>
              </w:rPr>
              <w:t>CONCLUSIONS</w:t>
            </w:r>
            <w:r w:rsidRPr="00BB23B3">
              <w:tab/>
            </w:r>
            <w:r w:rsidRPr="00BB23B3">
              <w:rPr>
                <w:spacing w:val="-10"/>
                <w:w w:val="95"/>
              </w:rPr>
              <w:t>8</w:t>
            </w:r>
          </w:hyperlink>
        </w:p>
      </w:sdtContent>
    </w:sdt>
    <w:p w:rsidR="00314D8C" w:rsidRDefault="00314D8C">
      <w:pPr>
        <w:sectPr w:rsidR="00314D8C">
          <w:pgSz w:w="11910" w:h="16840"/>
          <w:pgMar w:top="1920" w:right="0" w:bottom="280" w:left="600" w:header="720" w:footer="720" w:gutter="0"/>
          <w:cols w:space="720"/>
        </w:sectPr>
      </w:pPr>
    </w:p>
    <w:p w:rsidR="00314D8C" w:rsidRDefault="00A874B6">
      <w:pPr>
        <w:pStyle w:val="BodyText"/>
        <w:rPr>
          <w:b/>
        </w:rPr>
      </w:pPr>
      <w:r w:rsidRPr="00A874B6">
        <w:rPr>
          <w:b/>
          <w:noProof/>
        </w:rPr>
        <w:lastRenderedPageBreak/>
        <mc:AlternateContent>
          <mc:Choice Requires="wps">
            <w:drawing>
              <wp:anchor distT="0" distB="0" distL="114300" distR="114300" simplePos="0" relativeHeight="251703808" behindDoc="0" locked="0" layoutInCell="1" allowOverlap="1" wp14:anchorId="7F8EF30A" wp14:editId="2A0ED107">
                <wp:simplePos x="0" y="0"/>
                <wp:positionH relativeFrom="column">
                  <wp:posOffset>-382270</wp:posOffset>
                </wp:positionH>
                <wp:positionV relativeFrom="paragraph">
                  <wp:posOffset>635</wp:posOffset>
                </wp:positionV>
                <wp:extent cx="7559675" cy="617220"/>
                <wp:effectExtent l="0" t="0" r="3175" b="0"/>
                <wp:wrapNone/>
                <wp:docPr id="77"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9BE3FC6" id="Graphic 42" o:spid="_x0000_s1026" style="position:absolute;margin-left:-30.1pt;margin-top:.05pt;width:595.25pt;height:48.6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" path="m7560005,l,,,683717r7560005,l7560005,xe" fillcolor="#262626" stroked="f">
                <v:fill opacity="52428f"/>
                <v:path arrowok="t"/>
              </v:shape>
            </w:pict>
          </mc:Fallback>
        </mc:AlternateContent>
      </w:r>
    </w:p>
    <w:p w:rsidR="00314D8C" w:rsidRDefault="00A874B6" w:rsidP="00BB23B3">
      <w:pPr>
        <w:pStyle w:val="BodyText"/>
        <w:tabs>
          <w:tab w:val="left" w:pos="5143"/>
        </w:tabs>
        <w:rPr>
          <w:b/>
        </w:rPr>
      </w:pPr>
      <w:r w:rsidRPr="00A874B6">
        <w:rPr>
          <w:b/>
          <w:noProof/>
        </w:rPr>
        <w:drawing>
          <wp:anchor distT="0" distB="0" distL="114300" distR="114300" simplePos="0" relativeHeight="251704832" behindDoc="0" locked="0" layoutInCell="1" allowOverlap="1" wp14:anchorId="1575BFE7" wp14:editId="614FC9E5">
            <wp:simplePos x="0" y="0"/>
            <wp:positionH relativeFrom="column">
              <wp:posOffset>5565775</wp:posOffset>
            </wp:positionH>
            <wp:positionV relativeFrom="paragraph">
              <wp:posOffset>12700</wp:posOffset>
            </wp:positionV>
            <wp:extent cx="1351280" cy="320040"/>
            <wp:effectExtent l="0" t="0" r="0" b="3810"/>
            <wp:wrapNone/>
            <wp:docPr id="78"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r w:rsidR="00BB23B3">
        <w:rPr>
          <w:b/>
        </w:rPr>
        <w:tab/>
      </w:r>
    </w:p>
    <w:p w:rsidR="00314D8C" w:rsidRDefault="00314D8C">
      <w:pPr>
        <w:pStyle w:val="BodyText"/>
        <w:rPr>
          <w:b/>
        </w:rPr>
      </w:pPr>
    </w:p>
    <w:p w:rsidR="00314D8C" w:rsidRDefault="00314D8C">
      <w:pPr>
        <w:pStyle w:val="BodyText"/>
        <w:rPr>
          <w:b/>
        </w:rPr>
      </w:pPr>
    </w:p>
    <w:p w:rsidR="00314D8C" w:rsidRDefault="00314D8C">
      <w:pPr>
        <w:pStyle w:val="BodyText"/>
        <w:rPr>
          <w:b/>
        </w:rPr>
      </w:pPr>
    </w:p>
    <w:p w:rsidR="00314D8C" w:rsidRDefault="00314D8C">
      <w:pPr>
        <w:pStyle w:val="BodyText"/>
        <w:rPr>
          <w:b/>
        </w:rPr>
      </w:pPr>
    </w:p>
    <w:p w:rsidR="00314D8C" w:rsidRDefault="00314D8C">
      <w:pPr>
        <w:pStyle w:val="BodyText"/>
        <w:spacing w:before="44"/>
        <w:rPr>
          <w:b/>
        </w:rPr>
      </w:pPr>
    </w:p>
    <w:p w:rsidR="00314D8C" w:rsidRDefault="00325967">
      <w:pPr>
        <w:ind w:left="120"/>
        <w:rPr>
          <w:rFonts w:ascii="Arial Narrow"/>
          <w:sz w:val="88"/>
        </w:rPr>
      </w:pPr>
      <w:r>
        <w:rPr>
          <w:noProof/>
        </w:rPr>
        <mc:AlternateContent>
          <mc:Choice Requires="wps">
            <w:drawing>
              <wp:anchor distT="0" distB="0" distL="0" distR="0" simplePos="0" relativeHeight="251648512" behindDoc="0" locked="0" layoutInCell="1" allowOverlap="1" wp14:anchorId="4D01533F" wp14:editId="46E377CB">
                <wp:simplePos x="0" y="0"/>
                <wp:positionH relativeFrom="page">
                  <wp:posOffset>1278077</wp:posOffset>
                </wp:positionH>
                <wp:positionV relativeFrom="paragraph">
                  <wp:posOffset>220139</wp:posOffset>
                </wp:positionV>
                <wp:extent cx="6282055" cy="1682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68275"/>
                        </a:xfrm>
                        <a:custGeom>
                          <a:avLst/>
                          <a:gdLst/>
                          <a:ahLst/>
                          <a:cxnLst/>
                          <a:rect l="l" t="t" r="r" b="b"/>
                          <a:pathLst>
                            <a:path w="6282055" h="168275">
                              <a:moveTo>
                                <a:pt x="6281928" y="0"/>
                              </a:moveTo>
                              <a:lnTo>
                                <a:pt x="0" y="0"/>
                              </a:lnTo>
                              <a:lnTo>
                                <a:pt x="0" y="168249"/>
                              </a:lnTo>
                              <a:lnTo>
                                <a:pt x="6281928" y="168249"/>
                              </a:lnTo>
                              <a:lnTo>
                                <a:pt x="628192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4D483E07" id="Graphic 39" o:spid="_x0000_s1026" style="position:absolute;margin-left:100.65pt;margin-top:17.35pt;width:494.65pt;height:13.25pt;z-index:251648512;visibility:visible;mso-wrap-style:square;mso-wrap-distance-left:0;mso-wrap-distance-top:0;mso-wrap-distance-right:0;mso-wrap-distance-bottom:0;mso-position-horizontal:absolute;mso-position-horizontal-relative:page;mso-position-vertical:absolute;mso-position-vertical-relative:text;v-text-anchor:top" coordsize="628205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" path="m6281928,l,,,168249r6281928,l6281928,xe" fillcolor="#f2f2f2" stroked="f">
                <v:path arrowok="t"/>
                <w10:wrap anchorx="page"/>
              </v:shape>
            </w:pict>
          </mc:Fallback>
        </mc:AlternateContent>
      </w:r>
      <w:bookmarkStart w:id="2" w:name="_bookmark2"/>
      <w:bookmarkStart w:id="3" w:name="Scope_and_Objectives_"/>
      <w:bookmarkStart w:id="4" w:name="_bookmark1"/>
      <w:bookmarkEnd w:id="2"/>
      <w:bookmarkEnd w:id="3"/>
      <w:bookmarkEnd w:id="4"/>
      <w:r>
        <w:rPr>
          <w:rFonts w:ascii="Arial Narrow"/>
          <w:color w:val="BD2949"/>
          <w:w w:val="50"/>
          <w:sz w:val="2"/>
        </w:rPr>
        <w:t>1.</w:t>
      </w:r>
      <w:r>
        <w:rPr>
          <w:rFonts w:ascii="Arial Narrow"/>
          <w:color w:val="BD2949"/>
          <w:spacing w:val="40"/>
          <w:sz w:val="2"/>
        </w:rPr>
        <w:t xml:space="preserve">  </w:t>
      </w:r>
      <w:r w:rsidRPr="005B4617">
        <w:rPr>
          <w:rFonts w:ascii="Arial Narrow"/>
          <w:b/>
          <w:color w:val="BD2949"/>
          <w:spacing w:val="-5"/>
          <w:w w:val="90"/>
          <w:sz w:val="88"/>
        </w:rPr>
        <w:t>01</w:t>
      </w:r>
    </w:p>
    <w:p w:rsidR="00314D8C" w:rsidRPr="00371F08" w:rsidRDefault="0053601D">
      <w:pPr>
        <w:pStyle w:val="Heading1"/>
        <w:rPr>
          <w:b/>
        </w:rPr>
      </w:pPr>
      <w:r w:rsidRPr="00371F08">
        <w:rPr>
          <w:b/>
          <w:spacing w:val="-6"/>
        </w:rPr>
        <w:t>Methodology</w:t>
      </w:r>
    </w:p>
    <w:p w:rsidR="0053601D" w:rsidRDefault="0053601D" w:rsidP="0053601D">
      <w:pPr>
        <w:pStyle w:val="Heading2"/>
      </w:pPr>
    </w:p>
    <w:p w:rsidR="0053601D" w:rsidRDefault="00682E08" w:rsidP="0053601D">
      <w:pPr>
        <w:pStyle w:val="Heading2"/>
      </w:pPr>
      <w:r>
        <w:t>Scenario</w:t>
      </w:r>
    </w:p>
    <w:p w:rsidR="00314D8C" w:rsidRPr="0053601D" w:rsidRDefault="0053601D" w:rsidP="004D3E1C">
      <w:pPr>
        <w:pStyle w:val="Heading2"/>
        <w:ind w:right="690"/>
        <w:rPr>
          <w:b w:val="0"/>
        </w:rPr>
      </w:pPr>
      <w:r w:rsidRPr="0053601D">
        <w:rPr>
          <w:b w:val="0"/>
          <w:sz w:val="22"/>
        </w:rPr>
        <w:t>The red team emulated APT41, a sophisticated threat actor known for financial theft and cyber espionage. The operation focused on database compromise, credential theft, and targeted malware deployment.</w:t>
      </w:r>
    </w:p>
    <w:p w:rsidR="00314D8C" w:rsidRDefault="00314D8C">
      <w:pPr>
        <w:pStyle w:val="BodyText"/>
        <w:spacing w:before="65"/>
      </w:pPr>
    </w:p>
    <w:p w:rsidR="00314D8C" w:rsidRDefault="00325967">
      <w:pPr>
        <w:pStyle w:val="Heading2"/>
        <w:tabs>
          <w:tab w:val="left" w:pos="839"/>
        </w:tabs>
        <w:spacing w:before="1"/>
      </w:pPr>
      <w:r>
        <w:rPr>
          <w:color w:val="262626"/>
          <w:spacing w:val="-12"/>
          <w:w w:val="75"/>
        </w:rPr>
        <w:t>1</w:t>
      </w:r>
      <w:r>
        <w:rPr>
          <w:color w:val="262626"/>
          <w:spacing w:val="-52"/>
          <w:w w:val="75"/>
        </w:rPr>
        <w:t xml:space="preserve"> </w:t>
      </w:r>
      <w:r>
        <w:rPr>
          <w:color w:val="262626"/>
          <w:spacing w:val="-5"/>
          <w:w w:val="95"/>
        </w:rPr>
        <w:t>.1</w:t>
      </w:r>
      <w:r>
        <w:rPr>
          <w:color w:val="262626"/>
        </w:rPr>
        <w:tab/>
      </w:r>
      <w:r w:rsidR="0053601D">
        <w:rPr>
          <w:color w:val="262626"/>
          <w:w w:val="90"/>
        </w:rPr>
        <w:t>Scope</w:t>
      </w:r>
    </w:p>
    <w:p w:rsidR="0053601D" w:rsidRPr="0053601D" w:rsidRDefault="0053601D" w:rsidP="0053601D">
      <w:pPr>
        <w:pStyle w:val="BodyText"/>
        <w:numPr>
          <w:ilvl w:val="0"/>
          <w:numId w:val="5"/>
        </w:numPr>
        <w:spacing w:before="218"/>
        <w:ind w:right="510"/>
        <w:rPr>
          <w:w w:val="105"/>
          <w:sz w:val="22"/>
        </w:rPr>
      </w:pPr>
      <w:r w:rsidRPr="0053601D">
        <w:rPr>
          <w:w w:val="105"/>
          <w:sz w:val="22"/>
        </w:rPr>
        <w:t>Target: Financial database infrastructure.</w:t>
      </w:r>
    </w:p>
    <w:p w:rsidR="0053601D" w:rsidRPr="0053601D" w:rsidRDefault="0053601D" w:rsidP="0053601D">
      <w:pPr>
        <w:pStyle w:val="BodyText"/>
        <w:numPr>
          <w:ilvl w:val="0"/>
          <w:numId w:val="5"/>
        </w:numPr>
        <w:spacing w:before="218"/>
        <w:ind w:right="510"/>
        <w:rPr>
          <w:w w:val="105"/>
          <w:sz w:val="22"/>
        </w:rPr>
      </w:pPr>
      <w:r w:rsidRPr="0053601D">
        <w:rPr>
          <w:w w:val="105"/>
          <w:sz w:val="22"/>
        </w:rPr>
        <w:t xml:space="preserve">System: </w:t>
      </w:r>
      <w:r w:rsidR="004D3E1C">
        <w:rPr>
          <w:w w:val="105"/>
          <w:sz w:val="22"/>
        </w:rPr>
        <w:t xml:space="preserve">IIS, WKSTN1, APPSVR1 </w:t>
      </w:r>
    </w:p>
    <w:p w:rsidR="0053601D" w:rsidRPr="0053601D" w:rsidRDefault="0053601D" w:rsidP="0053601D">
      <w:pPr>
        <w:pStyle w:val="BodyText"/>
        <w:numPr>
          <w:ilvl w:val="0"/>
          <w:numId w:val="5"/>
        </w:numPr>
        <w:spacing w:before="218"/>
        <w:ind w:right="510"/>
        <w:rPr>
          <w:w w:val="105"/>
          <w:sz w:val="22"/>
        </w:rPr>
      </w:pPr>
      <w:r w:rsidRPr="0053601D">
        <w:rPr>
          <w:w w:val="105"/>
          <w:sz w:val="22"/>
        </w:rPr>
        <w:t>Duration: 2 weeks</w:t>
      </w:r>
      <w:r w:rsidR="00AB3927">
        <w:rPr>
          <w:w w:val="105"/>
          <w:sz w:val="22"/>
        </w:rPr>
        <w:t xml:space="preserve"> (February 1-18 2024)</w:t>
      </w:r>
      <w:r w:rsidRPr="0053601D">
        <w:rPr>
          <w:w w:val="105"/>
          <w:sz w:val="22"/>
        </w:rPr>
        <w:t>.</w:t>
      </w:r>
    </w:p>
    <w:p w:rsidR="00314D8C" w:rsidRDefault="0053601D" w:rsidP="0053601D">
      <w:pPr>
        <w:pStyle w:val="BodyText"/>
        <w:numPr>
          <w:ilvl w:val="0"/>
          <w:numId w:val="5"/>
        </w:numPr>
        <w:spacing w:before="218"/>
        <w:ind w:right="510"/>
      </w:pPr>
      <w:r w:rsidRPr="0053601D">
        <w:rPr>
          <w:w w:val="105"/>
          <w:sz w:val="22"/>
        </w:rPr>
        <w:t xml:space="preserve">Restrictions: </w:t>
      </w:r>
      <w:r w:rsidR="004D3E1C">
        <w:rPr>
          <w:w w:val="105"/>
          <w:sz w:val="22"/>
        </w:rPr>
        <w:t xml:space="preserve">WKSTN1 </w:t>
      </w:r>
      <w:r w:rsidRPr="0053601D">
        <w:rPr>
          <w:w w:val="105"/>
          <w:sz w:val="22"/>
        </w:rPr>
        <w:t>D: drive encryption only.</w:t>
      </w:r>
    </w:p>
    <w:p w:rsidR="00314D8C" w:rsidRDefault="00314D8C">
      <w:pPr>
        <w:sectPr w:rsidR="00314D8C">
          <w:footerReference w:type="even" r:id="rId11"/>
          <w:footerReference w:type="default" r:id="rId12"/>
          <w:pgSz w:w="11910" w:h="16840"/>
          <w:pgMar w:top="0" w:right="0" w:bottom="660" w:left="600" w:header="0" w:footer="474" w:gutter="0"/>
          <w:pgNumType w:start="4"/>
          <w:cols w:space="720"/>
        </w:sectPr>
      </w:pPr>
    </w:p>
    <w:p w:rsidR="00314D8C" w:rsidRPr="0053601D" w:rsidRDefault="00325967" w:rsidP="0053601D">
      <w:pPr>
        <w:pStyle w:val="Heading2"/>
        <w:tabs>
          <w:tab w:val="left" w:pos="839"/>
        </w:tabs>
        <w:spacing w:before="91"/>
        <w:sectPr w:rsidR="00314D8C" w:rsidRPr="0053601D" w:rsidSect="00D72A66">
          <w:type w:val="continuous"/>
          <w:pgSz w:w="11910" w:h="16840"/>
          <w:pgMar w:top="1140" w:right="0" w:bottom="0" w:left="600" w:header="0" w:footer="474" w:gutter="0"/>
          <w:cols w:num="2" w:space="180" w:equalWidth="0">
            <w:col w:w="4845" w:space="1167"/>
            <w:col w:w="5298"/>
          </w:cols>
        </w:sectPr>
      </w:pPr>
      <w:r>
        <w:rPr>
          <w:color w:val="262626"/>
          <w:spacing w:val="-12"/>
          <w:w w:val="75"/>
        </w:rPr>
        <w:lastRenderedPageBreak/>
        <w:t>1</w:t>
      </w:r>
      <w:r>
        <w:rPr>
          <w:color w:val="262626"/>
          <w:spacing w:val="-25"/>
          <w:w w:val="75"/>
        </w:rPr>
        <w:t xml:space="preserve"> </w:t>
      </w:r>
      <w:r>
        <w:rPr>
          <w:color w:val="262626"/>
          <w:spacing w:val="-5"/>
          <w:w w:val="95"/>
        </w:rPr>
        <w:t>.2</w:t>
      </w:r>
      <w:r>
        <w:rPr>
          <w:color w:val="262626"/>
        </w:rPr>
        <w:tab/>
      </w:r>
      <w:r w:rsidR="0053601D">
        <w:rPr>
          <w:color w:val="262626"/>
          <w:spacing w:val="-2"/>
          <w:w w:val="90"/>
        </w:rPr>
        <w:t>Action &amp; Event Map</w:t>
      </w:r>
    </w:p>
    <w:p w:rsidR="0053601D" w:rsidRPr="0053601D" w:rsidRDefault="0053601D" w:rsidP="0053601D">
      <w:pPr>
        <w:pStyle w:val="BodyText"/>
        <w:spacing w:before="218"/>
        <w:ind w:left="1080" w:right="510"/>
        <w:rPr>
          <w:w w:val="105"/>
          <w:sz w:val="22"/>
        </w:rPr>
      </w:pPr>
      <w:r w:rsidRPr="0053601D">
        <w:rPr>
          <w:w w:val="105"/>
          <w:sz w:val="22"/>
        </w:rPr>
        <w:lastRenderedPageBreak/>
        <w:t>1. Initial Access: Phishing campaign targeting database users.</w:t>
      </w:r>
    </w:p>
    <w:p w:rsidR="0053601D" w:rsidRPr="0053601D" w:rsidRDefault="0053601D" w:rsidP="0053601D">
      <w:pPr>
        <w:pStyle w:val="BodyText"/>
        <w:spacing w:before="218"/>
        <w:ind w:left="1080" w:right="510"/>
        <w:rPr>
          <w:w w:val="105"/>
          <w:sz w:val="22"/>
        </w:rPr>
      </w:pPr>
      <w:r w:rsidRPr="0053601D">
        <w:rPr>
          <w:w w:val="105"/>
          <w:sz w:val="22"/>
        </w:rPr>
        <w:t>2. Privilege Escala</w:t>
      </w:r>
      <w:r>
        <w:rPr>
          <w:w w:val="105"/>
          <w:sz w:val="22"/>
        </w:rPr>
        <w:t>tion: Lateral movement to get D</w:t>
      </w:r>
      <w:r w:rsidRPr="0053601D">
        <w:rPr>
          <w:w w:val="105"/>
          <w:sz w:val="22"/>
        </w:rPr>
        <w:t>A rights</w:t>
      </w:r>
      <w:r>
        <w:rPr>
          <w:w w:val="105"/>
          <w:sz w:val="22"/>
        </w:rPr>
        <w:t xml:space="preserve"> </w:t>
      </w:r>
      <w:r w:rsidR="004D3E1C">
        <w:rPr>
          <w:w w:val="105"/>
          <w:sz w:val="22"/>
        </w:rPr>
        <w:t>from WKSTN1</w:t>
      </w:r>
      <w:r w:rsidRPr="0053601D">
        <w:rPr>
          <w:w w:val="105"/>
          <w:sz w:val="22"/>
        </w:rPr>
        <w:t>.</w:t>
      </w:r>
    </w:p>
    <w:p w:rsidR="0053601D" w:rsidRDefault="0053601D" w:rsidP="0053601D">
      <w:pPr>
        <w:pStyle w:val="BodyText"/>
        <w:spacing w:before="218"/>
        <w:ind w:left="1080" w:right="510"/>
        <w:rPr>
          <w:w w:val="105"/>
          <w:sz w:val="22"/>
        </w:rPr>
      </w:pPr>
      <w:r w:rsidRPr="0053601D">
        <w:rPr>
          <w:w w:val="105"/>
          <w:sz w:val="22"/>
        </w:rPr>
        <w:t xml:space="preserve">3. Malware Deployment: Targeted encryption </w:t>
      </w:r>
      <w:r>
        <w:rPr>
          <w:w w:val="105"/>
          <w:sz w:val="22"/>
        </w:rPr>
        <w:t>and data ex</w:t>
      </w:r>
      <w:r w:rsidR="004D3E1C">
        <w:rPr>
          <w:w w:val="105"/>
          <w:sz w:val="22"/>
        </w:rPr>
        <w:t>filt</w:t>
      </w:r>
      <w:r>
        <w:rPr>
          <w:w w:val="105"/>
          <w:sz w:val="22"/>
        </w:rPr>
        <w:t>ration</w:t>
      </w:r>
      <w:r w:rsidRPr="0053601D">
        <w:rPr>
          <w:w w:val="105"/>
          <w:sz w:val="22"/>
        </w:rPr>
        <w:t xml:space="preserve"> </w:t>
      </w:r>
      <w:r w:rsidR="004D3E1C">
        <w:rPr>
          <w:w w:val="105"/>
          <w:sz w:val="22"/>
        </w:rPr>
        <w:t>APPSVR1</w:t>
      </w:r>
      <w:r w:rsidRPr="0053601D">
        <w:rPr>
          <w:w w:val="105"/>
          <w:sz w:val="22"/>
        </w:rPr>
        <w:t>.</w:t>
      </w:r>
    </w:p>
    <w:p w:rsidR="0053601D" w:rsidRPr="0053601D" w:rsidRDefault="0053601D" w:rsidP="0053601D">
      <w:pPr>
        <w:pStyle w:val="BodyText"/>
        <w:spacing w:before="218"/>
        <w:ind w:left="1080" w:right="510"/>
        <w:rPr>
          <w:w w:val="105"/>
          <w:sz w:val="22"/>
        </w:rPr>
      </w:pPr>
      <w:r>
        <w:rPr>
          <w:noProof/>
          <w:w w:val="105"/>
          <w:sz w:val="22"/>
        </w:rPr>
        <w:drawing>
          <wp:inline distT="0" distB="0" distL="0" distR="0">
            <wp:extent cx="5499053" cy="3641725"/>
            <wp:effectExtent l="19050" t="19050" r="26035" b="158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GFC-Action-Map.drawio.png"/>
                    <pic:cNvPicPr/>
                  </pic:nvPicPr>
                  <pic:blipFill>
                    <a:blip r:embed="rId13">
                      <a:extLst>
                        <a:ext uri="{28A0092B-C50C-407E-A947-70E740481C1C}">
                          <a14:useLocalDpi xmlns:a14="http://schemas.microsoft.com/office/drawing/2010/main"/>
                        </a:ext>
                      </a:extLst>
                    </a:blip>
                    <a:stretch>
                      <a:fillRect/>
                    </a:stretch>
                  </pic:blipFill>
                  <pic:spPr>
                    <a:xfrm>
                      <a:off x="0" y="0"/>
                      <a:ext cx="5524831" cy="3658796"/>
                    </a:xfrm>
                    <a:prstGeom prst="rect">
                      <a:avLst/>
                    </a:prstGeom>
                    <a:ln>
                      <a:solidFill>
                        <a:schemeClr val="tx1"/>
                      </a:solidFill>
                    </a:ln>
                  </pic:spPr>
                </pic:pic>
              </a:graphicData>
            </a:graphic>
          </wp:inline>
        </w:drawing>
      </w:r>
    </w:p>
    <w:p w:rsidR="0053601D" w:rsidRDefault="0053601D">
      <w:pPr>
        <w:pStyle w:val="Heading2"/>
        <w:tabs>
          <w:tab w:val="left" w:pos="839"/>
        </w:tabs>
        <w:spacing w:before="1"/>
        <w:rPr>
          <w:color w:val="262626"/>
          <w:spacing w:val="-12"/>
          <w:w w:val="75"/>
        </w:rPr>
      </w:pPr>
    </w:p>
    <w:p w:rsidR="0053601D" w:rsidRDefault="0053601D">
      <w:pPr>
        <w:pStyle w:val="Heading2"/>
        <w:tabs>
          <w:tab w:val="left" w:pos="839"/>
        </w:tabs>
        <w:spacing w:before="1"/>
        <w:rPr>
          <w:color w:val="262626"/>
          <w:spacing w:val="-12"/>
          <w:w w:val="75"/>
        </w:rPr>
      </w:pPr>
    </w:p>
    <w:p w:rsidR="00EF50FE" w:rsidRDefault="00A874B6">
      <w:pPr>
        <w:pStyle w:val="Heading2"/>
        <w:tabs>
          <w:tab w:val="left" w:pos="839"/>
        </w:tabs>
        <w:spacing w:before="1"/>
        <w:rPr>
          <w:color w:val="262626"/>
          <w:spacing w:val="-12"/>
          <w:w w:val="75"/>
        </w:rPr>
      </w:pPr>
      <w:r w:rsidRPr="00A874B6">
        <w:rPr>
          <w:noProof/>
          <w:color w:val="262626"/>
          <w:spacing w:val="-12"/>
          <w:w w:val="75"/>
        </w:rPr>
        <w:lastRenderedPageBreak/>
        <w:drawing>
          <wp:anchor distT="0" distB="0" distL="114300" distR="114300" simplePos="0" relativeHeight="251701760" behindDoc="0" locked="0" layoutInCell="1" allowOverlap="1" wp14:anchorId="731D8E1F" wp14:editId="4FE237CB">
            <wp:simplePos x="0" y="0"/>
            <wp:positionH relativeFrom="column">
              <wp:posOffset>5567045</wp:posOffset>
            </wp:positionH>
            <wp:positionV relativeFrom="paragraph">
              <wp:posOffset>-511810</wp:posOffset>
            </wp:positionV>
            <wp:extent cx="1351280" cy="320040"/>
            <wp:effectExtent l="0" t="0" r="0" b="3810"/>
            <wp:wrapNone/>
            <wp:docPr id="76"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r w:rsidRPr="00A874B6">
        <w:rPr>
          <w:noProof/>
          <w:color w:val="262626"/>
          <w:spacing w:val="-12"/>
          <w:w w:val="75"/>
        </w:rPr>
        <mc:AlternateContent>
          <mc:Choice Requires="wps">
            <w:drawing>
              <wp:anchor distT="0" distB="0" distL="114300" distR="114300" simplePos="0" relativeHeight="251700736" behindDoc="0" locked="0" layoutInCell="1" allowOverlap="1" wp14:anchorId="0F8EFAC6" wp14:editId="7B373945">
                <wp:simplePos x="0" y="0"/>
                <wp:positionH relativeFrom="column">
                  <wp:posOffset>-381000</wp:posOffset>
                </wp:positionH>
                <wp:positionV relativeFrom="paragraph">
                  <wp:posOffset>-762635</wp:posOffset>
                </wp:positionV>
                <wp:extent cx="7559675" cy="617220"/>
                <wp:effectExtent l="0" t="0" r="3175" b="0"/>
                <wp:wrapNone/>
                <wp:docPr id="74"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79C6A6F" id="Graphic 42" o:spid="_x0000_s1026" style="position:absolute;margin-left:-30pt;margin-top:-60.05pt;width:595.25pt;height:48.6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" path="m7560005,l,,,683717r7560005,l7560005,xe" fillcolor="#262626" stroked="f">
                <v:fill opacity="52428f"/>
                <v:path arrowok="t"/>
              </v:shape>
            </w:pict>
          </mc:Fallback>
        </mc:AlternateContent>
      </w:r>
    </w:p>
    <w:p w:rsidR="00314D8C" w:rsidRDefault="00325967">
      <w:pPr>
        <w:pStyle w:val="Heading2"/>
        <w:tabs>
          <w:tab w:val="left" w:pos="839"/>
        </w:tabs>
        <w:spacing w:before="1"/>
        <w:rPr>
          <w:color w:val="262626"/>
          <w:w w:val="95"/>
        </w:rPr>
      </w:pPr>
      <w:r w:rsidRPr="00EC4ADB">
        <w:rPr>
          <w:color w:val="262626"/>
          <w:spacing w:val="-12"/>
          <w:w w:val="75"/>
        </w:rPr>
        <w:t>1</w:t>
      </w:r>
      <w:r w:rsidRPr="00EC4ADB">
        <w:rPr>
          <w:color w:val="262626"/>
          <w:spacing w:val="-25"/>
          <w:w w:val="75"/>
        </w:rPr>
        <w:t xml:space="preserve"> </w:t>
      </w:r>
      <w:r w:rsidRPr="00EC4ADB">
        <w:rPr>
          <w:color w:val="262626"/>
          <w:spacing w:val="-5"/>
        </w:rPr>
        <w:t>.3</w:t>
      </w:r>
      <w:r w:rsidRPr="00EC4ADB">
        <w:rPr>
          <w:color w:val="262626"/>
        </w:rPr>
        <w:tab/>
      </w:r>
      <w:r w:rsidR="00EF50FE">
        <w:rPr>
          <w:color w:val="262626"/>
          <w:w w:val="95"/>
        </w:rPr>
        <w:t>Technical Attack Summary</w:t>
      </w:r>
    </w:p>
    <w:p w:rsidR="00EF50FE" w:rsidRPr="00EF50FE" w:rsidRDefault="00EF50FE" w:rsidP="00EF50FE">
      <w:pPr>
        <w:pStyle w:val="BodyText"/>
        <w:numPr>
          <w:ilvl w:val="0"/>
          <w:numId w:val="5"/>
        </w:numPr>
        <w:spacing w:before="218"/>
        <w:ind w:right="510"/>
        <w:rPr>
          <w:w w:val="105"/>
          <w:sz w:val="22"/>
        </w:rPr>
      </w:pPr>
      <w:r w:rsidRPr="00EF50FE">
        <w:rPr>
          <w:w w:val="105"/>
          <w:sz w:val="22"/>
        </w:rPr>
        <w:t>Used spear-phishing with malicious attachments.</w:t>
      </w:r>
    </w:p>
    <w:p w:rsidR="00EF50FE" w:rsidRPr="00EF50FE" w:rsidRDefault="00EF50FE" w:rsidP="00EF50FE">
      <w:pPr>
        <w:pStyle w:val="BodyText"/>
        <w:numPr>
          <w:ilvl w:val="0"/>
          <w:numId w:val="5"/>
        </w:numPr>
        <w:spacing w:before="218"/>
        <w:ind w:right="510"/>
        <w:rPr>
          <w:w w:val="105"/>
          <w:sz w:val="22"/>
        </w:rPr>
      </w:pPr>
      <w:r w:rsidRPr="00EF50FE">
        <w:rPr>
          <w:w w:val="105"/>
          <w:sz w:val="22"/>
        </w:rPr>
        <w:t>Exploited unpatched vulnerabilities for privilege escalation.</w:t>
      </w:r>
    </w:p>
    <w:p w:rsidR="00EF50FE" w:rsidRPr="00EF50FE" w:rsidRDefault="00EF50FE" w:rsidP="00EF50FE">
      <w:pPr>
        <w:pStyle w:val="BodyText"/>
        <w:numPr>
          <w:ilvl w:val="0"/>
          <w:numId w:val="5"/>
        </w:numPr>
        <w:spacing w:before="218"/>
        <w:ind w:right="510"/>
        <w:rPr>
          <w:w w:val="105"/>
          <w:sz w:val="22"/>
        </w:rPr>
      </w:pPr>
      <w:r w:rsidRPr="00EF50FE">
        <w:rPr>
          <w:w w:val="105"/>
          <w:sz w:val="22"/>
        </w:rPr>
        <w:t>Leveraged PowerShell for credential harvesting.</w:t>
      </w:r>
    </w:p>
    <w:p w:rsidR="00EF50FE" w:rsidRPr="00EF50FE" w:rsidRDefault="00EF50FE" w:rsidP="00EF50FE">
      <w:pPr>
        <w:pStyle w:val="BodyText"/>
        <w:numPr>
          <w:ilvl w:val="0"/>
          <w:numId w:val="5"/>
        </w:numPr>
        <w:spacing w:before="218"/>
        <w:ind w:right="510"/>
        <w:rPr>
          <w:w w:val="105"/>
          <w:sz w:val="22"/>
        </w:rPr>
      </w:pPr>
      <w:r w:rsidRPr="00EF50FE">
        <w:rPr>
          <w:w w:val="105"/>
          <w:sz w:val="22"/>
        </w:rPr>
        <w:t>Deployed custom encryption malware.</w:t>
      </w:r>
    </w:p>
    <w:p w:rsidR="00EF50FE" w:rsidRPr="00EF50FE" w:rsidRDefault="00EF50FE" w:rsidP="00EF50FE">
      <w:pPr>
        <w:pStyle w:val="BodyText"/>
        <w:numPr>
          <w:ilvl w:val="0"/>
          <w:numId w:val="5"/>
        </w:numPr>
        <w:spacing w:before="218"/>
        <w:ind w:right="510"/>
        <w:rPr>
          <w:w w:val="105"/>
          <w:sz w:val="22"/>
        </w:rPr>
      </w:pPr>
      <w:r w:rsidRPr="00EF50FE">
        <w:rPr>
          <w:w w:val="105"/>
          <w:sz w:val="22"/>
        </w:rPr>
        <w:t>Exfiltrated sensitive database records.</w:t>
      </w:r>
    </w:p>
    <w:p w:rsidR="00EF50FE" w:rsidRPr="00EC4ADB" w:rsidRDefault="00EF50FE">
      <w:pPr>
        <w:pStyle w:val="Heading2"/>
        <w:tabs>
          <w:tab w:val="left" w:pos="839"/>
        </w:tabs>
        <w:spacing w:before="1"/>
      </w:pPr>
    </w:p>
    <w:p w:rsidR="00314D8C" w:rsidRDefault="00314D8C">
      <w:pPr>
        <w:sectPr w:rsidR="00314D8C">
          <w:type w:val="continuous"/>
          <w:pgSz w:w="11910" w:h="16840"/>
          <w:pgMar w:top="1140" w:right="0" w:bottom="0" w:left="600" w:header="0" w:footer="474" w:gutter="0"/>
          <w:cols w:space="720"/>
        </w:sectPr>
      </w:pPr>
    </w:p>
    <w:p w:rsidR="00314D8C" w:rsidRDefault="00A874B6">
      <w:pPr>
        <w:pStyle w:val="BodyText"/>
      </w:pPr>
      <w:r w:rsidRPr="00BB23B3">
        <w:rPr>
          <w:noProof/>
        </w:rPr>
        <w:lastRenderedPageBreak/>
        <w:drawing>
          <wp:anchor distT="0" distB="0" distL="114300" distR="114300" simplePos="0" relativeHeight="251680256" behindDoc="0" locked="0" layoutInCell="1" allowOverlap="1" wp14:anchorId="3F3EACA8" wp14:editId="627285F1">
            <wp:simplePos x="0" y="0"/>
            <wp:positionH relativeFrom="column">
              <wp:posOffset>5556250</wp:posOffset>
            </wp:positionH>
            <wp:positionV relativeFrom="paragraph">
              <wp:posOffset>146050</wp:posOffset>
            </wp:positionV>
            <wp:extent cx="1351280" cy="320040"/>
            <wp:effectExtent l="0" t="0" r="0" b="3810"/>
            <wp:wrapNone/>
            <wp:docPr id="179"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r w:rsidR="00BB23B3" w:rsidRPr="00BB23B3">
        <w:rPr>
          <w:noProof/>
        </w:rPr>
        <mc:AlternateContent>
          <mc:Choice Requires="wps">
            <w:drawing>
              <wp:anchor distT="0" distB="0" distL="114300" distR="114300" simplePos="0" relativeHeight="251679232" behindDoc="0" locked="0" layoutInCell="1" allowOverlap="1" wp14:anchorId="43386A52" wp14:editId="6653A7F3">
                <wp:simplePos x="0" y="0"/>
                <wp:positionH relativeFrom="column">
                  <wp:posOffset>-392875</wp:posOffset>
                </wp:positionH>
                <wp:positionV relativeFrom="paragraph">
                  <wp:posOffset>-192661</wp:posOffset>
                </wp:positionV>
                <wp:extent cx="7559675" cy="760739"/>
                <wp:effectExtent l="0" t="0" r="3175" b="1270"/>
                <wp:wrapNone/>
                <wp:docPr id="178" name="Graphic 42"/>
                <wp:cNvGraphicFramePr/>
                <a:graphic xmlns:a="http://schemas.openxmlformats.org/drawingml/2006/main">
                  <a:graphicData uri="http://schemas.microsoft.com/office/word/2010/wordprocessingShape">
                    <wps:wsp>
                      <wps:cNvSpPr/>
                      <wps:spPr>
                        <a:xfrm>
                          <a:off x="0" y="0"/>
                          <a:ext cx="7559675" cy="760739"/>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385F24B" id="Graphic 42" o:spid="_x0000_s1026" style="position:absolute;margin-left:-30.95pt;margin-top:-15.15pt;width:595.25pt;height:59.9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" path="m7560005,l,,,683717r7560005,l7560005,xe" fillcolor="#262626" stroked="f">
                <v:fill opacity="52428f"/>
                <v:path arrowok="t"/>
              </v:shape>
            </w:pict>
          </mc:Fallback>
        </mc:AlternateContent>
      </w:r>
    </w:p>
    <w:p w:rsidR="00314D8C" w:rsidRDefault="00314D8C">
      <w:pPr>
        <w:pStyle w:val="BodyText"/>
      </w:pPr>
    </w:p>
    <w:p w:rsidR="00314D8C" w:rsidRDefault="00314D8C">
      <w:pPr>
        <w:pStyle w:val="BodyText"/>
      </w:pPr>
    </w:p>
    <w:p w:rsidR="00314D8C" w:rsidRDefault="00BB23B3">
      <w:pPr>
        <w:pStyle w:val="BodyText"/>
      </w:pPr>
      <w:r>
        <w:rPr>
          <w:noProof/>
        </w:rPr>
        <mc:AlternateContent>
          <mc:Choice Requires="wps">
            <w:drawing>
              <wp:anchor distT="0" distB="0" distL="114300" distR="114300" simplePos="0" relativeHeight="251625984" behindDoc="0" locked="0" layoutInCell="1" allowOverlap="1">
                <wp:simplePos x="0" y="0"/>
                <wp:positionH relativeFrom="column">
                  <wp:posOffset>-381000</wp:posOffset>
                </wp:positionH>
                <wp:positionV relativeFrom="paragraph">
                  <wp:posOffset>104767</wp:posOffset>
                </wp:positionV>
                <wp:extent cx="7560309" cy="1270"/>
                <wp:effectExtent l="0" t="0" r="22225" b="17780"/>
                <wp:wrapNone/>
                <wp:docPr id="49" name="Graphic 49"/>
                <wp:cNvGraphicFramePr/>
                <a:graphic xmlns:a="http://schemas.openxmlformats.org/drawingml/2006/main">
                  <a:graphicData uri="http://schemas.microsoft.com/office/word/2010/wordprocessingShape">
                    <wps:wsp>
                      <wps:cNvSpPr/>
                      <wps:spPr>
                        <a:xfrm>
                          <a:off x="0" y="0"/>
                          <a:ext cx="7560309" cy="1270"/>
                        </a:xfrm>
                        <a:custGeom>
                          <a:avLst/>
                          <a:gdLst/>
                          <a:ahLst/>
                          <a:cxnLst/>
                          <a:rect l="l" t="t" r="r" b="b"/>
                          <a:pathLst>
                            <a:path w="7560309">
                              <a:moveTo>
                                <a:pt x="0" y="0"/>
                              </a:moveTo>
                              <a:lnTo>
                                <a:pt x="75600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87E49" id="Graphic 49" o:spid="_x0000_s1026" style="position:absolute;margin-left:-30pt;margin-top:8.25pt;width:595.3pt;height:.1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" path="m,l7560005,e" filled="f" strokeweight=".5pt">
                <v:path arrowok="t"/>
              </v:shape>
            </w:pict>
          </mc:Fallback>
        </mc:AlternateContent>
      </w:r>
    </w:p>
    <w:p w:rsidR="00314D8C" w:rsidRDefault="00314D8C">
      <w:pPr>
        <w:pStyle w:val="BodyText"/>
      </w:pPr>
    </w:p>
    <w:p w:rsidR="00314D8C" w:rsidRDefault="00314D8C">
      <w:pPr>
        <w:pStyle w:val="BodyText"/>
      </w:pPr>
    </w:p>
    <w:p w:rsidR="00314D8C" w:rsidRDefault="00314D8C">
      <w:pPr>
        <w:pStyle w:val="BodyText"/>
        <w:spacing w:before="44"/>
      </w:pPr>
    </w:p>
    <w:p w:rsidR="00314D8C" w:rsidRDefault="00325967">
      <w:pPr>
        <w:ind w:left="120"/>
        <w:rPr>
          <w:rFonts w:ascii="Arial Narrow"/>
          <w:sz w:val="88"/>
        </w:rPr>
      </w:pPr>
      <w:r>
        <w:rPr>
          <w:noProof/>
        </w:rPr>
        <mc:AlternateContent>
          <mc:Choice Requires="wps">
            <w:drawing>
              <wp:anchor distT="0" distB="0" distL="0" distR="0" simplePos="0" relativeHeight="251627008" behindDoc="0" locked="0" layoutInCell="1" allowOverlap="1">
                <wp:simplePos x="0" y="0"/>
                <wp:positionH relativeFrom="page">
                  <wp:posOffset>1278077</wp:posOffset>
                </wp:positionH>
                <wp:positionV relativeFrom="paragraph">
                  <wp:posOffset>220139</wp:posOffset>
                </wp:positionV>
                <wp:extent cx="6282055" cy="16827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68275"/>
                        </a:xfrm>
                        <a:custGeom>
                          <a:avLst/>
                          <a:gdLst/>
                          <a:ahLst/>
                          <a:cxnLst/>
                          <a:rect l="l" t="t" r="r" b="b"/>
                          <a:pathLst>
                            <a:path w="6282055" h="168275">
                              <a:moveTo>
                                <a:pt x="6281928" y="0"/>
                              </a:moveTo>
                              <a:lnTo>
                                <a:pt x="0" y="0"/>
                              </a:lnTo>
                              <a:lnTo>
                                <a:pt x="0" y="168249"/>
                              </a:lnTo>
                              <a:lnTo>
                                <a:pt x="6281928" y="168249"/>
                              </a:lnTo>
                              <a:lnTo>
                                <a:pt x="628192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0D8FE0A6" id="Graphic 50" o:spid="_x0000_s1026" style="position:absolute;margin-left:100.65pt;margin-top:17.35pt;width:494.65pt;height:13.25pt;z-index:251627008;visibility:visible;mso-wrap-style:square;mso-wrap-distance-left:0;mso-wrap-distance-top:0;mso-wrap-distance-right:0;mso-wrap-distance-bottom:0;mso-position-horizontal:absolute;mso-position-horizontal-relative:page;mso-position-vertical:absolute;mso-position-vertical-relative:text;v-text-anchor:top" coordsize="628205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" path="m6281928,l,,,168249r6281928,l6281928,xe" fillcolor="#f2f2f2" stroked="f">
                <v:path arrowok="t"/>
                <w10:wrap anchorx="page"/>
              </v:shape>
            </w:pict>
          </mc:Fallback>
        </mc:AlternateContent>
      </w:r>
      <w:bookmarkStart w:id="5" w:name="_bookmark4"/>
      <w:bookmarkStart w:id="6" w:name="Authorized_Actions"/>
      <w:bookmarkStart w:id="7" w:name="_bookmark3"/>
      <w:bookmarkEnd w:id="5"/>
      <w:bookmarkEnd w:id="6"/>
      <w:bookmarkEnd w:id="7"/>
      <w:r>
        <w:rPr>
          <w:rFonts w:ascii="Arial Narrow"/>
          <w:color w:val="BD2949"/>
          <w:w w:val="50"/>
          <w:sz w:val="2"/>
        </w:rPr>
        <w:t>2.</w:t>
      </w:r>
      <w:r>
        <w:rPr>
          <w:rFonts w:ascii="Arial Narrow"/>
          <w:color w:val="BD2949"/>
          <w:spacing w:val="40"/>
          <w:sz w:val="2"/>
        </w:rPr>
        <w:t xml:space="preserve">  </w:t>
      </w:r>
      <w:r w:rsidRPr="005B4617">
        <w:rPr>
          <w:rFonts w:ascii="Arial Narrow"/>
          <w:b/>
          <w:color w:val="BD2949"/>
          <w:spacing w:val="-5"/>
          <w:sz w:val="88"/>
        </w:rPr>
        <w:t>02</w:t>
      </w:r>
    </w:p>
    <w:p w:rsidR="00314D8C" w:rsidRPr="00371F08" w:rsidRDefault="00EF50FE" w:rsidP="00220526">
      <w:pPr>
        <w:pStyle w:val="Heading1"/>
        <w:spacing w:line="276" w:lineRule="auto"/>
        <w:rPr>
          <w:b/>
        </w:rPr>
      </w:pPr>
      <w:r w:rsidRPr="00371F08">
        <w:rPr>
          <w:b/>
          <w:spacing w:val="-4"/>
        </w:rPr>
        <w:t xml:space="preserve">Assessment Timeline &amp; </w:t>
      </w:r>
      <w:r w:rsidR="00682E08" w:rsidRPr="00371F08">
        <w:rPr>
          <w:b/>
          <w:spacing w:val="-4"/>
        </w:rPr>
        <w:t>Narrative</w:t>
      </w:r>
    </w:p>
    <w:p w:rsidR="00314D8C" w:rsidRPr="00EF50FE" w:rsidRDefault="00EF50FE" w:rsidP="00220526">
      <w:pPr>
        <w:pStyle w:val="BodyText"/>
        <w:spacing w:line="276" w:lineRule="auto"/>
        <w:ind w:left="90" w:right="510"/>
        <w:rPr>
          <w:w w:val="105"/>
          <w:sz w:val="22"/>
        </w:rPr>
      </w:pPr>
      <w:r w:rsidRPr="00EF50FE">
        <w:rPr>
          <w:w w:val="105"/>
          <w:sz w:val="22"/>
        </w:rPr>
        <w:t xml:space="preserve">Team Delta conducted a red team assessment against Global Financial Corporation (GFC), simulating APT41’s tactics through real-world adversarial techniques. The assessment began on </w:t>
      </w:r>
      <w:r w:rsidR="001942D7">
        <w:rPr>
          <w:w w:val="105"/>
          <w:sz w:val="22"/>
        </w:rPr>
        <w:t>February 1</w:t>
      </w:r>
      <w:r w:rsidRPr="00EF50FE">
        <w:rPr>
          <w:w w:val="105"/>
          <w:sz w:val="22"/>
        </w:rPr>
        <w:t>, 2024, at 0900 CST with an Open-Source Intelligence (OSINT) campaign. By targeting GFC’s company website, social media, and job postings, Team Delta gathered extensive intelligence, including user profiles, email addresses, phone numbers, and technology details—all critical preparation for the planned spear-phishing campaign.</w:t>
      </w:r>
    </w:p>
    <w:p w:rsidR="00314D8C" w:rsidRDefault="00314D8C">
      <w:pPr>
        <w:pStyle w:val="BodyText"/>
        <w:spacing w:before="66"/>
      </w:pPr>
    </w:p>
    <w:p w:rsidR="00314D8C" w:rsidRDefault="00325967" w:rsidP="00220526">
      <w:pPr>
        <w:pStyle w:val="Heading2"/>
        <w:tabs>
          <w:tab w:val="left" w:pos="839"/>
        </w:tabs>
        <w:spacing w:line="276" w:lineRule="auto"/>
      </w:pPr>
      <w:r>
        <w:rPr>
          <w:color w:val="262626"/>
          <w:w w:val="95"/>
        </w:rPr>
        <w:t>2</w:t>
      </w:r>
      <w:r>
        <w:rPr>
          <w:color w:val="262626"/>
          <w:spacing w:val="-67"/>
          <w:w w:val="95"/>
        </w:rPr>
        <w:t xml:space="preserve"> </w:t>
      </w:r>
      <w:r>
        <w:rPr>
          <w:color w:val="262626"/>
          <w:spacing w:val="-5"/>
          <w:w w:val="95"/>
        </w:rPr>
        <w:t>.1</w:t>
      </w:r>
      <w:r>
        <w:rPr>
          <w:color w:val="262626"/>
        </w:rPr>
        <w:tab/>
      </w:r>
      <w:r w:rsidR="00EF50FE">
        <w:rPr>
          <w:color w:val="262626"/>
          <w:spacing w:val="-2"/>
          <w:w w:val="95"/>
        </w:rPr>
        <w:t>Initial Access Phase</w:t>
      </w:r>
    </w:p>
    <w:p w:rsidR="00314D8C" w:rsidRPr="00EF50FE" w:rsidRDefault="00EF50FE" w:rsidP="00220526">
      <w:pPr>
        <w:pStyle w:val="BodyText"/>
        <w:spacing w:line="276" w:lineRule="auto"/>
        <w:ind w:left="90" w:right="510"/>
        <w:rPr>
          <w:w w:val="105"/>
          <w:sz w:val="22"/>
        </w:rPr>
      </w:pPr>
      <w:r w:rsidRPr="00EF50FE">
        <w:rPr>
          <w:w w:val="105"/>
          <w:sz w:val="22"/>
        </w:rPr>
        <w:t>The red team began by launching a targeted spear-phishing campaign using malicious CHM file attachments. Within hours, they established their first foothold across multiple network segments. Using a customized version of Cobalt Strike for command and control, the campaign successfully compromised several systems. The team secured user persistence through Startup Folders and Windows Services. After establishing initial access and persistence, they shifted to system and network enumeration, using BloodHound to map Active Directory objects and network infrastructure.</w:t>
      </w:r>
    </w:p>
    <w:p w:rsidR="00314D8C" w:rsidRDefault="00314D8C">
      <w:pPr>
        <w:pStyle w:val="BodyText"/>
        <w:spacing w:before="65"/>
      </w:pPr>
    </w:p>
    <w:p w:rsidR="00314D8C" w:rsidRDefault="00325967" w:rsidP="00220526">
      <w:pPr>
        <w:pStyle w:val="Heading2"/>
        <w:tabs>
          <w:tab w:val="left" w:pos="839"/>
        </w:tabs>
        <w:spacing w:line="276" w:lineRule="auto"/>
      </w:pPr>
      <w:r>
        <w:rPr>
          <w:color w:val="262626"/>
          <w:spacing w:val="-8"/>
        </w:rPr>
        <w:t>2</w:t>
      </w:r>
      <w:r>
        <w:rPr>
          <w:color w:val="262626"/>
          <w:spacing w:val="-46"/>
        </w:rPr>
        <w:t xml:space="preserve"> </w:t>
      </w:r>
      <w:r>
        <w:rPr>
          <w:color w:val="262626"/>
          <w:spacing w:val="-5"/>
        </w:rPr>
        <w:t>.2</w:t>
      </w:r>
      <w:r>
        <w:rPr>
          <w:color w:val="262626"/>
        </w:rPr>
        <w:tab/>
      </w:r>
      <w:r w:rsidR="00EF50FE" w:rsidRPr="00EF50FE">
        <w:rPr>
          <w:color w:val="262626"/>
          <w:spacing w:val="-6"/>
        </w:rPr>
        <w:t>Lateral Movement &amp; Privilege Escalation</w:t>
      </w:r>
    </w:p>
    <w:p w:rsidR="00314D8C" w:rsidRPr="00EF50FE" w:rsidRDefault="00EF50FE" w:rsidP="00220526">
      <w:pPr>
        <w:pStyle w:val="BodyText"/>
        <w:spacing w:line="276" w:lineRule="auto"/>
        <w:ind w:left="90" w:right="510"/>
        <w:rPr>
          <w:w w:val="105"/>
          <w:sz w:val="22"/>
        </w:rPr>
      </w:pPr>
      <w:r w:rsidRPr="00EF50FE">
        <w:rPr>
          <w:w w:val="105"/>
          <w:sz w:val="22"/>
        </w:rPr>
        <w:t xml:space="preserve">By </w:t>
      </w:r>
      <w:r w:rsidR="00E65397">
        <w:rPr>
          <w:w w:val="105"/>
          <w:sz w:val="22"/>
        </w:rPr>
        <w:t xml:space="preserve">February </w:t>
      </w:r>
      <w:r w:rsidRPr="00EF50FE">
        <w:rPr>
          <w:w w:val="105"/>
          <w:sz w:val="22"/>
        </w:rPr>
        <w:t>6, the team had identified and compromised key intermediary systems that provided access to segmented parts of the network. Using a combination of Remote Desktop Protocol, stolen credentials, and administrative group manipulation, the red team moved laterally across two network segments. The team used Mimikatz for credential dumping and Snaffler to crawl network shares, successfully getting elevated credentials and privileges.</w:t>
      </w:r>
    </w:p>
    <w:p w:rsidR="00314D8C" w:rsidRDefault="00314D8C">
      <w:pPr>
        <w:pStyle w:val="BodyText"/>
        <w:spacing w:before="65"/>
      </w:pPr>
    </w:p>
    <w:p w:rsidR="00314D8C" w:rsidRDefault="00325967" w:rsidP="00220526">
      <w:pPr>
        <w:pStyle w:val="Heading2"/>
        <w:tabs>
          <w:tab w:val="left" w:pos="839"/>
        </w:tabs>
        <w:spacing w:line="276" w:lineRule="auto"/>
      </w:pPr>
      <w:r>
        <w:rPr>
          <w:color w:val="262626"/>
          <w:spacing w:val="-8"/>
        </w:rPr>
        <w:t>2</w:t>
      </w:r>
      <w:r>
        <w:rPr>
          <w:color w:val="262626"/>
          <w:spacing w:val="-46"/>
        </w:rPr>
        <w:t xml:space="preserve"> </w:t>
      </w:r>
      <w:r>
        <w:rPr>
          <w:color w:val="262626"/>
          <w:spacing w:val="-5"/>
        </w:rPr>
        <w:t>.3</w:t>
      </w:r>
      <w:r>
        <w:rPr>
          <w:color w:val="262626"/>
        </w:rPr>
        <w:tab/>
      </w:r>
      <w:r w:rsidR="00906A94" w:rsidRPr="00906A94">
        <w:rPr>
          <w:color w:val="262626"/>
          <w:spacing w:val="-2"/>
        </w:rPr>
        <w:t>Database Targeting Phase</w:t>
      </w:r>
    </w:p>
    <w:p w:rsidR="00314D8C" w:rsidRPr="00906A94" w:rsidRDefault="00906A94" w:rsidP="00220526">
      <w:pPr>
        <w:pStyle w:val="BodyText"/>
        <w:spacing w:line="276" w:lineRule="auto"/>
        <w:ind w:left="90" w:right="510"/>
        <w:rPr>
          <w:w w:val="105"/>
          <w:sz w:val="22"/>
        </w:rPr>
      </w:pPr>
      <w:r w:rsidRPr="00906A94">
        <w:rPr>
          <w:w w:val="105"/>
          <w:sz w:val="22"/>
        </w:rPr>
        <w:t xml:space="preserve">In the second week, the operation targeted the database infrastructure. The team employed SQL injection techniques along with specialized tools like Sqlmap and JexBoss to breach database environments. They established persistence by modifying the MSSQL database </w:t>
      </w:r>
      <w:proofErr w:type="gramStart"/>
      <w:r w:rsidRPr="00906A94">
        <w:rPr>
          <w:w w:val="105"/>
          <w:sz w:val="22"/>
        </w:rPr>
        <w:t>dbo.My</w:t>
      </w:r>
      <w:proofErr w:type="gramEnd"/>
      <w:r w:rsidRPr="00906A94">
        <w:rPr>
          <w:w w:val="105"/>
          <w:sz w:val="22"/>
        </w:rPr>
        <w:t>_Procedure script to create a user with system privileges upon execution.</w:t>
      </w:r>
    </w:p>
    <w:p w:rsidR="00314D8C" w:rsidRDefault="00314D8C">
      <w:pPr>
        <w:pStyle w:val="BodyText"/>
        <w:spacing w:before="64"/>
      </w:pPr>
    </w:p>
    <w:p w:rsidR="00314D8C" w:rsidRDefault="00325967" w:rsidP="00220526">
      <w:pPr>
        <w:pStyle w:val="Heading2"/>
        <w:tabs>
          <w:tab w:val="left" w:pos="839"/>
        </w:tabs>
        <w:spacing w:before="1" w:line="276" w:lineRule="auto"/>
      </w:pPr>
      <w:r>
        <w:rPr>
          <w:color w:val="262626"/>
          <w:spacing w:val="-8"/>
        </w:rPr>
        <w:t>2</w:t>
      </w:r>
      <w:r>
        <w:rPr>
          <w:color w:val="262626"/>
          <w:spacing w:val="-46"/>
        </w:rPr>
        <w:t xml:space="preserve"> </w:t>
      </w:r>
      <w:r>
        <w:rPr>
          <w:color w:val="262626"/>
          <w:spacing w:val="-5"/>
        </w:rPr>
        <w:t>.4</w:t>
      </w:r>
      <w:r>
        <w:rPr>
          <w:color w:val="262626"/>
        </w:rPr>
        <w:tab/>
      </w:r>
      <w:r w:rsidR="00906A94" w:rsidRPr="00906A94">
        <w:rPr>
          <w:color w:val="262626"/>
          <w:spacing w:val="-2"/>
        </w:rPr>
        <w:t>Data Exfiltration &amp; Encryption</w:t>
      </w:r>
    </w:p>
    <w:p w:rsidR="00314D8C" w:rsidRDefault="00906A94" w:rsidP="00220526">
      <w:pPr>
        <w:pStyle w:val="BodyText"/>
        <w:spacing w:line="276" w:lineRule="auto"/>
        <w:ind w:left="90" w:right="510"/>
        <w:rPr>
          <w:w w:val="105"/>
          <w:sz w:val="22"/>
        </w:rPr>
      </w:pPr>
      <w:r w:rsidRPr="00906A94">
        <w:rPr>
          <w:w w:val="105"/>
          <w:sz w:val="22"/>
        </w:rPr>
        <w:t xml:space="preserve">The final phase took place on </w:t>
      </w:r>
      <w:r w:rsidR="00E65397">
        <w:rPr>
          <w:w w:val="105"/>
          <w:sz w:val="22"/>
        </w:rPr>
        <w:t>February 6</w:t>
      </w:r>
      <w:bookmarkStart w:id="8" w:name="_GoBack"/>
      <w:bookmarkEnd w:id="8"/>
      <w:r w:rsidR="001942D7">
        <w:rPr>
          <w:w w:val="105"/>
          <w:sz w:val="22"/>
        </w:rPr>
        <w:t>-18</w:t>
      </w:r>
      <w:r w:rsidRPr="00906A94">
        <w:rPr>
          <w:w w:val="105"/>
          <w:sz w:val="22"/>
        </w:rPr>
        <w:t>, during which the team created RAR archives to simulate data exfiltration. Following APT41’s typical patterns, the team conducted operations during UTC+8 business hours (9:00 AM to 9:00 PM). The assessment concluded with a targeted encryption demonstration on</w:t>
      </w:r>
      <w:r w:rsidR="00946DC1" w:rsidRPr="00946DC1">
        <w:rPr>
          <w:w w:val="105"/>
          <w:sz w:val="22"/>
        </w:rPr>
        <w:t xml:space="preserve"> </w:t>
      </w:r>
      <w:r w:rsidR="00946DC1">
        <w:rPr>
          <w:w w:val="105"/>
          <w:sz w:val="22"/>
        </w:rPr>
        <w:t>WKSTN1</w:t>
      </w:r>
      <w:r w:rsidRPr="00906A94">
        <w:rPr>
          <w:w w:val="105"/>
          <w:sz w:val="22"/>
        </w:rPr>
        <w:t>, with the impact carefully contained on the D: drive per engagement parameters.</w:t>
      </w:r>
    </w:p>
    <w:p w:rsidR="00906A94" w:rsidRDefault="00906A94" w:rsidP="00906A94">
      <w:pPr>
        <w:pStyle w:val="BodyText"/>
        <w:ind w:left="90" w:right="510"/>
        <w:rPr>
          <w:w w:val="105"/>
          <w:sz w:val="22"/>
        </w:rPr>
      </w:pPr>
    </w:p>
    <w:p w:rsidR="00906A94" w:rsidRDefault="00906A94" w:rsidP="00906A94">
      <w:pPr>
        <w:pStyle w:val="BodyText"/>
        <w:ind w:left="90" w:right="510"/>
        <w:rPr>
          <w:w w:val="105"/>
          <w:sz w:val="22"/>
        </w:rPr>
      </w:pPr>
    </w:p>
    <w:p w:rsidR="00220526" w:rsidRDefault="00220526" w:rsidP="00906A94">
      <w:pPr>
        <w:pStyle w:val="BodyText"/>
        <w:ind w:left="90" w:right="510"/>
        <w:rPr>
          <w:w w:val="105"/>
          <w:sz w:val="22"/>
        </w:rPr>
      </w:pPr>
    </w:p>
    <w:p w:rsidR="00220526" w:rsidRDefault="00220526" w:rsidP="00906A94">
      <w:pPr>
        <w:pStyle w:val="BodyText"/>
        <w:ind w:left="90" w:right="510"/>
        <w:rPr>
          <w:w w:val="105"/>
          <w:sz w:val="22"/>
        </w:rPr>
      </w:pPr>
    </w:p>
    <w:p w:rsidR="00220526" w:rsidRDefault="00220526" w:rsidP="00906A94">
      <w:pPr>
        <w:pStyle w:val="BodyText"/>
        <w:ind w:left="90" w:right="510"/>
        <w:rPr>
          <w:w w:val="105"/>
          <w:sz w:val="22"/>
        </w:rPr>
      </w:pPr>
    </w:p>
    <w:p w:rsidR="00220526" w:rsidRDefault="00220526" w:rsidP="00906A94">
      <w:pPr>
        <w:pStyle w:val="BodyText"/>
        <w:ind w:left="90" w:right="510"/>
        <w:rPr>
          <w:w w:val="105"/>
          <w:sz w:val="22"/>
        </w:rPr>
      </w:pPr>
    </w:p>
    <w:p w:rsidR="00220526" w:rsidRDefault="00A874B6" w:rsidP="00906A94">
      <w:pPr>
        <w:pStyle w:val="Heading2"/>
        <w:tabs>
          <w:tab w:val="left" w:pos="839"/>
        </w:tabs>
        <w:spacing w:before="1"/>
        <w:rPr>
          <w:color w:val="262626"/>
          <w:spacing w:val="-8"/>
        </w:rPr>
      </w:pPr>
      <w:r w:rsidRPr="00220526">
        <w:rPr>
          <w:noProof/>
          <w:color w:val="262626"/>
          <w:spacing w:val="-8"/>
        </w:rPr>
        <w:lastRenderedPageBreak/>
        <w:drawing>
          <wp:anchor distT="0" distB="0" distL="114300" distR="114300" simplePos="0" relativeHeight="251692544" behindDoc="0" locked="0" layoutInCell="1" allowOverlap="1" wp14:anchorId="0DACA1E9" wp14:editId="32CC20F7">
            <wp:simplePos x="0" y="0"/>
            <wp:positionH relativeFrom="column">
              <wp:posOffset>5557520</wp:posOffset>
            </wp:positionH>
            <wp:positionV relativeFrom="paragraph">
              <wp:posOffset>40005</wp:posOffset>
            </wp:positionV>
            <wp:extent cx="1351280" cy="320040"/>
            <wp:effectExtent l="0" t="0" r="0" b="3810"/>
            <wp:wrapNone/>
            <wp:docPr id="69"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r w:rsidR="00220526" w:rsidRPr="00220526">
        <w:rPr>
          <w:noProof/>
          <w:color w:val="262626"/>
          <w:spacing w:val="-8"/>
        </w:rPr>
        <mc:AlternateContent>
          <mc:Choice Requires="wps">
            <w:drawing>
              <wp:anchor distT="0" distB="0" distL="114300" distR="114300" simplePos="0" relativeHeight="251691520" behindDoc="0" locked="0" layoutInCell="1" allowOverlap="1" wp14:anchorId="5968CADA" wp14:editId="243B029C">
                <wp:simplePos x="0" y="0"/>
                <wp:positionH relativeFrom="column">
                  <wp:posOffset>-381000</wp:posOffset>
                </wp:positionH>
                <wp:positionV relativeFrom="paragraph">
                  <wp:posOffset>-197485</wp:posOffset>
                </wp:positionV>
                <wp:extent cx="7559675" cy="617220"/>
                <wp:effectExtent l="0" t="0" r="3175" b="0"/>
                <wp:wrapNone/>
                <wp:docPr id="67"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9D1244E" id="Graphic 42" o:spid="_x0000_s1026" style="position:absolute;margin-left:-30pt;margin-top:-15.55pt;width:595.25pt;height:48.6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" path="m7560005,l,,,683717r7560005,l7560005,xe" fillcolor="#262626" stroked="f">
                <v:fill opacity="52428f"/>
                <v:path arrowok="t"/>
              </v:shape>
            </w:pict>
          </mc:Fallback>
        </mc:AlternateContent>
      </w:r>
    </w:p>
    <w:p w:rsidR="00220526" w:rsidRDefault="00220526" w:rsidP="00906A94">
      <w:pPr>
        <w:pStyle w:val="Heading2"/>
        <w:tabs>
          <w:tab w:val="left" w:pos="839"/>
        </w:tabs>
        <w:spacing w:before="1"/>
        <w:rPr>
          <w:color w:val="262626"/>
          <w:spacing w:val="-8"/>
        </w:rPr>
      </w:pPr>
    </w:p>
    <w:p w:rsidR="00220526" w:rsidRDefault="00220526" w:rsidP="00220526">
      <w:pPr>
        <w:pStyle w:val="Heading2"/>
        <w:tabs>
          <w:tab w:val="left" w:pos="839"/>
        </w:tabs>
        <w:spacing w:before="1" w:line="276" w:lineRule="auto"/>
        <w:rPr>
          <w:color w:val="262626"/>
          <w:spacing w:val="-8"/>
        </w:rPr>
      </w:pPr>
    </w:p>
    <w:p w:rsidR="00906A94" w:rsidRDefault="00906A94" w:rsidP="00220526">
      <w:pPr>
        <w:pStyle w:val="Heading2"/>
        <w:tabs>
          <w:tab w:val="left" w:pos="839"/>
        </w:tabs>
        <w:spacing w:before="1" w:line="276" w:lineRule="auto"/>
        <w:rPr>
          <w:color w:val="262626"/>
          <w:spacing w:val="-2"/>
        </w:rPr>
      </w:pPr>
      <w:r>
        <w:rPr>
          <w:color w:val="262626"/>
          <w:spacing w:val="-8"/>
        </w:rPr>
        <w:t>2</w:t>
      </w:r>
      <w:r>
        <w:rPr>
          <w:color w:val="262626"/>
          <w:spacing w:val="-46"/>
        </w:rPr>
        <w:t xml:space="preserve"> </w:t>
      </w:r>
      <w:r>
        <w:rPr>
          <w:color w:val="262626"/>
          <w:spacing w:val="-5"/>
        </w:rPr>
        <w:t>.5</w:t>
      </w:r>
      <w:r>
        <w:rPr>
          <w:color w:val="262626"/>
        </w:rPr>
        <w:tab/>
      </w:r>
      <w:r w:rsidRPr="00906A94">
        <w:rPr>
          <w:color w:val="262626"/>
          <w:spacing w:val="-2"/>
        </w:rPr>
        <w:t>Evasion Techniques</w:t>
      </w:r>
    </w:p>
    <w:p w:rsidR="00906A94" w:rsidRDefault="00906A94" w:rsidP="00220526">
      <w:pPr>
        <w:pStyle w:val="BodyText"/>
        <w:spacing w:line="276" w:lineRule="auto"/>
        <w:ind w:left="90" w:right="510"/>
        <w:rPr>
          <w:w w:val="105"/>
          <w:sz w:val="22"/>
        </w:rPr>
      </w:pPr>
      <w:r w:rsidRPr="00906A94">
        <w:rPr>
          <w:w w:val="105"/>
          <w:sz w:val="22"/>
        </w:rPr>
        <w:t>Throughout the engagement, the team demonstrated APT41’s characteristic agility by quickly adapting to defensive measures. When security teams blocked access, the red team responded within hours by re-compiling backdoors with new command-and-control domains. The team maintained persistent access by using six malware obfuscation techniques: string encryption, code packing, control flow obfuscation, dead code insertion, variable renaming, and arithmetic manipulation—all to evade detection.</w:t>
      </w:r>
    </w:p>
    <w:p w:rsidR="00220526" w:rsidRDefault="00220526" w:rsidP="00220526">
      <w:pPr>
        <w:pStyle w:val="BodyText"/>
        <w:spacing w:line="276" w:lineRule="auto"/>
        <w:ind w:right="510"/>
        <w:rPr>
          <w:w w:val="105"/>
          <w:sz w:val="22"/>
        </w:rPr>
      </w:pPr>
    </w:p>
    <w:p w:rsidR="00220526" w:rsidRPr="00220526" w:rsidRDefault="00220526" w:rsidP="00220526">
      <w:pPr>
        <w:pStyle w:val="Heading2"/>
        <w:tabs>
          <w:tab w:val="left" w:pos="839"/>
        </w:tabs>
        <w:spacing w:before="1" w:line="276" w:lineRule="auto"/>
        <w:rPr>
          <w:color w:val="262626"/>
          <w:spacing w:val="-8"/>
        </w:rPr>
      </w:pPr>
      <w:r>
        <w:rPr>
          <w:color w:val="262626"/>
          <w:spacing w:val="-8"/>
        </w:rPr>
        <w:t>2</w:t>
      </w:r>
      <w:r w:rsidRPr="00220526">
        <w:rPr>
          <w:color w:val="262626"/>
          <w:spacing w:val="-8"/>
        </w:rPr>
        <w:t xml:space="preserve"> .6</w:t>
      </w:r>
      <w:r w:rsidRPr="00220526">
        <w:rPr>
          <w:color w:val="262626"/>
          <w:spacing w:val="-8"/>
        </w:rPr>
        <w:tab/>
        <w:t>Assessment Conclusion</w:t>
      </w:r>
    </w:p>
    <w:p w:rsidR="00314D8C" w:rsidRPr="009C3521" w:rsidRDefault="00220526" w:rsidP="009C3521">
      <w:pPr>
        <w:pStyle w:val="BodyText"/>
        <w:spacing w:line="276" w:lineRule="auto"/>
        <w:ind w:left="90" w:right="510"/>
        <w:rPr>
          <w:w w:val="105"/>
          <w:sz w:val="22"/>
        </w:rPr>
        <w:sectPr w:rsidR="00314D8C" w:rsidRPr="009C3521">
          <w:pgSz w:w="11910" w:h="16840"/>
          <w:pgMar w:top="0" w:right="0" w:bottom="660" w:left="600" w:header="0" w:footer="474" w:gutter="0"/>
          <w:cols w:space="720"/>
        </w:sectPr>
      </w:pPr>
      <w:r w:rsidRPr="00220526">
        <w:rPr>
          <w:w w:val="105"/>
          <w:sz w:val="22"/>
        </w:rPr>
        <w:t>Within the two-week timeframe, the red team successfully compromised 11 systems across two network segments, achieving all objectives. The operation proved the effectiveness of APT41’s sophisticated TTPs while maintaining strict operational security and following engagement parameters. The assessment uncovered critical vulnerabilities in database access controls and incident response procedures, yielding valuable insights for improving Global Financial Corporation’s security posture.</w:t>
      </w:r>
    </w:p>
    <w:p w:rsidR="00314D8C" w:rsidRDefault="00BB23B3">
      <w:pPr>
        <w:pStyle w:val="BodyText"/>
      </w:pPr>
      <w:r w:rsidRPr="00BB23B3">
        <w:rPr>
          <w:noProof/>
        </w:rPr>
        <w:lastRenderedPageBreak/>
        <w:drawing>
          <wp:anchor distT="0" distB="0" distL="114300" distR="114300" simplePos="0" relativeHeight="251682304" behindDoc="0" locked="0" layoutInCell="1" allowOverlap="1" wp14:anchorId="3D1B156B" wp14:editId="53117147">
            <wp:simplePos x="0" y="0"/>
            <wp:positionH relativeFrom="column">
              <wp:posOffset>5568315</wp:posOffset>
            </wp:positionH>
            <wp:positionV relativeFrom="paragraph">
              <wp:posOffset>133350</wp:posOffset>
            </wp:positionV>
            <wp:extent cx="1351280" cy="375285"/>
            <wp:effectExtent l="0" t="0" r="0" b="0"/>
            <wp:wrapNone/>
            <wp:docPr id="185"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75285"/>
                    </a:xfrm>
                    <a:prstGeom prst="rect">
                      <a:avLst/>
                    </a:prstGeom>
                  </pic:spPr>
                </pic:pic>
              </a:graphicData>
            </a:graphic>
            <wp14:sizeRelH relativeFrom="margin">
              <wp14:pctWidth>0</wp14:pctWidth>
            </wp14:sizeRelH>
            <wp14:sizeRelV relativeFrom="margin">
              <wp14:pctHeight>0</wp14:pctHeight>
            </wp14:sizeRelV>
          </wp:anchor>
        </w:drawing>
      </w:r>
      <w:r w:rsidRPr="00BB23B3">
        <w:rPr>
          <w:noProof/>
        </w:rPr>
        <mc:AlternateContent>
          <mc:Choice Requires="wps">
            <w:drawing>
              <wp:anchor distT="0" distB="0" distL="114300" distR="114300" simplePos="0" relativeHeight="251681280" behindDoc="0" locked="0" layoutInCell="1" allowOverlap="1" wp14:anchorId="49AFC0AD" wp14:editId="767F9B4A">
                <wp:simplePos x="0" y="0"/>
                <wp:positionH relativeFrom="column">
                  <wp:posOffset>-381000</wp:posOffset>
                </wp:positionH>
                <wp:positionV relativeFrom="paragraph">
                  <wp:posOffset>-157036</wp:posOffset>
                </wp:positionV>
                <wp:extent cx="7559675" cy="725665"/>
                <wp:effectExtent l="0" t="0" r="3175" b="0"/>
                <wp:wrapNone/>
                <wp:docPr id="184" name="Graphic 42"/>
                <wp:cNvGraphicFramePr/>
                <a:graphic xmlns:a="http://schemas.openxmlformats.org/drawingml/2006/main">
                  <a:graphicData uri="http://schemas.microsoft.com/office/word/2010/wordprocessingShape">
                    <wps:wsp>
                      <wps:cNvSpPr/>
                      <wps:spPr>
                        <a:xfrm>
                          <a:off x="0" y="0"/>
                          <a:ext cx="7559675" cy="725665"/>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C2D32AC" id="Graphic 42" o:spid="_x0000_s1026" style="position:absolute;margin-left:-30pt;margin-top:-12.35pt;width:595.25pt;height:57.1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" path="m7560005,l,,,683717r7560005,l7560005,xe" fillcolor="#262626" stroked="f">
                <v:fill opacity="52428f"/>
                <v:path arrowok="t"/>
              </v:shape>
            </w:pict>
          </mc:Fallback>
        </mc:AlternateContent>
      </w:r>
    </w:p>
    <w:p w:rsidR="00314D8C" w:rsidRDefault="00314D8C">
      <w:pPr>
        <w:pStyle w:val="BodyText"/>
      </w:pPr>
    </w:p>
    <w:p w:rsidR="00314D8C" w:rsidRDefault="00314D8C">
      <w:pPr>
        <w:pStyle w:val="BodyText"/>
      </w:pPr>
    </w:p>
    <w:p w:rsidR="00314D8C" w:rsidRDefault="00BB23B3">
      <w:pPr>
        <w:pStyle w:val="BodyText"/>
      </w:pPr>
      <w:r>
        <w:rPr>
          <w:noProof/>
        </w:rPr>
        <mc:AlternateContent>
          <mc:Choice Requires="wps">
            <w:drawing>
              <wp:anchor distT="0" distB="0" distL="114300" distR="114300" simplePos="0" relativeHeight="251628032" behindDoc="0" locked="0" layoutInCell="1" allowOverlap="1">
                <wp:simplePos x="0" y="0"/>
                <wp:positionH relativeFrom="column">
                  <wp:posOffset>-381000</wp:posOffset>
                </wp:positionH>
                <wp:positionV relativeFrom="paragraph">
                  <wp:posOffset>104767</wp:posOffset>
                </wp:positionV>
                <wp:extent cx="7560309" cy="1270"/>
                <wp:effectExtent l="0" t="0" r="22225" b="17780"/>
                <wp:wrapNone/>
                <wp:docPr id="61" name="Graphic 61"/>
                <wp:cNvGraphicFramePr/>
                <a:graphic xmlns:a="http://schemas.openxmlformats.org/drawingml/2006/main">
                  <a:graphicData uri="http://schemas.microsoft.com/office/word/2010/wordprocessingShape">
                    <wps:wsp>
                      <wps:cNvSpPr/>
                      <wps:spPr>
                        <a:xfrm>
                          <a:off x="0" y="0"/>
                          <a:ext cx="7560309" cy="1270"/>
                        </a:xfrm>
                        <a:custGeom>
                          <a:avLst/>
                          <a:gdLst/>
                          <a:ahLst/>
                          <a:cxnLst/>
                          <a:rect l="l" t="t" r="r" b="b"/>
                          <a:pathLst>
                            <a:path w="7560309">
                              <a:moveTo>
                                <a:pt x="0" y="0"/>
                              </a:moveTo>
                              <a:lnTo>
                                <a:pt x="75600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3DBD5" id="Graphic 61" o:spid="_x0000_s1026" style="position:absolute;margin-left:-30pt;margin-top:8.25pt;width:595.3pt;height:.1pt;z-index:251628032;visibility:visible;mso-wrap-style:square;mso-wrap-distance-left:9pt;mso-wrap-distance-top:0;mso-wrap-distance-right:9pt;mso-wrap-distance-bottom:0;mso-position-horizontal:absolute;mso-position-horizontal-relative:text;mso-position-vertical:absolute;mso-position-vertical-relative:text;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" path="m,l7560005,e" filled="f" strokeweight=".5pt">
                <v:path arrowok="t"/>
              </v:shape>
            </w:pict>
          </mc:Fallback>
        </mc:AlternateContent>
      </w:r>
    </w:p>
    <w:p w:rsidR="00314D8C" w:rsidRDefault="00314D8C">
      <w:pPr>
        <w:pStyle w:val="BodyText"/>
      </w:pPr>
    </w:p>
    <w:p w:rsidR="00314D8C" w:rsidRDefault="00314D8C">
      <w:pPr>
        <w:pStyle w:val="BodyText"/>
      </w:pPr>
    </w:p>
    <w:p w:rsidR="00314D8C" w:rsidRDefault="00314D8C">
      <w:pPr>
        <w:pStyle w:val="BodyText"/>
        <w:spacing w:before="44"/>
      </w:pPr>
    </w:p>
    <w:p w:rsidR="00314D8C" w:rsidRDefault="00325967">
      <w:pPr>
        <w:ind w:left="120"/>
        <w:rPr>
          <w:rFonts w:ascii="Arial Narrow"/>
          <w:sz w:val="88"/>
        </w:rPr>
      </w:pPr>
      <w:r>
        <w:rPr>
          <w:noProof/>
        </w:rPr>
        <mc:AlternateContent>
          <mc:Choice Requires="wps">
            <w:drawing>
              <wp:anchor distT="0" distB="0" distL="0" distR="0" simplePos="0" relativeHeight="251629056" behindDoc="0" locked="0" layoutInCell="1" allowOverlap="1">
                <wp:simplePos x="0" y="0"/>
                <wp:positionH relativeFrom="page">
                  <wp:posOffset>1278077</wp:posOffset>
                </wp:positionH>
                <wp:positionV relativeFrom="paragraph">
                  <wp:posOffset>220139</wp:posOffset>
                </wp:positionV>
                <wp:extent cx="6282055" cy="16827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68275"/>
                        </a:xfrm>
                        <a:custGeom>
                          <a:avLst/>
                          <a:gdLst/>
                          <a:ahLst/>
                          <a:cxnLst/>
                          <a:rect l="l" t="t" r="r" b="b"/>
                          <a:pathLst>
                            <a:path w="6282055" h="168275">
                              <a:moveTo>
                                <a:pt x="6281928" y="0"/>
                              </a:moveTo>
                              <a:lnTo>
                                <a:pt x="0" y="0"/>
                              </a:lnTo>
                              <a:lnTo>
                                <a:pt x="0" y="168249"/>
                              </a:lnTo>
                              <a:lnTo>
                                <a:pt x="6281928" y="168249"/>
                              </a:lnTo>
                              <a:lnTo>
                                <a:pt x="628192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2DA71C6A" id="Graphic 62" o:spid="_x0000_s1026" style="position:absolute;margin-left:100.65pt;margin-top:17.35pt;width:494.65pt;height:13.25pt;z-index:251629056;visibility:visible;mso-wrap-style:square;mso-wrap-distance-left:0;mso-wrap-distance-top:0;mso-wrap-distance-right:0;mso-wrap-distance-bottom:0;mso-position-horizontal:absolute;mso-position-horizontal-relative:page;mso-position-vertical:absolute;mso-position-vertical-relative:text;v-text-anchor:top" coordsize="628205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" path="m6281928,l,,,168249r6281928,l6281928,xe" fillcolor="#f2f2f2" stroked="f">
                <v:path arrowok="t"/>
                <w10:wrap anchorx="page"/>
              </v:shape>
            </w:pict>
          </mc:Fallback>
        </mc:AlternateContent>
      </w:r>
      <w:bookmarkStart w:id="9" w:name="_bookmark6"/>
      <w:bookmarkStart w:id="10" w:name="Restricted_Actions"/>
      <w:bookmarkStart w:id="11" w:name="_bookmark5"/>
      <w:bookmarkEnd w:id="9"/>
      <w:bookmarkEnd w:id="10"/>
      <w:bookmarkEnd w:id="11"/>
      <w:r>
        <w:rPr>
          <w:rFonts w:ascii="Arial Narrow"/>
          <w:color w:val="BD2949"/>
          <w:w w:val="50"/>
          <w:sz w:val="2"/>
        </w:rPr>
        <w:t>3.</w:t>
      </w:r>
      <w:r>
        <w:rPr>
          <w:rFonts w:ascii="Arial Narrow"/>
          <w:color w:val="BD2949"/>
          <w:spacing w:val="40"/>
          <w:sz w:val="2"/>
        </w:rPr>
        <w:t xml:space="preserve">  </w:t>
      </w:r>
      <w:r w:rsidRPr="005B4617">
        <w:rPr>
          <w:rFonts w:ascii="Arial Narrow"/>
          <w:b/>
          <w:color w:val="BD2949"/>
          <w:spacing w:val="-5"/>
          <w:sz w:val="88"/>
        </w:rPr>
        <w:t>03</w:t>
      </w:r>
    </w:p>
    <w:p w:rsidR="005D3D2E" w:rsidRPr="00371F08" w:rsidRDefault="009C3521" w:rsidP="005D3D2E">
      <w:pPr>
        <w:pStyle w:val="Heading1"/>
        <w:rPr>
          <w:b/>
          <w:spacing w:val="-2"/>
        </w:rPr>
      </w:pPr>
      <w:r w:rsidRPr="00371F08">
        <w:rPr>
          <w:b/>
          <w:spacing w:val="-2"/>
        </w:rPr>
        <w:t>Technical Findings &amp; Recommendations</w:t>
      </w:r>
    </w:p>
    <w:p w:rsidR="006659DC" w:rsidRPr="006659DC" w:rsidRDefault="006659DC" w:rsidP="005D3D2E">
      <w:pPr>
        <w:pStyle w:val="Heading1"/>
        <w:ind w:right="420"/>
        <w:rPr>
          <w:rFonts w:ascii="Tahoma" w:eastAsia="Tahoma" w:hAnsi="Tahoma" w:cs="Tahoma"/>
          <w:b/>
          <w:sz w:val="22"/>
          <w:szCs w:val="20"/>
        </w:rPr>
      </w:pPr>
      <w:r w:rsidRPr="006659DC">
        <w:rPr>
          <w:rFonts w:ascii="Tahoma" w:eastAsia="Tahoma" w:hAnsi="Tahoma" w:cs="Tahoma"/>
          <w:b/>
          <w:sz w:val="22"/>
          <w:szCs w:val="20"/>
        </w:rPr>
        <w:t>Risk Ratings &amp; Factors</w:t>
      </w:r>
    </w:p>
    <w:p w:rsidR="00314D8C" w:rsidRDefault="006659DC" w:rsidP="006659DC">
      <w:pPr>
        <w:pStyle w:val="Heading1"/>
        <w:ind w:right="420"/>
        <w:rPr>
          <w:rFonts w:ascii="Tahoma" w:eastAsia="Tahoma" w:hAnsi="Tahoma" w:cs="Tahoma"/>
          <w:sz w:val="22"/>
          <w:szCs w:val="20"/>
        </w:rPr>
      </w:pPr>
      <w:r w:rsidRPr="006659DC">
        <w:rPr>
          <w:rFonts w:ascii="Tahoma" w:eastAsia="Tahoma" w:hAnsi="Tahoma" w:cs="Tahoma"/>
          <w:sz w:val="22"/>
          <w:szCs w:val="20"/>
        </w:rPr>
        <w:t>The risk rating system employed is used to prioritize and categorize security issues discovered during the assessment. The system uses three distinct severity levels - high, medium, and low - allowing for clear differentiation between critical security concerns and less urgent matters that require attention.</w:t>
      </w:r>
    </w:p>
    <w:p w:rsidR="006659DC" w:rsidRDefault="006659DC" w:rsidP="00C077CD">
      <w:pPr>
        <w:pStyle w:val="Heading1"/>
        <w:spacing w:line="276" w:lineRule="auto"/>
        <w:ind w:right="420"/>
        <w:rPr>
          <w:rFonts w:ascii="Tahoma" w:eastAsia="Tahoma" w:hAnsi="Tahoma" w:cs="Tahoma"/>
          <w:b/>
          <w:sz w:val="22"/>
          <w:szCs w:val="20"/>
        </w:rPr>
      </w:pPr>
      <w:r w:rsidRPr="006659DC">
        <w:rPr>
          <w:rFonts w:ascii="Tahoma" w:eastAsia="Tahoma" w:hAnsi="Tahoma" w:cs="Tahoma"/>
          <w:b/>
          <w:sz w:val="22"/>
          <w:szCs w:val="20"/>
        </w:rPr>
        <w:t>Risk Ratings</w:t>
      </w:r>
    </w:p>
    <w:tbl>
      <w:tblPr>
        <w:tblStyle w:val="TableGrid"/>
        <w:tblpPr w:leftFromText="180" w:rightFromText="180" w:vertAnchor="text" w:horzAnchor="margin" w:tblpX="175" w:tblpY="174"/>
        <w:tblW w:w="9715" w:type="dxa"/>
        <w:tblLook w:val="04A0" w:firstRow="1" w:lastRow="0" w:firstColumn="1" w:lastColumn="0" w:noHBand="0" w:noVBand="1"/>
      </w:tblPr>
      <w:tblGrid>
        <w:gridCol w:w="1519"/>
        <w:gridCol w:w="8196"/>
      </w:tblGrid>
      <w:tr w:rsidR="00A874B6" w:rsidTr="00A874B6">
        <w:trPr>
          <w:trHeight w:val="490"/>
        </w:trPr>
        <w:tc>
          <w:tcPr>
            <w:tcW w:w="1519" w:type="dxa"/>
            <w:shd w:val="clear" w:color="auto" w:fill="D9D9D9" w:themeFill="background1" w:themeFillShade="D9"/>
          </w:tcPr>
          <w:p w:rsidR="00A874B6" w:rsidRPr="00C077CD" w:rsidRDefault="00A874B6" w:rsidP="00A874B6">
            <w:pPr>
              <w:pStyle w:val="Heading1"/>
              <w:spacing w:line="276" w:lineRule="auto"/>
              <w:ind w:left="0" w:right="420"/>
              <w:rPr>
                <w:rFonts w:ascii="Tahoma" w:hAnsi="Tahoma" w:cs="Tahoma"/>
                <w:b/>
                <w:sz w:val="22"/>
              </w:rPr>
            </w:pPr>
            <w:r w:rsidRPr="00C077CD">
              <w:rPr>
                <w:rFonts w:ascii="Tahoma" w:hAnsi="Tahoma" w:cs="Tahoma"/>
                <w:b/>
                <w:sz w:val="22"/>
              </w:rPr>
              <w:t>Score</w:t>
            </w:r>
          </w:p>
        </w:tc>
        <w:tc>
          <w:tcPr>
            <w:tcW w:w="8196" w:type="dxa"/>
            <w:shd w:val="clear" w:color="auto" w:fill="D9D9D9" w:themeFill="background1" w:themeFillShade="D9"/>
          </w:tcPr>
          <w:p w:rsidR="00A874B6" w:rsidRPr="00C077CD" w:rsidRDefault="00A874B6" w:rsidP="00A874B6">
            <w:pPr>
              <w:pStyle w:val="Heading1"/>
              <w:spacing w:line="276" w:lineRule="auto"/>
              <w:ind w:left="0" w:right="420"/>
              <w:rPr>
                <w:rFonts w:ascii="Tahoma" w:hAnsi="Tahoma" w:cs="Tahoma"/>
                <w:b/>
                <w:sz w:val="22"/>
              </w:rPr>
            </w:pPr>
            <w:r w:rsidRPr="00C077CD">
              <w:rPr>
                <w:rFonts w:ascii="Tahoma" w:hAnsi="Tahoma" w:cs="Tahoma"/>
                <w:b/>
                <w:sz w:val="22"/>
              </w:rPr>
              <w:t>Description</w:t>
            </w:r>
          </w:p>
        </w:tc>
      </w:tr>
      <w:tr w:rsidR="00A874B6" w:rsidTr="00A874B6">
        <w:trPr>
          <w:trHeight w:val="749"/>
        </w:trPr>
        <w:tc>
          <w:tcPr>
            <w:tcW w:w="1519" w:type="dxa"/>
          </w:tcPr>
          <w:p w:rsidR="00A874B6" w:rsidRPr="00C077CD" w:rsidRDefault="00A874B6" w:rsidP="00A874B6">
            <w:pPr>
              <w:pStyle w:val="Heading1"/>
              <w:ind w:left="0" w:right="420"/>
              <w:rPr>
                <w:rFonts w:ascii="Tahoma" w:hAnsi="Tahoma" w:cs="Tahoma"/>
                <w:b/>
                <w:sz w:val="22"/>
              </w:rPr>
            </w:pPr>
            <w:r>
              <w:rPr>
                <w:rFonts w:ascii="Tahoma" w:hAnsi="Tahoma" w:cs="Tahoma"/>
                <w:b/>
                <w:sz w:val="22"/>
              </w:rPr>
              <w:t>High</w:t>
            </w:r>
          </w:p>
        </w:tc>
        <w:tc>
          <w:tcPr>
            <w:tcW w:w="8196" w:type="dxa"/>
            <w:vAlign w:val="center"/>
          </w:tcPr>
          <w:p w:rsidR="00A874B6" w:rsidRPr="00A874B6" w:rsidRDefault="00A874B6" w:rsidP="00A874B6">
            <w:pPr>
              <w:pStyle w:val="Heading1"/>
              <w:spacing w:before="0"/>
              <w:ind w:left="0" w:right="256"/>
              <w:rPr>
                <w:rFonts w:ascii="Tahoma" w:hAnsi="Tahoma" w:cs="Tahoma"/>
                <w:sz w:val="22"/>
              </w:rPr>
            </w:pPr>
            <w:r w:rsidRPr="00A874B6">
              <w:rPr>
                <w:rFonts w:ascii="Tahoma" w:hAnsi="Tahoma" w:cs="Tahoma"/>
                <w:sz w:val="22"/>
              </w:rPr>
              <w:t>Adversaries may disrupt, destroy, or intrude upon critical systems, information processes, and information sources.</w:t>
            </w:r>
          </w:p>
        </w:tc>
      </w:tr>
      <w:tr w:rsidR="00A874B6" w:rsidTr="00A874B6">
        <w:trPr>
          <w:trHeight w:val="893"/>
        </w:trPr>
        <w:tc>
          <w:tcPr>
            <w:tcW w:w="1519" w:type="dxa"/>
          </w:tcPr>
          <w:p w:rsidR="00A874B6" w:rsidRPr="00C077CD" w:rsidRDefault="00A874B6" w:rsidP="00A874B6">
            <w:pPr>
              <w:pStyle w:val="Heading1"/>
              <w:ind w:left="0" w:right="420"/>
              <w:rPr>
                <w:rFonts w:ascii="Tahoma" w:hAnsi="Tahoma" w:cs="Tahoma"/>
                <w:b/>
                <w:sz w:val="22"/>
              </w:rPr>
            </w:pPr>
            <w:r>
              <w:rPr>
                <w:rFonts w:ascii="Tahoma" w:hAnsi="Tahoma" w:cs="Tahoma"/>
                <w:b/>
                <w:sz w:val="22"/>
              </w:rPr>
              <w:t>Medium</w:t>
            </w:r>
          </w:p>
        </w:tc>
        <w:tc>
          <w:tcPr>
            <w:tcW w:w="8196" w:type="dxa"/>
            <w:vAlign w:val="center"/>
          </w:tcPr>
          <w:p w:rsidR="00A874B6" w:rsidRPr="00C077CD" w:rsidRDefault="00A874B6" w:rsidP="00A874B6">
            <w:pPr>
              <w:pStyle w:val="Heading1"/>
              <w:spacing w:before="0"/>
              <w:ind w:left="0" w:right="346"/>
              <w:rPr>
                <w:rFonts w:ascii="Tahoma" w:hAnsi="Tahoma" w:cs="Tahoma"/>
                <w:b/>
                <w:sz w:val="22"/>
              </w:rPr>
            </w:pPr>
            <w:r w:rsidRPr="00A874B6">
              <w:rPr>
                <w:rFonts w:ascii="Tahoma" w:hAnsi="Tahoma" w:cs="Tahoma"/>
                <w:sz w:val="22"/>
              </w:rPr>
              <w:t>The compromise or corruption of sensitive data, loss of service across systems or information processes, manipulation of data, or degradation of logistical support—all of which could impair operations indefinitely.</w:t>
            </w:r>
          </w:p>
        </w:tc>
      </w:tr>
      <w:tr w:rsidR="00A874B6" w:rsidTr="00A874B6">
        <w:trPr>
          <w:trHeight w:val="749"/>
        </w:trPr>
        <w:tc>
          <w:tcPr>
            <w:tcW w:w="1519" w:type="dxa"/>
          </w:tcPr>
          <w:p w:rsidR="00A874B6" w:rsidRPr="00C077CD" w:rsidRDefault="00A874B6" w:rsidP="00A874B6">
            <w:pPr>
              <w:pStyle w:val="Heading1"/>
              <w:ind w:left="0" w:right="420"/>
              <w:rPr>
                <w:rFonts w:ascii="Tahoma" w:hAnsi="Tahoma" w:cs="Tahoma"/>
                <w:b/>
                <w:sz w:val="22"/>
              </w:rPr>
            </w:pPr>
            <w:r>
              <w:rPr>
                <w:rFonts w:ascii="Tahoma" w:hAnsi="Tahoma" w:cs="Tahoma"/>
                <w:b/>
                <w:sz w:val="22"/>
              </w:rPr>
              <w:t>Low</w:t>
            </w:r>
          </w:p>
        </w:tc>
        <w:tc>
          <w:tcPr>
            <w:tcW w:w="8196" w:type="dxa"/>
            <w:vAlign w:val="center"/>
          </w:tcPr>
          <w:p w:rsidR="00A874B6" w:rsidRPr="00C077CD" w:rsidRDefault="00A874B6" w:rsidP="00A874B6">
            <w:pPr>
              <w:pStyle w:val="Heading1"/>
              <w:spacing w:before="0"/>
              <w:ind w:left="0" w:right="256"/>
              <w:rPr>
                <w:rFonts w:ascii="Tahoma" w:hAnsi="Tahoma" w:cs="Tahoma"/>
                <w:b/>
                <w:sz w:val="22"/>
              </w:rPr>
            </w:pPr>
            <w:r w:rsidRPr="00A874B6">
              <w:rPr>
                <w:rFonts w:ascii="Tahoma" w:hAnsi="Tahoma" w:cs="Tahoma"/>
                <w:sz w:val="22"/>
              </w:rPr>
              <w:t>The impact on information operations, processes, or sources is minimal or nonexistent.</w:t>
            </w:r>
          </w:p>
        </w:tc>
      </w:tr>
    </w:tbl>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A874B6" w:rsidRDefault="00A874B6" w:rsidP="00A874B6">
      <w:pPr>
        <w:pStyle w:val="Heading2"/>
        <w:tabs>
          <w:tab w:val="left" w:pos="839"/>
        </w:tabs>
        <w:ind w:left="180"/>
        <w:rPr>
          <w:color w:val="262626"/>
          <w:spacing w:val="-5"/>
        </w:rPr>
      </w:pPr>
    </w:p>
    <w:p w:rsidR="00314D8C" w:rsidRDefault="00325967" w:rsidP="00A874B6">
      <w:pPr>
        <w:pStyle w:val="Heading2"/>
        <w:tabs>
          <w:tab w:val="left" w:pos="839"/>
        </w:tabs>
        <w:ind w:left="180"/>
      </w:pPr>
      <w:r>
        <w:rPr>
          <w:color w:val="262626"/>
          <w:spacing w:val="-5"/>
        </w:rPr>
        <w:t>3</w:t>
      </w:r>
      <w:r>
        <w:rPr>
          <w:color w:val="262626"/>
          <w:spacing w:val="-72"/>
        </w:rPr>
        <w:t xml:space="preserve"> </w:t>
      </w:r>
      <w:r>
        <w:rPr>
          <w:color w:val="262626"/>
          <w:spacing w:val="-5"/>
        </w:rPr>
        <w:t>.1</w:t>
      </w:r>
      <w:r>
        <w:rPr>
          <w:color w:val="262626"/>
        </w:rPr>
        <w:tab/>
      </w:r>
      <w:r w:rsidR="00A874B6">
        <w:rPr>
          <w:color w:val="262626"/>
          <w:spacing w:val="-6"/>
        </w:rPr>
        <w:t>Technical Findings</w:t>
      </w:r>
    </w:p>
    <w:tbl>
      <w:tblPr>
        <w:tblStyle w:val="TableGrid"/>
        <w:tblpPr w:leftFromText="180" w:rightFromText="180" w:vertAnchor="text" w:horzAnchor="margin" w:tblpX="175" w:tblpY="174"/>
        <w:tblW w:w="9715" w:type="dxa"/>
        <w:tblLook w:val="04A0" w:firstRow="1" w:lastRow="0" w:firstColumn="1" w:lastColumn="0" w:noHBand="0" w:noVBand="1"/>
      </w:tblPr>
      <w:tblGrid>
        <w:gridCol w:w="8815"/>
        <w:gridCol w:w="900"/>
      </w:tblGrid>
      <w:tr w:rsidR="00A874B6" w:rsidTr="00226B00">
        <w:trPr>
          <w:trHeight w:val="490"/>
        </w:trPr>
        <w:tc>
          <w:tcPr>
            <w:tcW w:w="9715" w:type="dxa"/>
            <w:gridSpan w:val="2"/>
            <w:shd w:val="clear" w:color="auto" w:fill="D9D9D9" w:themeFill="background1" w:themeFillShade="D9"/>
          </w:tcPr>
          <w:p w:rsidR="00A874B6" w:rsidRPr="00C077CD" w:rsidRDefault="00A874B6" w:rsidP="00A874B6">
            <w:pPr>
              <w:pStyle w:val="Heading1"/>
              <w:spacing w:line="276" w:lineRule="auto"/>
              <w:ind w:left="0" w:right="420"/>
              <w:rPr>
                <w:rFonts w:ascii="Tahoma" w:hAnsi="Tahoma" w:cs="Tahoma"/>
                <w:b/>
                <w:sz w:val="22"/>
              </w:rPr>
            </w:pPr>
            <w:r w:rsidRPr="00A874B6">
              <w:rPr>
                <w:rFonts w:ascii="Tahoma" w:hAnsi="Tahoma" w:cs="Tahoma"/>
                <w:b/>
                <w:sz w:val="22"/>
              </w:rPr>
              <w:t>Observation Findings</w:t>
            </w:r>
          </w:p>
        </w:tc>
      </w:tr>
      <w:tr w:rsidR="00A874B6" w:rsidTr="00A874B6">
        <w:trPr>
          <w:trHeight w:val="485"/>
        </w:trPr>
        <w:tc>
          <w:tcPr>
            <w:tcW w:w="8815" w:type="dxa"/>
          </w:tcPr>
          <w:p w:rsidR="00A874B6" w:rsidRPr="00C077CD" w:rsidRDefault="00A874B6" w:rsidP="005F79FC">
            <w:pPr>
              <w:pStyle w:val="Heading1"/>
              <w:ind w:left="0" w:right="420"/>
              <w:rPr>
                <w:rFonts w:ascii="Tahoma" w:hAnsi="Tahoma" w:cs="Tahoma"/>
                <w:b/>
                <w:sz w:val="22"/>
              </w:rPr>
            </w:pPr>
            <w:r w:rsidRPr="00A874B6">
              <w:rPr>
                <w:rFonts w:ascii="Tahoma" w:hAnsi="Tahoma" w:cs="Tahoma"/>
                <w:b/>
                <w:sz w:val="22"/>
              </w:rPr>
              <w:t>Active Directory Enumeration</w:t>
            </w:r>
          </w:p>
        </w:tc>
        <w:tc>
          <w:tcPr>
            <w:tcW w:w="900" w:type="dxa"/>
            <w:vAlign w:val="center"/>
          </w:tcPr>
          <w:p w:rsidR="00A874B6" w:rsidRPr="00A874B6" w:rsidRDefault="00A874B6" w:rsidP="00A874B6">
            <w:pPr>
              <w:pStyle w:val="Heading1"/>
              <w:spacing w:before="0"/>
              <w:ind w:left="0" w:right="166"/>
              <w:jc w:val="center"/>
              <w:rPr>
                <w:rFonts w:ascii="Tahoma" w:hAnsi="Tahoma" w:cs="Tahoma"/>
                <w:b/>
                <w:sz w:val="22"/>
              </w:rPr>
            </w:pPr>
            <w:r w:rsidRPr="00A874B6">
              <w:rPr>
                <w:rFonts w:ascii="Tahoma" w:hAnsi="Tahoma" w:cs="Tahoma"/>
                <w:b/>
                <w:sz w:val="22"/>
              </w:rPr>
              <w:t xml:space="preserve">High   </w:t>
            </w:r>
          </w:p>
        </w:tc>
      </w:tr>
      <w:tr w:rsidR="00A874B6" w:rsidTr="00A874B6">
        <w:trPr>
          <w:trHeight w:val="1430"/>
        </w:trPr>
        <w:tc>
          <w:tcPr>
            <w:tcW w:w="8815" w:type="dxa"/>
          </w:tcPr>
          <w:p w:rsidR="00A874B6" w:rsidRPr="00A874B6" w:rsidRDefault="00A874B6" w:rsidP="00A874B6">
            <w:pPr>
              <w:pStyle w:val="Heading1"/>
              <w:ind w:left="0" w:right="420"/>
              <w:rPr>
                <w:rFonts w:ascii="Tahoma" w:hAnsi="Tahoma" w:cs="Tahoma"/>
                <w:b/>
                <w:sz w:val="22"/>
              </w:rPr>
            </w:pPr>
            <w:r w:rsidRPr="00A874B6">
              <w:rPr>
                <w:rFonts w:ascii="Tahoma" w:hAnsi="Tahoma" w:cs="Tahoma"/>
                <w:b/>
                <w:sz w:val="22"/>
              </w:rPr>
              <w:t>Description &amp; Observations</w:t>
            </w:r>
          </w:p>
          <w:p w:rsidR="00A874B6" w:rsidRPr="00A874B6" w:rsidRDefault="00A874B6" w:rsidP="00A874B6">
            <w:pPr>
              <w:pStyle w:val="Heading1"/>
              <w:ind w:left="0" w:right="165"/>
              <w:rPr>
                <w:rFonts w:ascii="Tahoma" w:hAnsi="Tahoma" w:cs="Tahoma"/>
                <w:sz w:val="22"/>
              </w:rPr>
            </w:pPr>
            <w:r w:rsidRPr="00A874B6">
              <w:rPr>
                <w:rFonts w:ascii="Tahoma" w:hAnsi="Tahoma" w:cs="Tahoma"/>
                <w:sz w:val="22"/>
              </w:rPr>
              <w:t>Active Directory enumeration was successful using a combination of Bloodhound and SharpHound tools without detection, indicating weak monitoring of AD reconnaissance activities.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890"/>
        </w:trPr>
        <w:tc>
          <w:tcPr>
            <w:tcW w:w="8815" w:type="dxa"/>
          </w:tcPr>
          <w:p w:rsidR="00A874B6" w:rsidRPr="00A874B6" w:rsidRDefault="00A874B6" w:rsidP="00A874B6">
            <w:pPr>
              <w:pStyle w:val="Heading1"/>
              <w:ind w:left="0" w:right="420"/>
              <w:rPr>
                <w:rFonts w:ascii="Tahoma" w:hAnsi="Tahoma" w:cs="Tahoma"/>
                <w:b/>
                <w:sz w:val="22"/>
              </w:rPr>
            </w:pPr>
            <w:r w:rsidRPr="00A874B6">
              <w:rPr>
                <w:rFonts w:ascii="Tahoma" w:hAnsi="Tahoma" w:cs="Tahoma"/>
                <w:b/>
                <w:sz w:val="22"/>
              </w:rPr>
              <w:t>Operational Impact</w:t>
            </w:r>
          </w:p>
          <w:p w:rsidR="00A874B6" w:rsidRPr="00A874B6" w:rsidRDefault="00A874B6" w:rsidP="00A874B6">
            <w:pPr>
              <w:pStyle w:val="Heading1"/>
              <w:ind w:left="0" w:right="420"/>
              <w:rPr>
                <w:rFonts w:ascii="Tahoma" w:hAnsi="Tahoma" w:cs="Tahoma"/>
                <w:sz w:val="22"/>
              </w:rPr>
            </w:pPr>
            <w:r w:rsidRPr="00A874B6">
              <w:rPr>
                <w:rFonts w:ascii="Tahoma" w:hAnsi="Tahoma" w:cs="Tahoma"/>
                <w:sz w:val="22"/>
              </w:rPr>
              <w:t>Attackers can map entire network infrastructure and identify high-value targets.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908"/>
        </w:trPr>
        <w:tc>
          <w:tcPr>
            <w:tcW w:w="8815" w:type="dxa"/>
          </w:tcPr>
          <w:p w:rsidR="00A874B6" w:rsidRPr="00A874B6" w:rsidRDefault="00A874B6" w:rsidP="00A874B6">
            <w:pPr>
              <w:pStyle w:val="Heading1"/>
              <w:ind w:left="0" w:right="420"/>
              <w:rPr>
                <w:rFonts w:ascii="Tahoma" w:hAnsi="Tahoma" w:cs="Tahoma"/>
                <w:b/>
                <w:sz w:val="22"/>
              </w:rPr>
            </w:pPr>
            <w:r w:rsidRPr="00A874B6">
              <w:rPr>
                <w:rFonts w:ascii="Tahoma" w:hAnsi="Tahoma" w:cs="Tahoma"/>
                <w:b/>
                <w:sz w:val="22"/>
              </w:rPr>
              <w:t>Affected Assets</w:t>
            </w:r>
          </w:p>
          <w:p w:rsidR="00A874B6" w:rsidRPr="00A874B6" w:rsidRDefault="00A874B6" w:rsidP="00A874B6">
            <w:pPr>
              <w:pStyle w:val="Heading1"/>
              <w:ind w:left="0" w:right="420"/>
              <w:rPr>
                <w:rFonts w:ascii="Tahoma" w:hAnsi="Tahoma" w:cs="Tahoma"/>
                <w:sz w:val="22"/>
              </w:rPr>
            </w:pPr>
            <w:r w:rsidRPr="00A874B6">
              <w:rPr>
                <w:rFonts w:ascii="Tahoma" w:hAnsi="Tahoma" w:cs="Tahoma"/>
                <w:sz w:val="22"/>
              </w:rPr>
              <w:t>Domain Controllers, Active Directory Services.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1430"/>
        </w:trPr>
        <w:tc>
          <w:tcPr>
            <w:tcW w:w="8815" w:type="dxa"/>
          </w:tcPr>
          <w:p w:rsidR="00A874B6" w:rsidRPr="00A874B6" w:rsidRDefault="00A874B6" w:rsidP="00A874B6">
            <w:pPr>
              <w:pStyle w:val="Heading1"/>
              <w:ind w:left="0" w:right="420"/>
              <w:rPr>
                <w:rFonts w:ascii="Tahoma" w:hAnsi="Tahoma" w:cs="Tahoma"/>
                <w:b/>
                <w:sz w:val="22"/>
              </w:rPr>
            </w:pPr>
            <w:r w:rsidRPr="00A874B6">
              <w:rPr>
                <w:rFonts w:ascii="Tahoma" w:hAnsi="Tahoma" w:cs="Tahoma"/>
                <w:b/>
                <w:sz w:val="22"/>
              </w:rPr>
              <w:t>Recommendation</w:t>
            </w:r>
          </w:p>
          <w:p w:rsidR="00A874B6" w:rsidRPr="00A874B6" w:rsidRDefault="00A874B6" w:rsidP="00A874B6">
            <w:pPr>
              <w:pStyle w:val="Heading1"/>
              <w:ind w:left="0" w:right="75"/>
              <w:rPr>
                <w:rFonts w:ascii="Tahoma" w:hAnsi="Tahoma" w:cs="Tahoma"/>
                <w:sz w:val="22"/>
              </w:rPr>
            </w:pPr>
            <w:r w:rsidRPr="00A874B6">
              <w:rPr>
                <w:rFonts w:ascii="Tahoma" w:hAnsi="Tahoma" w:cs="Tahoma"/>
                <w:sz w:val="22"/>
              </w:rPr>
              <w:t>Implement robust Active Directory auditing, deploy advanced endpoint detection and response (EDR) solutions to monitor enumeration activities, and establish baseline behavioral analytics.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bl>
    <w:p w:rsidR="00314D8C" w:rsidRDefault="00314D8C">
      <w:pPr>
        <w:pStyle w:val="BodyText"/>
      </w:pPr>
    </w:p>
    <w:p w:rsidR="00314D8C" w:rsidRDefault="00314D8C">
      <w:pPr>
        <w:pStyle w:val="BodyText"/>
        <w:spacing w:before="64"/>
      </w:pPr>
    </w:p>
    <w:p w:rsidR="00A874B6" w:rsidRDefault="00A874B6" w:rsidP="001942D7">
      <w:pPr>
        <w:pStyle w:val="Heading2"/>
        <w:tabs>
          <w:tab w:val="left" w:pos="839"/>
        </w:tabs>
        <w:spacing w:before="1"/>
        <w:ind w:left="0"/>
        <w:rPr>
          <w:color w:val="262626"/>
          <w:spacing w:val="-5"/>
        </w:rPr>
      </w:pPr>
    </w:p>
    <w:p w:rsidR="001942D7" w:rsidRDefault="001942D7" w:rsidP="001942D7">
      <w:pPr>
        <w:pStyle w:val="Heading2"/>
        <w:tabs>
          <w:tab w:val="left" w:pos="839"/>
        </w:tabs>
        <w:spacing w:before="1"/>
        <w:ind w:left="0"/>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p>
    <w:p w:rsidR="00A874B6" w:rsidRDefault="00A874B6">
      <w:pPr>
        <w:pStyle w:val="Heading2"/>
        <w:tabs>
          <w:tab w:val="left" w:pos="839"/>
        </w:tabs>
        <w:spacing w:before="1"/>
        <w:rPr>
          <w:color w:val="262626"/>
          <w:spacing w:val="-5"/>
        </w:rPr>
      </w:pPr>
      <w:r w:rsidRPr="00BB23B3">
        <w:rPr>
          <w:noProof/>
        </w:rPr>
        <w:lastRenderedPageBreak/>
        <w:drawing>
          <wp:anchor distT="0" distB="0" distL="114300" distR="114300" simplePos="0" relativeHeight="251646464" behindDoc="0" locked="0" layoutInCell="1" allowOverlap="1" wp14:anchorId="61009E88" wp14:editId="6FCEC19D">
            <wp:simplePos x="0" y="0"/>
            <wp:positionH relativeFrom="column">
              <wp:posOffset>5573395</wp:posOffset>
            </wp:positionH>
            <wp:positionV relativeFrom="paragraph">
              <wp:posOffset>57785</wp:posOffset>
            </wp:positionV>
            <wp:extent cx="1351280" cy="320040"/>
            <wp:effectExtent l="0" t="0" r="0" b="3810"/>
            <wp:wrapNone/>
            <wp:docPr id="187"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r w:rsidRPr="00BB23B3">
        <w:rPr>
          <w:noProof/>
        </w:rPr>
        <mc:AlternateContent>
          <mc:Choice Requires="wps">
            <w:drawing>
              <wp:anchor distT="0" distB="0" distL="114300" distR="114300" simplePos="0" relativeHeight="251645440" behindDoc="0" locked="0" layoutInCell="1" allowOverlap="1" wp14:anchorId="36AA45F8" wp14:editId="3D4AFB28">
                <wp:simplePos x="0" y="0"/>
                <wp:positionH relativeFrom="column">
                  <wp:posOffset>-374650</wp:posOffset>
                </wp:positionH>
                <wp:positionV relativeFrom="paragraph">
                  <wp:posOffset>-170815</wp:posOffset>
                </wp:positionV>
                <wp:extent cx="7559675" cy="617220"/>
                <wp:effectExtent l="0" t="0" r="3175" b="0"/>
                <wp:wrapNone/>
                <wp:docPr id="186"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EC3318F" id="Graphic 42" o:spid="_x0000_s1026" style="position:absolute;margin-left:-29.5pt;margin-top:-13.45pt;width:595.25pt;height:48.6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" path="m7560005,l,,,683717r7560005,l7560005,xe" fillcolor="#262626" stroked="f">
                <v:fill opacity="52428f"/>
                <v:path arrowok="t"/>
              </v:shape>
            </w:pict>
          </mc:Fallback>
        </mc:AlternateContent>
      </w: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A874B6" w:rsidRDefault="00A874B6">
      <w:pPr>
        <w:pStyle w:val="BodyText"/>
      </w:pPr>
    </w:p>
    <w:p w:rsidR="00A874B6" w:rsidRDefault="00A874B6">
      <w:pPr>
        <w:pStyle w:val="BodyText"/>
      </w:pPr>
    </w:p>
    <w:tbl>
      <w:tblPr>
        <w:tblStyle w:val="TableGrid"/>
        <w:tblpPr w:leftFromText="180" w:rightFromText="180" w:vertAnchor="text" w:horzAnchor="margin" w:tblpX="175" w:tblpY="174"/>
        <w:tblW w:w="9715" w:type="dxa"/>
        <w:tblLook w:val="04A0" w:firstRow="1" w:lastRow="0" w:firstColumn="1" w:lastColumn="0" w:noHBand="0" w:noVBand="1"/>
      </w:tblPr>
      <w:tblGrid>
        <w:gridCol w:w="8815"/>
        <w:gridCol w:w="900"/>
      </w:tblGrid>
      <w:tr w:rsidR="00A874B6" w:rsidTr="005F79FC">
        <w:trPr>
          <w:trHeight w:val="490"/>
        </w:trPr>
        <w:tc>
          <w:tcPr>
            <w:tcW w:w="9715" w:type="dxa"/>
            <w:gridSpan w:val="2"/>
            <w:shd w:val="clear" w:color="auto" w:fill="D9D9D9" w:themeFill="background1" w:themeFillShade="D9"/>
          </w:tcPr>
          <w:p w:rsidR="00A874B6" w:rsidRPr="00C077CD" w:rsidRDefault="00A874B6" w:rsidP="005F79FC">
            <w:pPr>
              <w:pStyle w:val="Heading1"/>
              <w:spacing w:line="276" w:lineRule="auto"/>
              <w:ind w:left="0" w:right="420"/>
              <w:rPr>
                <w:rFonts w:ascii="Tahoma" w:hAnsi="Tahoma" w:cs="Tahoma"/>
                <w:b/>
                <w:sz w:val="22"/>
              </w:rPr>
            </w:pPr>
            <w:r w:rsidRPr="00A874B6">
              <w:rPr>
                <w:rFonts w:ascii="Tahoma" w:hAnsi="Tahoma" w:cs="Tahoma"/>
                <w:b/>
                <w:sz w:val="22"/>
              </w:rPr>
              <w:t>Observation Findings</w:t>
            </w:r>
          </w:p>
        </w:tc>
      </w:tr>
      <w:tr w:rsidR="00A874B6" w:rsidTr="005F79FC">
        <w:trPr>
          <w:trHeight w:val="485"/>
        </w:trPr>
        <w:tc>
          <w:tcPr>
            <w:tcW w:w="8815" w:type="dxa"/>
          </w:tcPr>
          <w:p w:rsidR="00A874B6" w:rsidRPr="00C077CD" w:rsidRDefault="00A874B6" w:rsidP="005F79FC">
            <w:pPr>
              <w:pStyle w:val="Heading1"/>
              <w:ind w:left="0" w:right="420"/>
              <w:rPr>
                <w:rFonts w:ascii="Tahoma" w:hAnsi="Tahoma" w:cs="Tahoma"/>
                <w:b/>
                <w:sz w:val="22"/>
              </w:rPr>
            </w:pPr>
            <w:r w:rsidRPr="00A874B6">
              <w:rPr>
                <w:rFonts w:ascii="Tahoma" w:hAnsi="Tahoma" w:cs="Tahoma"/>
                <w:b/>
                <w:sz w:val="22"/>
              </w:rPr>
              <w:t>Spear-phishing</w:t>
            </w:r>
          </w:p>
        </w:tc>
        <w:tc>
          <w:tcPr>
            <w:tcW w:w="900" w:type="dxa"/>
            <w:vAlign w:val="center"/>
          </w:tcPr>
          <w:p w:rsidR="00A874B6" w:rsidRPr="00A874B6" w:rsidRDefault="00A874B6" w:rsidP="005F79FC">
            <w:pPr>
              <w:pStyle w:val="Heading1"/>
              <w:spacing w:before="0"/>
              <w:ind w:left="0" w:right="166"/>
              <w:jc w:val="center"/>
              <w:rPr>
                <w:rFonts w:ascii="Tahoma" w:hAnsi="Tahoma" w:cs="Tahoma"/>
                <w:b/>
                <w:sz w:val="22"/>
              </w:rPr>
            </w:pPr>
            <w:r w:rsidRPr="00A874B6">
              <w:rPr>
                <w:rFonts w:ascii="Tahoma" w:hAnsi="Tahoma" w:cs="Tahoma"/>
                <w:b/>
                <w:sz w:val="22"/>
              </w:rPr>
              <w:t xml:space="preserve">High   </w:t>
            </w:r>
          </w:p>
        </w:tc>
      </w:tr>
      <w:tr w:rsidR="00A874B6" w:rsidTr="00933A28">
        <w:trPr>
          <w:trHeight w:val="980"/>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Description &amp; Observations</w:t>
            </w:r>
          </w:p>
          <w:p w:rsidR="00A874B6" w:rsidRPr="00A874B6" w:rsidRDefault="00A874B6" w:rsidP="00A874B6">
            <w:pPr>
              <w:pStyle w:val="Heading1"/>
              <w:ind w:left="0" w:right="75"/>
              <w:rPr>
                <w:rFonts w:ascii="Tahoma" w:hAnsi="Tahoma" w:cs="Tahoma"/>
                <w:sz w:val="22"/>
              </w:rPr>
            </w:pPr>
            <w:r w:rsidRPr="00A874B6">
              <w:rPr>
                <w:rFonts w:ascii="Tahoma" w:hAnsi="Tahoma" w:cs="Tahoma"/>
                <w:sz w:val="22"/>
              </w:rPr>
              <w:t>Spear-phishing campaign using CHM files successfully bypassed email security controls.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1160"/>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Operational Impact</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Compromised HR workstations provide initial access points for further network penetration.</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5F79FC">
        <w:trPr>
          <w:trHeight w:val="908"/>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Affected Assets</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HR Department Workstations, Email Servers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1223"/>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Recommendation</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Deploy advanced email filtering solutions, implement CHM file blocking policies, conduct regular phishing awareness training.</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bl>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tbl>
      <w:tblPr>
        <w:tblStyle w:val="TableGrid"/>
        <w:tblpPr w:leftFromText="180" w:rightFromText="180" w:vertAnchor="text" w:horzAnchor="margin" w:tblpX="175" w:tblpY="174"/>
        <w:tblW w:w="9715" w:type="dxa"/>
        <w:tblLook w:val="04A0" w:firstRow="1" w:lastRow="0" w:firstColumn="1" w:lastColumn="0" w:noHBand="0" w:noVBand="1"/>
      </w:tblPr>
      <w:tblGrid>
        <w:gridCol w:w="8815"/>
        <w:gridCol w:w="900"/>
      </w:tblGrid>
      <w:tr w:rsidR="00A874B6" w:rsidTr="005F79FC">
        <w:trPr>
          <w:trHeight w:val="490"/>
        </w:trPr>
        <w:tc>
          <w:tcPr>
            <w:tcW w:w="9715" w:type="dxa"/>
            <w:gridSpan w:val="2"/>
            <w:shd w:val="clear" w:color="auto" w:fill="D9D9D9" w:themeFill="background1" w:themeFillShade="D9"/>
          </w:tcPr>
          <w:p w:rsidR="00A874B6" w:rsidRPr="00C077CD" w:rsidRDefault="00A874B6" w:rsidP="005F79FC">
            <w:pPr>
              <w:pStyle w:val="Heading1"/>
              <w:spacing w:line="276" w:lineRule="auto"/>
              <w:ind w:left="0" w:right="420"/>
              <w:rPr>
                <w:rFonts w:ascii="Tahoma" w:hAnsi="Tahoma" w:cs="Tahoma"/>
                <w:b/>
                <w:sz w:val="22"/>
              </w:rPr>
            </w:pPr>
            <w:r w:rsidRPr="00A874B6">
              <w:rPr>
                <w:rFonts w:ascii="Tahoma" w:hAnsi="Tahoma" w:cs="Tahoma"/>
                <w:b/>
                <w:sz w:val="22"/>
              </w:rPr>
              <w:t>Observation Findings</w:t>
            </w:r>
          </w:p>
        </w:tc>
      </w:tr>
      <w:tr w:rsidR="00A874B6" w:rsidTr="00933A28">
        <w:trPr>
          <w:trHeight w:val="575"/>
        </w:trPr>
        <w:tc>
          <w:tcPr>
            <w:tcW w:w="8815" w:type="dxa"/>
          </w:tcPr>
          <w:p w:rsidR="00A874B6" w:rsidRPr="00C077CD" w:rsidRDefault="00A874B6" w:rsidP="005F79FC">
            <w:pPr>
              <w:pStyle w:val="Heading1"/>
              <w:ind w:left="0" w:right="420"/>
              <w:rPr>
                <w:rFonts w:ascii="Tahoma" w:hAnsi="Tahoma" w:cs="Tahoma"/>
                <w:b/>
                <w:sz w:val="22"/>
              </w:rPr>
            </w:pPr>
            <w:r w:rsidRPr="00A874B6">
              <w:rPr>
                <w:rFonts w:ascii="Tahoma" w:hAnsi="Tahoma" w:cs="Tahoma"/>
                <w:b/>
                <w:sz w:val="22"/>
              </w:rPr>
              <w:t>SQL Injection Vulnerabilities</w:t>
            </w:r>
          </w:p>
        </w:tc>
        <w:tc>
          <w:tcPr>
            <w:tcW w:w="900" w:type="dxa"/>
            <w:vAlign w:val="center"/>
          </w:tcPr>
          <w:p w:rsidR="00A874B6" w:rsidRPr="00A874B6" w:rsidRDefault="00A874B6" w:rsidP="005F79FC">
            <w:pPr>
              <w:pStyle w:val="Heading1"/>
              <w:spacing w:before="0"/>
              <w:ind w:left="0" w:right="166"/>
              <w:jc w:val="center"/>
              <w:rPr>
                <w:rFonts w:ascii="Tahoma" w:hAnsi="Tahoma" w:cs="Tahoma"/>
                <w:b/>
                <w:sz w:val="22"/>
              </w:rPr>
            </w:pPr>
            <w:r w:rsidRPr="00A874B6">
              <w:rPr>
                <w:rFonts w:ascii="Tahoma" w:hAnsi="Tahoma" w:cs="Tahoma"/>
                <w:b/>
                <w:sz w:val="22"/>
              </w:rPr>
              <w:t xml:space="preserve">High   </w:t>
            </w:r>
          </w:p>
        </w:tc>
      </w:tr>
      <w:tr w:rsidR="00A874B6" w:rsidTr="00A874B6">
        <w:trPr>
          <w:trHeight w:val="980"/>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Description &amp; Observations</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SQL injection vulnerabilities in database infrastructure allowed unauthorized access.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980"/>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Operational Impact</w:t>
            </w:r>
          </w:p>
          <w:p w:rsidR="00A874B6" w:rsidRPr="00A874B6" w:rsidRDefault="00A874B6" w:rsidP="00A874B6">
            <w:pPr>
              <w:pStyle w:val="Heading1"/>
              <w:ind w:left="0" w:right="75"/>
              <w:rPr>
                <w:rFonts w:ascii="Tahoma" w:hAnsi="Tahoma" w:cs="Tahoma"/>
                <w:sz w:val="22"/>
              </w:rPr>
            </w:pPr>
            <w:r w:rsidRPr="00A874B6">
              <w:rPr>
                <w:rFonts w:ascii="Tahoma" w:hAnsi="Tahoma" w:cs="Tahoma"/>
                <w:sz w:val="22"/>
              </w:rPr>
              <w:t>Sensitive financial data is directly accessible, increasing the potential for manipulation.</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933A28">
        <w:trPr>
          <w:trHeight w:val="980"/>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Affected Assets</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Database Servers, Financial Applications</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5F79FC">
        <w:trPr>
          <w:trHeight w:val="1223"/>
        </w:trPr>
        <w:tc>
          <w:tcPr>
            <w:tcW w:w="881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Recommendation</w:t>
            </w:r>
          </w:p>
          <w:p w:rsidR="00A874B6" w:rsidRPr="00A874B6" w:rsidRDefault="00A874B6" w:rsidP="00A874B6">
            <w:pPr>
              <w:pStyle w:val="Heading1"/>
              <w:ind w:left="0"/>
              <w:rPr>
                <w:rFonts w:ascii="Tahoma" w:hAnsi="Tahoma" w:cs="Tahoma"/>
                <w:sz w:val="22"/>
              </w:rPr>
            </w:pPr>
            <w:r w:rsidRPr="00A874B6">
              <w:rPr>
                <w:rFonts w:ascii="Tahoma" w:hAnsi="Tahoma" w:cs="Tahoma"/>
                <w:sz w:val="22"/>
              </w:rPr>
              <w:t>Implement WAF solutions, conduct regular penetration testing, enforce prepared statements in application code, deploy database activity monitoring.</w:t>
            </w:r>
          </w:p>
        </w:tc>
        <w:tc>
          <w:tcPr>
            <w:tcW w:w="900" w:type="dxa"/>
            <w:vAlign w:val="center"/>
          </w:tcPr>
          <w:p w:rsidR="00A874B6" w:rsidRPr="00C077CD" w:rsidRDefault="00A874B6" w:rsidP="005F79FC">
            <w:pPr>
              <w:pStyle w:val="Heading1"/>
              <w:spacing w:before="0"/>
              <w:ind w:left="0" w:right="420"/>
              <w:rPr>
                <w:rFonts w:ascii="Tahoma" w:hAnsi="Tahoma" w:cs="Tahoma"/>
                <w:b/>
                <w:sz w:val="22"/>
              </w:rPr>
            </w:pPr>
          </w:p>
        </w:tc>
      </w:tr>
    </w:tbl>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r w:rsidRPr="00A874B6">
        <w:rPr>
          <w:noProof/>
        </w:rPr>
        <w:lastRenderedPageBreak/>
        <mc:AlternateContent>
          <mc:Choice Requires="wps">
            <w:drawing>
              <wp:anchor distT="0" distB="0" distL="114300" distR="114300" simplePos="0" relativeHeight="251697664" behindDoc="0" locked="0" layoutInCell="1" allowOverlap="1" wp14:anchorId="0F8EFAC6" wp14:editId="7B373945">
                <wp:simplePos x="0" y="0"/>
                <wp:positionH relativeFrom="column">
                  <wp:posOffset>-381000</wp:posOffset>
                </wp:positionH>
                <wp:positionV relativeFrom="paragraph">
                  <wp:posOffset>10795</wp:posOffset>
                </wp:positionV>
                <wp:extent cx="7559675" cy="617220"/>
                <wp:effectExtent l="0" t="0" r="3175" b="0"/>
                <wp:wrapNone/>
                <wp:docPr id="72"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9FDA60D" id="Graphic 42" o:spid="_x0000_s1026" style="position:absolute;margin-left:-30pt;margin-top:.85pt;width:595.25pt;height:48.6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" path="m7560005,l,,,683717r7560005,l7560005,xe" fillcolor="#262626" stroked="f">
                <v:fill opacity="52428f"/>
                <v:path arrowok="t"/>
              </v:shape>
            </w:pict>
          </mc:Fallback>
        </mc:AlternateContent>
      </w:r>
    </w:p>
    <w:p w:rsidR="00A874B6" w:rsidRDefault="00A874B6">
      <w:pPr>
        <w:pStyle w:val="BodyText"/>
      </w:pPr>
      <w:r w:rsidRPr="00A874B6">
        <w:rPr>
          <w:noProof/>
        </w:rPr>
        <w:drawing>
          <wp:anchor distT="0" distB="0" distL="114300" distR="114300" simplePos="0" relativeHeight="251698688" behindDoc="0" locked="0" layoutInCell="1" allowOverlap="1" wp14:anchorId="731D8E1F" wp14:editId="4FE237CB">
            <wp:simplePos x="0" y="0"/>
            <wp:positionH relativeFrom="column">
              <wp:posOffset>5567045</wp:posOffset>
            </wp:positionH>
            <wp:positionV relativeFrom="paragraph">
              <wp:posOffset>22860</wp:posOffset>
            </wp:positionV>
            <wp:extent cx="1351280" cy="320040"/>
            <wp:effectExtent l="0" t="0" r="0" b="3810"/>
            <wp:wrapNone/>
            <wp:docPr id="7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p>
    <w:p w:rsidR="00A874B6" w:rsidRDefault="00A874B6">
      <w:pPr>
        <w:pStyle w:val="BodyText"/>
      </w:pPr>
    </w:p>
    <w:p w:rsidR="00314D8C" w:rsidRDefault="00314D8C">
      <w:pPr>
        <w:pStyle w:val="BodyText"/>
      </w:pPr>
    </w:p>
    <w:p w:rsidR="00314D8C" w:rsidRDefault="00314D8C">
      <w:pPr>
        <w:pStyle w:val="BodyText"/>
      </w:pPr>
    </w:p>
    <w:p w:rsidR="00A874B6" w:rsidRDefault="00A874B6">
      <w:pPr>
        <w:pStyle w:val="BodyText"/>
      </w:pPr>
    </w:p>
    <w:p w:rsidR="00A874B6" w:rsidRDefault="00A874B6">
      <w:pPr>
        <w:pStyle w:val="BodyText"/>
      </w:pPr>
    </w:p>
    <w:tbl>
      <w:tblPr>
        <w:tblStyle w:val="TableGrid"/>
        <w:tblpPr w:leftFromText="180" w:rightFromText="180" w:vertAnchor="text" w:horzAnchor="margin" w:tblpX="175" w:tblpY="174"/>
        <w:tblW w:w="9715" w:type="dxa"/>
        <w:tblLook w:val="04A0" w:firstRow="1" w:lastRow="0" w:firstColumn="1" w:lastColumn="0" w:noHBand="0" w:noVBand="1"/>
      </w:tblPr>
      <w:tblGrid>
        <w:gridCol w:w="8450"/>
        <w:gridCol w:w="1265"/>
      </w:tblGrid>
      <w:tr w:rsidR="00A874B6" w:rsidTr="005F79FC">
        <w:trPr>
          <w:trHeight w:val="490"/>
        </w:trPr>
        <w:tc>
          <w:tcPr>
            <w:tcW w:w="9715" w:type="dxa"/>
            <w:gridSpan w:val="2"/>
            <w:shd w:val="clear" w:color="auto" w:fill="D9D9D9" w:themeFill="background1" w:themeFillShade="D9"/>
          </w:tcPr>
          <w:p w:rsidR="00A874B6" w:rsidRPr="00C077CD" w:rsidRDefault="00A874B6" w:rsidP="005F79FC">
            <w:pPr>
              <w:pStyle w:val="Heading1"/>
              <w:spacing w:line="276" w:lineRule="auto"/>
              <w:ind w:left="0" w:right="420"/>
              <w:rPr>
                <w:rFonts w:ascii="Tahoma" w:hAnsi="Tahoma" w:cs="Tahoma"/>
                <w:b/>
                <w:sz w:val="22"/>
              </w:rPr>
            </w:pPr>
            <w:r w:rsidRPr="00A874B6">
              <w:rPr>
                <w:rFonts w:ascii="Tahoma" w:hAnsi="Tahoma" w:cs="Tahoma"/>
                <w:b/>
                <w:sz w:val="22"/>
              </w:rPr>
              <w:t>Observation Findings</w:t>
            </w:r>
          </w:p>
        </w:tc>
      </w:tr>
      <w:tr w:rsidR="00A874B6" w:rsidTr="00A874B6">
        <w:trPr>
          <w:trHeight w:val="485"/>
        </w:trPr>
        <w:tc>
          <w:tcPr>
            <w:tcW w:w="8635" w:type="dxa"/>
          </w:tcPr>
          <w:p w:rsidR="00A874B6" w:rsidRPr="00C077CD" w:rsidRDefault="00A874B6" w:rsidP="005F79FC">
            <w:pPr>
              <w:pStyle w:val="Heading1"/>
              <w:ind w:left="0" w:right="420"/>
              <w:rPr>
                <w:rFonts w:ascii="Tahoma" w:hAnsi="Tahoma" w:cs="Tahoma"/>
                <w:b/>
                <w:sz w:val="22"/>
              </w:rPr>
            </w:pPr>
            <w:r w:rsidRPr="00A874B6">
              <w:rPr>
                <w:rFonts w:ascii="Tahoma" w:hAnsi="Tahoma" w:cs="Tahoma"/>
                <w:b/>
                <w:sz w:val="22"/>
              </w:rPr>
              <w:t>Lateral Movement</w:t>
            </w:r>
          </w:p>
        </w:tc>
        <w:tc>
          <w:tcPr>
            <w:tcW w:w="1080" w:type="dxa"/>
            <w:vAlign w:val="center"/>
          </w:tcPr>
          <w:p w:rsidR="00A874B6" w:rsidRPr="00A874B6" w:rsidRDefault="00A874B6" w:rsidP="005F79FC">
            <w:pPr>
              <w:pStyle w:val="Heading1"/>
              <w:spacing w:before="0"/>
              <w:ind w:left="0" w:right="166"/>
              <w:jc w:val="center"/>
              <w:rPr>
                <w:rFonts w:ascii="Tahoma" w:hAnsi="Tahoma" w:cs="Tahoma"/>
                <w:b/>
                <w:sz w:val="22"/>
              </w:rPr>
            </w:pPr>
            <w:r>
              <w:rPr>
                <w:rFonts w:ascii="Tahoma" w:hAnsi="Tahoma" w:cs="Tahoma"/>
                <w:b/>
                <w:sz w:val="22"/>
              </w:rPr>
              <w:t>Medium</w:t>
            </w:r>
            <w:r w:rsidRPr="00A874B6">
              <w:rPr>
                <w:rFonts w:ascii="Tahoma" w:hAnsi="Tahoma" w:cs="Tahoma"/>
                <w:b/>
                <w:sz w:val="22"/>
              </w:rPr>
              <w:t xml:space="preserve">   </w:t>
            </w:r>
          </w:p>
        </w:tc>
      </w:tr>
      <w:tr w:rsidR="00A874B6" w:rsidTr="00A874B6">
        <w:trPr>
          <w:trHeight w:val="1163"/>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Description &amp; Observations</w:t>
            </w:r>
          </w:p>
          <w:p w:rsidR="00A874B6" w:rsidRPr="00A874B6" w:rsidRDefault="00A874B6" w:rsidP="00A874B6">
            <w:pPr>
              <w:pStyle w:val="Heading1"/>
              <w:ind w:left="0" w:right="150"/>
              <w:rPr>
                <w:rFonts w:ascii="Tahoma" w:hAnsi="Tahoma" w:cs="Tahoma"/>
                <w:sz w:val="22"/>
              </w:rPr>
            </w:pPr>
            <w:r w:rsidRPr="00A874B6">
              <w:rPr>
                <w:rFonts w:ascii="Tahoma" w:hAnsi="Tahoma" w:cs="Tahoma"/>
                <w:sz w:val="22"/>
              </w:rPr>
              <w:t>Lateral movement using RDP and stolen credentials went undetected for extended periods.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965"/>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Operational Impact</w:t>
            </w:r>
          </w:p>
          <w:p w:rsidR="00A874B6" w:rsidRPr="00A874B6" w:rsidRDefault="00A874B6" w:rsidP="005F79FC">
            <w:pPr>
              <w:pStyle w:val="Heading1"/>
              <w:ind w:left="0" w:right="75"/>
              <w:rPr>
                <w:rFonts w:ascii="Tahoma" w:hAnsi="Tahoma" w:cs="Tahoma"/>
                <w:sz w:val="22"/>
              </w:rPr>
            </w:pPr>
            <w:r w:rsidRPr="00A874B6">
              <w:rPr>
                <w:rFonts w:ascii="Tahoma" w:hAnsi="Tahoma" w:cs="Tahoma"/>
                <w:sz w:val="22"/>
              </w:rPr>
              <w:t>Unrestricted internal network movement allows attackers to access critical systems.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908"/>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Affected Assets</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Network Infrastructure, Windows Servers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1223"/>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Recommendation</w:t>
            </w:r>
          </w:p>
          <w:p w:rsidR="00A874B6" w:rsidRPr="00A874B6" w:rsidRDefault="00A874B6" w:rsidP="005F79FC">
            <w:pPr>
              <w:pStyle w:val="Heading1"/>
              <w:ind w:left="0"/>
              <w:rPr>
                <w:rFonts w:ascii="Tahoma" w:hAnsi="Tahoma" w:cs="Tahoma"/>
                <w:sz w:val="22"/>
              </w:rPr>
            </w:pPr>
            <w:r w:rsidRPr="00A874B6">
              <w:rPr>
                <w:rFonts w:ascii="Tahoma" w:hAnsi="Tahoma" w:cs="Tahoma"/>
                <w:sz w:val="22"/>
              </w:rPr>
              <w:t>Implement network segmentation, deploy privileged access management (PAM) solutions, enable RDP logging and monitoring.</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bl>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A874B6" w:rsidRDefault="00A874B6">
      <w:pPr>
        <w:pStyle w:val="BodyText"/>
      </w:pPr>
    </w:p>
    <w:p w:rsidR="00314D8C" w:rsidRDefault="00314D8C">
      <w:pPr>
        <w:pStyle w:val="BodyText"/>
        <w:spacing w:before="44"/>
      </w:pPr>
    </w:p>
    <w:tbl>
      <w:tblPr>
        <w:tblStyle w:val="TableGrid"/>
        <w:tblpPr w:leftFromText="180" w:rightFromText="180" w:vertAnchor="text" w:horzAnchor="margin" w:tblpX="175" w:tblpY="174"/>
        <w:tblW w:w="9715" w:type="dxa"/>
        <w:tblLook w:val="04A0" w:firstRow="1" w:lastRow="0" w:firstColumn="1" w:lastColumn="0" w:noHBand="0" w:noVBand="1"/>
      </w:tblPr>
      <w:tblGrid>
        <w:gridCol w:w="8450"/>
        <w:gridCol w:w="1265"/>
      </w:tblGrid>
      <w:tr w:rsidR="00A874B6" w:rsidTr="005F79FC">
        <w:trPr>
          <w:trHeight w:val="490"/>
        </w:trPr>
        <w:tc>
          <w:tcPr>
            <w:tcW w:w="9715" w:type="dxa"/>
            <w:gridSpan w:val="2"/>
            <w:shd w:val="clear" w:color="auto" w:fill="D9D9D9" w:themeFill="background1" w:themeFillShade="D9"/>
          </w:tcPr>
          <w:p w:rsidR="00A874B6" w:rsidRPr="00C077CD" w:rsidRDefault="00A874B6" w:rsidP="005F79FC">
            <w:pPr>
              <w:pStyle w:val="Heading1"/>
              <w:spacing w:line="276" w:lineRule="auto"/>
              <w:ind w:left="0" w:right="420"/>
              <w:rPr>
                <w:rFonts w:ascii="Tahoma" w:hAnsi="Tahoma" w:cs="Tahoma"/>
                <w:b/>
                <w:sz w:val="22"/>
              </w:rPr>
            </w:pPr>
            <w:r w:rsidRPr="00A874B6">
              <w:rPr>
                <w:rFonts w:ascii="Tahoma" w:hAnsi="Tahoma" w:cs="Tahoma"/>
                <w:b/>
                <w:sz w:val="22"/>
              </w:rPr>
              <w:t>Observation Findings</w:t>
            </w:r>
          </w:p>
        </w:tc>
      </w:tr>
      <w:tr w:rsidR="00A874B6" w:rsidTr="005F79FC">
        <w:trPr>
          <w:trHeight w:val="485"/>
        </w:trPr>
        <w:tc>
          <w:tcPr>
            <w:tcW w:w="8635" w:type="dxa"/>
          </w:tcPr>
          <w:p w:rsidR="00A874B6" w:rsidRPr="00C077CD" w:rsidRDefault="00A874B6" w:rsidP="005F79FC">
            <w:pPr>
              <w:pStyle w:val="Heading1"/>
              <w:ind w:left="0" w:right="420"/>
              <w:rPr>
                <w:rFonts w:ascii="Tahoma" w:hAnsi="Tahoma" w:cs="Tahoma"/>
                <w:b/>
                <w:sz w:val="22"/>
              </w:rPr>
            </w:pPr>
            <w:r w:rsidRPr="00A874B6">
              <w:rPr>
                <w:rFonts w:ascii="Tahoma" w:hAnsi="Tahoma" w:cs="Tahoma"/>
                <w:b/>
                <w:sz w:val="22"/>
              </w:rPr>
              <w:t>Malware persistence</w:t>
            </w:r>
          </w:p>
        </w:tc>
        <w:tc>
          <w:tcPr>
            <w:tcW w:w="1080" w:type="dxa"/>
            <w:vAlign w:val="center"/>
          </w:tcPr>
          <w:p w:rsidR="00A874B6" w:rsidRPr="00A874B6" w:rsidRDefault="00A874B6" w:rsidP="005F79FC">
            <w:pPr>
              <w:pStyle w:val="Heading1"/>
              <w:spacing w:before="0"/>
              <w:ind w:left="0" w:right="166"/>
              <w:jc w:val="center"/>
              <w:rPr>
                <w:rFonts w:ascii="Tahoma" w:hAnsi="Tahoma" w:cs="Tahoma"/>
                <w:b/>
                <w:sz w:val="22"/>
              </w:rPr>
            </w:pPr>
            <w:r>
              <w:rPr>
                <w:rFonts w:ascii="Tahoma" w:hAnsi="Tahoma" w:cs="Tahoma"/>
                <w:b/>
                <w:sz w:val="22"/>
              </w:rPr>
              <w:t>Medium</w:t>
            </w:r>
            <w:r w:rsidRPr="00A874B6">
              <w:rPr>
                <w:rFonts w:ascii="Tahoma" w:hAnsi="Tahoma" w:cs="Tahoma"/>
                <w:b/>
                <w:sz w:val="22"/>
              </w:rPr>
              <w:t xml:space="preserve">   </w:t>
            </w:r>
          </w:p>
        </w:tc>
      </w:tr>
      <w:tr w:rsidR="00A874B6" w:rsidTr="00A874B6">
        <w:trPr>
          <w:trHeight w:val="890"/>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Description &amp; Observations</w:t>
            </w:r>
          </w:p>
          <w:p w:rsidR="00A874B6" w:rsidRPr="00A874B6" w:rsidRDefault="00A874B6" w:rsidP="005F79FC">
            <w:pPr>
              <w:pStyle w:val="Heading1"/>
              <w:ind w:left="0" w:right="150"/>
              <w:rPr>
                <w:rFonts w:ascii="Tahoma" w:hAnsi="Tahoma" w:cs="Tahoma"/>
                <w:sz w:val="22"/>
              </w:rPr>
            </w:pPr>
            <w:r w:rsidRPr="00A874B6">
              <w:rPr>
                <w:rFonts w:ascii="Tahoma" w:hAnsi="Tahoma" w:cs="Tahoma"/>
                <w:sz w:val="22"/>
              </w:rPr>
              <w:t>Malware persistence achieved through multiple backdoors remained undetected.</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A874B6">
        <w:trPr>
          <w:trHeight w:val="1160"/>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Operational Impact</w:t>
            </w:r>
          </w:p>
          <w:p w:rsidR="00A874B6" w:rsidRPr="00A874B6" w:rsidRDefault="00A874B6" w:rsidP="005F79FC">
            <w:pPr>
              <w:pStyle w:val="Heading1"/>
              <w:ind w:left="0" w:right="75"/>
              <w:rPr>
                <w:rFonts w:ascii="Tahoma" w:hAnsi="Tahoma" w:cs="Tahoma"/>
                <w:sz w:val="22"/>
              </w:rPr>
            </w:pPr>
            <w:r w:rsidRPr="00A874B6">
              <w:rPr>
                <w:rFonts w:ascii="Tahoma" w:hAnsi="Tahoma" w:cs="Tahoma"/>
                <w:sz w:val="22"/>
              </w:rPr>
              <w:t>The potential for future attacks exists because of long-term unauthorized system access.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5F79FC">
        <w:trPr>
          <w:trHeight w:val="908"/>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Affected Assets</w:t>
            </w:r>
          </w:p>
          <w:p w:rsidR="00A874B6" w:rsidRPr="00A874B6" w:rsidRDefault="00A874B6" w:rsidP="005F79FC">
            <w:pPr>
              <w:pStyle w:val="Heading1"/>
              <w:ind w:left="0" w:right="420"/>
              <w:rPr>
                <w:rFonts w:ascii="Tahoma" w:hAnsi="Tahoma" w:cs="Tahoma"/>
                <w:sz w:val="22"/>
              </w:rPr>
            </w:pPr>
            <w:r w:rsidRPr="00A874B6">
              <w:rPr>
                <w:rFonts w:ascii="Tahoma" w:hAnsi="Tahoma" w:cs="Tahoma"/>
                <w:sz w:val="22"/>
              </w:rPr>
              <w:t xml:space="preserve">Enterprise Workstations, </w:t>
            </w:r>
            <w:r w:rsidR="00946DC1">
              <w:rPr>
                <w:w w:val="105"/>
                <w:sz w:val="22"/>
              </w:rPr>
              <w:t xml:space="preserve"> WKSTN1, </w:t>
            </w:r>
            <w:r w:rsidRPr="00A874B6">
              <w:rPr>
                <w:rFonts w:ascii="Tahoma" w:hAnsi="Tahoma" w:cs="Tahoma"/>
                <w:sz w:val="22"/>
              </w:rPr>
              <w:t>Servers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r w:rsidR="00A874B6" w:rsidTr="005F79FC">
        <w:trPr>
          <w:trHeight w:val="1223"/>
        </w:trPr>
        <w:tc>
          <w:tcPr>
            <w:tcW w:w="8635" w:type="dxa"/>
          </w:tcPr>
          <w:p w:rsidR="00A874B6" w:rsidRPr="00A874B6" w:rsidRDefault="00A874B6" w:rsidP="005F79FC">
            <w:pPr>
              <w:pStyle w:val="Heading1"/>
              <w:ind w:left="0" w:right="420"/>
              <w:rPr>
                <w:rFonts w:ascii="Tahoma" w:hAnsi="Tahoma" w:cs="Tahoma"/>
                <w:b/>
                <w:sz w:val="22"/>
              </w:rPr>
            </w:pPr>
            <w:r w:rsidRPr="00A874B6">
              <w:rPr>
                <w:rFonts w:ascii="Tahoma" w:hAnsi="Tahoma" w:cs="Tahoma"/>
                <w:b/>
                <w:sz w:val="22"/>
              </w:rPr>
              <w:t>Recommendation</w:t>
            </w:r>
          </w:p>
          <w:p w:rsidR="00A874B6" w:rsidRPr="00A874B6" w:rsidRDefault="00A874B6" w:rsidP="005F79FC">
            <w:pPr>
              <w:pStyle w:val="Heading1"/>
              <w:ind w:left="0"/>
              <w:rPr>
                <w:rFonts w:ascii="Tahoma" w:hAnsi="Tahoma" w:cs="Tahoma"/>
                <w:sz w:val="22"/>
              </w:rPr>
            </w:pPr>
            <w:r w:rsidRPr="00A874B6">
              <w:rPr>
                <w:rFonts w:ascii="Tahoma" w:hAnsi="Tahoma" w:cs="Tahoma"/>
                <w:sz w:val="22"/>
              </w:rPr>
              <w:t>Deploy advanced malware detection systems, implement application whitelisting, establish robust incident response procedures.</w:t>
            </w:r>
          </w:p>
        </w:tc>
        <w:tc>
          <w:tcPr>
            <w:tcW w:w="1080" w:type="dxa"/>
            <w:vAlign w:val="center"/>
          </w:tcPr>
          <w:p w:rsidR="00A874B6" w:rsidRPr="00C077CD" w:rsidRDefault="00A874B6" w:rsidP="005F79FC">
            <w:pPr>
              <w:pStyle w:val="Heading1"/>
              <w:spacing w:before="0"/>
              <w:ind w:left="0" w:right="420"/>
              <w:rPr>
                <w:rFonts w:ascii="Tahoma" w:hAnsi="Tahoma" w:cs="Tahoma"/>
                <w:b/>
                <w:sz w:val="22"/>
              </w:rPr>
            </w:pPr>
          </w:p>
        </w:tc>
      </w:tr>
    </w:tbl>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r w:rsidRPr="00A874B6">
        <w:rPr>
          <w:noProof/>
        </w:rPr>
        <w:lastRenderedPageBreak/>
        <mc:AlternateContent>
          <mc:Choice Requires="wps">
            <w:drawing>
              <wp:anchor distT="0" distB="0" distL="114300" distR="114300" simplePos="0" relativeHeight="251694592" behindDoc="0" locked="0" layoutInCell="1" allowOverlap="1" wp14:anchorId="7102182A" wp14:editId="78660482">
                <wp:simplePos x="0" y="0"/>
                <wp:positionH relativeFrom="column">
                  <wp:posOffset>-381000</wp:posOffset>
                </wp:positionH>
                <wp:positionV relativeFrom="paragraph">
                  <wp:posOffset>-191135</wp:posOffset>
                </wp:positionV>
                <wp:extent cx="7559675" cy="617220"/>
                <wp:effectExtent l="0" t="0" r="3175" b="0"/>
                <wp:wrapNone/>
                <wp:docPr id="70"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21A8B6C" id="Graphic 42" o:spid="_x0000_s1026" style="position:absolute;margin-left:-30pt;margin-top:-15.05pt;width:595.25pt;height:48.6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" path="m7560005,l,,,683717r7560005,l7560005,xe" fillcolor="#262626" stroked="f">
                <v:fill opacity="52428f"/>
                <v:path arrowok="t"/>
              </v:shape>
            </w:pict>
          </mc:Fallback>
        </mc:AlternateContent>
      </w:r>
      <w:r w:rsidRPr="00A874B6">
        <w:rPr>
          <w:noProof/>
        </w:rPr>
        <w:drawing>
          <wp:anchor distT="0" distB="0" distL="114300" distR="114300" simplePos="0" relativeHeight="251695616" behindDoc="0" locked="0" layoutInCell="1" allowOverlap="1" wp14:anchorId="19620CF1" wp14:editId="61972994">
            <wp:simplePos x="0" y="0"/>
            <wp:positionH relativeFrom="column">
              <wp:posOffset>5567045</wp:posOffset>
            </wp:positionH>
            <wp:positionV relativeFrom="paragraph">
              <wp:posOffset>50165</wp:posOffset>
            </wp:positionV>
            <wp:extent cx="1351280" cy="320040"/>
            <wp:effectExtent l="0" t="0" r="0" b="3810"/>
            <wp:wrapNone/>
            <wp:docPr id="71"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A874B6" w:rsidRDefault="00A874B6">
      <w:pPr>
        <w:pStyle w:val="BodyText"/>
        <w:spacing w:before="44"/>
      </w:pPr>
    </w:p>
    <w:p w:rsidR="00314D8C" w:rsidRDefault="00325967">
      <w:pPr>
        <w:ind w:left="120"/>
        <w:rPr>
          <w:rFonts w:ascii="Arial Narrow"/>
          <w:sz w:val="88"/>
        </w:rPr>
      </w:pPr>
      <w:r>
        <w:rPr>
          <w:noProof/>
        </w:rPr>
        <mc:AlternateContent>
          <mc:Choice Requires="wps">
            <w:drawing>
              <wp:anchor distT="0" distB="0" distL="0" distR="0" simplePos="0" relativeHeight="251630080" behindDoc="0" locked="0" layoutInCell="1" allowOverlap="1">
                <wp:simplePos x="0" y="0"/>
                <wp:positionH relativeFrom="page">
                  <wp:posOffset>1278077</wp:posOffset>
                </wp:positionH>
                <wp:positionV relativeFrom="paragraph">
                  <wp:posOffset>220139</wp:posOffset>
                </wp:positionV>
                <wp:extent cx="6282055" cy="16827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168275"/>
                        </a:xfrm>
                        <a:custGeom>
                          <a:avLst/>
                          <a:gdLst/>
                          <a:ahLst/>
                          <a:cxnLst/>
                          <a:rect l="l" t="t" r="r" b="b"/>
                          <a:pathLst>
                            <a:path w="6282055" h="168275">
                              <a:moveTo>
                                <a:pt x="6281928" y="0"/>
                              </a:moveTo>
                              <a:lnTo>
                                <a:pt x="0" y="0"/>
                              </a:lnTo>
                              <a:lnTo>
                                <a:pt x="0" y="168249"/>
                              </a:lnTo>
                              <a:lnTo>
                                <a:pt x="6281928" y="168249"/>
                              </a:lnTo>
                              <a:lnTo>
                                <a:pt x="6281928"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A051B2B" id="Graphic 68" o:spid="_x0000_s1026" style="position:absolute;margin-left:100.65pt;margin-top:17.35pt;width:494.65pt;height:13.25pt;z-index:251630080;visibility:visible;mso-wrap-style:square;mso-wrap-distance-left:0;mso-wrap-distance-top:0;mso-wrap-distance-right:0;mso-wrap-distance-bottom:0;mso-position-horizontal:absolute;mso-position-horizontal-relative:page;mso-position-vertical:absolute;mso-position-vertical-relative:text;v-text-anchor:top" coordsize="628205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" path="m6281928,l,,,168249r6281928,l6281928,xe" fillcolor="#f2f2f2" stroked="f">
                <v:path arrowok="t"/>
                <w10:wrap anchorx="page"/>
              </v:shape>
            </w:pict>
          </mc:Fallback>
        </mc:AlternateContent>
      </w:r>
      <w:bookmarkStart w:id="12" w:name="Timeframe"/>
      <w:bookmarkStart w:id="13" w:name="_bookmark7"/>
      <w:bookmarkEnd w:id="12"/>
      <w:bookmarkEnd w:id="13"/>
      <w:r>
        <w:rPr>
          <w:rFonts w:ascii="Arial Narrow"/>
          <w:color w:val="BD2949"/>
          <w:w w:val="50"/>
          <w:sz w:val="2"/>
        </w:rPr>
        <w:t>4.</w:t>
      </w:r>
      <w:r>
        <w:rPr>
          <w:rFonts w:ascii="Arial Narrow"/>
          <w:color w:val="BD2949"/>
          <w:spacing w:val="40"/>
          <w:sz w:val="2"/>
        </w:rPr>
        <w:t xml:space="preserve">  </w:t>
      </w:r>
      <w:r w:rsidRPr="005B4617">
        <w:rPr>
          <w:rFonts w:ascii="Arial Narrow"/>
          <w:b/>
          <w:color w:val="BD2949"/>
          <w:spacing w:val="-5"/>
          <w:sz w:val="88"/>
        </w:rPr>
        <w:t>04</w:t>
      </w:r>
    </w:p>
    <w:p w:rsidR="00314D8C" w:rsidRPr="00371F08" w:rsidRDefault="00A874B6">
      <w:pPr>
        <w:pStyle w:val="Heading1"/>
        <w:rPr>
          <w:b/>
          <w:spacing w:val="-2"/>
        </w:rPr>
      </w:pPr>
      <w:r w:rsidRPr="00371F08">
        <w:rPr>
          <w:b/>
          <w:spacing w:val="-2"/>
        </w:rPr>
        <w:t>Conclusion</w:t>
      </w:r>
    </w:p>
    <w:p w:rsidR="00314D8C" w:rsidRPr="005D3D2E" w:rsidRDefault="00A874B6" w:rsidP="00933A28">
      <w:pPr>
        <w:pStyle w:val="BodyText"/>
        <w:spacing w:before="514"/>
        <w:ind w:left="120" w:right="690"/>
        <w:rPr>
          <w:sz w:val="22"/>
        </w:rPr>
      </w:pPr>
      <w:r w:rsidRPr="00A874B6">
        <w:rPr>
          <w:w w:val="105"/>
          <w:sz w:val="22"/>
        </w:rPr>
        <w:t>The red team assessment revealed significant security gaps in the</w:t>
      </w:r>
      <w:r w:rsidR="00933A28">
        <w:rPr>
          <w:w w:val="105"/>
          <w:sz w:val="22"/>
        </w:rPr>
        <w:t xml:space="preserve"> Financial Corporation’s defensive</w:t>
      </w:r>
      <w:r w:rsidRPr="00A874B6">
        <w:rPr>
          <w:w w:val="105"/>
          <w:sz w:val="22"/>
        </w:rPr>
        <w:t xml:space="preserve"> </w:t>
      </w:r>
      <w:r w:rsidR="00933A28">
        <w:rPr>
          <w:w w:val="105"/>
          <w:sz w:val="22"/>
        </w:rPr>
        <w:t xml:space="preserve">cybersecurity </w:t>
      </w:r>
      <w:r w:rsidRPr="00A874B6">
        <w:rPr>
          <w:w w:val="105"/>
          <w:sz w:val="22"/>
        </w:rPr>
        <w:t>posture. Although some security controls proved effective, Financial Corporation critically needs improvements in database access controls, password management, and malware detection capabilities. Implementing the recommended security measures will significantly enhance the organization’s security posture against APT41-style attacks.</w:t>
      </w:r>
    </w:p>
    <w:p w:rsidR="00314D8C" w:rsidRDefault="00314D8C">
      <w:pPr>
        <w:pStyle w:val="BodyText"/>
      </w:pPr>
    </w:p>
    <w:p w:rsidR="00314D8C" w:rsidRDefault="00314D8C">
      <w:pPr>
        <w:rPr>
          <w:rFonts w:ascii="Times New Roman"/>
        </w:rPr>
        <w:sectPr w:rsidR="00314D8C">
          <w:footerReference w:type="default" r:id="rId14"/>
          <w:pgSz w:w="11910" w:h="16840"/>
          <w:pgMar w:top="0" w:right="0" w:bottom="640" w:left="600" w:header="0" w:footer="450" w:gutter="0"/>
          <w:cols w:space="720"/>
        </w:sectPr>
      </w:pPr>
    </w:p>
    <w:p w:rsidR="00314D8C" w:rsidRDefault="00325967">
      <w:pPr>
        <w:pStyle w:val="BodyText"/>
      </w:pPr>
      <w:r>
        <w:rPr>
          <w:noProof/>
        </w:rPr>
        <w:lastRenderedPageBreak/>
        <mc:AlternateContent>
          <mc:Choice Requires="wps">
            <w:drawing>
              <wp:anchor distT="0" distB="0" distL="0" distR="0" simplePos="0" relativeHeight="251686400" behindDoc="1" locked="0" layoutInCell="1" allowOverlap="1">
                <wp:simplePos x="0" y="0"/>
                <wp:positionH relativeFrom="page">
                  <wp:posOffset>0</wp:posOffset>
                </wp:positionH>
                <wp:positionV relativeFrom="page">
                  <wp:posOffset>0</wp:posOffset>
                </wp:positionV>
                <wp:extent cx="7560309" cy="1069213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alpha val="88998"/>
                          </a:srgbClr>
                        </a:solidFill>
                      </wps:spPr>
                      <wps:bodyPr wrap="square" lIns="0" tIns="0" rIns="0" bIns="0" rtlCol="0">
                        <a:prstTxWarp prst="textNoShape">
                          <a:avLst/>
                        </a:prstTxWarp>
                        <a:noAutofit/>
                      </wps:bodyPr>
                    </wps:wsp>
                  </a:graphicData>
                </a:graphic>
              </wp:anchor>
            </w:drawing>
          </mc:Choice>
          <mc:Fallback>
            <w:pict>
              <v:shape w14:anchorId="0859E5D4" id="Graphic 172" o:spid="_x0000_s1026" style="position:absolute;margin-left:0;margin-top:0;width:595.3pt;height:841.9pt;z-index:-25163008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" path="m7560005,l,,,10692003r7560005,l7560005,xe" fillcolor="black" stroked="f">
                <v:fill opacity="58339f"/>
                <v:path arrowok="t"/>
                <w10:wrap anchorx="page" anchory="page"/>
              </v:shape>
            </w:pict>
          </mc:Fallback>
        </mc:AlternateContent>
      </w: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BB23B3" w:rsidP="00BB23B3">
      <w:pPr>
        <w:pStyle w:val="BodyText"/>
        <w:jc w:val="center"/>
      </w:pPr>
      <w:r>
        <w:rPr>
          <w:noProof/>
        </w:rPr>
        <w:drawing>
          <wp:inline distT="0" distB="0" distL="0" distR="0" wp14:anchorId="7006D34A" wp14:editId="50E49FAA">
            <wp:extent cx="2158478" cy="525589"/>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5" cstate="print"/>
                    <a:stretch>
                      <a:fillRect/>
                    </a:stretch>
                  </pic:blipFill>
                  <pic:spPr>
                    <a:xfrm>
                      <a:off x="0" y="0"/>
                      <a:ext cx="2158478" cy="525589"/>
                    </a:xfrm>
                    <a:prstGeom prst="rect">
                      <a:avLst/>
                    </a:prstGeom>
                  </pic:spPr>
                </pic:pic>
              </a:graphicData>
            </a:graphic>
          </wp:inline>
        </w:drawing>
      </w: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pPr>
    </w:p>
    <w:p w:rsidR="00314D8C" w:rsidRDefault="00314D8C">
      <w:pPr>
        <w:pStyle w:val="BodyText"/>
        <w:spacing w:before="49"/>
      </w:pPr>
    </w:p>
    <w:p w:rsidR="00314D8C" w:rsidRDefault="00314D8C">
      <w:pPr>
        <w:pStyle w:val="BodyText"/>
        <w:ind w:left="3600"/>
      </w:pPr>
    </w:p>
    <w:sectPr w:rsidR="00314D8C">
      <w:footerReference w:type="even" r:id="rId16"/>
      <w:pgSz w:w="11910" w:h="16840"/>
      <w:pgMar w:top="1920" w:right="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04" w:rsidRDefault="00A00B04">
      <w:r>
        <w:separator/>
      </w:r>
    </w:p>
  </w:endnote>
  <w:endnote w:type="continuationSeparator" w:id="0">
    <w:p w:rsidR="00A00B04" w:rsidRDefault="00A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Microsoft Yi Baiti">
    <w:altName w:val="Microsoft Yi Baiti"/>
    <w:panose1 w:val="03000500000000000000"/>
    <w:charset w:val="00"/>
    <w:family w:val="script"/>
    <w:pitch w:val="variable"/>
    <w:sig w:usb0="80000003" w:usb1="00010402" w:usb2="00080002" w:usb3="00000000" w:csb0="00000001"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7F" w:rsidRDefault="00A874B6">
    <w:pPr>
      <w:pStyle w:val="BodyText"/>
      <w:spacing w:line="14" w:lineRule="auto"/>
    </w:pPr>
    <w:r>
      <w:rPr>
        <w:noProof/>
      </w:rPr>
      <mc:AlternateContent>
        <mc:Choice Requires="wps">
          <w:drawing>
            <wp:anchor distT="0" distB="0" distL="0" distR="0" simplePos="0" relativeHeight="486915072" behindDoc="1" locked="0" layoutInCell="1" allowOverlap="1" wp14:anchorId="4D36EA48" wp14:editId="4EC6BBF3">
              <wp:simplePos x="0" y="0"/>
              <wp:positionH relativeFrom="page">
                <wp:posOffset>447674</wp:posOffset>
              </wp:positionH>
              <wp:positionV relativeFrom="page">
                <wp:posOffset>10267950</wp:posOffset>
              </wp:positionV>
              <wp:extent cx="4505325" cy="2286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228600"/>
                      </a:xfrm>
                      <a:prstGeom prst="rect">
                        <a:avLst/>
                      </a:prstGeom>
                    </wps:spPr>
                    <wps:txbx>
                      <w:txbxContent>
                        <w:p w:rsidR="00650D7F" w:rsidRDefault="00A874B6">
                          <w:pPr>
                            <w:pStyle w:val="BodyText"/>
                            <w:spacing w:before="12"/>
                            <w:ind w:left="20"/>
                            <w:rPr>
                              <w:rFonts w:ascii="Verdana"/>
                            </w:rPr>
                          </w:pPr>
                          <w:r>
                            <w:rPr>
                              <w:rFonts w:ascii="Verdana"/>
                              <w:spacing w:val="-2"/>
                            </w:rPr>
                            <w:t xml:space="preserve">GFC ASSESSMENT </w:t>
                          </w:r>
                          <w:r w:rsidR="00AB3927">
                            <w:rPr>
                              <w:rFonts w:ascii="Verdana"/>
                              <w:spacing w:val="-2"/>
                            </w:rPr>
                            <w:t>REPORT                                SENSITIVE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36EA48" id="_x0000_t202" coordsize="21600,21600" o:spt="202" path="m,l,21600r21600,l21600,xe">
              <v:stroke joinstyle="miter"/>
              <v:path gradientshapeok="t" o:connecttype="rect"/>
            </v:shapetype>
            <v:shape id="Textbox 32" o:spid="_x0000_s1029" type="#_x0000_t202" style="position:absolute;margin-left:35.25pt;margin-top:808.5pt;width:354.75pt;height:18pt;z-index:-164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" filled="f" stroked="f">
              <v:path arrowok="t"/>
              <v:textbox inset="0,0,0,0">
                <w:txbxContent>
                  <w:p w:rsidR="00650D7F" w:rsidRDefault="00A874B6">
                    <w:pPr>
                      <w:pStyle w:val="BodyText"/>
                      <w:spacing w:before="12"/>
                      <w:ind w:left="20"/>
                      <w:rPr>
                        <w:rFonts w:ascii="Verdana"/>
                      </w:rPr>
                    </w:pPr>
                    <w:r>
                      <w:rPr>
                        <w:rFonts w:ascii="Verdana"/>
                        <w:spacing w:val="-2"/>
                      </w:rPr>
                      <w:t xml:space="preserve">GFC ASSESSMENT </w:t>
                    </w:r>
                    <w:r w:rsidR="00AB3927">
                      <w:rPr>
                        <w:rFonts w:ascii="Verdana"/>
                        <w:spacing w:val="-2"/>
                      </w:rPr>
                      <w:t>REPORT</w:t>
                    </w:r>
                    <w:r w:rsidR="00AB3927">
                      <w:rPr>
                        <w:rFonts w:ascii="Verdana"/>
                        <w:spacing w:val="-2"/>
                      </w:rPr>
                      <w:t xml:space="preserve">                                SENSITIVE</w:t>
                    </w:r>
                  </w:p>
                </w:txbxContent>
              </v:textbox>
              <w10:wrap anchorx="page" anchory="page"/>
            </v:shape>
          </w:pict>
        </mc:Fallback>
      </mc:AlternateContent>
    </w:r>
    <w:r w:rsidR="00650D7F">
      <w:rPr>
        <w:noProof/>
      </w:rPr>
      <mc:AlternateContent>
        <mc:Choice Requires="wps">
          <w:drawing>
            <wp:anchor distT="0" distB="0" distL="114300" distR="114300" simplePos="0" relativeHeight="486914560" behindDoc="1" locked="0" layoutInCell="1" allowOverlap="1" wp14:anchorId="77037D21" wp14:editId="5BE45C3D">
              <wp:simplePos x="0" y="0"/>
              <wp:positionH relativeFrom="column">
                <wp:posOffset>76200</wp:posOffset>
              </wp:positionH>
              <wp:positionV relativeFrom="paragraph">
                <wp:posOffset>-160796</wp:posOffset>
              </wp:positionV>
              <wp:extent cx="6645909" cy="1270"/>
              <wp:effectExtent l="0" t="0" r="22225" b="17780"/>
              <wp:wrapNone/>
              <wp:docPr id="30" name="Graphic 30"/>
              <wp:cNvGraphicFramePr/>
              <a:graphic xmlns:a="http://schemas.openxmlformats.org/drawingml/2006/main">
                <a:graphicData uri="http://schemas.microsoft.com/office/word/2010/wordprocessingShape">
                  <wps:wsp>
                    <wps:cNvSpPr/>
                    <wps:spPr>
                      <a:xfrm>
                        <a:off x="0" y="0"/>
                        <a:ext cx="6645909" cy="1270"/>
                      </a:xfrm>
                      <a:custGeom>
                        <a:avLst/>
                        <a:gdLst/>
                        <a:ahLst/>
                        <a:cxnLst/>
                        <a:rect l="l" t="t" r="r" b="b"/>
                        <a:pathLst>
                          <a:path w="6645909">
                            <a:moveTo>
                              <a:pt x="0" y="0"/>
                            </a:moveTo>
                            <a:lnTo>
                              <a:pt x="6645605" y="0"/>
                            </a:lnTo>
                          </a:path>
                        </a:pathLst>
                      </a:custGeom>
                      <a:ln w="12700">
                        <a:solidFill>
                          <a:srgbClr val="BD2949"/>
                        </a:solidFill>
                        <a:prstDash val="solid"/>
                      </a:ln>
                    </wps:spPr>
                    <wps:bodyPr wrap="square" lIns="0" tIns="0" rIns="0" bIns="0" rtlCol="0">
                      <a:prstTxWarp prst="textNoShape">
                        <a:avLst/>
                      </a:prstTxWarp>
                      <a:noAutofit/>
                    </wps:bodyPr>
                  </wps:wsp>
                </a:graphicData>
              </a:graphic>
            </wp:anchor>
          </w:drawing>
        </mc:Choice>
        <mc:Fallback>
          <w:pict>
            <v:shape w14:anchorId="452AB1D9" id="Graphic 30" o:spid="_x0000_s1026" style="position:absolute;margin-left:6pt;margin-top:-12.65pt;width:523.3pt;height:.1pt;z-index:-16401920;visibility:visible;mso-wrap-style:square;mso-wrap-distance-left:9pt;mso-wrap-distance-top:0;mso-wrap-distance-right:9pt;mso-wrap-distance-bottom:0;mso-position-horizontal:absolute;mso-position-horizontal-relative:text;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" path="m,l6645605,e" filled="f" strokecolor="#bd2949" strokeweight="1pt">
              <v:path arrowok="t"/>
            </v:shape>
          </w:pict>
        </mc:Fallback>
      </mc:AlternateContent>
    </w:r>
    <w:r w:rsidR="00650D7F">
      <w:rPr>
        <w:noProof/>
      </w:rPr>
      <mc:AlternateContent>
        <mc:Choice Requires="wps">
          <w:drawing>
            <wp:anchor distT="0" distB="0" distL="0" distR="0" simplePos="0" relativeHeight="486915584" behindDoc="1" locked="0" layoutInCell="1" allowOverlap="1" wp14:anchorId="30B9FF31" wp14:editId="6A7FCC65">
              <wp:simplePos x="0" y="0"/>
              <wp:positionH relativeFrom="page">
                <wp:posOffset>6598793</wp:posOffset>
              </wp:positionH>
              <wp:positionV relativeFrom="page">
                <wp:posOffset>10266788</wp:posOffset>
              </wp:positionV>
              <wp:extent cx="555625" cy="1797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179705"/>
                      </a:xfrm>
                      <a:prstGeom prst="rect">
                        <a:avLst/>
                      </a:prstGeom>
                    </wps:spPr>
                    <wps:txbx>
                      <w:txbxContent>
                        <w:p w:rsidR="00650D7F" w:rsidRDefault="00650D7F">
                          <w:pPr>
                            <w:pStyle w:val="BodyText"/>
                            <w:spacing w:before="13"/>
                            <w:ind w:left="20"/>
                          </w:pPr>
                          <w:r>
                            <w:t>Page</w:t>
                          </w:r>
                          <w:r>
                            <w:rPr>
                              <w:spacing w:val="31"/>
                            </w:rPr>
                            <w:t xml:space="preserve"> </w:t>
                          </w:r>
                          <w:r>
                            <w:rPr>
                              <w:spacing w:val="-7"/>
                            </w:rPr>
                            <w:fldChar w:fldCharType="begin"/>
                          </w:r>
                          <w:r>
                            <w:rPr>
                              <w:spacing w:val="-7"/>
                            </w:rPr>
                            <w:instrText xml:space="preserve"> PAGE </w:instrText>
                          </w:r>
                          <w:r>
                            <w:rPr>
                              <w:spacing w:val="-7"/>
                            </w:rPr>
                            <w:fldChar w:fldCharType="separate"/>
                          </w:r>
                          <w:r w:rsidR="00210503">
                            <w:rPr>
                              <w:noProof/>
                              <w:spacing w:val="-7"/>
                            </w:rPr>
                            <w:t>10</w:t>
                          </w:r>
                          <w:r>
                            <w:rPr>
                              <w:spacing w:val="-7"/>
                            </w:rPr>
                            <w:fldChar w:fldCharType="end"/>
                          </w:r>
                        </w:p>
                      </w:txbxContent>
                    </wps:txbx>
                    <wps:bodyPr wrap="square" lIns="0" tIns="0" rIns="0" bIns="0" rtlCol="0">
                      <a:noAutofit/>
                    </wps:bodyPr>
                  </wps:wsp>
                </a:graphicData>
              </a:graphic>
            </wp:anchor>
          </w:drawing>
        </mc:Choice>
        <mc:Fallback>
          <w:pict>
            <v:shapetype w14:anchorId="30B9FF31" id="_x0000_t202" coordsize="21600,21600" o:spt="202" path="m,l,21600r21600,l21600,xe">
              <v:stroke joinstyle="miter"/>
              <v:path gradientshapeok="t" o:connecttype="rect"/>
            </v:shapetype>
            <v:shape id="Textbox 33" o:spid="_x0000_s1030" type="#_x0000_t202" style="position:absolute;margin-left:519.6pt;margin-top:808.4pt;width:43.75pt;height:14.15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" filled="f" stroked="f">
              <v:path arrowok="t"/>
              <v:textbox inset="0,0,0,0">
                <w:txbxContent>
                  <w:p w:rsidR="00650D7F" w:rsidRDefault="00650D7F">
                    <w:pPr>
                      <w:pStyle w:val="BodyText"/>
                      <w:spacing w:before="13"/>
                      <w:ind w:left="20"/>
                    </w:pPr>
                    <w:r>
                      <w:t>Page</w:t>
                    </w:r>
                    <w:r>
                      <w:rPr>
                        <w:spacing w:val="31"/>
                      </w:rPr>
                      <w:t xml:space="preserve"> </w:t>
                    </w:r>
                    <w:r>
                      <w:rPr>
                        <w:spacing w:val="-7"/>
                      </w:rPr>
                      <w:fldChar w:fldCharType="begin"/>
                    </w:r>
                    <w:r>
                      <w:rPr>
                        <w:spacing w:val="-7"/>
                      </w:rPr>
                      <w:instrText xml:space="preserve"> PAGE </w:instrText>
                    </w:r>
                    <w:r>
                      <w:rPr>
                        <w:spacing w:val="-7"/>
                      </w:rPr>
                      <w:fldChar w:fldCharType="separate"/>
                    </w:r>
                    <w:r w:rsidR="00210503">
                      <w:rPr>
                        <w:noProof/>
                        <w:spacing w:val="-7"/>
                      </w:rPr>
                      <w:t>10</w:t>
                    </w:r>
                    <w:r>
                      <w:rPr>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7F" w:rsidRDefault="00A874B6">
    <w:pPr>
      <w:pStyle w:val="BodyText"/>
      <w:spacing w:line="14" w:lineRule="auto"/>
    </w:pPr>
    <w:r>
      <w:rPr>
        <w:noProof/>
      </w:rPr>
      <mc:AlternateContent>
        <mc:Choice Requires="wps">
          <w:drawing>
            <wp:anchor distT="0" distB="0" distL="0" distR="0" simplePos="0" relativeHeight="486917632" behindDoc="1" locked="0" layoutInCell="1" allowOverlap="1" wp14:anchorId="0EF1127D" wp14:editId="515EF9F9">
              <wp:simplePos x="0" y="0"/>
              <wp:positionH relativeFrom="page">
                <wp:posOffset>447675</wp:posOffset>
              </wp:positionH>
              <wp:positionV relativeFrom="page">
                <wp:posOffset>10267950</wp:posOffset>
              </wp:positionV>
              <wp:extent cx="4705350" cy="2286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228600"/>
                      </a:xfrm>
                      <a:prstGeom prst="rect">
                        <a:avLst/>
                      </a:prstGeom>
                    </wps:spPr>
                    <wps:txbx>
                      <w:txbxContent>
                        <w:p w:rsidR="00A874B6" w:rsidRDefault="00A874B6" w:rsidP="00A874B6">
                          <w:pPr>
                            <w:pStyle w:val="BodyText"/>
                            <w:spacing w:before="12"/>
                            <w:ind w:left="20"/>
                            <w:rPr>
                              <w:rFonts w:ascii="Verdana"/>
                            </w:rPr>
                          </w:pPr>
                          <w:r>
                            <w:rPr>
                              <w:rFonts w:ascii="Verdana"/>
                              <w:spacing w:val="-2"/>
                            </w:rPr>
                            <w:t>GFC ASSESSMENT REPORT</w:t>
                          </w:r>
                          <w:r w:rsidR="00AB3927">
                            <w:rPr>
                              <w:rFonts w:ascii="Verdana"/>
                              <w:spacing w:val="-2"/>
                            </w:rPr>
                            <w:t xml:space="preserve">                                 SENSITIVE</w:t>
                          </w:r>
                        </w:p>
                        <w:p w:rsidR="00650D7F" w:rsidRDefault="00650D7F">
                          <w:pPr>
                            <w:pStyle w:val="BodyText"/>
                            <w:spacing w:before="12"/>
                            <w:ind w:left="20"/>
                            <w:rPr>
                              <w:rFonts w:ascii="Verdana"/>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F1127D" id="_x0000_t202" coordsize="21600,21600" o:spt="202" path="m,l,21600r21600,l21600,xe">
              <v:stroke joinstyle="miter"/>
              <v:path gradientshapeok="t" o:connecttype="rect"/>
            </v:shapetype>
            <v:shape id="Textbox 37" o:spid="_x0000_s1031" type="#_x0000_t202" style="position:absolute;margin-left:35.25pt;margin-top:808.5pt;width:370.5pt;height:18pt;z-index:-163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" filled="f" stroked="f">
              <v:path arrowok="t"/>
              <v:textbox inset="0,0,0,0">
                <w:txbxContent>
                  <w:p w:rsidR="00A874B6" w:rsidRDefault="00A874B6" w:rsidP="00A874B6">
                    <w:pPr>
                      <w:pStyle w:val="BodyText"/>
                      <w:spacing w:before="12"/>
                      <w:ind w:left="20"/>
                      <w:rPr>
                        <w:rFonts w:ascii="Verdana"/>
                      </w:rPr>
                    </w:pPr>
                    <w:r>
                      <w:rPr>
                        <w:rFonts w:ascii="Verdana"/>
                        <w:spacing w:val="-2"/>
                      </w:rPr>
                      <w:t>GFC ASSESSMENT REPORT</w:t>
                    </w:r>
                    <w:r w:rsidR="00AB3927">
                      <w:rPr>
                        <w:rFonts w:ascii="Verdana"/>
                        <w:spacing w:val="-2"/>
                      </w:rPr>
                      <w:t xml:space="preserve">                                 SENSITIVE</w:t>
                    </w:r>
                  </w:p>
                  <w:p w:rsidR="00650D7F" w:rsidRDefault="00650D7F">
                    <w:pPr>
                      <w:pStyle w:val="BodyText"/>
                      <w:spacing w:before="12"/>
                      <w:ind w:left="20"/>
                      <w:rPr>
                        <w:rFonts w:ascii="Verdana"/>
                      </w:rPr>
                    </w:pPr>
                  </w:p>
                </w:txbxContent>
              </v:textbox>
              <w10:wrap anchorx="page" anchory="page"/>
            </v:shape>
          </w:pict>
        </mc:Fallback>
      </mc:AlternateContent>
    </w:r>
    <w:r w:rsidR="00650D7F">
      <w:rPr>
        <w:noProof/>
      </w:rPr>
      <mc:AlternateContent>
        <mc:Choice Requires="wps">
          <w:drawing>
            <wp:anchor distT="0" distB="0" distL="114300" distR="114300" simplePos="0" relativeHeight="486917120" behindDoc="1" locked="0" layoutInCell="1" allowOverlap="1" wp14:anchorId="7504585C" wp14:editId="42BEC958">
              <wp:simplePos x="0" y="0"/>
              <wp:positionH relativeFrom="column">
                <wp:posOffset>76200</wp:posOffset>
              </wp:positionH>
              <wp:positionV relativeFrom="paragraph">
                <wp:posOffset>-156247</wp:posOffset>
              </wp:positionV>
              <wp:extent cx="6645909" cy="1270"/>
              <wp:effectExtent l="0" t="0" r="22225" b="17780"/>
              <wp:wrapNone/>
              <wp:docPr id="35" name="Graphic 35"/>
              <wp:cNvGraphicFramePr/>
              <a:graphic xmlns:a="http://schemas.openxmlformats.org/drawingml/2006/main">
                <a:graphicData uri="http://schemas.microsoft.com/office/word/2010/wordprocessingShape">
                  <wps:wsp>
                    <wps:cNvSpPr/>
                    <wps:spPr>
                      <a:xfrm>
                        <a:off x="0" y="0"/>
                        <a:ext cx="6645909" cy="1270"/>
                      </a:xfrm>
                      <a:custGeom>
                        <a:avLst/>
                        <a:gdLst/>
                        <a:ahLst/>
                        <a:cxnLst/>
                        <a:rect l="l" t="t" r="r" b="b"/>
                        <a:pathLst>
                          <a:path w="6645909">
                            <a:moveTo>
                              <a:pt x="0" y="0"/>
                            </a:moveTo>
                            <a:lnTo>
                              <a:pt x="6645605" y="0"/>
                            </a:lnTo>
                          </a:path>
                        </a:pathLst>
                      </a:custGeom>
                      <a:ln w="12700">
                        <a:solidFill>
                          <a:srgbClr val="BD2949"/>
                        </a:solidFill>
                        <a:prstDash val="solid"/>
                      </a:ln>
                    </wps:spPr>
                    <wps:bodyPr wrap="square" lIns="0" tIns="0" rIns="0" bIns="0" rtlCol="0">
                      <a:prstTxWarp prst="textNoShape">
                        <a:avLst/>
                      </a:prstTxWarp>
                      <a:noAutofit/>
                    </wps:bodyPr>
                  </wps:wsp>
                </a:graphicData>
              </a:graphic>
            </wp:anchor>
          </w:drawing>
        </mc:Choice>
        <mc:Fallback>
          <w:pict>
            <v:shape w14:anchorId="0CAAA997" id="Graphic 35" o:spid="_x0000_s1026" style="position:absolute;margin-left:6pt;margin-top:-12.3pt;width:523.3pt;height:.1pt;z-index:-16399360;visibility:visible;mso-wrap-style:square;mso-wrap-distance-left:9pt;mso-wrap-distance-top:0;mso-wrap-distance-right:9pt;mso-wrap-distance-bottom:0;mso-position-horizontal:absolute;mso-position-horizontal-relative:text;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" path="m,l6645605,e" filled="f" strokecolor="#bd2949" strokeweight="1pt">
              <v:path arrowok="t"/>
            </v:shape>
          </w:pict>
        </mc:Fallback>
      </mc:AlternateContent>
    </w:r>
    <w:r w:rsidR="00650D7F">
      <w:rPr>
        <w:noProof/>
      </w:rPr>
      <mc:AlternateContent>
        <mc:Choice Requires="wps">
          <w:drawing>
            <wp:anchor distT="0" distB="0" distL="0" distR="0" simplePos="0" relativeHeight="486918144" behindDoc="1" locked="0" layoutInCell="1" allowOverlap="1" wp14:anchorId="6563811F" wp14:editId="355D7B46">
              <wp:simplePos x="0" y="0"/>
              <wp:positionH relativeFrom="page">
                <wp:posOffset>6617776</wp:posOffset>
              </wp:positionH>
              <wp:positionV relativeFrom="page">
                <wp:posOffset>10266788</wp:posOffset>
              </wp:positionV>
              <wp:extent cx="536575"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179705"/>
                      </a:xfrm>
                      <a:prstGeom prst="rect">
                        <a:avLst/>
                      </a:prstGeom>
                    </wps:spPr>
                    <wps:txbx>
                      <w:txbxContent>
                        <w:p w:rsidR="00650D7F" w:rsidRDefault="00650D7F">
                          <w:pPr>
                            <w:pStyle w:val="BodyText"/>
                            <w:spacing w:before="13"/>
                            <w:ind w:left="20"/>
                          </w:pPr>
                          <w:r>
                            <w:rPr>
                              <w:w w:val="105"/>
                            </w:rPr>
                            <w:t>Page</w:t>
                          </w:r>
                          <w:r>
                            <w:rPr>
                              <w:spacing w:val="7"/>
                              <w:w w:val="105"/>
                            </w:rPr>
                            <w:t xml:space="preserve"> </w:t>
                          </w:r>
                          <w:r>
                            <w:rPr>
                              <w:spacing w:val="-7"/>
                              <w:w w:val="105"/>
                            </w:rPr>
                            <w:fldChar w:fldCharType="begin"/>
                          </w:r>
                          <w:r>
                            <w:rPr>
                              <w:spacing w:val="-7"/>
                              <w:w w:val="105"/>
                            </w:rPr>
                            <w:instrText xml:space="preserve"> PAGE </w:instrText>
                          </w:r>
                          <w:r>
                            <w:rPr>
                              <w:spacing w:val="-7"/>
                              <w:w w:val="105"/>
                            </w:rPr>
                            <w:fldChar w:fldCharType="separate"/>
                          </w:r>
                          <w:r w:rsidR="00210503">
                            <w:rPr>
                              <w:noProof/>
                              <w:spacing w:val="-7"/>
                              <w:w w:val="105"/>
                            </w:rPr>
                            <w:t>7</w:t>
                          </w:r>
                          <w:r>
                            <w:rPr>
                              <w:spacing w:val="-7"/>
                              <w:w w:val="105"/>
                            </w:rPr>
                            <w:fldChar w:fldCharType="end"/>
                          </w:r>
                        </w:p>
                      </w:txbxContent>
                    </wps:txbx>
                    <wps:bodyPr wrap="square" lIns="0" tIns="0" rIns="0" bIns="0" rtlCol="0">
                      <a:noAutofit/>
                    </wps:bodyPr>
                  </wps:wsp>
                </a:graphicData>
              </a:graphic>
            </wp:anchor>
          </w:drawing>
        </mc:Choice>
        <mc:Fallback>
          <w:pict>
            <v:shapetype w14:anchorId="6563811F" id="_x0000_t202" coordsize="21600,21600" o:spt="202" path="m,l,21600r21600,l21600,xe">
              <v:stroke joinstyle="miter"/>
              <v:path gradientshapeok="t" o:connecttype="rect"/>
            </v:shapetype>
            <v:shape id="Textbox 38" o:spid="_x0000_s1032" type="#_x0000_t202" style="position:absolute;margin-left:521.1pt;margin-top:808.4pt;width:42.25pt;height:14.15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" filled="f" stroked="f">
              <v:path arrowok="t"/>
              <v:textbox inset="0,0,0,0">
                <w:txbxContent>
                  <w:p w:rsidR="00650D7F" w:rsidRDefault="00650D7F">
                    <w:pPr>
                      <w:pStyle w:val="BodyText"/>
                      <w:spacing w:before="13"/>
                      <w:ind w:left="20"/>
                    </w:pPr>
                    <w:r>
                      <w:rPr>
                        <w:w w:val="105"/>
                      </w:rPr>
                      <w:t>Page</w:t>
                    </w:r>
                    <w:r>
                      <w:rPr>
                        <w:spacing w:val="7"/>
                        <w:w w:val="105"/>
                      </w:rPr>
                      <w:t xml:space="preserve"> </w:t>
                    </w:r>
                    <w:r>
                      <w:rPr>
                        <w:spacing w:val="-7"/>
                        <w:w w:val="105"/>
                      </w:rPr>
                      <w:fldChar w:fldCharType="begin"/>
                    </w:r>
                    <w:r>
                      <w:rPr>
                        <w:spacing w:val="-7"/>
                        <w:w w:val="105"/>
                      </w:rPr>
                      <w:instrText xml:space="preserve"> PAGE </w:instrText>
                    </w:r>
                    <w:r>
                      <w:rPr>
                        <w:spacing w:val="-7"/>
                        <w:w w:val="105"/>
                      </w:rPr>
                      <w:fldChar w:fldCharType="separate"/>
                    </w:r>
                    <w:r w:rsidR="00210503">
                      <w:rPr>
                        <w:noProof/>
                        <w:spacing w:val="-7"/>
                        <w:w w:val="105"/>
                      </w:rPr>
                      <w:t>7</w:t>
                    </w:r>
                    <w:r>
                      <w:rPr>
                        <w:spacing w:val="-7"/>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7F" w:rsidRDefault="00A874B6">
    <w:pPr>
      <w:pStyle w:val="BodyText"/>
      <w:spacing w:line="14" w:lineRule="auto"/>
    </w:pPr>
    <w:r>
      <w:rPr>
        <w:noProof/>
      </w:rPr>
      <mc:AlternateContent>
        <mc:Choice Requires="wps">
          <w:drawing>
            <wp:anchor distT="0" distB="0" distL="0" distR="0" simplePos="0" relativeHeight="486918656" behindDoc="1" locked="0" layoutInCell="1" allowOverlap="1" wp14:anchorId="5D014377" wp14:editId="14861E80">
              <wp:simplePos x="0" y="0"/>
              <wp:positionH relativeFrom="page">
                <wp:posOffset>447674</wp:posOffset>
              </wp:positionH>
              <wp:positionV relativeFrom="page">
                <wp:posOffset>10267950</wp:posOffset>
              </wp:positionV>
              <wp:extent cx="4848225" cy="2286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228600"/>
                      </a:xfrm>
                      <a:prstGeom prst="rect">
                        <a:avLst/>
                      </a:prstGeom>
                    </wps:spPr>
                    <wps:txbx>
                      <w:txbxContent>
                        <w:p w:rsidR="00A874B6" w:rsidRDefault="00A874B6" w:rsidP="00A874B6">
                          <w:pPr>
                            <w:pStyle w:val="BodyText"/>
                            <w:spacing w:before="12"/>
                            <w:ind w:left="20"/>
                            <w:rPr>
                              <w:rFonts w:ascii="Verdana"/>
                            </w:rPr>
                          </w:pPr>
                          <w:r>
                            <w:rPr>
                              <w:rFonts w:ascii="Verdana"/>
                              <w:spacing w:val="-2"/>
                            </w:rPr>
                            <w:t>GFC ASSESSMENT REPORT</w:t>
                          </w:r>
                          <w:r w:rsidR="00AB3927">
                            <w:rPr>
                              <w:rFonts w:ascii="Verdana"/>
                              <w:spacing w:val="-2"/>
                            </w:rPr>
                            <w:t xml:space="preserve">                                 SENSITIVE</w:t>
                          </w:r>
                        </w:p>
                        <w:p w:rsidR="00650D7F" w:rsidRDefault="00650D7F">
                          <w:pPr>
                            <w:pStyle w:val="BodyText"/>
                            <w:spacing w:before="12"/>
                            <w:ind w:left="20"/>
                            <w:rPr>
                              <w:rFonts w:ascii="Verdana"/>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D014377" id="_x0000_t202" coordsize="21600,21600" o:spt="202" path="m,l,21600r21600,l21600,xe">
              <v:stroke joinstyle="miter"/>
              <v:path gradientshapeok="t" o:connecttype="rect"/>
            </v:shapetype>
            <v:shape id="Textbox 160" o:spid="_x0000_s1033" type="#_x0000_t202" style="position:absolute;margin-left:35.25pt;margin-top:808.5pt;width:381.75pt;height:18pt;z-index:-163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" filled="f" stroked="f">
              <v:path arrowok="t"/>
              <v:textbox inset="0,0,0,0">
                <w:txbxContent>
                  <w:p w:rsidR="00A874B6" w:rsidRDefault="00A874B6" w:rsidP="00A874B6">
                    <w:pPr>
                      <w:pStyle w:val="BodyText"/>
                      <w:spacing w:before="12"/>
                      <w:ind w:left="20"/>
                      <w:rPr>
                        <w:rFonts w:ascii="Verdana"/>
                      </w:rPr>
                    </w:pPr>
                    <w:r>
                      <w:rPr>
                        <w:rFonts w:ascii="Verdana"/>
                        <w:spacing w:val="-2"/>
                      </w:rPr>
                      <w:t>GFC ASSESSMENT REPORT</w:t>
                    </w:r>
                    <w:r w:rsidR="00AB3927">
                      <w:rPr>
                        <w:rFonts w:ascii="Verdana"/>
                        <w:spacing w:val="-2"/>
                      </w:rPr>
                      <w:t xml:space="preserve">                                 SENSITIVE</w:t>
                    </w:r>
                  </w:p>
                  <w:p w:rsidR="00650D7F" w:rsidRDefault="00650D7F">
                    <w:pPr>
                      <w:pStyle w:val="BodyText"/>
                      <w:spacing w:before="12"/>
                      <w:ind w:left="20"/>
                      <w:rPr>
                        <w:rFonts w:ascii="Verdana"/>
                      </w:rPr>
                    </w:pPr>
                  </w:p>
                </w:txbxContent>
              </v:textbox>
              <w10:wrap anchorx="page" anchory="page"/>
            </v:shape>
          </w:pict>
        </mc:Fallback>
      </mc:AlternateContent>
    </w:r>
    <w:r>
      <w:rPr>
        <w:noProof/>
      </w:rPr>
      <mc:AlternateContent>
        <mc:Choice Requires="wps">
          <w:drawing>
            <wp:anchor distT="0" distB="0" distL="114300" distR="114300" simplePos="0" relativeHeight="486921216" behindDoc="1" locked="0" layoutInCell="1" allowOverlap="1" wp14:anchorId="5136AD88" wp14:editId="39AC1A64">
              <wp:simplePos x="0" y="0"/>
              <wp:positionH relativeFrom="column">
                <wp:posOffset>66675</wp:posOffset>
              </wp:positionH>
              <wp:positionV relativeFrom="paragraph">
                <wp:posOffset>-140969</wp:posOffset>
              </wp:positionV>
              <wp:extent cx="6581775" cy="45719"/>
              <wp:effectExtent l="0" t="0" r="28575" b="0"/>
              <wp:wrapNone/>
              <wp:docPr id="79" name="Graphic 30"/>
              <wp:cNvGraphicFramePr/>
              <a:graphic xmlns:a="http://schemas.openxmlformats.org/drawingml/2006/main">
                <a:graphicData uri="http://schemas.microsoft.com/office/word/2010/wordprocessingShape">
                  <wps:wsp>
                    <wps:cNvSpPr/>
                    <wps:spPr>
                      <a:xfrm>
                        <a:off x="0" y="0"/>
                        <a:ext cx="6581775" cy="45719"/>
                      </a:xfrm>
                      <a:custGeom>
                        <a:avLst/>
                        <a:gdLst/>
                        <a:ahLst/>
                        <a:cxnLst/>
                        <a:rect l="l" t="t" r="r" b="b"/>
                        <a:pathLst>
                          <a:path w="6645909">
                            <a:moveTo>
                              <a:pt x="0" y="0"/>
                            </a:moveTo>
                            <a:lnTo>
                              <a:pt x="6645605" y="0"/>
                            </a:lnTo>
                          </a:path>
                        </a:pathLst>
                      </a:custGeom>
                      <a:ln w="12700">
                        <a:solidFill>
                          <a:srgbClr val="BD2949"/>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D6CE" id="Graphic 30" o:spid="_x0000_s1026" style="position:absolute;margin-left:5.25pt;margin-top:-11.1pt;width:518.25pt;height:3.6pt;z-index:-163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4590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" path="m,l6645605,e" filled="f" strokecolor="#bd2949" strokeweight="1pt">
              <v:path arrowok="t"/>
            </v:shape>
          </w:pict>
        </mc:Fallback>
      </mc:AlternateContent>
    </w:r>
    <w:r w:rsidR="00650D7F">
      <w:rPr>
        <w:noProof/>
      </w:rPr>
      <mc:AlternateContent>
        <mc:Choice Requires="wps">
          <w:drawing>
            <wp:anchor distT="0" distB="0" distL="0" distR="0" simplePos="0" relativeHeight="486919168" behindDoc="1" locked="0" layoutInCell="1" allowOverlap="1">
              <wp:simplePos x="0" y="0"/>
              <wp:positionH relativeFrom="page">
                <wp:posOffset>6596852</wp:posOffset>
              </wp:positionH>
              <wp:positionV relativeFrom="page">
                <wp:posOffset>10266788</wp:posOffset>
              </wp:positionV>
              <wp:extent cx="519430" cy="17970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79705"/>
                      </a:xfrm>
                      <a:prstGeom prst="rect">
                        <a:avLst/>
                      </a:prstGeom>
                    </wps:spPr>
                    <wps:txbx>
                      <w:txbxContent>
                        <w:p w:rsidR="00650D7F" w:rsidRDefault="00650D7F">
                          <w:pPr>
                            <w:pStyle w:val="BodyText"/>
                            <w:spacing w:before="13"/>
                            <w:ind w:left="20"/>
                          </w:pPr>
                          <w:r>
                            <w:t>Page</w:t>
                          </w:r>
                          <w:r>
                            <w:rPr>
                              <w:spacing w:val="31"/>
                            </w:rPr>
                            <w:t xml:space="preserve"> </w:t>
                          </w:r>
                          <w:r w:rsidR="00A874B6">
                            <w:rPr>
                              <w:spacing w:val="-7"/>
                            </w:rPr>
                            <w:t>11</w:t>
                          </w:r>
                        </w:p>
                      </w:txbxContent>
                    </wps:txbx>
                    <wps:bodyPr wrap="square" lIns="0" tIns="0" rIns="0" bIns="0" rtlCol="0">
                      <a:noAutofit/>
                    </wps:bodyPr>
                  </wps:wsp>
                </a:graphicData>
              </a:graphic>
            </wp:anchor>
          </w:drawing>
        </mc:Choice>
        <mc:Fallback>
          <w:pict>
            <v:shape id="Textbox 161" o:spid="_x0000_s1034" type="#_x0000_t202" style="position:absolute;margin-left:519.45pt;margin-top:808.4pt;width:40.9pt;height:14.15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" filled="f" stroked="f">
              <v:path arrowok="t"/>
              <v:textbox inset="0,0,0,0">
                <w:txbxContent>
                  <w:p w:rsidR="00650D7F" w:rsidRDefault="00650D7F">
                    <w:pPr>
                      <w:pStyle w:val="BodyText"/>
                      <w:spacing w:before="13"/>
                      <w:ind w:left="20"/>
                    </w:pPr>
                    <w:r>
                      <w:t>Page</w:t>
                    </w:r>
                    <w:r>
                      <w:rPr>
                        <w:spacing w:val="31"/>
                      </w:rPr>
                      <w:t xml:space="preserve"> </w:t>
                    </w:r>
                    <w:r w:rsidR="00A874B6">
                      <w:rPr>
                        <w:spacing w:val="-7"/>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7F" w:rsidRDefault="00650D7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04" w:rsidRDefault="00A00B04">
      <w:r>
        <w:separator/>
      </w:r>
    </w:p>
  </w:footnote>
  <w:footnote w:type="continuationSeparator" w:id="0">
    <w:p w:rsidR="00A00B04" w:rsidRDefault="00A00B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7F" w:rsidRDefault="00650D7F" w:rsidP="00BB23B3">
    <w:pPr>
      <w:pStyle w:val="Header"/>
      <w:jc w:val="right"/>
    </w:pPr>
    <w:r w:rsidRPr="00BB23B3">
      <w:rPr>
        <w:noProof/>
      </w:rPr>
      <mc:AlternateContent>
        <mc:Choice Requires="wps">
          <w:drawing>
            <wp:anchor distT="0" distB="0" distL="114300" distR="114300" simplePos="0" relativeHeight="251684352" behindDoc="0" locked="0" layoutInCell="1" allowOverlap="1" wp14:anchorId="744A3D0E" wp14:editId="5F154728">
              <wp:simplePos x="0" y="0"/>
              <wp:positionH relativeFrom="column">
                <wp:posOffset>-380365</wp:posOffset>
              </wp:positionH>
              <wp:positionV relativeFrom="paragraph">
                <wp:posOffset>-480695</wp:posOffset>
              </wp:positionV>
              <wp:extent cx="7559675" cy="617220"/>
              <wp:effectExtent l="0" t="0" r="3175" b="0"/>
              <wp:wrapNone/>
              <wp:docPr id="42" name="Graphic 42"/>
              <wp:cNvGraphicFramePr/>
              <a:graphic xmlns:a="http://schemas.openxmlformats.org/drawingml/2006/main">
                <a:graphicData uri="http://schemas.microsoft.com/office/word/2010/wordprocessingShape">
                  <wps:wsp>
                    <wps:cNvSpPr/>
                    <wps:spPr>
                      <a:xfrm>
                        <a:off x="0" y="0"/>
                        <a:ext cx="7559675" cy="617220"/>
                      </a:xfrm>
                      <a:custGeom>
                        <a:avLst/>
                        <a:gdLst/>
                        <a:ahLst/>
                        <a:cxnLst/>
                        <a:rect l="l" t="t" r="r" b="b"/>
                        <a:pathLst>
                          <a:path w="7560309" h="683895">
                            <a:moveTo>
                              <a:pt x="7560005" y="0"/>
                            </a:moveTo>
                            <a:lnTo>
                              <a:pt x="0" y="0"/>
                            </a:lnTo>
                            <a:lnTo>
                              <a:pt x="0" y="683717"/>
                            </a:lnTo>
                            <a:lnTo>
                              <a:pt x="7560005" y="683717"/>
                            </a:lnTo>
                            <a:lnTo>
                              <a:pt x="7560005" y="0"/>
                            </a:lnTo>
                            <a:close/>
                          </a:path>
                        </a:pathLst>
                      </a:custGeom>
                      <a:solidFill>
                        <a:srgbClr val="262626">
                          <a:alpha val="79998"/>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60226FC" id="Graphic 42" o:spid="_x0000_s1026" style="position:absolute;margin-left:-29.95pt;margin-top:-37.85pt;width:595.25pt;height:48.6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309,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" path="m7560005,l,,,683717r7560005,l7560005,xe" fillcolor="#262626" stroked="f">
              <v:fill opacity="52428f"/>
              <v:path arrowok="t"/>
            </v:shape>
          </w:pict>
        </mc:Fallback>
      </mc:AlternateContent>
    </w:r>
    <w:r w:rsidRPr="00BB23B3">
      <w:rPr>
        <w:noProof/>
      </w:rPr>
      <w:drawing>
        <wp:anchor distT="0" distB="0" distL="114300" distR="114300" simplePos="0" relativeHeight="251749888" behindDoc="0" locked="0" layoutInCell="1" allowOverlap="1" wp14:anchorId="4E57BA26" wp14:editId="168D1DDF">
          <wp:simplePos x="0" y="0"/>
          <wp:positionH relativeFrom="column">
            <wp:posOffset>5568670</wp:posOffset>
          </wp:positionH>
          <wp:positionV relativeFrom="paragraph">
            <wp:posOffset>-290450</wp:posOffset>
          </wp:positionV>
          <wp:extent cx="1351280" cy="320040"/>
          <wp:effectExtent l="0" t="0" r="0" b="3810"/>
          <wp:wrapNone/>
          <wp:docPr id="66"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1351280" cy="320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439"/>
    <w:multiLevelType w:val="hybridMultilevel"/>
    <w:tmpl w:val="E19CB68C"/>
    <w:lvl w:ilvl="0" w:tplc="4B02FFEE">
      <w:start w:val="1"/>
      <w:numFmt w:val="bullet"/>
      <w:lvlText w:val=""/>
      <w:lvlJc w:val="left"/>
      <w:pPr>
        <w:ind w:left="720" w:hanging="360"/>
      </w:pPr>
      <w:rPr>
        <w:rFonts w:ascii="Wingdings" w:hAnsi="Wingdings" w:hint="default"/>
        <w:color w:val="FF0000"/>
        <w:sz w:val="24"/>
        <w:u w:color="FF0000"/>
      </w:rPr>
    </w:lvl>
    <w:lvl w:ilvl="1" w:tplc="4B02FFEE">
      <w:start w:val="1"/>
      <w:numFmt w:val="bullet"/>
      <w:lvlText w:val=""/>
      <w:lvlJc w:val="left"/>
      <w:pPr>
        <w:ind w:left="1440" w:hanging="360"/>
      </w:pPr>
      <w:rPr>
        <w:rFonts w:ascii="Wingdings" w:hAnsi="Wingdings" w:hint="default"/>
        <w:color w:val="FF0000"/>
        <w:sz w:val="24"/>
        <w:u w:color="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A77"/>
    <w:multiLevelType w:val="hybridMultilevel"/>
    <w:tmpl w:val="D4A68496"/>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D8557C4"/>
    <w:multiLevelType w:val="multilevel"/>
    <w:tmpl w:val="A31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534EC"/>
    <w:multiLevelType w:val="hybridMultilevel"/>
    <w:tmpl w:val="785E1F12"/>
    <w:lvl w:ilvl="0" w:tplc="FA646880">
      <w:start w:val="1"/>
      <w:numFmt w:val="bullet"/>
      <w:lvlText w:val=""/>
      <w:lvlJc w:val="left"/>
      <w:pPr>
        <w:ind w:left="1920" w:hanging="360"/>
      </w:pPr>
      <w:rPr>
        <w:rFonts w:ascii="Wingdings" w:hAnsi="Wingdings" w:hint="default"/>
        <w:color w:val="C00000"/>
        <w:sz w:val="24"/>
        <w:u w:color="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EED3D09"/>
    <w:multiLevelType w:val="hybridMultilevel"/>
    <w:tmpl w:val="971A398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10676A6E"/>
    <w:multiLevelType w:val="hybridMultilevel"/>
    <w:tmpl w:val="7E46B19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8EB2A6C"/>
    <w:multiLevelType w:val="hybridMultilevel"/>
    <w:tmpl w:val="7354C112"/>
    <w:lvl w:ilvl="0" w:tplc="4B02FFEE">
      <w:start w:val="1"/>
      <w:numFmt w:val="bullet"/>
      <w:lvlText w:val=""/>
      <w:lvlJc w:val="left"/>
      <w:pPr>
        <w:ind w:left="720" w:hanging="360"/>
      </w:pPr>
      <w:rPr>
        <w:rFonts w:ascii="Wingdings" w:hAnsi="Wingdings" w:hint="default"/>
        <w:color w:val="FF0000"/>
        <w:sz w:val="24"/>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A0145"/>
    <w:multiLevelType w:val="hybridMultilevel"/>
    <w:tmpl w:val="D7D22A6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DB60FBD"/>
    <w:multiLevelType w:val="multilevel"/>
    <w:tmpl w:val="FBA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803EC"/>
    <w:multiLevelType w:val="hybridMultilevel"/>
    <w:tmpl w:val="49828678"/>
    <w:lvl w:ilvl="0" w:tplc="FA646880">
      <w:start w:val="1"/>
      <w:numFmt w:val="bullet"/>
      <w:lvlText w:val=""/>
      <w:lvlJc w:val="left"/>
      <w:pPr>
        <w:ind w:left="1080" w:hanging="360"/>
      </w:pPr>
      <w:rPr>
        <w:rFonts w:ascii="Wingdings" w:hAnsi="Wingdings" w:hint="default"/>
        <w:color w:val="C00000"/>
        <w:sz w:val="24"/>
        <w:u w:color="FF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6484A"/>
    <w:multiLevelType w:val="hybridMultilevel"/>
    <w:tmpl w:val="271A669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273C5418"/>
    <w:multiLevelType w:val="hybridMultilevel"/>
    <w:tmpl w:val="CE68FD1C"/>
    <w:lvl w:ilvl="0" w:tplc="FA646880">
      <w:start w:val="1"/>
      <w:numFmt w:val="bullet"/>
      <w:lvlText w:val=""/>
      <w:lvlJc w:val="left"/>
      <w:pPr>
        <w:ind w:left="1080" w:hanging="360"/>
      </w:pPr>
      <w:rPr>
        <w:rFonts w:ascii="Wingdings" w:hAnsi="Wingdings" w:hint="default"/>
        <w:color w:val="C00000"/>
        <w:sz w:val="24"/>
        <w:u w:color="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786B4E"/>
    <w:multiLevelType w:val="hybridMultilevel"/>
    <w:tmpl w:val="C016953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88E062A"/>
    <w:multiLevelType w:val="hybridMultilevel"/>
    <w:tmpl w:val="2EC47C0E"/>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2C4D3C5E"/>
    <w:multiLevelType w:val="hybridMultilevel"/>
    <w:tmpl w:val="2A86C18E"/>
    <w:lvl w:ilvl="0" w:tplc="FA646880">
      <w:start w:val="1"/>
      <w:numFmt w:val="bullet"/>
      <w:lvlText w:val=""/>
      <w:lvlJc w:val="left"/>
      <w:pPr>
        <w:ind w:left="720" w:hanging="360"/>
      </w:pPr>
      <w:rPr>
        <w:rFonts w:ascii="Wingdings" w:hAnsi="Wingdings" w:hint="default"/>
        <w:color w:val="C00000"/>
        <w:sz w:val="24"/>
        <w:u w:color="FF0000"/>
      </w:rPr>
    </w:lvl>
    <w:lvl w:ilvl="1" w:tplc="FA646880">
      <w:start w:val="1"/>
      <w:numFmt w:val="bullet"/>
      <w:lvlText w:val=""/>
      <w:lvlJc w:val="left"/>
      <w:pPr>
        <w:ind w:left="1440" w:hanging="360"/>
      </w:pPr>
      <w:rPr>
        <w:rFonts w:ascii="Wingdings" w:hAnsi="Wingdings" w:hint="default"/>
        <w:color w:val="C00000"/>
        <w:sz w:val="24"/>
        <w:u w:color="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62E26"/>
    <w:multiLevelType w:val="hybridMultilevel"/>
    <w:tmpl w:val="6A44140C"/>
    <w:lvl w:ilvl="0" w:tplc="FA646880">
      <w:start w:val="1"/>
      <w:numFmt w:val="bullet"/>
      <w:lvlText w:val=""/>
      <w:lvlJc w:val="left"/>
      <w:pPr>
        <w:ind w:left="720" w:hanging="360"/>
      </w:pPr>
      <w:rPr>
        <w:rFonts w:ascii="Wingdings" w:hAnsi="Wingdings" w:hint="default"/>
        <w:color w:val="C00000"/>
        <w:sz w:val="24"/>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21C1C"/>
    <w:multiLevelType w:val="hybridMultilevel"/>
    <w:tmpl w:val="2BCA3E98"/>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32EF26B6"/>
    <w:multiLevelType w:val="hybridMultilevel"/>
    <w:tmpl w:val="A0F685E0"/>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33D23E62"/>
    <w:multiLevelType w:val="hybridMultilevel"/>
    <w:tmpl w:val="096AA1A8"/>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34352021"/>
    <w:multiLevelType w:val="hybridMultilevel"/>
    <w:tmpl w:val="897E1B0E"/>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34E610BF"/>
    <w:multiLevelType w:val="hybridMultilevel"/>
    <w:tmpl w:val="3FCA87A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35286DEC"/>
    <w:multiLevelType w:val="hybridMultilevel"/>
    <w:tmpl w:val="AAD40D1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364776A6"/>
    <w:multiLevelType w:val="hybridMultilevel"/>
    <w:tmpl w:val="3276270E"/>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37642F3F"/>
    <w:multiLevelType w:val="hybridMultilevel"/>
    <w:tmpl w:val="6DD05EB4"/>
    <w:lvl w:ilvl="0" w:tplc="FA646880">
      <w:start w:val="1"/>
      <w:numFmt w:val="bullet"/>
      <w:lvlText w:val=""/>
      <w:lvlJc w:val="left"/>
      <w:pPr>
        <w:ind w:left="720" w:hanging="360"/>
      </w:pPr>
      <w:rPr>
        <w:rFonts w:ascii="Wingdings" w:hAnsi="Wingdings" w:hint="default"/>
        <w:color w:val="C00000"/>
        <w:sz w:val="24"/>
        <w:u w:color="FF0000"/>
      </w:rPr>
    </w:lvl>
    <w:lvl w:ilvl="1" w:tplc="FA646880">
      <w:start w:val="1"/>
      <w:numFmt w:val="bullet"/>
      <w:lvlText w:val=""/>
      <w:lvlJc w:val="left"/>
      <w:pPr>
        <w:ind w:left="1440" w:hanging="360"/>
      </w:pPr>
      <w:rPr>
        <w:rFonts w:ascii="Wingdings" w:hAnsi="Wingdings" w:hint="default"/>
        <w:color w:val="C00000"/>
        <w:sz w:val="24"/>
        <w:u w:color="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43937"/>
    <w:multiLevelType w:val="hybridMultilevel"/>
    <w:tmpl w:val="485C4F6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3F2108DF"/>
    <w:multiLevelType w:val="hybridMultilevel"/>
    <w:tmpl w:val="EEEA3CAE"/>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3E01FB4"/>
    <w:multiLevelType w:val="hybridMultilevel"/>
    <w:tmpl w:val="E96432D6"/>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44A70E09"/>
    <w:multiLevelType w:val="hybridMultilevel"/>
    <w:tmpl w:val="604232A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48617042"/>
    <w:multiLevelType w:val="hybridMultilevel"/>
    <w:tmpl w:val="C0ACFA4C"/>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9" w15:restartNumberingAfterBreak="0">
    <w:nsid w:val="4A333F91"/>
    <w:multiLevelType w:val="hybridMultilevel"/>
    <w:tmpl w:val="98683566"/>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54A465C7"/>
    <w:multiLevelType w:val="hybridMultilevel"/>
    <w:tmpl w:val="ED1CD328"/>
    <w:lvl w:ilvl="0" w:tplc="FA646880">
      <w:start w:val="1"/>
      <w:numFmt w:val="bullet"/>
      <w:lvlText w:val=""/>
      <w:lvlJc w:val="left"/>
      <w:pPr>
        <w:ind w:left="1560" w:hanging="360"/>
      </w:pPr>
      <w:rPr>
        <w:rFonts w:ascii="Wingdings" w:hAnsi="Wingdings" w:hint="default"/>
        <w:color w:val="C00000"/>
        <w:sz w:val="24"/>
        <w:u w:color="FF0000"/>
      </w:rPr>
    </w:lvl>
    <w:lvl w:ilvl="1" w:tplc="4B02FFEE">
      <w:start w:val="1"/>
      <w:numFmt w:val="bullet"/>
      <w:lvlText w:val=""/>
      <w:lvlJc w:val="left"/>
      <w:pPr>
        <w:ind w:left="2280" w:hanging="360"/>
      </w:pPr>
      <w:rPr>
        <w:rFonts w:ascii="Wingdings" w:hAnsi="Wingdings" w:hint="default"/>
        <w:color w:val="FF0000"/>
        <w:sz w:val="24"/>
        <w:u w:color="FF0000"/>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55352B6F"/>
    <w:multiLevelType w:val="hybridMultilevel"/>
    <w:tmpl w:val="0EFC3382"/>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6AA02A7"/>
    <w:multiLevelType w:val="hybridMultilevel"/>
    <w:tmpl w:val="E0443FE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58C12A4F"/>
    <w:multiLevelType w:val="hybridMultilevel"/>
    <w:tmpl w:val="8FB0C984"/>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5A1F2F99"/>
    <w:multiLevelType w:val="hybridMultilevel"/>
    <w:tmpl w:val="56882648"/>
    <w:lvl w:ilvl="0" w:tplc="FA646880">
      <w:start w:val="1"/>
      <w:numFmt w:val="bullet"/>
      <w:lvlText w:val=""/>
      <w:lvlJc w:val="left"/>
      <w:pPr>
        <w:ind w:left="720" w:hanging="360"/>
      </w:pPr>
      <w:rPr>
        <w:rFonts w:ascii="Wingdings" w:hAnsi="Wingdings" w:hint="default"/>
        <w:color w:val="C00000"/>
        <w:sz w:val="24"/>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3794D"/>
    <w:multiLevelType w:val="multilevel"/>
    <w:tmpl w:val="C670305E"/>
    <w:lvl w:ilvl="0">
      <w:start w:val="1"/>
      <w:numFmt w:val="bullet"/>
      <w:lvlText w:val=""/>
      <w:lvlJc w:val="left"/>
      <w:pPr>
        <w:tabs>
          <w:tab w:val="num" w:pos="720"/>
        </w:tabs>
        <w:ind w:left="720" w:hanging="360"/>
      </w:pPr>
      <w:rPr>
        <w:rFonts w:ascii="Wingdings" w:hAnsi="Wingdings" w:hint="default"/>
        <w:color w:val="FF0000"/>
        <w:sz w:val="24"/>
        <w:u w:color="FF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52BBB"/>
    <w:multiLevelType w:val="hybridMultilevel"/>
    <w:tmpl w:val="4F1C3DFA"/>
    <w:lvl w:ilvl="0" w:tplc="FA646880">
      <w:start w:val="1"/>
      <w:numFmt w:val="bullet"/>
      <w:lvlText w:val=""/>
      <w:lvlJc w:val="left"/>
      <w:pPr>
        <w:ind w:left="1530" w:hanging="360"/>
      </w:pPr>
      <w:rPr>
        <w:rFonts w:ascii="Wingdings" w:hAnsi="Wingdings" w:hint="default"/>
        <w:color w:val="C00000"/>
        <w:sz w:val="24"/>
        <w:u w:color="FF000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53D258B"/>
    <w:multiLevelType w:val="hybridMultilevel"/>
    <w:tmpl w:val="9A844EE0"/>
    <w:lvl w:ilvl="0" w:tplc="7DD02DAA">
      <w:start w:val="1"/>
      <w:numFmt w:val="bullet"/>
      <w:lvlText w:val=""/>
      <w:lvlJc w:val="left"/>
      <w:pPr>
        <w:ind w:left="720" w:hanging="360"/>
      </w:pPr>
      <w:rPr>
        <w:rFonts w:ascii="Wingdings" w:hAnsi="Wingdings" w:hint="default"/>
        <w:color w:val="C00000"/>
        <w:sz w:val="24"/>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31B1D"/>
    <w:multiLevelType w:val="hybridMultilevel"/>
    <w:tmpl w:val="A9C69F8C"/>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6CAC3EA6"/>
    <w:multiLevelType w:val="hybridMultilevel"/>
    <w:tmpl w:val="5F82787E"/>
    <w:lvl w:ilvl="0" w:tplc="FA646880">
      <w:start w:val="1"/>
      <w:numFmt w:val="bullet"/>
      <w:lvlText w:val=""/>
      <w:lvlJc w:val="left"/>
      <w:pPr>
        <w:ind w:left="720" w:hanging="360"/>
      </w:pPr>
      <w:rPr>
        <w:rFonts w:ascii="Wingdings" w:hAnsi="Wingdings" w:hint="default"/>
        <w:color w:val="C00000"/>
        <w:sz w:val="24"/>
        <w:u w:color="FF0000"/>
      </w:rPr>
    </w:lvl>
    <w:lvl w:ilvl="1" w:tplc="FA646880">
      <w:start w:val="1"/>
      <w:numFmt w:val="bullet"/>
      <w:lvlText w:val=""/>
      <w:lvlJc w:val="left"/>
      <w:pPr>
        <w:ind w:left="1440" w:hanging="360"/>
      </w:pPr>
      <w:rPr>
        <w:rFonts w:ascii="Wingdings" w:hAnsi="Wingdings" w:hint="default"/>
        <w:color w:val="C00000"/>
        <w:sz w:val="24"/>
        <w:u w:color="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72E98"/>
    <w:multiLevelType w:val="hybridMultilevel"/>
    <w:tmpl w:val="56C8CC3C"/>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75087AF0"/>
    <w:multiLevelType w:val="hybridMultilevel"/>
    <w:tmpl w:val="522A95EE"/>
    <w:lvl w:ilvl="0" w:tplc="771AAA6C">
      <w:start w:val="1"/>
      <w:numFmt w:val="bullet"/>
      <w:lvlText w:val=""/>
      <w:lvlJc w:val="left"/>
      <w:pPr>
        <w:ind w:left="720" w:hanging="360"/>
      </w:pPr>
      <w:rPr>
        <w:rFonts w:ascii="Wingdings" w:hAnsi="Wingdings" w:hint="default"/>
        <w:color w:val="C00000"/>
        <w:sz w:val="24"/>
        <w:u w:color="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83164"/>
    <w:multiLevelType w:val="hybridMultilevel"/>
    <w:tmpl w:val="EB5E304E"/>
    <w:lvl w:ilvl="0" w:tplc="FA646880">
      <w:start w:val="1"/>
      <w:numFmt w:val="bullet"/>
      <w:lvlText w:val=""/>
      <w:lvlJc w:val="left"/>
      <w:pPr>
        <w:ind w:left="720" w:hanging="360"/>
      </w:pPr>
      <w:rPr>
        <w:rFonts w:ascii="Wingdings" w:hAnsi="Wingdings" w:hint="default"/>
        <w:color w:val="C00000"/>
        <w:sz w:val="24"/>
        <w:u w:color="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96710"/>
    <w:multiLevelType w:val="hybridMultilevel"/>
    <w:tmpl w:val="3744AFE0"/>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4" w15:restartNumberingAfterBreak="0">
    <w:nsid w:val="7A7067C6"/>
    <w:multiLevelType w:val="hybridMultilevel"/>
    <w:tmpl w:val="BCDAA73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5" w15:restartNumberingAfterBreak="0">
    <w:nsid w:val="7AB119E7"/>
    <w:multiLevelType w:val="hybridMultilevel"/>
    <w:tmpl w:val="D6840E5C"/>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6" w15:restartNumberingAfterBreak="0">
    <w:nsid w:val="7C243C54"/>
    <w:multiLevelType w:val="hybridMultilevel"/>
    <w:tmpl w:val="2E04AECA"/>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7" w15:restartNumberingAfterBreak="0">
    <w:nsid w:val="7C8426B1"/>
    <w:multiLevelType w:val="hybridMultilevel"/>
    <w:tmpl w:val="0D749FA8"/>
    <w:lvl w:ilvl="0" w:tplc="FA646880">
      <w:start w:val="1"/>
      <w:numFmt w:val="bullet"/>
      <w:lvlText w:val=""/>
      <w:lvlJc w:val="left"/>
      <w:pPr>
        <w:ind w:left="1560" w:hanging="360"/>
      </w:pPr>
      <w:rPr>
        <w:rFonts w:ascii="Wingdings" w:hAnsi="Wingdings" w:hint="default"/>
        <w:color w:val="C00000"/>
        <w:sz w:val="24"/>
        <w:u w:color="FF000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41"/>
  </w:num>
  <w:num w:numId="2">
    <w:abstractNumId w:val="37"/>
  </w:num>
  <w:num w:numId="3">
    <w:abstractNumId w:val="34"/>
  </w:num>
  <w:num w:numId="4">
    <w:abstractNumId w:val="15"/>
  </w:num>
  <w:num w:numId="5">
    <w:abstractNumId w:val="11"/>
  </w:num>
  <w:num w:numId="6">
    <w:abstractNumId w:val="29"/>
  </w:num>
  <w:num w:numId="7">
    <w:abstractNumId w:val="3"/>
  </w:num>
  <w:num w:numId="8">
    <w:abstractNumId w:val="19"/>
  </w:num>
  <w:num w:numId="9">
    <w:abstractNumId w:val="24"/>
  </w:num>
  <w:num w:numId="10">
    <w:abstractNumId w:val="4"/>
  </w:num>
  <w:num w:numId="11">
    <w:abstractNumId w:val="45"/>
  </w:num>
  <w:num w:numId="12">
    <w:abstractNumId w:val="12"/>
  </w:num>
  <w:num w:numId="13">
    <w:abstractNumId w:val="17"/>
  </w:num>
  <w:num w:numId="14">
    <w:abstractNumId w:val="22"/>
  </w:num>
  <w:num w:numId="15">
    <w:abstractNumId w:val="33"/>
  </w:num>
  <w:num w:numId="16">
    <w:abstractNumId w:val="13"/>
  </w:num>
  <w:num w:numId="17">
    <w:abstractNumId w:val="31"/>
  </w:num>
  <w:num w:numId="18">
    <w:abstractNumId w:val="20"/>
  </w:num>
  <w:num w:numId="19">
    <w:abstractNumId w:val="42"/>
  </w:num>
  <w:num w:numId="20">
    <w:abstractNumId w:val="10"/>
  </w:num>
  <w:num w:numId="21">
    <w:abstractNumId w:val="39"/>
  </w:num>
  <w:num w:numId="22">
    <w:abstractNumId w:val="1"/>
  </w:num>
  <w:num w:numId="23">
    <w:abstractNumId w:val="44"/>
  </w:num>
  <w:num w:numId="24">
    <w:abstractNumId w:val="43"/>
  </w:num>
  <w:num w:numId="25">
    <w:abstractNumId w:val="40"/>
  </w:num>
  <w:num w:numId="26">
    <w:abstractNumId w:val="32"/>
  </w:num>
  <w:num w:numId="27">
    <w:abstractNumId w:val="21"/>
  </w:num>
  <w:num w:numId="28">
    <w:abstractNumId w:val="5"/>
  </w:num>
  <w:num w:numId="29">
    <w:abstractNumId w:val="23"/>
  </w:num>
  <w:num w:numId="30">
    <w:abstractNumId w:val="26"/>
  </w:num>
  <w:num w:numId="31">
    <w:abstractNumId w:val="46"/>
  </w:num>
  <w:num w:numId="32">
    <w:abstractNumId w:val="25"/>
  </w:num>
  <w:num w:numId="33">
    <w:abstractNumId w:val="7"/>
  </w:num>
  <w:num w:numId="34">
    <w:abstractNumId w:val="28"/>
  </w:num>
  <w:num w:numId="35">
    <w:abstractNumId w:val="14"/>
  </w:num>
  <w:num w:numId="36">
    <w:abstractNumId w:val="36"/>
  </w:num>
  <w:num w:numId="37">
    <w:abstractNumId w:val="47"/>
  </w:num>
  <w:num w:numId="38">
    <w:abstractNumId w:val="27"/>
  </w:num>
  <w:num w:numId="39">
    <w:abstractNumId w:val="38"/>
  </w:num>
  <w:num w:numId="40">
    <w:abstractNumId w:val="16"/>
  </w:num>
  <w:num w:numId="41">
    <w:abstractNumId w:val="30"/>
  </w:num>
  <w:num w:numId="42">
    <w:abstractNumId w:val="18"/>
  </w:num>
  <w:num w:numId="43">
    <w:abstractNumId w:val="9"/>
  </w:num>
  <w:num w:numId="44">
    <w:abstractNumId w:val="0"/>
  </w:num>
  <w:num w:numId="45">
    <w:abstractNumId w:val="6"/>
  </w:num>
  <w:num w:numId="46">
    <w:abstractNumId w:val="8"/>
  </w:num>
  <w:num w:numId="47">
    <w:abstractNumId w:val="2"/>
  </w:num>
  <w:num w:numId="48">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8C"/>
    <w:rsid w:val="00066D8A"/>
    <w:rsid w:val="0013261B"/>
    <w:rsid w:val="00165AB4"/>
    <w:rsid w:val="001942D7"/>
    <w:rsid w:val="001A76E4"/>
    <w:rsid w:val="001E75ED"/>
    <w:rsid w:val="00210503"/>
    <w:rsid w:val="00220526"/>
    <w:rsid w:val="002B1049"/>
    <w:rsid w:val="002F33C2"/>
    <w:rsid w:val="00314D8C"/>
    <w:rsid w:val="00325967"/>
    <w:rsid w:val="00371F08"/>
    <w:rsid w:val="00377FA4"/>
    <w:rsid w:val="00416068"/>
    <w:rsid w:val="004D3E1C"/>
    <w:rsid w:val="004E03D9"/>
    <w:rsid w:val="005173C5"/>
    <w:rsid w:val="0053601D"/>
    <w:rsid w:val="00547CFA"/>
    <w:rsid w:val="005B25B2"/>
    <w:rsid w:val="005B4617"/>
    <w:rsid w:val="005D0096"/>
    <w:rsid w:val="005D3D2E"/>
    <w:rsid w:val="0064758C"/>
    <w:rsid w:val="00650D7F"/>
    <w:rsid w:val="006659DC"/>
    <w:rsid w:val="00676A25"/>
    <w:rsid w:val="00682E08"/>
    <w:rsid w:val="006A0267"/>
    <w:rsid w:val="0071384A"/>
    <w:rsid w:val="00713A90"/>
    <w:rsid w:val="0082104B"/>
    <w:rsid w:val="008844AB"/>
    <w:rsid w:val="008C583D"/>
    <w:rsid w:val="008D6CEB"/>
    <w:rsid w:val="00906A94"/>
    <w:rsid w:val="00933A28"/>
    <w:rsid w:val="00942A67"/>
    <w:rsid w:val="00946DC1"/>
    <w:rsid w:val="00971297"/>
    <w:rsid w:val="009C3521"/>
    <w:rsid w:val="009D423B"/>
    <w:rsid w:val="00A00B04"/>
    <w:rsid w:val="00A26B65"/>
    <w:rsid w:val="00A874B6"/>
    <w:rsid w:val="00AB3927"/>
    <w:rsid w:val="00B26BC6"/>
    <w:rsid w:val="00BB23B3"/>
    <w:rsid w:val="00C077CD"/>
    <w:rsid w:val="00C71982"/>
    <w:rsid w:val="00CE5DB0"/>
    <w:rsid w:val="00CF5E5A"/>
    <w:rsid w:val="00D16376"/>
    <w:rsid w:val="00D72A66"/>
    <w:rsid w:val="00D733CD"/>
    <w:rsid w:val="00D7467D"/>
    <w:rsid w:val="00D928AC"/>
    <w:rsid w:val="00DA07CA"/>
    <w:rsid w:val="00E151F6"/>
    <w:rsid w:val="00E65397"/>
    <w:rsid w:val="00EA301F"/>
    <w:rsid w:val="00EC4ADB"/>
    <w:rsid w:val="00EF50FE"/>
    <w:rsid w:val="00F048F1"/>
    <w:rsid w:val="00F357CC"/>
    <w:rsid w:val="00F35C66"/>
    <w:rsid w:val="00F60EC5"/>
    <w:rsid w:val="00FA0BAB"/>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22"/>
      <w:ind w:left="120"/>
      <w:outlineLvl w:val="0"/>
    </w:pPr>
    <w:rPr>
      <w:rFonts w:ascii="Arial Narrow" w:eastAsia="Arial Narrow" w:hAnsi="Arial Narrow" w:cs="Arial Narrow"/>
      <w:sz w:val="60"/>
      <w:szCs w:val="60"/>
    </w:rPr>
  </w:style>
  <w:style w:type="paragraph" w:styleId="Heading2">
    <w:name w:val="heading 2"/>
    <w:basedOn w:val="Normal"/>
    <w:uiPriority w:val="1"/>
    <w:qFormat/>
    <w:pPr>
      <w:ind w:left="120"/>
      <w:outlineLvl w:val="1"/>
    </w:pPr>
    <w:rPr>
      <w:b/>
      <w:bCs/>
      <w:sz w:val="30"/>
      <w:szCs w:val="30"/>
    </w:rPr>
  </w:style>
  <w:style w:type="paragraph" w:styleId="Heading3">
    <w:name w:val="heading 3"/>
    <w:basedOn w:val="Normal"/>
    <w:uiPriority w:val="1"/>
    <w:qFormat/>
    <w:pPr>
      <w:ind w:left="4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8"/>
      <w:ind w:left="120"/>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1048"/>
      <w:ind w:right="239"/>
      <w:jc w:val="center"/>
    </w:pPr>
    <w:rPr>
      <w:rFonts w:ascii="Arial Narrow" w:eastAsia="Arial Narrow" w:hAnsi="Arial Narrow" w:cs="Arial Narrow"/>
      <w:i/>
      <w:iCs/>
      <w:sz w:val="102"/>
      <w:szCs w:val="10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104B"/>
    <w:pPr>
      <w:tabs>
        <w:tab w:val="center" w:pos="4680"/>
        <w:tab w:val="right" w:pos="9360"/>
      </w:tabs>
    </w:pPr>
  </w:style>
  <w:style w:type="character" w:customStyle="1" w:styleId="HeaderChar">
    <w:name w:val="Header Char"/>
    <w:basedOn w:val="DefaultParagraphFont"/>
    <w:link w:val="Header"/>
    <w:uiPriority w:val="99"/>
    <w:rsid w:val="0082104B"/>
    <w:rPr>
      <w:rFonts w:ascii="Tahoma" w:eastAsia="Tahoma" w:hAnsi="Tahoma" w:cs="Tahoma"/>
    </w:rPr>
  </w:style>
  <w:style w:type="paragraph" w:styleId="Footer">
    <w:name w:val="footer"/>
    <w:basedOn w:val="Normal"/>
    <w:link w:val="FooterChar"/>
    <w:uiPriority w:val="99"/>
    <w:unhideWhenUsed/>
    <w:rsid w:val="0082104B"/>
    <w:pPr>
      <w:tabs>
        <w:tab w:val="center" w:pos="4680"/>
        <w:tab w:val="right" w:pos="9360"/>
      </w:tabs>
    </w:pPr>
  </w:style>
  <w:style w:type="character" w:customStyle="1" w:styleId="FooterChar">
    <w:name w:val="Footer Char"/>
    <w:basedOn w:val="DefaultParagraphFont"/>
    <w:link w:val="Footer"/>
    <w:uiPriority w:val="99"/>
    <w:rsid w:val="0082104B"/>
    <w:rPr>
      <w:rFonts w:ascii="Tahoma" w:eastAsia="Tahoma" w:hAnsi="Tahoma" w:cs="Tahoma"/>
    </w:rPr>
  </w:style>
  <w:style w:type="character" w:styleId="Hyperlink">
    <w:name w:val="Hyperlink"/>
    <w:basedOn w:val="DefaultParagraphFont"/>
    <w:uiPriority w:val="99"/>
    <w:unhideWhenUsed/>
    <w:rsid w:val="00F60EC5"/>
    <w:rPr>
      <w:color w:val="0000FF" w:themeColor="hyperlink"/>
      <w:u w:val="single"/>
    </w:rPr>
  </w:style>
  <w:style w:type="character" w:customStyle="1" w:styleId="notion-enable-hover">
    <w:name w:val="notion-enable-hover"/>
    <w:basedOn w:val="DefaultParagraphFont"/>
    <w:rsid w:val="00906A94"/>
  </w:style>
  <w:style w:type="table" w:styleId="TableGrid">
    <w:name w:val="Table Grid"/>
    <w:basedOn w:val="TableNormal"/>
    <w:uiPriority w:val="39"/>
    <w:rsid w:val="00C0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74B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A874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519">
      <w:bodyDiv w:val="1"/>
      <w:marLeft w:val="0"/>
      <w:marRight w:val="0"/>
      <w:marTop w:val="0"/>
      <w:marBottom w:val="0"/>
      <w:divBdr>
        <w:top w:val="none" w:sz="0" w:space="0" w:color="auto"/>
        <w:left w:val="none" w:sz="0" w:space="0" w:color="auto"/>
        <w:bottom w:val="none" w:sz="0" w:space="0" w:color="auto"/>
        <w:right w:val="none" w:sz="0" w:space="0" w:color="auto"/>
      </w:divBdr>
    </w:div>
    <w:div w:id="5966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2025-02-17T18:22:00Z</dcterms:created>
  <dcterms:modified xsi:type="dcterms:W3CDTF">2025-02-23T14:12:00Z</dcterms:modified>
</cp:coreProperties>
</file>