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3A984E" w14:textId="7C4E22BA" w:rsidR="00F32CAB" w:rsidRDefault="00F32CAB">
      <w:pPr>
        <w:jc w:val="center"/>
        <w:rPr>
          <w:rFonts w:ascii="Hawkmoon Expanded" w:eastAsia="Arial" w:hAnsi="Hawkmoon Expanded" w:cs="Arial"/>
          <w:b/>
          <w:color w:val="980000"/>
          <w:sz w:val="48"/>
          <w:szCs w:val="48"/>
          <w14:textFill>
            <w14:gradFill>
              <w14:gsLst>
                <w14:gs w14:pos="0">
                  <w14:srgbClr w14:val="FBE4AE"/>
                </w14:gs>
                <w14:gs w14:pos="13000">
                  <w14:srgbClr w14:val="BD922A"/>
                </w14:gs>
                <w14:gs w14:pos="21001">
                  <w14:srgbClr w14:val="BD922A"/>
                </w14:gs>
                <w14:gs w14:pos="63000">
                  <w14:srgbClr w14:val="FBE4AE"/>
                </w14:gs>
                <w14:gs w14:pos="67000">
                  <w14:srgbClr w14:val="BD922A"/>
                </w14:gs>
                <w14:gs w14:pos="69000">
                  <w14:srgbClr w14:val="835E17"/>
                </w14:gs>
                <w14:gs w14:pos="82001">
                  <w14:srgbClr w14:val="A28949"/>
                </w14:gs>
                <w14:gs w14:pos="100000">
                  <w14:srgbClr w14:val="FAE3B7"/>
                </w14:gs>
              </w14:gsLst>
              <w14:lin w14:ang="5400000" w14:scaled="0"/>
            </w14:gradFill>
          </w14:textFill>
        </w:rPr>
      </w:pPr>
    </w:p>
    <w:p w14:paraId="466B8273" w14:textId="320301EB" w:rsidR="0052038F" w:rsidRPr="005F0739" w:rsidRDefault="008C517B">
      <w:pPr>
        <w:jc w:val="center"/>
        <w:rPr>
          <w:rFonts w:ascii="Allura" w:eastAsia="Arial" w:hAnsi="Allura" w:cs="Arial"/>
          <w:bCs/>
          <w:color w:val="62B297"/>
          <w:sz w:val="96"/>
          <w:szCs w:val="96"/>
        </w:rPr>
      </w:pPr>
      <w:r w:rsidRPr="005F0739">
        <w:rPr>
          <w:rFonts w:ascii="Allura" w:eastAsia="Arial" w:hAnsi="Allura" w:cs="Arial"/>
          <w:bCs/>
          <w:color w:val="62B297"/>
          <w:sz w:val="96"/>
          <w:szCs w:val="96"/>
        </w:rPr>
        <w:t xml:space="preserve">Pole Stories </w:t>
      </w:r>
    </w:p>
    <w:p w14:paraId="4D6C56EC" w14:textId="476133AF" w:rsidR="008C517B" w:rsidRPr="005F0739" w:rsidRDefault="008C517B">
      <w:pPr>
        <w:jc w:val="center"/>
        <w:rPr>
          <w:rFonts w:ascii="Abadi" w:eastAsia="Arial" w:hAnsi="Abadi" w:cs="Arial"/>
          <w:bCs/>
          <w:color w:val="62B297"/>
          <w:sz w:val="36"/>
          <w:szCs w:val="36"/>
        </w:rPr>
      </w:pPr>
      <w:r w:rsidRPr="005F0739">
        <w:rPr>
          <w:rFonts w:ascii="Abadi" w:eastAsia="Arial" w:hAnsi="Abadi" w:cs="Arial"/>
          <w:bCs/>
          <w:color w:val="62B297"/>
          <w:sz w:val="36"/>
          <w:szCs w:val="36"/>
        </w:rPr>
        <w:t>Fairytales &amp; Folklore</w:t>
      </w:r>
    </w:p>
    <w:p w14:paraId="158C0C74" w14:textId="77777777" w:rsidR="008C517B" w:rsidRDefault="008C517B">
      <w:pPr>
        <w:jc w:val="center"/>
        <w:rPr>
          <w:rFonts w:ascii="Abadi" w:eastAsia="Arial" w:hAnsi="Abadi" w:cs="Arial"/>
          <w:bCs/>
          <w:sz w:val="48"/>
          <w:szCs w:val="48"/>
        </w:rPr>
      </w:pPr>
    </w:p>
    <w:p w14:paraId="15501F6D" w14:textId="77777777" w:rsidR="0052038F" w:rsidRDefault="0052038F">
      <w:pPr>
        <w:jc w:val="center"/>
        <w:rPr>
          <w:rFonts w:ascii="Abadi" w:eastAsia="Arial" w:hAnsi="Abadi" w:cs="Arial"/>
          <w:bCs/>
          <w:sz w:val="48"/>
          <w:szCs w:val="48"/>
        </w:rPr>
      </w:pPr>
    </w:p>
    <w:p w14:paraId="59F1D50E" w14:textId="76F6B06C" w:rsidR="001B6399" w:rsidRPr="00CA49A1" w:rsidRDefault="00270D35">
      <w:pPr>
        <w:jc w:val="center"/>
        <w:rPr>
          <w:rFonts w:ascii="Abadi" w:eastAsia="Arial" w:hAnsi="Abadi" w:cs="Arial"/>
          <w:bCs/>
          <w:sz w:val="36"/>
          <w:szCs w:val="36"/>
        </w:rPr>
      </w:pPr>
      <w:r>
        <w:rPr>
          <w:rFonts w:ascii="Abadi" w:eastAsia="Arial" w:hAnsi="Abadi" w:cs="Arial"/>
          <w:bCs/>
          <w:sz w:val="36"/>
          <w:szCs w:val="36"/>
        </w:rPr>
        <w:t>Teilnehmer Daten</w:t>
      </w:r>
    </w:p>
    <w:p w14:paraId="3EE477A7" w14:textId="0AF7BB61" w:rsidR="001B6399" w:rsidRDefault="001B6399"/>
    <w:tbl>
      <w:tblPr>
        <w:tblStyle w:val="a"/>
        <w:tblW w:w="8980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4444"/>
        <w:gridCol w:w="4536"/>
      </w:tblGrid>
      <w:tr w:rsidR="001B6399" w14:paraId="5905A116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2193" w14:textId="73501730" w:rsidR="001B6399" w:rsidRPr="0051012A" w:rsidRDefault="0051012A">
            <w:pPr>
              <w:rPr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Bühnenname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F16C" w14:textId="77777777" w:rsidR="001B6399" w:rsidRPr="0051012A" w:rsidRDefault="001B6399">
            <w:pPr>
              <w:rPr>
                <w:bCs/>
              </w:rPr>
            </w:pPr>
          </w:p>
        </w:tc>
      </w:tr>
      <w:tr w:rsidR="001B6399" w14:paraId="7E4169A2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05D8" w14:textId="55899D27" w:rsidR="001B6399" w:rsidRPr="0051012A" w:rsidRDefault="0051012A">
            <w:pPr>
              <w:rPr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Lied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665" w14:textId="2793925E" w:rsidR="001B6399" w:rsidRPr="0051012A" w:rsidRDefault="001B6399">
            <w:pPr>
              <w:rPr>
                <w:bCs/>
              </w:rPr>
            </w:pPr>
          </w:p>
        </w:tc>
      </w:tr>
      <w:tr w:rsidR="00F32CAB" w14:paraId="1BA22B31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3C4E" w14:textId="2A0A2694" w:rsidR="00F32CAB" w:rsidRPr="0051012A" w:rsidRDefault="00C522B6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Verwendest du Requisiten? Falls ja, welche?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439D" w14:textId="75C8C989" w:rsidR="00CA55B2" w:rsidRDefault="00CA55B2">
            <w:pP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Liste di</w:t>
            </w:r>
            <w:r w:rsidR="004A2444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Requisiten auf.</w:t>
            </w:r>
          </w:p>
          <w:p w14:paraId="773732BB" w14:textId="694E959B" w:rsidR="00F32CAB" w:rsidRPr="0051012A" w:rsidRDefault="00B72EB3">
            <w:pPr>
              <w:rPr>
                <w:bCs/>
              </w:rPr>
            </w:pPr>
            <w:r w:rsidRPr="00333193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Zeichne im </w:t>
            </w:r>
            <w:r w:rsidR="00C1313D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Bühnenp</w:t>
            </w:r>
            <w:r w:rsidRPr="00333193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lan</w:t>
            </w:r>
            <w:r w:rsidR="00333193" w:rsidRPr="00333193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deine Requisiten ein, wenn wir sie für dich platzieren sollen.</w:t>
            </w:r>
          </w:p>
        </w:tc>
      </w:tr>
      <w:tr w:rsidR="008D54F2" w14:paraId="1A8E80B1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7B0" w14:textId="4DBD790E" w:rsidR="008D54F2" w:rsidRDefault="008D54F2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Unterstützen menschliche Akteure deine Show?</w:t>
            </w:r>
            <w:r w:rsidR="00476C47">
              <w:rPr>
                <w:rFonts w:ascii="Arial" w:eastAsia="Arial" w:hAnsi="Arial" w:cs="Arial"/>
                <w:bCs/>
                <w:sz w:val="22"/>
                <w:szCs w:val="22"/>
              </w:rPr>
              <w:t xml:space="preserve"> Falls ja, führe ihre Namen hier auf.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1DF4" w14:textId="1567D1C5" w:rsidR="00476C47" w:rsidRDefault="00476C47" w:rsidP="00476C47">
            <w:pP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Falls de</w:t>
            </w:r>
            <w:r w:rsidR="00E6724E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ine menschlichen Akteure die Show anschauen möchten, benötigen sie</w:t>
            </w:r>
            <w:r w:rsidR="00592F09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reguläre</w:t>
            </w:r>
            <w:r w:rsidR="00E6724E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Zuschauertickets.</w:t>
            </w:r>
          </w:p>
          <w:p w14:paraId="05EAC4DA" w14:textId="77777777" w:rsidR="008D54F2" w:rsidRPr="0051012A" w:rsidRDefault="008D54F2">
            <w:pPr>
              <w:rPr>
                <w:bCs/>
              </w:rPr>
            </w:pPr>
          </w:p>
        </w:tc>
      </w:tr>
    </w:tbl>
    <w:p w14:paraId="185EE677" w14:textId="77777777" w:rsidR="00A84E6F" w:rsidRDefault="00A84E6F" w:rsidP="00832BBA">
      <w:pPr>
        <w:rPr>
          <w:color w:val="FF00FF"/>
          <w:lang w:val="de-LI"/>
        </w:rPr>
      </w:pPr>
    </w:p>
    <w:p w14:paraId="6BE6770B" w14:textId="29265FF9" w:rsidR="008936D0" w:rsidRDefault="008936D0" w:rsidP="00832BBA">
      <w:pPr>
        <w:rPr>
          <w:color w:val="FF00FF"/>
          <w:lang w:val="de-LI"/>
        </w:rPr>
      </w:pPr>
    </w:p>
    <w:p w14:paraId="752FA5B7" w14:textId="27D921F7" w:rsidR="00270D35" w:rsidRPr="00CA49A1" w:rsidRDefault="00234A00" w:rsidP="00270D35">
      <w:pPr>
        <w:jc w:val="center"/>
        <w:rPr>
          <w:rFonts w:ascii="Abadi" w:eastAsia="Arial" w:hAnsi="Abadi" w:cs="Arial"/>
          <w:bCs/>
          <w:sz w:val="36"/>
          <w:szCs w:val="36"/>
        </w:rPr>
      </w:pPr>
      <w:r>
        <w:rPr>
          <w:rFonts w:ascii="Abadi" w:eastAsia="Arial" w:hAnsi="Abadi" w:cs="Arial"/>
          <w:bCs/>
          <w:sz w:val="36"/>
          <w:szCs w:val="36"/>
        </w:rPr>
        <w:t>Requisitenaufbau</w:t>
      </w:r>
    </w:p>
    <w:p w14:paraId="4AC6D660" w14:textId="27C5439C" w:rsidR="001B6399" w:rsidRDefault="001B6399">
      <w:pPr>
        <w:jc w:val="center"/>
        <w:rPr>
          <w:rFonts w:ascii="Arial" w:eastAsia="Arial" w:hAnsi="Arial" w:cs="Arial"/>
          <w:i/>
          <w:color w:val="FF00FF"/>
          <w:sz w:val="22"/>
          <w:szCs w:val="22"/>
          <w:lang w:val="en-GB"/>
        </w:rPr>
      </w:pPr>
    </w:p>
    <w:p w14:paraId="4BEB4144" w14:textId="7A4B27FC" w:rsidR="001B6399" w:rsidRPr="00881D7C" w:rsidRDefault="001B6399">
      <w:pPr>
        <w:rPr>
          <w:lang w:val="de-LI"/>
        </w:rPr>
      </w:pPr>
    </w:p>
    <w:p w14:paraId="2D428221" w14:textId="3049D919" w:rsidR="001B6399" w:rsidRDefault="00333193">
      <w:r>
        <w:rPr>
          <w:rFonts w:ascii="Abadi" w:eastAsia="Arial" w:hAnsi="Abadi" w:cs="Arial"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B274E7C" wp14:editId="32E88721">
            <wp:simplePos x="0" y="0"/>
            <wp:positionH relativeFrom="page">
              <wp:posOffset>1330960</wp:posOffset>
            </wp:positionH>
            <wp:positionV relativeFrom="paragraph">
              <wp:posOffset>4445</wp:posOffset>
            </wp:positionV>
            <wp:extent cx="5804535" cy="3794125"/>
            <wp:effectExtent l="0" t="0" r="5715" b="0"/>
            <wp:wrapTight wrapText="bothSides">
              <wp:wrapPolygon edited="0">
                <wp:start x="4041" y="0"/>
                <wp:lineTo x="4041" y="1735"/>
                <wp:lineTo x="4750" y="3470"/>
                <wp:lineTo x="851" y="5097"/>
                <wp:lineTo x="922" y="10411"/>
                <wp:lineTo x="354" y="11062"/>
                <wp:lineTo x="71" y="11604"/>
                <wp:lineTo x="71" y="12147"/>
                <wp:lineTo x="851" y="13882"/>
                <wp:lineTo x="851" y="20172"/>
                <wp:lineTo x="3899" y="20823"/>
                <wp:lineTo x="8507" y="21148"/>
                <wp:lineTo x="9641" y="21148"/>
                <wp:lineTo x="15312" y="20823"/>
                <wp:lineTo x="17368" y="20389"/>
                <wp:lineTo x="17297" y="12147"/>
                <wp:lineTo x="21550" y="11821"/>
                <wp:lineTo x="21550" y="10628"/>
                <wp:lineTo x="17297" y="10411"/>
                <wp:lineTo x="17439" y="4989"/>
                <wp:lineTo x="13185" y="3470"/>
                <wp:lineTo x="14036" y="1735"/>
                <wp:lineTo x="14036" y="0"/>
                <wp:lineTo x="4041" y="0"/>
              </wp:wrapPolygon>
            </wp:wrapTight>
            <wp:docPr id="1518822036" name="Grafik 1" descr="Ein Bild, das Text, Screenshot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22036" name="Grafik 1" descr="Ein Bild, das Text, Screenshot, Schrift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379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4AFF0" w14:textId="1D3CEFD6" w:rsidR="006F357D" w:rsidRDefault="006F357D"/>
    <w:sectPr w:rsidR="006F357D">
      <w:headerReference w:type="default" r:id="rId8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5FCB" w14:textId="77777777" w:rsidR="009E3830" w:rsidRDefault="009E3830">
      <w:r>
        <w:separator/>
      </w:r>
    </w:p>
  </w:endnote>
  <w:endnote w:type="continuationSeparator" w:id="0">
    <w:p w14:paraId="63A5A980" w14:textId="77777777" w:rsidR="009E3830" w:rsidRDefault="009E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wkmoon Expanded">
    <w:altName w:val="Calibri"/>
    <w:charset w:val="00"/>
    <w:family w:val="auto"/>
    <w:pitch w:val="variable"/>
    <w:sig w:usb0="80000007" w:usb1="00000000" w:usb2="00000000" w:usb3="00000000" w:csb0="00000001" w:csb1="00000000"/>
  </w:font>
  <w:font w:name="Allura">
    <w:panose1 w:val="02000000000000000000"/>
    <w:charset w:val="00"/>
    <w:family w:val="modern"/>
    <w:notTrueType/>
    <w:pitch w:val="variable"/>
    <w:sig w:usb0="A00000AF" w:usb1="5000204B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CDDE1" w14:textId="77777777" w:rsidR="009E3830" w:rsidRDefault="009E3830">
      <w:r>
        <w:separator/>
      </w:r>
    </w:p>
  </w:footnote>
  <w:footnote w:type="continuationSeparator" w:id="0">
    <w:p w14:paraId="76A0DD85" w14:textId="77777777" w:rsidR="009E3830" w:rsidRDefault="009E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7983F" w14:textId="77777777" w:rsidR="00F635AA" w:rsidRDefault="00F635AA">
    <w:pPr>
      <w:pStyle w:val="Kopfzeile"/>
      <w:rPr>
        <w:lang w:val="de-LI"/>
      </w:rPr>
    </w:pPr>
  </w:p>
  <w:p w14:paraId="284BF9BE" w14:textId="77777777" w:rsidR="00F635AA" w:rsidRDefault="00F635AA">
    <w:pPr>
      <w:pStyle w:val="Kopfzeile"/>
      <w:rPr>
        <w:lang w:val="de-LI"/>
      </w:rPr>
    </w:pPr>
  </w:p>
  <w:p w14:paraId="182990E3" w14:textId="77777777" w:rsidR="00F635AA" w:rsidRDefault="00F635AA">
    <w:pPr>
      <w:pStyle w:val="Kopfzeile"/>
      <w:rPr>
        <w:lang w:val="de-LI"/>
      </w:rPr>
    </w:pPr>
  </w:p>
  <w:p w14:paraId="41395AC3" w14:textId="77777777" w:rsidR="008C517B" w:rsidRDefault="008C5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E781D"/>
    <w:multiLevelType w:val="hybridMultilevel"/>
    <w:tmpl w:val="8086373E"/>
    <w:lvl w:ilvl="0" w:tplc="797C0D32">
      <w:start w:val="51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0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9"/>
    <w:rsid w:val="00095D8D"/>
    <w:rsid w:val="000A3730"/>
    <w:rsid w:val="000D2529"/>
    <w:rsid w:val="001221EC"/>
    <w:rsid w:val="001513F6"/>
    <w:rsid w:val="00172089"/>
    <w:rsid w:val="001B6399"/>
    <w:rsid w:val="001C622D"/>
    <w:rsid w:val="00234A00"/>
    <w:rsid w:val="002363CB"/>
    <w:rsid w:val="00270D35"/>
    <w:rsid w:val="002B7DC2"/>
    <w:rsid w:val="002E0770"/>
    <w:rsid w:val="00333193"/>
    <w:rsid w:val="003E3F45"/>
    <w:rsid w:val="00432FE4"/>
    <w:rsid w:val="00455231"/>
    <w:rsid w:val="00467618"/>
    <w:rsid w:val="00476C47"/>
    <w:rsid w:val="00495629"/>
    <w:rsid w:val="004A2444"/>
    <w:rsid w:val="00501DAC"/>
    <w:rsid w:val="0051012A"/>
    <w:rsid w:val="0052038F"/>
    <w:rsid w:val="005604A3"/>
    <w:rsid w:val="00592F09"/>
    <w:rsid w:val="005A1BE9"/>
    <w:rsid w:val="005F0739"/>
    <w:rsid w:val="005F14C1"/>
    <w:rsid w:val="00602249"/>
    <w:rsid w:val="006D42C9"/>
    <w:rsid w:val="006F357D"/>
    <w:rsid w:val="00740844"/>
    <w:rsid w:val="00780C18"/>
    <w:rsid w:val="00832BBA"/>
    <w:rsid w:val="00881D7C"/>
    <w:rsid w:val="008936D0"/>
    <w:rsid w:val="008C517B"/>
    <w:rsid w:val="008D1B67"/>
    <w:rsid w:val="008D54F2"/>
    <w:rsid w:val="00995A7E"/>
    <w:rsid w:val="009E3830"/>
    <w:rsid w:val="009E7C49"/>
    <w:rsid w:val="00A84E6F"/>
    <w:rsid w:val="00B72EB3"/>
    <w:rsid w:val="00BC05D6"/>
    <w:rsid w:val="00BF0F85"/>
    <w:rsid w:val="00C1313D"/>
    <w:rsid w:val="00C24647"/>
    <w:rsid w:val="00C41FD7"/>
    <w:rsid w:val="00C522B6"/>
    <w:rsid w:val="00C64729"/>
    <w:rsid w:val="00CA49A1"/>
    <w:rsid w:val="00CA55B2"/>
    <w:rsid w:val="00D05C87"/>
    <w:rsid w:val="00D2645F"/>
    <w:rsid w:val="00D64A18"/>
    <w:rsid w:val="00D82B56"/>
    <w:rsid w:val="00E6724E"/>
    <w:rsid w:val="00F32CAB"/>
    <w:rsid w:val="00F53D8D"/>
    <w:rsid w:val="00F635AA"/>
    <w:rsid w:val="00FE33E8"/>
    <w:rsid w:val="00FE37A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0276"/>
  <w15:docId w15:val="{485A7D50-F1C9-4DA2-9FAC-AADCE9A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32C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2CAB"/>
  </w:style>
  <w:style w:type="paragraph" w:styleId="Fuzeile">
    <w:name w:val="footer"/>
    <w:basedOn w:val="Standard"/>
    <w:link w:val="FuzeileZchn"/>
    <w:uiPriority w:val="99"/>
    <w:unhideWhenUsed/>
    <w:rsid w:val="00F32C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2CAB"/>
  </w:style>
  <w:style w:type="paragraph" w:styleId="Listenabsatz">
    <w:name w:val="List Paragraph"/>
    <w:basedOn w:val="Standard"/>
    <w:uiPriority w:val="34"/>
    <w:qFormat/>
    <w:rsid w:val="00F32C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7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BBAG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Bianca Striednig</cp:lastModifiedBy>
  <cp:revision>12</cp:revision>
  <dcterms:created xsi:type="dcterms:W3CDTF">2025-01-22T10:34:00Z</dcterms:created>
  <dcterms:modified xsi:type="dcterms:W3CDTF">2025-03-23T21:06:00Z</dcterms:modified>
</cp:coreProperties>
</file>