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47E2" w14:textId="59928164" w:rsidR="00CE3972" w:rsidRPr="00CE3972" w:rsidRDefault="00CE3972" w:rsidP="00CE3972">
      <w:pPr>
        <w:rPr>
          <w:b/>
          <w:bCs/>
        </w:rPr>
      </w:pPr>
      <w:r w:rsidRPr="00CE3972">
        <w:rPr>
          <w:b/>
          <w:bCs/>
          <w:sz w:val="24"/>
          <w:szCs w:val="24"/>
        </w:rPr>
        <w:t>Bod 3. Zápisu zasedání zastupitelstva ze dne 17.12.2025</w:t>
      </w:r>
      <w:r>
        <w:rPr>
          <w:b/>
          <w:bCs/>
          <w:sz w:val="24"/>
          <w:szCs w:val="24"/>
        </w:rPr>
        <w:t>,</w:t>
      </w:r>
      <w:r w:rsidRPr="00CE3972">
        <w:t xml:space="preserve"> </w:t>
      </w:r>
      <w:r w:rsidRPr="00CE3972">
        <w:rPr>
          <w:b/>
          <w:bCs/>
        </w:rPr>
        <w:t xml:space="preserve">Zápis XIX/2025 </w:t>
      </w:r>
      <w:proofErr w:type="spellStart"/>
      <w:r w:rsidRPr="00CE3972">
        <w:rPr>
          <w:b/>
          <w:bCs/>
        </w:rPr>
        <w:t>ZMě</w:t>
      </w:r>
      <w:proofErr w:type="spellEnd"/>
      <w:r w:rsidRPr="00CE3972">
        <w:rPr>
          <w:b/>
          <w:bCs/>
        </w:rPr>
        <w:t xml:space="preserve"> 17. 12. 2025</w:t>
      </w:r>
    </w:p>
    <w:p w14:paraId="07991A04" w14:textId="3AE9F2C5" w:rsidR="00CE3972" w:rsidRPr="00CE3972" w:rsidRDefault="00CE3972" w:rsidP="00CE3972">
      <w:pPr>
        <w:rPr>
          <w:b/>
          <w:bCs/>
          <w:sz w:val="24"/>
          <w:szCs w:val="24"/>
        </w:rPr>
      </w:pPr>
      <w:r w:rsidRPr="00CE3972">
        <w:rPr>
          <w:b/>
          <w:bCs/>
          <w:sz w:val="24"/>
          <w:szCs w:val="24"/>
        </w:rPr>
        <w:t>S</w:t>
      </w:r>
      <w:r w:rsidRPr="00CE3972">
        <w:rPr>
          <w:b/>
          <w:bCs/>
          <w:sz w:val="24"/>
          <w:szCs w:val="24"/>
        </w:rPr>
        <w:t>loučení příspěvkových organizací</w:t>
      </w:r>
    </w:p>
    <w:p w14:paraId="6A1BD452" w14:textId="77777777" w:rsidR="00CE3972" w:rsidRDefault="00CE3972" w:rsidP="00CE3972"/>
    <w:p w14:paraId="1787ADC6" w14:textId="61BEA70F" w:rsidR="00CE3972" w:rsidRDefault="00CE3972" w:rsidP="00CE3972">
      <w:pPr>
        <w:spacing w:after="0" w:line="240" w:lineRule="auto"/>
      </w:pPr>
      <w:r>
        <w:t>Úvodem bodu informovala starostka přítomné, že obdržela dopis od rodičů dětí, které</w:t>
      </w:r>
    </w:p>
    <w:p w14:paraId="4B223FBF" w14:textId="77777777" w:rsidR="00CE3972" w:rsidRDefault="00CE3972" w:rsidP="00CE3972">
      <w:pPr>
        <w:spacing w:after="0" w:line="240" w:lineRule="auto"/>
      </w:pPr>
      <w:r>
        <w:t>navštěvují MŠ ve Ždánicích s otázkami na aktuální plány vedení obce v následujícím období,</w:t>
      </w:r>
    </w:p>
    <w:p w14:paraId="7BF472C7" w14:textId="77777777" w:rsidR="00CE3972" w:rsidRDefault="00CE3972" w:rsidP="00CE3972">
      <w:pPr>
        <w:spacing w:after="0" w:line="240" w:lineRule="auto"/>
      </w:pPr>
      <w:r>
        <w:t>kdo nadále povede školku a jaké jsou plánované změny v jejím vedení a jaké se chystají</w:t>
      </w:r>
    </w:p>
    <w:p w14:paraId="6BE427D0" w14:textId="77777777" w:rsidR="00CE3972" w:rsidRDefault="00CE3972" w:rsidP="00CE3972">
      <w:pPr>
        <w:spacing w:after="0" w:line="240" w:lineRule="auto"/>
      </w:pPr>
      <w:r>
        <w:t>organizační a personální změny, které by se dotkly dětí nebo provozu školky. Vzhledem</w:t>
      </w:r>
    </w:p>
    <w:p w14:paraId="2AD84994" w14:textId="77777777" w:rsidR="00CE3972" w:rsidRDefault="00CE3972" w:rsidP="00CE3972">
      <w:pPr>
        <w:spacing w:after="0" w:line="240" w:lineRule="auto"/>
      </w:pPr>
      <w:r>
        <w:t>k tomu, že se věci prolínají, budou odpovědi na otázky spojeny s projednáním následující</w:t>
      </w:r>
    </w:p>
    <w:p w14:paraId="468B85B6" w14:textId="77777777" w:rsidR="00CE3972" w:rsidRDefault="00CE3972" w:rsidP="00CE3972">
      <w:pPr>
        <w:spacing w:after="0" w:line="240" w:lineRule="auto"/>
      </w:pPr>
      <w:r>
        <w:t>záležitosti mateřské školy.</w:t>
      </w:r>
    </w:p>
    <w:p w14:paraId="63C98DE1" w14:textId="77777777" w:rsidR="00CE3972" w:rsidRDefault="00CE3972" w:rsidP="00CE3972"/>
    <w:p w14:paraId="719573E0" w14:textId="1EFCD023" w:rsidR="00CE3972" w:rsidRDefault="00CE3972" w:rsidP="00CE3972">
      <w:pPr>
        <w:spacing w:after="0" w:line="240" w:lineRule="auto"/>
      </w:pPr>
      <w:r>
        <w:t>Jak již byli zastupitelé informováni, paní ředitelka mateřské školy odchází po</w:t>
      </w:r>
    </w:p>
    <w:p w14:paraId="0D8B53A3" w14:textId="77777777" w:rsidR="00CE3972" w:rsidRDefault="00CE3972" w:rsidP="00CE3972">
      <w:pPr>
        <w:spacing w:after="0" w:line="240" w:lineRule="auto"/>
      </w:pPr>
      <w:r>
        <w:t>vzájemné dohodě a z vážných osobních důvodů se situace zdržela. Po ukončení jejího</w:t>
      </w:r>
    </w:p>
    <w:p w14:paraId="3514400D" w14:textId="77777777" w:rsidR="00CE3972" w:rsidRDefault="00CE3972" w:rsidP="00CE3972">
      <w:pPr>
        <w:spacing w:after="0" w:line="240" w:lineRule="auto"/>
      </w:pPr>
      <w:r>
        <w:t>působení bude vypsáno nové výběrové řízení, tak jak nám legislativa ukládá, a bude pověřena</w:t>
      </w:r>
    </w:p>
    <w:p w14:paraId="64E9F029" w14:textId="77777777" w:rsidR="00CE3972" w:rsidRDefault="00CE3972" w:rsidP="00CE3972">
      <w:pPr>
        <w:spacing w:after="0" w:line="240" w:lineRule="auto"/>
      </w:pPr>
      <w:r>
        <w:t>osoba dočasným vedením mateřské školy na dobu nezbytně nutnou. Touto osobou bude pan</w:t>
      </w:r>
    </w:p>
    <w:p w14:paraId="7DAF52FF" w14:textId="77777777" w:rsidR="00CE3972" w:rsidRDefault="00CE3972" w:rsidP="00CE3972">
      <w:pPr>
        <w:spacing w:after="0" w:line="240" w:lineRule="auto"/>
      </w:pPr>
      <w:r>
        <w:t>Mgr. Miroslav Procházka, který má složenu akreditovanou zkoušku Ministerstva školství,</w:t>
      </w:r>
    </w:p>
    <w:p w14:paraId="4A0FF560" w14:textId="77777777" w:rsidR="00CE3972" w:rsidRDefault="00CE3972" w:rsidP="00CE3972">
      <w:pPr>
        <w:spacing w:after="0" w:line="240" w:lineRule="auto"/>
      </w:pPr>
      <w:r>
        <w:t>mládeže a tělovýchovy ČR a má bohaté zkušenosti s vedením příspěvkové organizace.</w:t>
      </w:r>
    </w:p>
    <w:p w14:paraId="61453DB6" w14:textId="77777777" w:rsidR="00CE3972" w:rsidRDefault="00CE3972" w:rsidP="00CE3972">
      <w:pPr>
        <w:spacing w:after="0" w:line="240" w:lineRule="auto"/>
      </w:pPr>
      <w:r>
        <w:t>Na základě společné domluvy zřizovatele MZŠ a MŠ spolu s jejich řediteli jsme</w:t>
      </w:r>
    </w:p>
    <w:p w14:paraId="385D6727" w14:textId="77777777" w:rsidR="00CE3972" w:rsidRDefault="00CE3972" w:rsidP="00CE3972">
      <w:pPr>
        <w:spacing w:after="0" w:line="240" w:lineRule="auto"/>
      </w:pPr>
      <w:r>
        <w:t>dospěli k rozhodnutí přistoupit ke sloučení těchto dvou organizací.</w:t>
      </w:r>
    </w:p>
    <w:p w14:paraId="724B1C8E" w14:textId="77777777" w:rsidR="00CE3972" w:rsidRDefault="00CE3972" w:rsidP="00CE3972">
      <w:pPr>
        <w:spacing w:after="0" w:line="240" w:lineRule="auto"/>
      </w:pPr>
      <w:r>
        <w:t>Jedná se o krok, který vychází nejen z nové legislativní povinnosti, jež byla</w:t>
      </w:r>
    </w:p>
    <w:p w14:paraId="4693682D" w14:textId="77777777" w:rsidR="00CE3972" w:rsidRDefault="00CE3972" w:rsidP="00CE3972">
      <w:pPr>
        <w:spacing w:after="0" w:line="240" w:lineRule="auto"/>
      </w:pPr>
      <w:r>
        <w:t>prezidentem schválena dne 17. července tohoto roku, ale také z nutnosti reagovat na změny ve</w:t>
      </w:r>
    </w:p>
    <w:p w14:paraId="2010521A" w14:textId="77777777" w:rsidR="00CE3972" w:rsidRDefault="00CE3972" w:rsidP="00CE3972">
      <w:pPr>
        <w:spacing w:after="0" w:line="240" w:lineRule="auto"/>
      </w:pPr>
      <w:r>
        <w:t>financování nepedagogických pracovníků a na stále omezenější finanční prostředky, které</w:t>
      </w:r>
    </w:p>
    <w:p w14:paraId="2D2A7B6D" w14:textId="77777777" w:rsidR="00CE3972" w:rsidRDefault="00CE3972" w:rsidP="00CE3972">
      <w:pPr>
        <w:spacing w:after="0" w:line="240" w:lineRule="auto"/>
      </w:pPr>
      <w:r>
        <w:t>městu stát poskytne.</w:t>
      </w:r>
    </w:p>
    <w:p w14:paraId="25D631C5" w14:textId="77777777" w:rsidR="00CE3972" w:rsidRDefault="00CE3972" w:rsidP="00CE3972">
      <w:pPr>
        <w:spacing w:after="0" w:line="240" w:lineRule="auto"/>
      </w:pPr>
    </w:p>
    <w:p w14:paraId="5D29B66B" w14:textId="77777777" w:rsidR="00CE3972" w:rsidRDefault="00CE3972" w:rsidP="00CE3972">
      <w:pPr>
        <w:spacing w:after="0" w:line="240" w:lineRule="auto"/>
      </w:pPr>
      <w:r>
        <w:t>Novela školského zákona zavádí minimální velikost školy zřizované územní</w:t>
      </w:r>
    </w:p>
    <w:p w14:paraId="2447FC84" w14:textId="77777777" w:rsidR="00CE3972" w:rsidRDefault="00CE3972" w:rsidP="00CE3972">
      <w:pPr>
        <w:spacing w:after="0" w:line="240" w:lineRule="auto"/>
      </w:pPr>
      <w:r>
        <w:t>samosprávou. Každá škola (právnická osoba) zřízená obcí, ať už mateřská (MŠ), základní</w:t>
      </w:r>
    </w:p>
    <w:p w14:paraId="78AF1F07" w14:textId="77777777" w:rsidR="00CE3972" w:rsidRDefault="00CE3972" w:rsidP="00CE3972">
      <w:pPr>
        <w:spacing w:after="0" w:line="240" w:lineRule="auto"/>
      </w:pPr>
      <w:r>
        <w:t>(ZŠ) či střední (SŠ), případně jejich kombinace, musí mít alespoň jednou za následující tři</w:t>
      </w:r>
    </w:p>
    <w:p w14:paraId="71464FE4" w14:textId="77777777" w:rsidR="00CE3972" w:rsidRDefault="00CE3972" w:rsidP="00CE3972">
      <w:pPr>
        <w:spacing w:after="0" w:line="240" w:lineRule="auto"/>
      </w:pPr>
      <w:r>
        <w:t>roky k 30. září nejméně 180 dětí nebo žáků. Pokud obec zřizuje více škol a některá z nich</w:t>
      </w:r>
    </w:p>
    <w:p w14:paraId="3173E3E0" w14:textId="77777777" w:rsidR="00CE3972" w:rsidRDefault="00CE3972" w:rsidP="00CE3972">
      <w:pPr>
        <w:spacing w:after="0" w:line="240" w:lineRule="auto"/>
      </w:pPr>
      <w:r>
        <w:t>tuto podmínku nesplní, vzniká povinnost takové školy sloučit s jinou tak, aby byla</w:t>
      </w:r>
    </w:p>
    <w:p w14:paraId="45F9E091" w14:textId="77777777" w:rsidR="00CE3972" w:rsidRDefault="00CE3972" w:rsidP="00CE3972">
      <w:pPr>
        <w:spacing w:after="0" w:line="240" w:lineRule="auto"/>
      </w:pPr>
      <w:r>
        <w:t>podmínka naplněna. Cílem je omezit provoz finančně neefektivních malých škol a umožnit</w:t>
      </w:r>
    </w:p>
    <w:p w14:paraId="1E28EC80" w14:textId="77777777" w:rsidR="00CE3972" w:rsidRDefault="00CE3972" w:rsidP="00CE3972">
      <w:pPr>
        <w:spacing w:after="0" w:line="240" w:lineRule="auto"/>
      </w:pPr>
      <w:r>
        <w:t>lepší využití zdrojů. Dosud totiž téměř polovina obecních základních škol měla méně než 100</w:t>
      </w:r>
    </w:p>
    <w:p w14:paraId="2305AB77" w14:textId="77777777" w:rsidR="00CE3972" w:rsidRDefault="00CE3972" w:rsidP="00CE3972">
      <w:pPr>
        <w:spacing w:after="0" w:line="240" w:lineRule="auto"/>
      </w:pPr>
      <w:r>
        <w:t>žáků, což vedlo k neúměrným nákladům a velké administrativní zátěži při zajištění</w:t>
      </w:r>
    </w:p>
    <w:p w14:paraId="2B8FBA37" w14:textId="77777777" w:rsidR="00CE3972" w:rsidRDefault="00CE3972" w:rsidP="00CE3972">
      <w:pPr>
        <w:spacing w:after="0" w:line="240" w:lineRule="auto"/>
      </w:pPr>
      <w:r>
        <w:t>dostatečného počtu kvalitních ředitelů. Sloučením se má snížit administrativa, umožnit sdílení</w:t>
      </w:r>
    </w:p>
    <w:p w14:paraId="43E79C7B" w14:textId="77777777" w:rsidR="00CE3972" w:rsidRDefault="00CE3972" w:rsidP="00CE3972">
      <w:pPr>
        <w:spacing w:after="0" w:line="240" w:lineRule="auto"/>
      </w:pPr>
      <w:r>
        <w:t>zaměstnanců a dosáhnout úspor (např. ve správě IT, účetnictví, personalistice či právních</w:t>
      </w:r>
    </w:p>
    <w:p w14:paraId="276B05FC" w14:textId="77777777" w:rsidR="00CE3972" w:rsidRDefault="00CE3972" w:rsidP="00CE3972">
      <w:pPr>
        <w:spacing w:after="0" w:line="240" w:lineRule="auto"/>
      </w:pPr>
      <w:r>
        <w:t>službách).</w:t>
      </w:r>
    </w:p>
    <w:p w14:paraId="26F03C75" w14:textId="77777777" w:rsidR="00CE3972" w:rsidRDefault="00CE3972" w:rsidP="00CE3972"/>
    <w:p w14:paraId="4FD14C38" w14:textId="02FC5FB4" w:rsidR="00CE3972" w:rsidRDefault="00CE3972" w:rsidP="00CE3972">
      <w:pPr>
        <w:spacing w:after="0" w:line="240" w:lineRule="auto"/>
      </w:pPr>
      <w:r>
        <w:t>Pro rodiče a děti obou organizací se provozně nic nezmění. Změna se dotkne</w:t>
      </w:r>
    </w:p>
    <w:p w14:paraId="2B65D89C" w14:textId="77777777" w:rsidR="00CE3972" w:rsidRDefault="00CE3972" w:rsidP="00CE3972">
      <w:pPr>
        <w:spacing w:after="0" w:line="240" w:lineRule="auto"/>
      </w:pPr>
      <w:r>
        <w:t>především organizační struktury a administrativního zázemí.</w:t>
      </w:r>
    </w:p>
    <w:p w14:paraId="7D33B175" w14:textId="77777777" w:rsidR="00CE3972" w:rsidRDefault="00CE3972" w:rsidP="00CE3972">
      <w:pPr>
        <w:spacing w:after="0" w:line="240" w:lineRule="auto"/>
      </w:pPr>
      <w:r>
        <w:t>Proběhla společná schůzka ředitele Masarykovy základní školy a zástupců mateřské</w:t>
      </w:r>
    </w:p>
    <w:p w14:paraId="432BDF13" w14:textId="77777777" w:rsidR="00CE3972" w:rsidRDefault="00CE3972" w:rsidP="00CE3972">
      <w:pPr>
        <w:spacing w:after="0" w:line="240" w:lineRule="auto"/>
      </w:pPr>
      <w:r>
        <w:t>školy, na které byly projednány další možné postupy a otázka budoucího sloučení škol.</w:t>
      </w:r>
    </w:p>
    <w:p w14:paraId="0519A244" w14:textId="77777777" w:rsidR="00CE3972" w:rsidRDefault="00CE3972" w:rsidP="00CE3972">
      <w:pPr>
        <w:spacing w:after="0" w:line="240" w:lineRule="auto"/>
      </w:pPr>
      <w:r>
        <w:t>Následně se uskutečnila také schůzka na úrovni kraje, odboru školství, kde byla řešena</w:t>
      </w:r>
    </w:p>
    <w:p w14:paraId="4372AD52" w14:textId="77777777" w:rsidR="00CE3972" w:rsidRDefault="00CE3972" w:rsidP="00CE3972">
      <w:pPr>
        <w:spacing w:after="0" w:line="240" w:lineRule="auto"/>
      </w:pPr>
      <w:r>
        <w:t>problematika sloučení včetně nutných organizačních kroků, například zajištění stravování</w:t>
      </w:r>
    </w:p>
    <w:p w14:paraId="5FC2C397" w14:textId="694C1398" w:rsidR="00CE3972" w:rsidRDefault="00CE3972" w:rsidP="00CE3972">
      <w:pPr>
        <w:spacing w:after="0" w:line="240" w:lineRule="auto"/>
      </w:pPr>
      <w:r>
        <w:t>žáků, které se zúčastnil také pan ředitel MZŠ.</w:t>
      </w:r>
    </w:p>
    <w:p w14:paraId="2C7E28D2" w14:textId="77777777" w:rsidR="00CE3972" w:rsidRDefault="00CE3972" w:rsidP="00CE3972">
      <w:pPr>
        <w:spacing w:after="0" w:line="240" w:lineRule="auto"/>
      </w:pPr>
    </w:p>
    <w:p w14:paraId="5627BDF3" w14:textId="5403AFDA" w:rsidR="00CE3972" w:rsidRDefault="00CE3972" w:rsidP="00CE3972">
      <w:pPr>
        <w:spacing w:after="0" w:line="240" w:lineRule="auto"/>
      </w:pPr>
      <w:r>
        <w:t>V lednu 2026 proběhne společná schůzka se Středním článkem MŠMT, který přislíbil</w:t>
      </w:r>
    </w:p>
    <w:p w14:paraId="4DAF0518" w14:textId="77777777" w:rsidR="00CE3972" w:rsidRDefault="00CE3972" w:rsidP="00CE3972">
      <w:pPr>
        <w:spacing w:after="0" w:line="240" w:lineRule="auto"/>
      </w:pPr>
      <w:r>
        <w:t>pomoc s procesem sloučení. Předpokládaný termín sloučení je 2. – 3. čtvrtletí roku 2026.</w:t>
      </w:r>
    </w:p>
    <w:p w14:paraId="4E63402F" w14:textId="77777777" w:rsidR="00CE3972" w:rsidRDefault="00CE3972" w:rsidP="00CE3972">
      <w:pPr>
        <w:spacing w:after="0" w:line="240" w:lineRule="auto"/>
      </w:pPr>
      <w:r>
        <w:t>Sloučení obou škol zároveň přinese efektivnější řízení, lepší návaznost vzdělávání</w:t>
      </w:r>
    </w:p>
    <w:p w14:paraId="50A23C71" w14:textId="77777777" w:rsidR="00CE3972" w:rsidRDefault="00CE3972" w:rsidP="00CE3972">
      <w:pPr>
        <w:spacing w:after="0" w:line="240" w:lineRule="auto"/>
      </w:pPr>
      <w:r>
        <w:t>mezi předškolním a základním stupněm, sjednocení ekonomické a administrativní agendy</w:t>
      </w:r>
    </w:p>
    <w:p w14:paraId="7AF58E11" w14:textId="77777777" w:rsidR="00CE3972" w:rsidRDefault="00CE3972" w:rsidP="00CE3972">
      <w:pPr>
        <w:spacing w:after="0" w:line="240" w:lineRule="auto"/>
      </w:pPr>
      <w:r>
        <w:t>a také posílení pozice organizace při čerpání dotačních prostředků a při dlouhodobém</w:t>
      </w:r>
    </w:p>
    <w:p w14:paraId="39582C45" w14:textId="77777777" w:rsidR="00CE3972" w:rsidRDefault="00CE3972" w:rsidP="00CE3972">
      <w:pPr>
        <w:spacing w:after="0" w:line="240" w:lineRule="auto"/>
      </w:pPr>
      <w:r>
        <w:lastRenderedPageBreak/>
        <w:t>plánování. Nově vzniklou organizaci povede současný ředitel základní školy, což zajistí</w:t>
      </w:r>
    </w:p>
    <w:p w14:paraId="06A723EB" w14:textId="77777777" w:rsidR="00CE3972" w:rsidRDefault="00CE3972" w:rsidP="00CE3972">
      <w:pPr>
        <w:spacing w:after="0" w:line="240" w:lineRule="auto"/>
      </w:pPr>
      <w:r>
        <w:t>plynulost a kontinuitu ve vedení i v řízení změn.</w:t>
      </w:r>
    </w:p>
    <w:p w14:paraId="75E7B872" w14:textId="77777777" w:rsidR="00CE3972" w:rsidRDefault="00CE3972" w:rsidP="00CE3972">
      <w:pPr>
        <w:spacing w:after="0" w:line="240" w:lineRule="auto"/>
      </w:pPr>
    </w:p>
    <w:p w14:paraId="5519A179" w14:textId="7EF0C5F8" w:rsidR="00CE3972" w:rsidRDefault="00CE3972" w:rsidP="00CE3972">
      <w:pPr>
        <w:spacing w:after="0" w:line="240" w:lineRule="auto"/>
      </w:pPr>
      <w:r>
        <w:t>Mgr. F Markus, ředitel MZŠ – jedná se o nový proces na základě novely školského zákona,</w:t>
      </w:r>
    </w:p>
    <w:p w14:paraId="53547426" w14:textId="77777777" w:rsidR="00CE3972" w:rsidRDefault="00CE3972" w:rsidP="00CE3972">
      <w:pPr>
        <w:spacing w:after="0" w:line="240" w:lineRule="auto"/>
      </w:pPr>
      <w:r>
        <w:t>střední článek MŠMT přislíbil pomoc se sloučením, doposud není připraven vzor slučování</w:t>
      </w:r>
    </w:p>
    <w:p w14:paraId="5950DFA5" w14:textId="77777777" w:rsidR="00CE3972" w:rsidRDefault="00CE3972" w:rsidP="00CE3972">
      <w:pPr>
        <w:spacing w:after="0" w:line="240" w:lineRule="auto"/>
      </w:pPr>
    </w:p>
    <w:p w14:paraId="69F8C3CC" w14:textId="559BE945" w:rsidR="00CE3972" w:rsidRDefault="00CE3972" w:rsidP="00CE3972">
      <w:pPr>
        <w:spacing w:after="0" w:line="240" w:lineRule="auto"/>
      </w:pPr>
      <w:r>
        <w:t>Mgr. M. Rybka, Ing. L. Rybka – dotazy k termínu sloučení, původní termín k 1. 4. 2026</w:t>
      </w:r>
    </w:p>
    <w:p w14:paraId="077C5BD4" w14:textId="77777777" w:rsidR="00CE3972" w:rsidRDefault="00CE3972" w:rsidP="00CE3972">
      <w:pPr>
        <w:spacing w:after="0" w:line="240" w:lineRule="auto"/>
      </w:pPr>
      <w:r>
        <w:t>nebude, spíše ke konci školního roku, dotaz ke změně názvu a ředitele sloučené školy</w:t>
      </w:r>
    </w:p>
    <w:p w14:paraId="48DB8B03" w14:textId="77777777" w:rsidR="00CE3972" w:rsidRDefault="00CE3972" w:rsidP="00CE3972">
      <w:pPr>
        <w:spacing w:after="0" w:line="240" w:lineRule="auto"/>
      </w:pPr>
      <w:r>
        <w:t>Ing. L. Rybka – dotaz k VŘ na ředitele, když dojde ke sloučení</w:t>
      </w:r>
    </w:p>
    <w:p w14:paraId="2970D85E" w14:textId="77777777" w:rsidR="00CE3972" w:rsidRDefault="00CE3972" w:rsidP="00CE3972">
      <w:pPr>
        <w:spacing w:after="0" w:line="240" w:lineRule="auto"/>
      </w:pPr>
      <w:r>
        <w:t>Mgr. P. Jurečka – je to podmínka ke jmenování ředitele na dobu určitou po uvolnění místa</w:t>
      </w:r>
    </w:p>
    <w:p w14:paraId="692965AA" w14:textId="77777777" w:rsidR="00CE3972" w:rsidRDefault="00CE3972" w:rsidP="00CE3972">
      <w:pPr>
        <w:spacing w:after="0" w:line="240" w:lineRule="auto"/>
      </w:pPr>
      <w:r>
        <w:t>ředitele a vypsání VŘ</w:t>
      </w:r>
    </w:p>
    <w:p w14:paraId="44128DD1" w14:textId="77777777" w:rsidR="00CE3972" w:rsidRPr="00CE3972" w:rsidRDefault="00CE3972" w:rsidP="00CE3972">
      <w:pPr>
        <w:spacing w:after="0" w:line="240" w:lineRule="auto"/>
        <w:rPr>
          <w:b/>
          <w:bCs/>
          <w:i/>
          <w:iCs/>
        </w:rPr>
      </w:pPr>
    </w:p>
    <w:p w14:paraId="742E0A97" w14:textId="0EA0A625" w:rsidR="00CE3972" w:rsidRPr="00CE3972" w:rsidRDefault="00CE3972" w:rsidP="00CE3972">
      <w:pPr>
        <w:spacing w:after="0" w:line="240" w:lineRule="auto"/>
        <w:rPr>
          <w:b/>
          <w:bCs/>
          <w:i/>
          <w:iCs/>
        </w:rPr>
      </w:pPr>
      <w:r w:rsidRPr="00CE3972">
        <w:rPr>
          <w:b/>
          <w:bCs/>
          <w:i/>
          <w:iCs/>
        </w:rPr>
        <w:t>Následovala diskuze, kde zazněly názory přítomných občanů, rodičů a zastupitelů k otázkám</w:t>
      </w:r>
    </w:p>
    <w:p w14:paraId="255928E9" w14:textId="77777777" w:rsidR="00CE3972" w:rsidRPr="00CE3972" w:rsidRDefault="00CE3972" w:rsidP="00CE3972">
      <w:pPr>
        <w:spacing w:after="0" w:line="240" w:lineRule="auto"/>
        <w:rPr>
          <w:b/>
          <w:bCs/>
          <w:i/>
          <w:iCs/>
        </w:rPr>
      </w:pPr>
      <w:r w:rsidRPr="00CE3972">
        <w:rPr>
          <w:b/>
          <w:bCs/>
          <w:i/>
          <w:iCs/>
        </w:rPr>
        <w:t>výpovědí učitelek, zastupování ředitelky MŠ v době pracovní neschopnosti, informací na</w:t>
      </w:r>
    </w:p>
    <w:p w14:paraId="68833567" w14:textId="77777777" w:rsidR="00CE3972" w:rsidRPr="00CE3972" w:rsidRDefault="00CE3972" w:rsidP="00CE3972">
      <w:pPr>
        <w:spacing w:after="0" w:line="240" w:lineRule="auto"/>
        <w:rPr>
          <w:b/>
          <w:bCs/>
          <w:i/>
          <w:iCs/>
        </w:rPr>
      </w:pPr>
      <w:r w:rsidRPr="00CE3972">
        <w:rPr>
          <w:b/>
          <w:bCs/>
          <w:i/>
          <w:iCs/>
        </w:rPr>
        <w:t>sítích, názoru ostatních učitelek na situaci ve školce a vzetí zpět výpovědi jedné učitelky,</w:t>
      </w:r>
    </w:p>
    <w:p w14:paraId="0CA4AA8E" w14:textId="77777777" w:rsidR="00CE3972" w:rsidRPr="00CE3972" w:rsidRDefault="00CE3972" w:rsidP="00CE3972">
      <w:pPr>
        <w:spacing w:after="0" w:line="240" w:lineRule="auto"/>
        <w:rPr>
          <w:b/>
          <w:bCs/>
          <w:i/>
          <w:iCs/>
        </w:rPr>
      </w:pPr>
      <w:r w:rsidRPr="00CE3972">
        <w:rPr>
          <w:b/>
          <w:bCs/>
          <w:i/>
          <w:iCs/>
        </w:rPr>
        <w:t>možné dopady situace na děti ve školce.</w:t>
      </w:r>
    </w:p>
    <w:p w14:paraId="6010A712" w14:textId="77777777" w:rsidR="00CE3972" w:rsidRDefault="00CE3972" w:rsidP="00CE3972">
      <w:pPr>
        <w:spacing w:after="0" w:line="240" w:lineRule="auto"/>
      </w:pPr>
    </w:p>
    <w:p w14:paraId="242FBFE9" w14:textId="16D7637E" w:rsidR="00CE3972" w:rsidRDefault="00CE3972" w:rsidP="00CE3972">
      <w:pPr>
        <w:spacing w:after="0" w:line="240" w:lineRule="auto"/>
      </w:pPr>
      <w:r>
        <w:t>V řadě případů se k otázkám budoucího fungování sloučené základní a mateřské školy</w:t>
      </w:r>
    </w:p>
    <w:p w14:paraId="56E21B92" w14:textId="77777777" w:rsidR="00CE3972" w:rsidRDefault="00CE3972" w:rsidP="00CE3972">
      <w:pPr>
        <w:spacing w:after="0" w:line="240" w:lineRule="auto"/>
      </w:pPr>
      <w:r>
        <w:t>vyjádřil také stávající ředitel MZŠ Ždánice pan Mgr. František Markus, který přislíbil</w:t>
      </w:r>
    </w:p>
    <w:p w14:paraId="3B488648" w14:textId="77777777" w:rsidR="00CE3972" w:rsidRDefault="00CE3972" w:rsidP="00CE3972">
      <w:pPr>
        <w:spacing w:after="0" w:line="240" w:lineRule="auto"/>
      </w:pPr>
      <w:r>
        <w:t>vypracování strategie sloučené základní a mateřské školy. V souvislosti s novelou školského</w:t>
      </w:r>
    </w:p>
    <w:p w14:paraId="6854549E" w14:textId="77777777" w:rsidR="00CE3972" w:rsidRDefault="00CE3972" w:rsidP="00CE3972">
      <w:pPr>
        <w:spacing w:after="0" w:line="240" w:lineRule="auto"/>
      </w:pPr>
      <w:r>
        <w:t>zákona dojde k bližší spolupráci předškolní třídy MŠ s nižším stupněm ZŠ, kde dojde</w:t>
      </w:r>
    </w:p>
    <w:p w14:paraId="063F10C9" w14:textId="77777777" w:rsidR="00CE3972" w:rsidRDefault="00CE3972" w:rsidP="00CE3972">
      <w:pPr>
        <w:spacing w:after="0" w:line="240" w:lineRule="auto"/>
      </w:pPr>
      <w:r>
        <w:t>v prvních ročnících ke slovnímu hodnocení žáků, v jarních měsících 2026 budou zavedeny</w:t>
      </w:r>
    </w:p>
    <w:p w14:paraId="3C73AB43" w14:textId="77777777" w:rsidR="00CE3972" w:rsidRDefault="00CE3972" w:rsidP="00CE3972">
      <w:pPr>
        <w:spacing w:after="0" w:line="240" w:lineRule="auto"/>
      </w:pPr>
      <w:r>
        <w:t>edukační hodiny. Ředitel následně apeloval na zklidnění situace v MŠ, která nepřispívá</w:t>
      </w:r>
    </w:p>
    <w:p w14:paraId="3C7E04AE" w14:textId="77777777" w:rsidR="00CE3972" w:rsidRDefault="00CE3972" w:rsidP="00CE3972">
      <w:pPr>
        <w:spacing w:after="0" w:line="240" w:lineRule="auto"/>
      </w:pPr>
      <w:r>
        <w:t>k práci učitelek.</w:t>
      </w:r>
    </w:p>
    <w:p w14:paraId="1495FFFC" w14:textId="77777777" w:rsidR="00CE3972" w:rsidRDefault="00CE3972" w:rsidP="00CE3972">
      <w:pPr>
        <w:spacing w:after="0" w:line="240" w:lineRule="auto"/>
      </w:pPr>
    </w:p>
    <w:p w14:paraId="49864ACC" w14:textId="79E6569F" w:rsidR="00CE3972" w:rsidRDefault="00CE3972" w:rsidP="00CE3972">
      <w:pPr>
        <w:spacing w:after="0" w:line="240" w:lineRule="auto"/>
      </w:pPr>
      <w:r>
        <w:t>starostka – požádala ředitele MZŠ o průběžné informování rodičů o postupu slučování</w:t>
      </w:r>
    </w:p>
    <w:p w14:paraId="3FF047CE" w14:textId="77777777" w:rsidR="00CE3972" w:rsidRDefault="00CE3972" w:rsidP="00CE3972">
      <w:pPr>
        <w:spacing w:after="0" w:line="240" w:lineRule="auto"/>
      </w:pPr>
      <w:r>
        <w:t>základní a mateřské školy, pan ředitel přislíbil</w:t>
      </w:r>
    </w:p>
    <w:p w14:paraId="23349CEC" w14:textId="77777777" w:rsidR="00CE3972" w:rsidRDefault="00CE3972" w:rsidP="00CE3972">
      <w:pPr>
        <w:spacing w:after="0" w:line="240" w:lineRule="auto"/>
      </w:pPr>
    </w:p>
    <w:p w14:paraId="7FFF7F8D" w14:textId="598A2184" w:rsidR="00CE3972" w:rsidRDefault="00CE3972" w:rsidP="00CE3972">
      <w:pPr>
        <w:spacing w:after="0" w:line="240" w:lineRule="auto"/>
      </w:pPr>
      <w:r>
        <w:t>Závěrem projednání bodu bylo přistoupeno k hlasování.</w:t>
      </w:r>
    </w:p>
    <w:p w14:paraId="7EF5C1FE" w14:textId="77777777" w:rsidR="00CE3972" w:rsidRDefault="00CE3972" w:rsidP="00CE3972"/>
    <w:p w14:paraId="07CD3CA3" w14:textId="3474C6A7" w:rsidR="00CE3972" w:rsidRPr="00CE3972" w:rsidRDefault="00CE3972" w:rsidP="00CE3972">
      <w:pPr>
        <w:rPr>
          <w:b/>
          <w:bCs/>
        </w:rPr>
      </w:pPr>
      <w:r w:rsidRPr="00CE3972">
        <w:rPr>
          <w:b/>
          <w:bCs/>
        </w:rPr>
        <w:t>Usnesení 2025 /XIX – 4</w:t>
      </w:r>
    </w:p>
    <w:p w14:paraId="679BE8CB" w14:textId="77777777" w:rsidR="00CE3972" w:rsidRPr="00CE3972" w:rsidRDefault="00CE3972" w:rsidP="00CE3972">
      <w:pPr>
        <w:spacing w:after="0" w:line="240" w:lineRule="auto"/>
        <w:rPr>
          <w:b/>
          <w:bCs/>
        </w:rPr>
      </w:pPr>
      <w:r w:rsidRPr="00CE3972">
        <w:rPr>
          <w:b/>
          <w:bCs/>
        </w:rPr>
        <w:t>Zastupitelstvo města Ždánic s c h v a l u j e zahájení procesu sloučení Masarykovy</w:t>
      </w:r>
    </w:p>
    <w:p w14:paraId="633E9AB2" w14:textId="77777777" w:rsidR="00CE3972" w:rsidRPr="00CE3972" w:rsidRDefault="00CE3972" w:rsidP="00CE3972">
      <w:pPr>
        <w:spacing w:after="0" w:line="240" w:lineRule="auto"/>
        <w:rPr>
          <w:b/>
          <w:bCs/>
        </w:rPr>
      </w:pPr>
      <w:r w:rsidRPr="00CE3972">
        <w:rPr>
          <w:b/>
          <w:bCs/>
        </w:rPr>
        <w:t>základní školy Ždánice, Městečko č. p. 18, Ždánice a Mateřské školy Ždánice, U Hřbitova</w:t>
      </w:r>
    </w:p>
    <w:p w14:paraId="73C18E87" w14:textId="77777777" w:rsidR="00CE3972" w:rsidRPr="00CE3972" w:rsidRDefault="00CE3972" w:rsidP="00CE3972">
      <w:pPr>
        <w:spacing w:after="0" w:line="240" w:lineRule="auto"/>
        <w:rPr>
          <w:b/>
          <w:bCs/>
        </w:rPr>
      </w:pPr>
      <w:r w:rsidRPr="00CE3972">
        <w:rPr>
          <w:b/>
          <w:bCs/>
        </w:rPr>
        <w:t>788, Ždánice, nástupnická organizace bude Masarykova základní (a mateřská) škola</w:t>
      </w:r>
    </w:p>
    <w:p w14:paraId="6385D883" w14:textId="77777777" w:rsidR="00CE3972" w:rsidRPr="00CE3972" w:rsidRDefault="00CE3972" w:rsidP="00CE3972">
      <w:pPr>
        <w:spacing w:after="0" w:line="240" w:lineRule="auto"/>
        <w:rPr>
          <w:b/>
          <w:bCs/>
        </w:rPr>
      </w:pPr>
      <w:r w:rsidRPr="00CE3972">
        <w:rPr>
          <w:b/>
          <w:bCs/>
        </w:rPr>
        <w:t>Ždánice, Městečko č. p. 18, Ždánice a jejím ředitelem bude Mgr. František Markus.</w:t>
      </w:r>
    </w:p>
    <w:p w14:paraId="20D00304" w14:textId="77777777" w:rsidR="00CE3972" w:rsidRPr="00CE3972" w:rsidRDefault="00CE3972" w:rsidP="00CE3972">
      <w:pPr>
        <w:spacing w:after="0" w:line="240" w:lineRule="auto"/>
        <w:rPr>
          <w:b/>
          <w:bCs/>
        </w:rPr>
      </w:pPr>
      <w:r w:rsidRPr="00CE3972">
        <w:rPr>
          <w:b/>
          <w:bCs/>
        </w:rPr>
        <w:t>Hlasování 12 pro, 0 proti, 0 zdrželi se.</w:t>
      </w:r>
    </w:p>
    <w:p w14:paraId="4A7B9937" w14:textId="77777777" w:rsidR="00CE3972" w:rsidRDefault="00CE3972" w:rsidP="00CE3972">
      <w:pPr>
        <w:rPr>
          <w:b/>
          <w:bCs/>
        </w:rPr>
      </w:pPr>
    </w:p>
    <w:p w14:paraId="233EF7F0" w14:textId="303A5FD7" w:rsidR="0025520C" w:rsidRPr="00CE3972" w:rsidRDefault="00CE3972" w:rsidP="00CE3972">
      <w:pPr>
        <w:rPr>
          <w:b/>
          <w:bCs/>
        </w:rPr>
      </w:pPr>
      <w:r w:rsidRPr="00CE3972">
        <w:rPr>
          <w:b/>
          <w:bCs/>
        </w:rPr>
        <w:t>Usnesení 2025 /XIX – 4 bylo schváleno.</w:t>
      </w:r>
    </w:p>
    <w:sectPr w:rsidR="0025520C" w:rsidRPr="00CE3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62BDC"/>
    <w:multiLevelType w:val="hybridMultilevel"/>
    <w:tmpl w:val="8E46A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92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72"/>
    <w:rsid w:val="00127E5E"/>
    <w:rsid w:val="0025520C"/>
    <w:rsid w:val="004656F3"/>
    <w:rsid w:val="00A755C3"/>
    <w:rsid w:val="00C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4651"/>
  <w15:chartTrackingRefBased/>
  <w15:docId w15:val="{F730634A-C5AB-4CC5-B31B-89E4704A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3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3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3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3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3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3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3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3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3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3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39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39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39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39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39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39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3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39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39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397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3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397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3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796</Words>
  <Characters>4700</Characters>
  <Application>Microsoft Office Word</Application>
  <DocSecurity>0</DocSecurity>
  <Lines>39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Vitezslav Zidek</dc:creator>
  <cp:keywords/>
  <dc:description/>
  <cp:lastModifiedBy>Vitezslav Zidek</cp:lastModifiedBy>
  <cp:revision>1</cp:revision>
  <dcterms:created xsi:type="dcterms:W3CDTF">2026-01-11T07:43:00Z</dcterms:created>
  <dcterms:modified xsi:type="dcterms:W3CDTF">2026-01-11T07:50:00Z</dcterms:modified>
</cp:coreProperties>
</file>