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08"/>
      </w:tblGrid>
      <w:tr w:rsidR="00E12633" w14:paraId="7C4F976A" w14:textId="77777777" w:rsidTr="7A736232">
        <w:tc>
          <w:tcPr>
            <w:tcW w:w="10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729A6A" w14:textId="29D82FCA" w:rsidR="00E12633" w:rsidRDefault="1BF87A64" w:rsidP="7A736232">
            <w:pPr>
              <w:tabs>
                <w:tab w:val="left" w:pos="7822"/>
              </w:tabs>
              <w:suppressAutoHyphens/>
              <w:spacing w:before="120" w:after="120" w:line="240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7A73623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BTS </w:t>
            </w:r>
            <w:r w:rsidRPr="7A736232">
              <w:rPr>
                <w:rFonts w:ascii="Arial" w:eastAsia="Arial" w:hAnsi="Arial" w:cs="Arial"/>
                <w:b/>
                <w:bCs/>
                <w:caps/>
                <w:sz w:val="22"/>
                <w:szCs w:val="22"/>
              </w:rPr>
              <w:t>Services informatiques aux organisations</w:t>
            </w:r>
            <w:r w:rsidR="3F9A2685" w:rsidRPr="7A736232">
              <w:rPr>
                <w:rFonts w:ascii="Arial" w:eastAsia="Arial" w:hAnsi="Arial" w:cs="Arial"/>
                <w:b/>
                <w:bCs/>
                <w:caps/>
                <w:sz w:val="22"/>
                <w:szCs w:val="22"/>
              </w:rPr>
              <w:t xml:space="preserve">                  </w:t>
            </w:r>
            <w:r w:rsidRPr="7A73623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SESSION 2025</w:t>
            </w:r>
          </w:p>
          <w:p w14:paraId="7296339E" w14:textId="4D586CBC" w:rsidR="00E12633" w:rsidRDefault="00945BD2">
            <w:pPr>
              <w:suppressAutoHyphens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 xml:space="preserve">ANNEXE </w:t>
            </w:r>
            <w:r w:rsidR="00FA45FF">
              <w:rPr>
                <w:rFonts w:ascii="Arial" w:eastAsia="Arial" w:hAnsi="Arial" w:cs="Arial"/>
                <w:b/>
                <w:sz w:val="22"/>
              </w:rPr>
              <w:t>9</w:t>
            </w:r>
            <w:r>
              <w:rPr>
                <w:rFonts w:ascii="Arial" w:eastAsia="Arial" w:hAnsi="Arial" w:cs="Arial"/>
                <w:b/>
                <w:sz w:val="22"/>
              </w:rPr>
              <w:t>-1-A : Fiche descriptive de réalisation professionnelle (recto)</w:t>
            </w:r>
          </w:p>
          <w:p w14:paraId="3C62F60B" w14:textId="77777777" w:rsidR="00E12633" w:rsidRDefault="00945BD2">
            <w:pPr>
              <w:suppressAutoHyphens/>
              <w:spacing w:before="120" w:after="12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Épreuve E6 - Administration des systèmes et des réseaux (option SISR)</w:t>
            </w:r>
            <w:r>
              <w:rPr>
                <w:rFonts w:ascii="Arial" w:eastAsia="Arial" w:hAnsi="Arial" w:cs="Arial"/>
                <w:sz w:val="22"/>
              </w:rPr>
              <w:t xml:space="preserve"> - Coefficient 4</w:t>
            </w:r>
          </w:p>
        </w:tc>
      </w:tr>
    </w:tbl>
    <w:p w14:paraId="672A6659" w14:textId="77777777" w:rsidR="00E12633" w:rsidRDefault="00E12633">
      <w:pPr>
        <w:suppressAutoHyphens/>
        <w:spacing w:after="0" w:line="240" w:lineRule="auto"/>
        <w:rPr>
          <w:rFonts w:ascii="Arial" w:eastAsia="Arial" w:hAnsi="Arial" w:cs="Arial"/>
          <w:sz w:val="11"/>
          <w:u w:val="single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6"/>
        <w:gridCol w:w="3339"/>
        <w:gridCol w:w="260"/>
        <w:gridCol w:w="615"/>
        <w:gridCol w:w="1886"/>
      </w:tblGrid>
      <w:tr w:rsidR="00E12633" w14:paraId="5BEB0C5D" w14:textId="77777777" w:rsidTr="34A9757C">
        <w:tc>
          <w:tcPr>
            <w:tcW w:w="80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04F2F6F7" w14:textId="77777777" w:rsidR="00E12633" w:rsidRDefault="00945BD2">
            <w:pPr>
              <w:suppressAutoHyphens/>
              <w:spacing w:before="120" w:after="120" w:line="276" w:lineRule="auto"/>
              <w:jc w:val="center"/>
            </w:pPr>
            <w:r>
              <w:rPr>
                <w:rFonts w:ascii="Arial" w:eastAsia="Arial" w:hAnsi="Arial" w:cs="Arial"/>
                <w:b/>
              </w:rPr>
              <w:t>DESCRIPTION D’UNE RÉALISATION PROFESSIONNELLE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66574243" w14:textId="77777777" w:rsidR="00E12633" w:rsidRDefault="00945BD2">
            <w:pPr>
              <w:tabs>
                <w:tab w:val="right" w:leader="dot" w:pos="1837"/>
              </w:tabs>
              <w:suppressAutoHyphens/>
              <w:spacing w:before="120" w:after="60" w:line="276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N° </w:t>
            </w:r>
            <w:r>
              <w:rPr>
                <w:rFonts w:ascii="Arial" w:eastAsia="Arial" w:hAnsi="Arial" w:cs="Arial"/>
                <w:b/>
                <w:sz w:val="20"/>
                <w:shd w:val="clear" w:color="auto" w:fill="FFFF00"/>
              </w:rPr>
              <w:t>Réalisation :1</w:t>
            </w:r>
          </w:p>
        </w:tc>
      </w:tr>
      <w:tr w:rsidR="00E12633" w14:paraId="65CCA64F" w14:textId="77777777" w:rsidTr="34A9757C">
        <w:trPr>
          <w:trHeight w:val="1065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0100355A" w14:textId="7E1EAEBC" w:rsidR="00E12633" w:rsidRDefault="5938B144" w:rsidP="7A736232">
            <w:pPr>
              <w:suppressAutoHyphens/>
              <w:spacing w:before="210" w:after="21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A73623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="02BEDAC3" w:rsidRPr="7A736232">
              <w:rPr>
                <w:rFonts w:ascii="Calibri" w:eastAsia="Calibri" w:hAnsi="Calibri" w:cs="Calibri"/>
                <w:b/>
                <w:bCs/>
              </w:rPr>
              <w:t>✅</w:t>
            </w:r>
            <w:r w:rsidR="02BEDAC3" w:rsidRPr="7A736232">
              <w:rPr>
                <w:rFonts w:ascii="Calibri" w:eastAsia="Calibri" w:hAnsi="Calibri" w:cs="Calibri"/>
              </w:rPr>
              <w:t xml:space="preserve"> </w:t>
            </w:r>
            <w:r w:rsidRPr="7A73623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Épreuve ponctuelle</w:t>
            </w:r>
          </w:p>
        </w:tc>
        <w:tc>
          <w:tcPr>
            <w:tcW w:w="4152" w:type="dxa"/>
            <w:gridSpan w:val="2"/>
            <w:tcBorders>
              <w:top w:val="single" w:sz="4" w:space="0" w:color="000000" w:themeColor="text1"/>
              <w:left w:val="single" w:sz="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78FA76C2" w14:textId="45C373DE" w:rsidR="00E12633" w:rsidRDefault="00E12633" w:rsidP="7A736232">
            <w:pPr>
              <w:tabs>
                <w:tab w:val="right" w:pos="1986"/>
              </w:tabs>
              <w:suppressAutoHyphens/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12980E" w14:textId="15DE2595" w:rsidR="00E12633" w:rsidRDefault="00EC6209" w:rsidP="7A736232">
            <w:pPr>
              <w:tabs>
                <w:tab w:val="right" w:pos="1986"/>
              </w:tabs>
              <w:suppressAutoHyphens/>
              <w:spacing w:before="120" w:after="120" w:line="240" w:lineRule="auto"/>
              <w:jc w:val="both"/>
            </w:pPr>
            <w:r w:rsidRPr="7A736232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="04F27CD1" w:rsidRPr="7A73623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4F27CD1" w:rsidRPr="7A73623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Contrôle en cours de formation</w:t>
            </w:r>
            <w:r w:rsidR="00945BD2">
              <w:tab/>
            </w:r>
          </w:p>
        </w:tc>
        <w:tc>
          <w:tcPr>
            <w:tcW w:w="2720" w:type="dxa"/>
            <w:gridSpan w:val="2"/>
            <w:tcBorders>
              <w:top w:val="single" w:sz="4" w:space="0" w:color="000000" w:themeColor="text1"/>
              <w:left w:val="single" w:sz="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625AF3A7" w14:textId="3A907ED5" w:rsidR="00E12633" w:rsidRDefault="00945BD2">
            <w:pPr>
              <w:suppressAutoHyphens/>
              <w:spacing w:before="120" w:after="120" w:line="276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Date : </w:t>
            </w:r>
          </w:p>
        </w:tc>
      </w:tr>
      <w:tr w:rsidR="00E12633" w14:paraId="10864656" w14:textId="77777777" w:rsidTr="34A9757C">
        <w:tc>
          <w:tcPr>
            <w:tcW w:w="70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" w:type="dxa"/>
              <w:right w:w="10" w:type="dxa"/>
            </w:tcMar>
          </w:tcPr>
          <w:p w14:paraId="42AB9300" w14:textId="6B431F67" w:rsidR="00E12633" w:rsidRDefault="1BF87A64" w:rsidP="34A9757C">
            <w:pPr>
              <w:suppressAutoHyphens/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4A975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NOM, </w:t>
            </w:r>
            <w:r w:rsidR="00394AEE" w:rsidRPr="34A975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prénom :</w:t>
            </w:r>
            <w:r w:rsidRPr="34A975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1D31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Serigne MBOUP</w:t>
            </w:r>
          </w:p>
        </w:tc>
        <w:tc>
          <w:tcPr>
            <w:tcW w:w="30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" w:type="dxa"/>
              <w:right w:w="10" w:type="dxa"/>
            </w:tcMar>
          </w:tcPr>
          <w:p w14:paraId="24C48C03" w14:textId="50DFF710" w:rsidR="00E12633" w:rsidRPr="00103D7B" w:rsidRDefault="1BF87A64">
            <w:pPr>
              <w:suppressAutoHyphens/>
              <w:spacing w:before="60" w:after="6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  <w:r w:rsidRPr="7A73623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7A73623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00"/>
              </w:rPr>
              <w:t>° candidat :</w:t>
            </w:r>
            <w:r w:rsidR="00103D7B" w:rsidRPr="00103D7B">
              <w:rPr>
                <w:rFonts w:ascii="Arial" w:eastAsia="Times New Roman" w:hAnsi="Arial" w:cs="Arial"/>
                <w:color w:val="222222"/>
                <w:kern w:val="0"/>
                <w:lang w:eastAsia="fr-FR"/>
                <w14:ligatures w14:val="none"/>
              </w:rPr>
              <w:t xml:space="preserve"> </w:t>
            </w:r>
            <w:r w:rsidR="00FA45FF" w:rsidRPr="00FA45FF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00"/>
              </w:rPr>
              <w:t>024448</w:t>
            </w:r>
            <w:r w:rsidR="001D31B7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00"/>
              </w:rPr>
              <w:t>93418</w:t>
            </w:r>
          </w:p>
        </w:tc>
      </w:tr>
      <w:tr w:rsidR="00E12633" w14:paraId="7A6E840D" w14:textId="77777777" w:rsidTr="34A9757C">
        <w:tc>
          <w:tcPr>
            <w:tcW w:w="100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" w:type="dxa"/>
              <w:right w:w="10" w:type="dxa"/>
            </w:tcMar>
          </w:tcPr>
          <w:p w14:paraId="16D3D5A0" w14:textId="77777777" w:rsidR="00E12633" w:rsidRDefault="00945BD2">
            <w:pPr>
              <w:suppressAutoHyphens/>
              <w:spacing w:after="0" w:line="240" w:lineRule="auto"/>
              <w:rPr>
                <w:rFonts w:ascii="Arial" w:eastAsia="Arial" w:hAnsi="Arial" w:cs="Arial"/>
                <w:color w:val="4472C4"/>
                <w:sz w:val="22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Contexte de la réalisation professionnelle : </w:t>
            </w:r>
            <w:r>
              <w:rPr>
                <w:rFonts w:ascii="Arial" w:eastAsia="Arial" w:hAnsi="Arial" w:cs="Arial"/>
                <w:color w:val="4472C4"/>
                <w:sz w:val="22"/>
              </w:rPr>
              <w:t>La situation professionnelle est basée sur le contexte Stadium.</w:t>
            </w:r>
          </w:p>
          <w:p w14:paraId="18155D78" w14:textId="77777777" w:rsidR="00E12633" w:rsidRDefault="00945BD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4472C4"/>
                <w:sz w:val="22"/>
              </w:rPr>
              <w:t>Stadium est une société qui s’occupe de l’administration et la gestion. Elle fait appel à Networkingcompany pour mettre en place des solutions systèmes et réseaux</w:t>
            </w:r>
            <w:r>
              <w:rPr>
                <w:rFonts w:ascii="Arial" w:eastAsia="Arial" w:hAnsi="Arial" w:cs="Arial"/>
                <w:sz w:val="22"/>
              </w:rPr>
              <w:t>.</w:t>
            </w:r>
          </w:p>
        </w:tc>
      </w:tr>
      <w:tr w:rsidR="00E12633" w14:paraId="646F9EE0" w14:textId="77777777" w:rsidTr="34A9757C">
        <w:tc>
          <w:tcPr>
            <w:tcW w:w="100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" w:type="dxa"/>
              <w:right w:w="10" w:type="dxa"/>
            </w:tcMar>
          </w:tcPr>
          <w:p w14:paraId="4CDEBBE9" w14:textId="77777777" w:rsidR="00E12633" w:rsidRDefault="1BF87A64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  <w:r w:rsidRPr="7A73623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Intitulé de la réalisation professionnelle</w:t>
            </w:r>
          </w:p>
          <w:p w14:paraId="0A37501D" w14:textId="712AC6C0" w:rsidR="00E12633" w:rsidRDefault="37C5B7C9" w:rsidP="7A736232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A73623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Intégration d’un nouveau groupe d’utilisateurs VIP-PRESS dans l’annuaire active directory</w:t>
            </w:r>
          </w:p>
        </w:tc>
      </w:tr>
      <w:tr w:rsidR="00E12633" w14:paraId="6D5D24F0" w14:textId="77777777" w:rsidTr="34A9757C">
        <w:tc>
          <w:tcPr>
            <w:tcW w:w="100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" w:type="dxa"/>
              <w:right w:w="10" w:type="dxa"/>
            </w:tcMar>
          </w:tcPr>
          <w:p w14:paraId="37D08299" w14:textId="157B9C2C" w:rsidR="00E12633" w:rsidRDefault="00945BD2">
            <w:pPr>
              <w:tabs>
                <w:tab w:val="right" w:leader="dot" w:pos="5104"/>
                <w:tab w:val="right" w:leader="dot" w:pos="9781"/>
              </w:tabs>
              <w:suppressAutoHyphens/>
              <w:spacing w:before="120" w:after="0"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Période de réalisation : </w:t>
            </w:r>
            <w:r w:rsidR="00EC6209" w:rsidRPr="00EC6209">
              <w:rPr>
                <w:rFonts w:ascii="Arial" w:eastAsia="Arial" w:hAnsi="Arial" w:cs="Arial"/>
                <w:b/>
                <w:color w:val="0070C0"/>
                <w:sz w:val="20"/>
              </w:rPr>
              <w:t>Février</w:t>
            </w:r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 2025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              Lieu : </w:t>
            </w:r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IRIS PARIS 17ème </w:t>
            </w:r>
          </w:p>
          <w:p w14:paraId="64373FCA" w14:textId="59BA6726" w:rsidR="00E12633" w:rsidRDefault="1BF87A64">
            <w:pPr>
              <w:suppressAutoHyphens/>
              <w:spacing w:after="120" w:line="276" w:lineRule="auto"/>
            </w:pPr>
            <w:r w:rsidRPr="7A73623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Modalité :</w:t>
            </w:r>
            <w:r w:rsidR="00394AEE">
              <w:rPr>
                <w:rFonts w:ascii="Calibri" w:eastAsia="Calibri" w:hAnsi="Calibri" w:cs="Calibri"/>
                <w:sz w:val="22"/>
              </w:rPr>
              <w:tab/>
            </w:r>
            <w:r w:rsidR="00394AEE">
              <w:t xml:space="preserve"> </w:t>
            </w:r>
            <w:r w:rsidR="00394AEE">
              <w:rPr>
                <w:rFonts w:ascii="Segoe UI Symbol" w:hAnsi="Segoe UI Symbol" w:cs="Segoe UI Symbol"/>
              </w:rPr>
              <w:t>☐</w:t>
            </w:r>
            <w:r w:rsidR="6E7FCED8" w:rsidRPr="7A73623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42EA16B1">
              <w:t>seul(e)</w:t>
            </w:r>
            <w:r w:rsidR="00945BD2">
              <w:rPr>
                <w:rFonts w:ascii="Calibri" w:eastAsia="Calibri" w:hAnsi="Calibri" w:cs="Calibri"/>
                <w:sz w:val="22"/>
              </w:rPr>
              <w:tab/>
            </w:r>
            <w:r w:rsidR="00945BD2">
              <w:rPr>
                <w:rFonts w:ascii="Calibri" w:eastAsia="Calibri" w:hAnsi="Calibri" w:cs="Calibri"/>
                <w:sz w:val="22"/>
              </w:rPr>
              <w:tab/>
            </w:r>
            <w:r w:rsidR="00FA45FF" w:rsidRPr="7A736232">
              <w:rPr>
                <w:rFonts w:ascii="Segoe UI Emoji" w:eastAsia="Calibri" w:hAnsi="Segoe UI Emoji" w:cs="Segoe UI Emoji"/>
                <w:b/>
                <w:bCs/>
              </w:rPr>
              <w:t>✅</w:t>
            </w:r>
            <w:r w:rsidR="00FA45FF" w:rsidRPr="7A736232">
              <w:rPr>
                <w:rFonts w:ascii="Calibri" w:eastAsia="Calibri" w:hAnsi="Calibri" w:cs="Calibri"/>
              </w:rPr>
              <w:t xml:space="preserve"> </w:t>
            </w:r>
            <w:r w:rsidRPr="7A73623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00"/>
              </w:rPr>
              <w:t>En équipe</w:t>
            </w:r>
          </w:p>
        </w:tc>
      </w:tr>
      <w:tr w:rsidR="00E12633" w14:paraId="521248D4" w14:textId="77777777" w:rsidTr="34A9757C">
        <w:tc>
          <w:tcPr>
            <w:tcW w:w="100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" w:type="dxa"/>
              <w:right w:w="10" w:type="dxa"/>
            </w:tcMar>
          </w:tcPr>
          <w:p w14:paraId="5B02BDFD" w14:textId="77777777" w:rsidR="00E12633" w:rsidRDefault="1BF87A64">
            <w:pPr>
              <w:suppressAutoHyphens/>
              <w:spacing w:after="0" w:line="276" w:lineRule="auto"/>
              <w:rPr>
                <w:rFonts w:ascii="Arial" w:eastAsia="Arial" w:hAnsi="Arial" w:cs="Arial"/>
                <w:b/>
                <w:sz w:val="20"/>
              </w:rPr>
            </w:pPr>
            <w:r w:rsidRPr="7A73623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Compétences travaillées</w:t>
            </w:r>
          </w:p>
          <w:p w14:paraId="0770EE7E" w14:textId="0A560D54" w:rsidR="00E12633" w:rsidRDefault="2B37D481" w:rsidP="7A736232">
            <w:pPr>
              <w:tabs>
                <w:tab w:val="left" w:pos="1135"/>
              </w:tabs>
              <w:suppressAutoHyphens/>
              <w:spacing w:after="0" w:line="276" w:lineRule="auto"/>
              <w:ind w:left="1440" w:hanging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7A736232">
              <w:rPr>
                <w:rFonts w:ascii="Calibri" w:eastAsia="Calibri" w:hAnsi="Calibri" w:cs="Calibri"/>
                <w:b/>
                <w:bCs/>
              </w:rPr>
              <w:t>✅</w:t>
            </w:r>
            <w:r w:rsidRPr="7A736232">
              <w:rPr>
                <w:rFonts w:ascii="Calibri" w:eastAsia="Calibri" w:hAnsi="Calibri" w:cs="Calibri"/>
              </w:rPr>
              <w:t xml:space="preserve"> </w:t>
            </w:r>
            <w:r w:rsidR="1BF87A64" w:rsidRPr="7A736232">
              <w:rPr>
                <w:rFonts w:ascii="Arial" w:eastAsia="Arial" w:hAnsi="Arial" w:cs="Arial"/>
                <w:sz w:val="20"/>
                <w:szCs w:val="20"/>
              </w:rPr>
              <w:t>Concevoir une solution d’infrastructure réseau</w:t>
            </w:r>
          </w:p>
          <w:p w14:paraId="1403342E" w14:textId="551C35A6" w:rsidR="00E12633" w:rsidRDefault="5E05A420" w:rsidP="7A736232">
            <w:pPr>
              <w:tabs>
                <w:tab w:val="left" w:pos="1135"/>
              </w:tabs>
              <w:suppressAutoHyphens/>
              <w:spacing w:after="0" w:line="276" w:lineRule="auto"/>
              <w:ind w:left="1440" w:hanging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7A736232">
              <w:rPr>
                <w:rFonts w:ascii="Calibri" w:eastAsia="Calibri" w:hAnsi="Calibri" w:cs="Calibri"/>
                <w:b/>
                <w:bCs/>
              </w:rPr>
              <w:t>✅</w:t>
            </w:r>
            <w:r w:rsidRPr="7A736232">
              <w:rPr>
                <w:rFonts w:ascii="Calibri" w:eastAsia="Calibri" w:hAnsi="Calibri" w:cs="Calibri"/>
              </w:rPr>
              <w:t xml:space="preserve"> </w:t>
            </w:r>
            <w:r w:rsidR="1BF87A64" w:rsidRPr="7A736232">
              <w:rPr>
                <w:rFonts w:ascii="Arial" w:eastAsia="Arial" w:hAnsi="Arial" w:cs="Arial"/>
                <w:sz w:val="20"/>
                <w:szCs w:val="20"/>
              </w:rPr>
              <w:t>Installer, tester et déployer une solution d’infrastructure réseau</w:t>
            </w:r>
          </w:p>
          <w:p w14:paraId="5DE6E70F" w14:textId="3497EE0F" w:rsidR="00E12633" w:rsidRDefault="6DA90061" w:rsidP="7A736232">
            <w:pPr>
              <w:tabs>
                <w:tab w:val="left" w:pos="1135"/>
              </w:tabs>
              <w:suppressAutoHyphens/>
              <w:spacing w:after="120" w:line="276" w:lineRule="auto"/>
              <w:ind w:left="1440" w:hanging="360"/>
            </w:pPr>
            <w:r w:rsidRPr="7A73623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94AEE" w:rsidRPr="7A736232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="00394AEE" w:rsidRPr="7A736232">
              <w:rPr>
                <w:rFonts w:ascii="Arial" w:eastAsia="Arial" w:hAnsi="Arial" w:cs="Arial"/>
                <w:sz w:val="20"/>
                <w:szCs w:val="20"/>
              </w:rPr>
              <w:t xml:space="preserve"> Exploiter</w:t>
            </w:r>
            <w:r w:rsidR="1BF87A64" w:rsidRPr="7A736232">
              <w:rPr>
                <w:rFonts w:ascii="Arial" w:eastAsia="Arial" w:hAnsi="Arial" w:cs="Arial"/>
                <w:sz w:val="20"/>
                <w:szCs w:val="20"/>
              </w:rPr>
              <w:t>, dépanner et superviser une solution d’infrastructure réseau</w:t>
            </w:r>
          </w:p>
        </w:tc>
      </w:tr>
      <w:tr w:rsidR="00E12633" w14:paraId="187CA5BB" w14:textId="77777777" w:rsidTr="34A9757C">
        <w:tc>
          <w:tcPr>
            <w:tcW w:w="100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" w:type="dxa"/>
              <w:right w:w="10" w:type="dxa"/>
            </w:tcMar>
          </w:tcPr>
          <w:p w14:paraId="7EBB3A3C" w14:textId="77777777" w:rsidR="00E12633" w:rsidRDefault="00945BD2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Conditions de réalisation (ressources fournies, résultats attendus)</w:t>
            </w:r>
          </w:p>
          <w:p w14:paraId="11623DBA" w14:textId="56F440F5" w:rsidR="00E12633" w:rsidRDefault="1BF87A64" w:rsidP="7A73623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7A73623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Ressources fournies </w:t>
            </w:r>
            <w:r w:rsidRPr="7A73623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: </w:t>
            </w:r>
            <w:r w:rsidRPr="7A736232">
              <w:rPr>
                <w:rFonts w:ascii="Arial" w:eastAsia="Arial" w:hAnsi="Arial" w:cs="Arial"/>
                <w:sz w:val="22"/>
                <w:szCs w:val="22"/>
              </w:rPr>
              <w:t>La réalisation professionnelle est réalisée avec le matériel et logiciel fournis par l’école IRIS en s’appuyant sur le cahier des charges de Stadiumcompany</w:t>
            </w:r>
            <w:r w:rsidR="4BB89D4E" w:rsidRPr="7A736232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1B10E1B1" w14:textId="77777777" w:rsidR="00E12633" w:rsidRDefault="1BF87A64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7A73623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00"/>
              </w:rPr>
              <w:t>Résultats attendus</w:t>
            </w:r>
            <w:r w:rsidRPr="7A73623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7A73623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14:paraId="7DD8F332" w14:textId="3AB90CE7" w:rsidR="00E12633" w:rsidRDefault="1BF87A64" w:rsidP="7A73623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A736232">
              <w:rPr>
                <w:rFonts w:ascii="Arial" w:eastAsia="Arial" w:hAnsi="Arial" w:cs="Arial"/>
                <w:sz w:val="22"/>
                <w:szCs w:val="22"/>
              </w:rPr>
              <w:t>Simplifier la gestion des comptes d’utilisateurs</w:t>
            </w:r>
          </w:p>
          <w:p w14:paraId="7D312888" w14:textId="7272DB43" w:rsidR="00E12633" w:rsidRDefault="1BF87A64" w:rsidP="7A736232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A736232">
              <w:rPr>
                <w:rFonts w:ascii="Arial" w:eastAsia="Arial" w:hAnsi="Arial" w:cs="Arial"/>
                <w:sz w:val="22"/>
                <w:szCs w:val="22"/>
              </w:rPr>
              <w:t>Faciliter la gestion des autorisations d’</w:t>
            </w:r>
            <w:r w:rsidR="77A1CA1C" w:rsidRPr="7A736232">
              <w:rPr>
                <w:rFonts w:ascii="Arial" w:eastAsia="Arial" w:hAnsi="Arial" w:cs="Arial"/>
                <w:sz w:val="22"/>
                <w:szCs w:val="22"/>
              </w:rPr>
              <w:t>accès</w:t>
            </w:r>
          </w:p>
          <w:p w14:paraId="1D9162A8" w14:textId="2969C05C" w:rsidR="00E12633" w:rsidRDefault="1BF87A64" w:rsidP="7A73623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7A736232">
              <w:rPr>
                <w:rFonts w:ascii="Arial" w:eastAsia="Arial" w:hAnsi="Arial" w:cs="Arial"/>
                <w:sz w:val="22"/>
                <w:szCs w:val="22"/>
              </w:rPr>
              <w:t xml:space="preserve">Renforcer la sécurité en </w:t>
            </w:r>
            <w:r w:rsidR="3336940E" w:rsidRPr="7A736232">
              <w:rPr>
                <w:rFonts w:ascii="Arial" w:eastAsia="Arial" w:hAnsi="Arial" w:cs="Arial"/>
                <w:sz w:val="22"/>
                <w:szCs w:val="22"/>
              </w:rPr>
              <w:t>contrôlant les accès de ressources sensibles.</w:t>
            </w:r>
          </w:p>
        </w:tc>
      </w:tr>
      <w:tr w:rsidR="00E12633" w14:paraId="23C1FFC3" w14:textId="77777777" w:rsidTr="34A9757C">
        <w:tc>
          <w:tcPr>
            <w:tcW w:w="100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" w:type="dxa"/>
              <w:right w:w="10" w:type="dxa"/>
            </w:tcMar>
          </w:tcPr>
          <w:p w14:paraId="59EB93EB" w14:textId="77777777" w:rsidR="00E12633" w:rsidRDefault="00945BD2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Description des ressources documentaires, matérielles et logicielles utilisées </w:t>
            </w:r>
          </w:p>
          <w:p w14:paraId="6C05E54C" w14:textId="77777777" w:rsidR="00E12633" w:rsidRDefault="00945BD2">
            <w:pPr>
              <w:spacing w:after="0" w:line="240" w:lineRule="auto"/>
              <w:jc w:val="both"/>
              <w:rPr>
                <w:rFonts w:ascii="Arial" w:eastAsia="Arial" w:hAnsi="Arial" w:cs="Arial"/>
                <w:color w:val="4472C4"/>
                <w:sz w:val="22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Ressources documentaires</w:t>
            </w:r>
            <w:r>
              <w:rPr>
                <w:rFonts w:ascii="Arial" w:eastAsia="Arial" w:hAnsi="Arial" w:cs="Arial"/>
                <w:sz w:val="20"/>
              </w:rPr>
              <w:t xml:space="preserve"> : </w:t>
            </w:r>
            <w:r>
              <w:rPr>
                <w:rFonts w:ascii="Arial" w:eastAsia="Arial" w:hAnsi="Arial" w:cs="Arial"/>
                <w:color w:val="4472C4"/>
                <w:sz w:val="22"/>
              </w:rPr>
              <w:t>Contexte Stadiumcompany, cahier de charges, description de l’environnement technologique d’apprentissage, documentation de la plateforme, description détaillée de la réalisation professionnelle</w:t>
            </w:r>
          </w:p>
          <w:p w14:paraId="4FFA42AB" w14:textId="77777777" w:rsidR="00E12633" w:rsidRDefault="00945BD2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4472C4"/>
                <w:sz w:val="22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Ressources matérielles</w:t>
            </w:r>
            <w:r>
              <w:rPr>
                <w:rFonts w:ascii="Arial" w:eastAsia="Arial" w:hAnsi="Arial" w:cs="Arial"/>
                <w:sz w:val="20"/>
              </w:rPr>
              <w:t xml:space="preserve"> : </w:t>
            </w:r>
            <w:r>
              <w:rPr>
                <w:rFonts w:ascii="Arial" w:eastAsia="Arial" w:hAnsi="Arial" w:cs="Arial"/>
                <w:color w:val="4472C4"/>
                <w:sz w:val="22"/>
              </w:rPr>
              <w:t>Routeur (Cisco 2801), Switch (Catalyst 2960), Borne wifi (AIR CAP2602I), Serveur Dell (PowerEdge R740xd)</w:t>
            </w:r>
          </w:p>
          <w:p w14:paraId="747C6CC4" w14:textId="77777777" w:rsidR="00E12633" w:rsidRDefault="00945BD2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Ressources logicielles</w:t>
            </w:r>
            <w:r>
              <w:rPr>
                <w:rFonts w:ascii="Arial" w:eastAsia="Arial" w:hAnsi="Arial" w:cs="Arial"/>
                <w:sz w:val="20"/>
              </w:rPr>
              <w:t xml:space="preserve"> : </w:t>
            </w:r>
            <w:r>
              <w:rPr>
                <w:rFonts w:ascii="Arial" w:eastAsia="Arial" w:hAnsi="Arial" w:cs="Arial"/>
                <w:color w:val="4472C4"/>
                <w:sz w:val="22"/>
              </w:rPr>
              <w:t>VMWare VSphere ESXI 8.1, Windows server 2022, Windows 11, Debian 12, OCS/GLPI, Zimbra, Wazuh, PuTTY, Wireshark</w:t>
            </w:r>
          </w:p>
        </w:tc>
      </w:tr>
      <w:tr w:rsidR="00E12633" w:rsidRPr="00F226A1" w14:paraId="513D712F" w14:textId="77777777" w:rsidTr="34A9757C">
        <w:tc>
          <w:tcPr>
            <w:tcW w:w="100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" w:type="dxa"/>
              <w:right w:w="10" w:type="dxa"/>
            </w:tcMar>
          </w:tcPr>
          <w:p w14:paraId="083BD40B" w14:textId="77777777" w:rsidR="00E12633" w:rsidRDefault="00945BD2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Modalités d’accès aux productions et à leur documentation </w:t>
            </w:r>
          </w:p>
          <w:p w14:paraId="1F72B2E4" w14:textId="77777777" w:rsidR="00E12633" w:rsidRDefault="00945BD2">
            <w:pPr>
              <w:spacing w:after="0" w:line="240" w:lineRule="auto"/>
              <w:jc w:val="both"/>
              <w:rPr>
                <w:rFonts w:ascii="Arial" w:eastAsia="Arial" w:hAnsi="Arial" w:cs="Arial"/>
                <w:color w:val="4472C4"/>
                <w:sz w:val="20"/>
              </w:rPr>
            </w:pPr>
            <w:r>
              <w:rPr>
                <w:rFonts w:ascii="Arial" w:eastAsia="Arial" w:hAnsi="Arial" w:cs="Arial"/>
                <w:color w:val="4472C4"/>
                <w:sz w:val="22"/>
              </w:rPr>
              <w:t>Le jury</w:t>
            </w:r>
            <w:r>
              <w:rPr>
                <w:rFonts w:ascii="Arial" w:eastAsia="Arial" w:hAnsi="Arial" w:cs="Arial"/>
                <w:color w:val="4472C4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4472C4"/>
                <w:sz w:val="22"/>
              </w:rPr>
              <w:t>peut accéder aux productions associées à ma situation professionnelle ici</w:t>
            </w:r>
            <w:r>
              <w:rPr>
                <w:rFonts w:ascii="Arial" w:eastAsia="Arial" w:hAnsi="Arial" w:cs="Arial"/>
                <w:color w:val="4472C4"/>
                <w:sz w:val="20"/>
              </w:rPr>
              <w:t xml:space="preserve"> : </w:t>
            </w:r>
          </w:p>
          <w:p w14:paraId="0FA2FF6B" w14:textId="382C46FA" w:rsidR="00E12633" w:rsidRPr="00FA45FF" w:rsidRDefault="00945BD2">
            <w:pPr>
              <w:spacing w:after="0" w:line="240" w:lineRule="auto"/>
              <w:jc w:val="both"/>
              <w:rPr>
                <w:lang w:val="it-IT"/>
              </w:rPr>
            </w:pPr>
            <w:r w:rsidRPr="00FA45FF">
              <w:rPr>
                <w:rFonts w:ascii="Arial" w:eastAsia="Arial" w:hAnsi="Arial" w:cs="Arial"/>
                <w:b/>
                <w:color w:val="4472C4"/>
                <w:sz w:val="20"/>
                <w:lang w:val="it-IT"/>
              </w:rPr>
              <w:t xml:space="preserve">Portefolio </w:t>
            </w:r>
            <w:r w:rsidRPr="00FA45FF">
              <w:rPr>
                <w:rFonts w:ascii="Arial" w:eastAsia="Arial" w:hAnsi="Arial" w:cs="Arial"/>
                <w:sz w:val="20"/>
                <w:lang w:val="it-IT"/>
              </w:rPr>
              <w:t xml:space="preserve">: </w:t>
            </w:r>
            <w:r w:rsidR="00205569" w:rsidRPr="00205569">
              <w:rPr>
                <w:rFonts w:ascii="Arial" w:eastAsia="Arial" w:hAnsi="Arial" w:cs="Arial"/>
                <w:sz w:val="20"/>
              </w:rPr>
              <w:t>serignemboup.online</w:t>
            </w:r>
          </w:p>
        </w:tc>
      </w:tr>
    </w:tbl>
    <w:p w14:paraId="29D6B04F" w14:textId="77777777" w:rsidR="00E12633" w:rsidRPr="00FA45FF" w:rsidRDefault="00945BD2">
      <w:pPr>
        <w:spacing w:after="0" w:line="240" w:lineRule="auto"/>
        <w:rPr>
          <w:rFonts w:ascii="Arial" w:eastAsia="Arial" w:hAnsi="Arial" w:cs="Arial"/>
          <w:b/>
          <w:sz w:val="22"/>
          <w:lang w:val="it-IT"/>
        </w:rPr>
      </w:pPr>
      <w:r w:rsidRPr="00FA45FF">
        <w:rPr>
          <w:rFonts w:ascii="Arial" w:eastAsia="Arial" w:hAnsi="Arial" w:cs="Arial"/>
          <w:b/>
          <w:sz w:val="22"/>
          <w:lang w:val="it-IT"/>
        </w:rPr>
        <w:t xml:space="preserve"> </w:t>
      </w:r>
    </w:p>
    <w:p w14:paraId="5DAB6C7B" w14:textId="77777777" w:rsidR="00E12633" w:rsidRPr="00FA45FF" w:rsidRDefault="00E12633" w:rsidP="7A736232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it-IT"/>
        </w:rPr>
      </w:pPr>
    </w:p>
    <w:p w14:paraId="32726718" w14:textId="3EB5EB00" w:rsidR="7A736232" w:rsidRPr="00FA45FF" w:rsidRDefault="7A736232" w:rsidP="7A736232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it-IT"/>
        </w:rPr>
      </w:pPr>
    </w:p>
    <w:p w14:paraId="17D0B45E" w14:textId="1FDDF4C0" w:rsidR="7A736232" w:rsidRPr="00FA45FF" w:rsidRDefault="7A736232" w:rsidP="7A736232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it-IT"/>
        </w:rPr>
      </w:pPr>
    </w:p>
    <w:p w14:paraId="6DE05752" w14:textId="1A4D4F60" w:rsidR="7A736232" w:rsidRPr="00FA45FF" w:rsidRDefault="7A736232" w:rsidP="7A736232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it-IT"/>
        </w:rPr>
      </w:pPr>
    </w:p>
    <w:p w14:paraId="3E4100AC" w14:textId="0C7C23E5" w:rsidR="7A736232" w:rsidRPr="00FA45FF" w:rsidRDefault="7A736232" w:rsidP="7A736232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it-IT"/>
        </w:rPr>
      </w:pPr>
    </w:p>
    <w:p w14:paraId="75E63F5E" w14:textId="75E580D2" w:rsidR="7A736232" w:rsidRPr="00FA45FF" w:rsidRDefault="7A736232" w:rsidP="7A736232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it-IT"/>
        </w:rPr>
      </w:pPr>
    </w:p>
    <w:p w14:paraId="34E6EBB5" w14:textId="5C595184" w:rsidR="7A736232" w:rsidRPr="00FA45FF" w:rsidRDefault="7A736232" w:rsidP="7A736232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it-IT"/>
        </w:rPr>
      </w:pPr>
    </w:p>
    <w:p w14:paraId="05588E87" w14:textId="7FD0C25C" w:rsidR="7A736232" w:rsidRPr="00FA45FF" w:rsidRDefault="7A736232" w:rsidP="7A736232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it-IT"/>
        </w:rPr>
      </w:pPr>
    </w:p>
    <w:p w14:paraId="0B019126" w14:textId="1A6A0B49" w:rsidR="7A736232" w:rsidRPr="00FA45FF" w:rsidRDefault="7A736232" w:rsidP="7A736232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it-IT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08"/>
      </w:tblGrid>
      <w:tr w:rsidR="00E12633" w14:paraId="2EE07574" w14:textId="77777777" w:rsidTr="7A736232">
        <w:trPr>
          <w:trHeight w:val="1"/>
        </w:trPr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04AA37" w14:textId="13E1F712" w:rsidR="00E12633" w:rsidRDefault="1BF87A64" w:rsidP="7A736232">
            <w:pPr>
              <w:tabs>
                <w:tab w:val="left" w:pos="7822"/>
              </w:tabs>
              <w:suppressAutoHyphens/>
              <w:spacing w:before="120" w:after="120" w:line="240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7A73623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BTS </w:t>
            </w:r>
            <w:r w:rsidRPr="7A736232">
              <w:rPr>
                <w:rFonts w:ascii="Arial" w:eastAsia="Arial" w:hAnsi="Arial" w:cs="Arial"/>
                <w:b/>
                <w:bCs/>
                <w:caps/>
                <w:sz w:val="22"/>
                <w:szCs w:val="22"/>
              </w:rPr>
              <w:t>Services informatiques aux organisations</w:t>
            </w:r>
            <w:r w:rsidR="2FA24CF7" w:rsidRPr="7A736232">
              <w:rPr>
                <w:rFonts w:ascii="Arial" w:eastAsia="Arial" w:hAnsi="Arial" w:cs="Arial"/>
                <w:b/>
                <w:bCs/>
                <w:caps/>
                <w:sz w:val="22"/>
                <w:szCs w:val="22"/>
              </w:rPr>
              <w:t xml:space="preserve">                  </w:t>
            </w:r>
            <w:r w:rsidRPr="7A73623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SESSION 202</w:t>
            </w:r>
            <w:r w:rsidR="0DD5AC9D" w:rsidRPr="7A73623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</w:t>
            </w:r>
          </w:p>
          <w:p w14:paraId="2E9FE174" w14:textId="3B8D62B3" w:rsidR="00E12633" w:rsidRDefault="00945BD2">
            <w:pPr>
              <w:suppressAutoHyphens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 xml:space="preserve">ANNEXE </w:t>
            </w:r>
            <w:r w:rsidR="00213162">
              <w:rPr>
                <w:rFonts w:ascii="Arial" w:eastAsia="Arial" w:hAnsi="Arial" w:cs="Arial"/>
                <w:b/>
                <w:sz w:val="22"/>
              </w:rPr>
              <w:t>9</w:t>
            </w:r>
            <w:r>
              <w:rPr>
                <w:rFonts w:ascii="Arial" w:eastAsia="Arial" w:hAnsi="Arial" w:cs="Arial"/>
                <w:b/>
                <w:sz w:val="22"/>
              </w:rPr>
              <w:t xml:space="preserve">-1-A : Fiche descriptive de réalisation professionnelle </w:t>
            </w:r>
            <w:r>
              <w:rPr>
                <w:rFonts w:ascii="Calibri" w:eastAsia="Calibri" w:hAnsi="Calibri" w:cs="Calibri"/>
                <w:sz w:val="22"/>
              </w:rPr>
              <w:br/>
            </w:r>
            <w:r>
              <w:rPr>
                <w:rFonts w:ascii="Arial" w:eastAsia="Arial" w:hAnsi="Arial" w:cs="Arial"/>
                <w:b/>
                <w:sz w:val="22"/>
              </w:rPr>
              <w:t>(Verso, éventuellement pages suivantes)</w:t>
            </w:r>
          </w:p>
          <w:p w14:paraId="7E53E27E" w14:textId="77777777" w:rsidR="00E12633" w:rsidRDefault="00945BD2">
            <w:pPr>
              <w:suppressAutoHyphens/>
              <w:spacing w:before="120" w:after="12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Épreuve E6 - Administration des systèmes et des réseaux (option SISR)</w:t>
            </w:r>
            <w:r>
              <w:rPr>
                <w:rFonts w:ascii="Arial" w:eastAsia="Arial" w:hAnsi="Arial" w:cs="Arial"/>
                <w:sz w:val="22"/>
              </w:rPr>
              <w:t xml:space="preserve"> - Coefficient 4</w:t>
            </w:r>
          </w:p>
        </w:tc>
      </w:tr>
    </w:tbl>
    <w:p w14:paraId="02EB378F" w14:textId="77777777" w:rsidR="00E12633" w:rsidRDefault="00E12633">
      <w:pPr>
        <w:suppressAutoHyphens/>
        <w:spacing w:after="0" w:line="240" w:lineRule="auto"/>
        <w:rPr>
          <w:rFonts w:ascii="Arial" w:eastAsia="Arial" w:hAnsi="Arial" w:cs="Arial"/>
          <w:sz w:val="11"/>
          <w:u w:val="single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6"/>
      </w:tblGrid>
      <w:tr w:rsidR="00E12633" w14:paraId="4EE01BFF" w14:textId="77777777" w:rsidTr="7A736232"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6C549D26" w14:textId="0F8C6117" w:rsidR="00E12633" w:rsidRDefault="1BF87A64" w:rsidP="7A736232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A73623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Descriptif de la réalisation professionnelle, y compris les productions réalisées et schémas explicatifs</w:t>
            </w:r>
          </w:p>
          <w:p w14:paraId="41C8F396" w14:textId="69D6CABC" w:rsidR="00E12633" w:rsidRDefault="477C60AE">
            <w:pPr>
              <w:spacing w:after="0" w:line="276" w:lineRule="auto"/>
            </w:pPr>
            <w:r w:rsidRPr="7A736232">
              <w:rPr>
                <w:rFonts w:ascii="Arial" w:eastAsia="Arial" w:hAnsi="Arial" w:cs="Arial"/>
                <w:sz w:val="20"/>
                <w:szCs w:val="20"/>
              </w:rPr>
              <w:t>StadiumCompany veut ajouter un groupe VIP-PRESS pour mieux gérer les comptes et sécuriser l'accès aux ressources. L'intégration s'appuiera sur son système existant, comprenant un serveur Active Directory, une messagerie et un outil de gestion d’incident.</w:t>
            </w:r>
          </w:p>
          <w:p w14:paraId="066534A5" w14:textId="40E846E4" w:rsidR="00E12633" w:rsidRDefault="1BF87A64" w:rsidP="7A736232">
            <w:pP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color w:val="4472C4"/>
                <w:sz w:val="20"/>
                <w:szCs w:val="20"/>
                <w:u w:val="single"/>
              </w:rPr>
            </w:pPr>
            <w:r w:rsidRPr="7A736232">
              <w:rPr>
                <w:rFonts w:ascii="Arial" w:eastAsia="Arial" w:hAnsi="Arial" w:cs="Arial"/>
                <w:b/>
                <w:bCs/>
                <w:i/>
                <w:iCs/>
                <w:color w:val="4472C4" w:themeColor="accent1"/>
                <w:sz w:val="20"/>
                <w:szCs w:val="20"/>
                <w:u w:val="single"/>
              </w:rPr>
              <w:t>Etapes de la mise en place :</w:t>
            </w:r>
          </w:p>
          <w:p w14:paraId="6941322F" w14:textId="77777777" w:rsidR="00E12633" w:rsidRDefault="00945BD2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Création du groupe "VIP-PRESS" dans l'Active Directory </w:t>
            </w:r>
          </w:p>
          <w:p w14:paraId="2E1993C1" w14:textId="77777777" w:rsidR="00E12633" w:rsidRDefault="00945BD2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Création et Ajout d'Utilisateurs au Groupe "VIP-PRESS"</w:t>
            </w:r>
          </w:p>
          <w:p w14:paraId="055FA9C6" w14:textId="77777777" w:rsidR="00E12633" w:rsidRDefault="00945BD2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Mise en place d'une stratégie de groupe dédiée (GPO)</w:t>
            </w:r>
          </w:p>
          <w:p w14:paraId="72A3D3EC" w14:textId="5168B2F1" w:rsidR="00E12633" w:rsidRDefault="1BF87A64" w:rsidP="7A736232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Arial" w:eastAsia="Arial" w:hAnsi="Arial" w:cs="Arial"/>
                <w:sz w:val="20"/>
                <w:szCs w:val="20"/>
              </w:rPr>
            </w:pPr>
            <w:r w:rsidRPr="7A736232">
              <w:rPr>
                <w:rFonts w:ascii="Arial" w:eastAsia="Arial" w:hAnsi="Arial" w:cs="Arial"/>
                <w:sz w:val="20"/>
                <w:szCs w:val="20"/>
              </w:rPr>
              <w:t>Attribution sélective des droits et autorisations aux utilisateurs</w:t>
            </w:r>
          </w:p>
          <w:p w14:paraId="0E81F710" w14:textId="77777777" w:rsidR="00E12633" w:rsidRDefault="1BF87A64" w:rsidP="7A736232">
            <w:pPr>
              <w:spacing w:after="0" w:line="276" w:lineRule="auto"/>
              <w:rPr>
                <w:rFonts w:ascii="Arial" w:eastAsia="Arial" w:hAnsi="Arial" w:cs="Arial"/>
                <w:b/>
                <w:bCs/>
                <w:i/>
                <w:iCs/>
                <w:color w:val="4472C4"/>
                <w:sz w:val="20"/>
                <w:szCs w:val="20"/>
                <w:u w:val="single"/>
              </w:rPr>
            </w:pPr>
            <w:r w:rsidRPr="7A736232">
              <w:rPr>
                <w:rFonts w:ascii="Arial" w:eastAsia="Arial" w:hAnsi="Arial" w:cs="Arial"/>
                <w:b/>
                <w:bCs/>
                <w:i/>
                <w:iCs/>
                <w:color w:val="4472C4" w:themeColor="accent1"/>
                <w:sz w:val="20"/>
                <w:szCs w:val="20"/>
                <w:u w:val="single"/>
              </w:rPr>
              <w:t xml:space="preserve">Cette réalisation nécessite la mise en place : </w:t>
            </w:r>
          </w:p>
          <w:p w14:paraId="33C8BA77" w14:textId="48335809" w:rsidR="00E12633" w:rsidRDefault="1BF87A64" w:rsidP="7A736232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A736232">
              <w:rPr>
                <w:rFonts w:ascii="Arial" w:eastAsia="Arial" w:hAnsi="Arial" w:cs="Arial"/>
                <w:sz w:val="20"/>
                <w:szCs w:val="20"/>
              </w:rPr>
              <w:t>Création d'un VLAN 50 "VIP-PRESSE" 172.20.5.0/24</w:t>
            </w:r>
            <w:r w:rsidR="3991761D" w:rsidRPr="7A736232">
              <w:rPr>
                <w:rFonts w:ascii="Arial" w:eastAsia="Arial" w:hAnsi="Arial" w:cs="Arial"/>
                <w:sz w:val="20"/>
                <w:szCs w:val="20"/>
              </w:rPr>
              <w:t>, a</w:t>
            </w:r>
            <w:r w:rsidRPr="7A736232">
              <w:rPr>
                <w:rFonts w:ascii="Arial" w:eastAsia="Arial" w:hAnsi="Arial" w:cs="Arial"/>
                <w:sz w:val="20"/>
                <w:szCs w:val="20"/>
              </w:rPr>
              <w:t>ttribution du VLAN aux ports</w:t>
            </w:r>
            <w:r w:rsidR="41A78B71" w:rsidRPr="7A736232">
              <w:rPr>
                <w:rFonts w:ascii="Arial" w:eastAsia="Arial" w:hAnsi="Arial" w:cs="Arial"/>
                <w:sz w:val="20"/>
                <w:szCs w:val="20"/>
              </w:rPr>
              <w:t>, c</w:t>
            </w:r>
            <w:r w:rsidRPr="7A736232">
              <w:rPr>
                <w:rFonts w:ascii="Arial" w:eastAsia="Arial" w:hAnsi="Arial" w:cs="Arial"/>
                <w:sz w:val="20"/>
                <w:szCs w:val="20"/>
              </w:rPr>
              <w:t>onfiguration du routage inter-VLAN pour faciliter la communication entre les différents services</w:t>
            </w:r>
            <w:r w:rsidR="6CCC821D" w:rsidRPr="7A736232">
              <w:rPr>
                <w:rFonts w:ascii="Arial" w:eastAsia="Arial" w:hAnsi="Arial" w:cs="Arial"/>
                <w:sz w:val="20"/>
                <w:szCs w:val="20"/>
              </w:rPr>
              <w:t>, a</w:t>
            </w:r>
            <w:r w:rsidRPr="7A736232">
              <w:rPr>
                <w:rFonts w:ascii="Arial" w:eastAsia="Arial" w:hAnsi="Arial" w:cs="Arial"/>
                <w:sz w:val="20"/>
                <w:szCs w:val="20"/>
              </w:rPr>
              <w:t>ctivation de la translation d'adresse réseau (NAT) pour permettre au groupe d'accéder à Internet</w:t>
            </w:r>
            <w:r w:rsidR="2882E950" w:rsidRPr="7A736232">
              <w:rPr>
                <w:rFonts w:ascii="Arial" w:eastAsia="Arial" w:hAnsi="Arial" w:cs="Arial"/>
                <w:sz w:val="20"/>
                <w:szCs w:val="20"/>
              </w:rPr>
              <w:t xml:space="preserve"> et a</w:t>
            </w:r>
            <w:r w:rsidRPr="7A736232">
              <w:rPr>
                <w:rFonts w:ascii="Arial" w:eastAsia="Arial" w:hAnsi="Arial" w:cs="Arial"/>
                <w:sz w:val="20"/>
                <w:szCs w:val="20"/>
              </w:rPr>
              <w:t>jout d'une plage DHCP étendue de 172.20.5.10 à 172.20.5.254.</w:t>
            </w:r>
          </w:p>
          <w:p w14:paraId="30378474" w14:textId="04C72928" w:rsidR="00E12633" w:rsidRDefault="1BF87A64" w:rsidP="7A736232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A736232">
              <w:rPr>
                <w:rFonts w:ascii="Arial" w:eastAsia="Arial" w:hAnsi="Arial" w:cs="Arial"/>
                <w:b/>
                <w:bCs/>
                <w:i/>
                <w:iCs/>
                <w:color w:val="4472C4" w:themeColor="accent1"/>
                <w:sz w:val="20"/>
                <w:szCs w:val="20"/>
                <w:u w:val="single"/>
              </w:rPr>
              <w:t>Schéma Logique réseau</w:t>
            </w:r>
            <w:r w:rsidR="542D32B4" w:rsidRPr="7A736232">
              <w:rPr>
                <w:rFonts w:ascii="Arial" w:eastAsia="Arial" w:hAnsi="Arial" w:cs="Arial"/>
                <w:b/>
                <w:bCs/>
                <w:i/>
                <w:iCs/>
                <w:color w:val="4472C4" w:themeColor="accent1"/>
                <w:sz w:val="20"/>
                <w:szCs w:val="20"/>
                <w:u w:val="single"/>
              </w:rPr>
              <w:t xml:space="preserve"> :</w:t>
            </w:r>
          </w:p>
          <w:p w14:paraId="0A64EFB1" w14:textId="480292DE" w:rsidR="00E12633" w:rsidRDefault="547D8326" w:rsidP="7A736232">
            <w:pPr>
              <w:spacing w:after="0" w:line="276" w:lineRule="auto"/>
            </w:pPr>
            <w:r>
              <w:rPr>
                <w:noProof/>
              </w:rPr>
              <w:drawing>
                <wp:inline distT="0" distB="0" distL="0" distR="0" wp14:anchorId="46105CE4" wp14:editId="3A737E63">
                  <wp:extent cx="5191470" cy="2886075"/>
                  <wp:effectExtent l="0" t="0" r="0" b="0"/>
                  <wp:docPr id="897605410" name="Image 897605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1470" cy="288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EAFD9C" w14:textId="77777777" w:rsidR="00E12633" w:rsidRDefault="00E12633" w:rsidP="7A736232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36D047D0" w14:textId="539B20E4" w:rsidR="7A736232" w:rsidRDefault="7A736232" w:rsidP="7A736232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430FBE9B" w14:textId="00EE81CA" w:rsidR="7A736232" w:rsidRDefault="7A736232" w:rsidP="7A736232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sectPr w:rsidR="7A73623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C4E08"/>
    <w:multiLevelType w:val="hybridMultilevel"/>
    <w:tmpl w:val="F104D2FA"/>
    <w:lvl w:ilvl="0" w:tplc="6FDCC49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C40D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26B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E8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A3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EE0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4F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0F5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A26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114D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1670A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5F701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65F295"/>
    <w:multiLevelType w:val="hybridMultilevel"/>
    <w:tmpl w:val="F8F2FD4E"/>
    <w:lvl w:ilvl="0" w:tplc="59EC4AF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BB44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0C7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A4A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06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FA5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23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A09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AE4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BACD3"/>
    <w:multiLevelType w:val="hybridMultilevel"/>
    <w:tmpl w:val="34341662"/>
    <w:lvl w:ilvl="0" w:tplc="F2ECFC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D909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2C2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2CC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6CC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AC0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F01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C5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FC9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434152">
    <w:abstractNumId w:val="4"/>
  </w:num>
  <w:num w:numId="2" w16cid:durableId="1178499850">
    <w:abstractNumId w:val="5"/>
  </w:num>
  <w:num w:numId="3" w16cid:durableId="605621995">
    <w:abstractNumId w:val="0"/>
  </w:num>
  <w:num w:numId="4" w16cid:durableId="1876885779">
    <w:abstractNumId w:val="3"/>
  </w:num>
  <w:num w:numId="5" w16cid:durableId="550457285">
    <w:abstractNumId w:val="1"/>
  </w:num>
  <w:num w:numId="6" w16cid:durableId="1974944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33"/>
    <w:rsid w:val="000061CC"/>
    <w:rsid w:val="00103D7B"/>
    <w:rsid w:val="001D31B7"/>
    <w:rsid w:val="002019C6"/>
    <w:rsid w:val="00205569"/>
    <w:rsid w:val="00213162"/>
    <w:rsid w:val="002753E2"/>
    <w:rsid w:val="00394AEE"/>
    <w:rsid w:val="00453345"/>
    <w:rsid w:val="005A0E43"/>
    <w:rsid w:val="009321FA"/>
    <w:rsid w:val="00945BD2"/>
    <w:rsid w:val="00AC36F5"/>
    <w:rsid w:val="00BF69D5"/>
    <w:rsid w:val="00C44A17"/>
    <w:rsid w:val="00C44E0D"/>
    <w:rsid w:val="00CB1AD5"/>
    <w:rsid w:val="00D9013F"/>
    <w:rsid w:val="00E12633"/>
    <w:rsid w:val="00EC6209"/>
    <w:rsid w:val="00F226A1"/>
    <w:rsid w:val="00FA45FF"/>
    <w:rsid w:val="01ACD1B5"/>
    <w:rsid w:val="02BEDAC3"/>
    <w:rsid w:val="043A9BE0"/>
    <w:rsid w:val="04F27CD1"/>
    <w:rsid w:val="06D85D2F"/>
    <w:rsid w:val="07000013"/>
    <w:rsid w:val="07815B74"/>
    <w:rsid w:val="098FA4C9"/>
    <w:rsid w:val="0B75FA73"/>
    <w:rsid w:val="0C97CEF4"/>
    <w:rsid w:val="0DD5AC9D"/>
    <w:rsid w:val="10BC41AF"/>
    <w:rsid w:val="11BFEFE0"/>
    <w:rsid w:val="1355B277"/>
    <w:rsid w:val="13F6B6EF"/>
    <w:rsid w:val="168B08E2"/>
    <w:rsid w:val="188233EA"/>
    <w:rsid w:val="18875EA4"/>
    <w:rsid w:val="1AF0F74E"/>
    <w:rsid w:val="1BB0023C"/>
    <w:rsid w:val="1BF87A64"/>
    <w:rsid w:val="218FC6ED"/>
    <w:rsid w:val="226E58FC"/>
    <w:rsid w:val="238846C3"/>
    <w:rsid w:val="24647264"/>
    <w:rsid w:val="282DF7B9"/>
    <w:rsid w:val="286361AC"/>
    <w:rsid w:val="2882E950"/>
    <w:rsid w:val="2B37D481"/>
    <w:rsid w:val="2EB49A20"/>
    <w:rsid w:val="2FA24CF7"/>
    <w:rsid w:val="3336940E"/>
    <w:rsid w:val="34A9757C"/>
    <w:rsid w:val="37C5B7C9"/>
    <w:rsid w:val="3991761D"/>
    <w:rsid w:val="39AD59FD"/>
    <w:rsid w:val="3B67B3B6"/>
    <w:rsid w:val="3C587556"/>
    <w:rsid w:val="3F9A2685"/>
    <w:rsid w:val="3F9F7236"/>
    <w:rsid w:val="3FC0D5DB"/>
    <w:rsid w:val="41A78B71"/>
    <w:rsid w:val="41F67F59"/>
    <w:rsid w:val="42B0E753"/>
    <w:rsid w:val="42EA16B1"/>
    <w:rsid w:val="4502E8F9"/>
    <w:rsid w:val="47523D72"/>
    <w:rsid w:val="477C60AE"/>
    <w:rsid w:val="498BE678"/>
    <w:rsid w:val="4B2FC723"/>
    <w:rsid w:val="4B405710"/>
    <w:rsid w:val="4B65C4B6"/>
    <w:rsid w:val="4BB89D4E"/>
    <w:rsid w:val="4C5F4E43"/>
    <w:rsid w:val="50A49E10"/>
    <w:rsid w:val="50C028A4"/>
    <w:rsid w:val="5344AAE9"/>
    <w:rsid w:val="542D32B4"/>
    <w:rsid w:val="547D8326"/>
    <w:rsid w:val="55504A6C"/>
    <w:rsid w:val="55EDC630"/>
    <w:rsid w:val="5629E080"/>
    <w:rsid w:val="5938B144"/>
    <w:rsid w:val="5A922460"/>
    <w:rsid w:val="5C1C214B"/>
    <w:rsid w:val="5CC398BA"/>
    <w:rsid w:val="5E05A420"/>
    <w:rsid w:val="5F53C77F"/>
    <w:rsid w:val="633543FC"/>
    <w:rsid w:val="64ED0810"/>
    <w:rsid w:val="69C9E269"/>
    <w:rsid w:val="6C5CBAB8"/>
    <w:rsid w:val="6CCC821D"/>
    <w:rsid w:val="6DA90061"/>
    <w:rsid w:val="6E7FCED8"/>
    <w:rsid w:val="6ED42714"/>
    <w:rsid w:val="73CC0873"/>
    <w:rsid w:val="7471A5F8"/>
    <w:rsid w:val="7556FA78"/>
    <w:rsid w:val="75683750"/>
    <w:rsid w:val="77A1CA1C"/>
    <w:rsid w:val="7A736232"/>
    <w:rsid w:val="7B63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74EC"/>
  <w15:docId w15:val="{292421E5-EF58-4294-99D3-E6815885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7A73623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A45F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45F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A45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98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4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01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4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563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Serigne MBOUP</cp:lastModifiedBy>
  <cp:revision>12</cp:revision>
  <dcterms:created xsi:type="dcterms:W3CDTF">2025-02-12T08:04:00Z</dcterms:created>
  <dcterms:modified xsi:type="dcterms:W3CDTF">2025-03-21T14:31:00Z</dcterms:modified>
</cp:coreProperties>
</file>