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F7A9" w14:textId="7F972B0D" w:rsidR="006E448B" w:rsidRPr="006E448B" w:rsidRDefault="006E448B" w:rsidP="006E448B">
      <w:pPr>
        <w:spacing w:before="100" w:beforeAutospacing="1" w:after="600"/>
        <w:outlineLvl w:val="2"/>
        <w:rPr>
          <w:rFonts w:ascii="Times New Roman" w:eastAsia="Times New Roman" w:hAnsi="Times New Roman" w:cs="Times New Roman"/>
          <w:b/>
          <w:bCs/>
          <w:color w:val="1A1A1A"/>
          <w:kern w:val="0"/>
          <w:sz w:val="27"/>
          <w:szCs w:val="27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b/>
          <w:bCs/>
          <w:color w:val="1A1A1A"/>
          <w:kern w:val="0"/>
          <w:sz w:val="27"/>
          <w:szCs w:val="27"/>
          <w:lang w:eastAsia="pt-BR"/>
          <w14:ligatures w14:val="none"/>
        </w:rPr>
        <w:t>Política de devoluções e reembolsos</w:t>
      </w:r>
    </w:p>
    <w:p w14:paraId="77DCE934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Você tem o direito de cancelar seu pedido dentro de 24 horas sem dar qualquer motivo para fazê-lo.</w:t>
      </w:r>
    </w:p>
    <w:p w14:paraId="70EB75C9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prazo para cancelamento de um pedido é de 24 horas a partir da data em que você recebeu a mercadoria ou na qual um terceiro que você nomeou, que não seja o transportador, toma posse do produto entregue.</w:t>
      </w:r>
    </w:p>
    <w:p w14:paraId="141290A4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Para exercer o seu direito de cancelamento, deve informar-nos da sua decisão através de uma declaração clara.</w:t>
      </w:r>
    </w:p>
    <w:p w14:paraId="2743975B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Você pode nos informar sobre sua decisão por e-mail </w:t>
      </w:r>
      <w:hyperlink r:id="rId5" w:tgtFrame="_blank" w:history="1">
        <w:r w:rsidRPr="006E448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t-BR"/>
            <w14:ligatures w14:val="none"/>
          </w:rPr>
          <w:t>10kdolar10dias@gmail.com</w:t>
        </w:r>
      </w:hyperlink>
    </w:p>
    <w:p w14:paraId="6712453D" w14:textId="77777777" w:rsidR="006E448B" w:rsidRPr="006E448B" w:rsidRDefault="006E448B" w:rsidP="006E448B">
      <w:pPr>
        <w:spacing w:before="100" w:beforeAutospacing="1" w:after="48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Reembolsaremos você no prazo máximo de 24 horas a partir do dia em que recebermos as mercadorias devolvidas. Usaremos o mesmo meio de pagamento que você usou para o pedido e você não incorrerá em nenhuma taxa por tal reembolso.</w:t>
      </w:r>
    </w:p>
    <w:p w14:paraId="42F7246E" w14:textId="77777777" w:rsidR="006E448B" w:rsidRPr="006E448B" w:rsidRDefault="006E448B" w:rsidP="006E448B">
      <w:pPr>
        <w:spacing w:before="100" w:beforeAutospacing="1" w:after="240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  <w:t>Condições para devoluções:</w:t>
      </w:r>
    </w:p>
    <w:p w14:paraId="1E3D5FB0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Para que as mercadorias sejam elegíveis para devolução, certifique-se de que:</w:t>
      </w:r>
    </w:p>
    <w:p w14:paraId="338CA09B" w14:textId="77777777" w:rsidR="006E448B" w:rsidRPr="006E448B" w:rsidRDefault="006E448B" w:rsidP="006E448B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 mercadorias foram compradas nas últimas 24 horas</w:t>
      </w:r>
    </w:p>
    <w:p w14:paraId="34FA2098" w14:textId="77777777" w:rsidR="006E448B" w:rsidRPr="006E448B" w:rsidRDefault="006E448B" w:rsidP="006E448B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 mercadorias estão na embalagem original</w:t>
      </w:r>
    </w:p>
    <w:p w14:paraId="7AC1293A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 seguintes mercadorias não podem ser devolvidas:</w:t>
      </w:r>
    </w:p>
    <w:p w14:paraId="5F57973F" w14:textId="77777777" w:rsidR="006E448B" w:rsidRPr="006E448B" w:rsidRDefault="006E448B" w:rsidP="006E448B">
      <w:pPr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fornecimento de mercadorias feitas de acordo com suas especificações ou claramente personalizadas.</w:t>
      </w:r>
    </w:p>
    <w:p w14:paraId="3E522B6C" w14:textId="77777777" w:rsidR="006E448B" w:rsidRPr="006E448B" w:rsidRDefault="006E448B" w:rsidP="006E448B">
      <w:pPr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fornecimento de bens que, de acordo com sua natureza, não são adequados para serem devolvidos, por exemplo, bens que se deterioram rapidamente ou cuja data de validade já passou.</w:t>
      </w:r>
    </w:p>
    <w:p w14:paraId="71589869" w14:textId="77777777" w:rsidR="006E448B" w:rsidRPr="006E448B" w:rsidRDefault="006E448B" w:rsidP="006E448B">
      <w:pPr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fornecimento de bens que não são adequados para devolução por motivos de proteção à saúde ou higiene e que foram abertos após a entrega.</w:t>
      </w:r>
    </w:p>
    <w:p w14:paraId="6EDBED9A" w14:textId="77777777" w:rsidR="006E448B" w:rsidRPr="006E448B" w:rsidRDefault="006E448B" w:rsidP="006E448B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 entregas de bens que, após a entrega, de acordo com a sua natureza, são inseparavelmente misturados com outros artigos.</w:t>
      </w:r>
    </w:p>
    <w:p w14:paraId="063717B9" w14:textId="77777777" w:rsidR="006E448B" w:rsidRPr="006E448B" w:rsidRDefault="006E448B" w:rsidP="006E448B">
      <w:pPr>
        <w:spacing w:before="100" w:beforeAutospacing="1" w:after="48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Reservamo-nos o direito de recusar devoluções de qualquer mercadoria que não atenda às condições de devolução acima, a nosso exclusivo critério.</w:t>
      </w:r>
    </w:p>
    <w:p w14:paraId="0A95C18B" w14:textId="77777777" w:rsidR="006E448B" w:rsidRPr="006E448B" w:rsidRDefault="006E448B" w:rsidP="006E448B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  <w:t>Devolução de mercadorias</w:t>
      </w:r>
    </w:p>
    <w:p w14:paraId="2E2EA0DA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Você é responsável pelo custo e risco de devolver as mercadorias para nós. Você deve enviar a mercadoria para o seguinte endereço:</w:t>
      </w:r>
    </w:p>
    <w:p w14:paraId="4DDD9D3E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10kdolar10dias@gmail.com</w:t>
      </w:r>
    </w:p>
    <w:p w14:paraId="49E62964" w14:textId="77777777" w:rsidR="006E448B" w:rsidRPr="006E448B" w:rsidRDefault="006E448B" w:rsidP="006E448B">
      <w:pPr>
        <w:spacing w:before="100" w:beforeAutospacing="1" w:after="48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>Não podemos ser responsabilizados por mercadorias danificadas ou perdidas no envio de devolução. Portanto, recomendamos um serviço de correio segurado e rastreável. Não podemos emitir um reembolso sem o recebimento real da mercadoria ou comprovante de devolução recebida.</w:t>
      </w:r>
    </w:p>
    <w:p w14:paraId="1DCEC150" w14:textId="77777777" w:rsidR="006E448B" w:rsidRPr="006E448B" w:rsidRDefault="006E448B" w:rsidP="006E448B">
      <w:pPr>
        <w:spacing w:before="100" w:beforeAutospacing="1" w:after="240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  <w:t>Presentes:</w:t>
      </w:r>
    </w:p>
    <w:p w14:paraId="1FDAE7B1" w14:textId="77777777" w:rsidR="006E448B" w:rsidRPr="006E448B" w:rsidRDefault="006E448B" w:rsidP="006E448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Se a mercadoria foi marcada como presente quando comprada e enviada diretamente para você, você receberá um crédito de presente pelo valor da sua devolução. Assim que o produto devolvido for recebido, um vale-presente será enviado a você.</w:t>
      </w:r>
    </w:p>
    <w:p w14:paraId="2BF72BAC" w14:textId="77777777" w:rsidR="006E448B" w:rsidRPr="006E448B" w:rsidRDefault="006E448B" w:rsidP="006E448B">
      <w:pPr>
        <w:spacing w:before="100" w:beforeAutospacing="1" w:after="48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Se os produtos não foram marcados como presente quando comprados, ou se o presenteador teve o pedido enviado para si mesmo para entregá-lo a você mais tarde, enviaremos o reembolso ao presenteador.</w:t>
      </w:r>
    </w:p>
    <w:p w14:paraId="44532C11" w14:textId="77777777" w:rsidR="006E448B" w:rsidRPr="006E448B" w:rsidRDefault="006E448B" w:rsidP="006E448B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pt-BR"/>
          <w14:ligatures w14:val="none"/>
        </w:rPr>
        <w:t>Contate-nos</w:t>
      </w:r>
    </w:p>
    <w:p w14:paraId="45CE6610" w14:textId="77777777" w:rsidR="006E448B" w:rsidRPr="006E448B" w:rsidRDefault="006E448B" w:rsidP="006E4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/>
          <w:kern w:val="0"/>
          <w:lang w:eastAsia="pt-BR"/>
          <w14:ligatures w14:val="none"/>
        </w:rPr>
      </w:pPr>
      <w:r w:rsidRPr="006E448B">
        <w:rPr>
          <w:rFonts w:ascii="Times New Roman" w:eastAsia="Times New Roman" w:hAnsi="Times New Roman" w:cs="Times New Roman"/>
          <w:color w:val="1A1A1A"/>
          <w:kern w:val="0"/>
          <w:lang w:eastAsia="pt-BR"/>
          <w14:ligatures w14:val="none"/>
        </w:rPr>
        <w:t xml:space="preserve">Se você tiver alguma dúvida sobre nossa Política de Devoluções e Reembolsos, entre em contato conosco por e-mail </w:t>
      </w:r>
      <w:hyperlink r:id="rId6" w:tgtFrame="_blank" w:history="1">
        <w:r w:rsidRPr="006E448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t-BR"/>
            <w14:ligatures w14:val="none"/>
          </w:rPr>
          <w:t>10kdolar10dias@gmail.com</w:t>
        </w:r>
      </w:hyperlink>
    </w:p>
    <w:p w14:paraId="40399311" w14:textId="3D83AD2B" w:rsidR="00531C56" w:rsidRDefault="00531C56"/>
    <w:sectPr w:rsidR="0053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9FC"/>
    <w:multiLevelType w:val="multilevel"/>
    <w:tmpl w:val="CD4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50A4"/>
    <w:multiLevelType w:val="multilevel"/>
    <w:tmpl w:val="CAD8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919897">
    <w:abstractNumId w:val="0"/>
  </w:num>
  <w:num w:numId="2" w16cid:durableId="92880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B"/>
    <w:rsid w:val="00316BD5"/>
    <w:rsid w:val="0034339E"/>
    <w:rsid w:val="004413E4"/>
    <w:rsid w:val="00531C56"/>
    <w:rsid w:val="0056218A"/>
    <w:rsid w:val="00617DAB"/>
    <w:rsid w:val="006E448B"/>
    <w:rsid w:val="008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16D5D"/>
  <w15:chartTrackingRefBased/>
  <w15:docId w15:val="{332A6226-50DE-854C-94CA-1BE57FF4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E44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44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44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44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E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44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44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6E44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44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44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44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4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44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44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44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44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44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44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448B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6E4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6E448B"/>
  </w:style>
  <w:style w:type="character" w:styleId="Hyperlink">
    <w:name w:val="Hyperlink"/>
    <w:basedOn w:val="Fontepargpadro"/>
    <w:uiPriority w:val="99"/>
    <w:semiHidden/>
    <w:unhideWhenUsed/>
    <w:rsid w:val="006E448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890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kdolar10dias@gmail.com" TargetMode="External"/><Relationship Id="rId5" Type="http://schemas.openxmlformats.org/officeDocument/2006/relationships/hyperlink" Target="mailto:10kdolar10d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Skaetta</dc:creator>
  <cp:keywords/>
  <dc:description/>
  <cp:lastModifiedBy>Leticia Skaetta</cp:lastModifiedBy>
  <cp:revision>1</cp:revision>
  <dcterms:created xsi:type="dcterms:W3CDTF">2025-01-18T00:09:00Z</dcterms:created>
  <dcterms:modified xsi:type="dcterms:W3CDTF">2025-01-22T22:00:00Z</dcterms:modified>
</cp:coreProperties>
</file>