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F43B" w14:textId="7570448C" w:rsidR="00885387" w:rsidRPr="00885387" w:rsidRDefault="002E3311" w:rsidP="002E3311">
      <w:pPr>
        <w:rPr>
          <w:rFonts w:ascii="Algerian" w:hAnsi="Algerian"/>
          <w:color w:val="1F497D" w:themeColor="text2"/>
          <w:sz w:val="48"/>
          <w:szCs w:val="48"/>
          <w:u w:val="single"/>
        </w:rPr>
      </w:pPr>
      <w:r w:rsidRPr="002E3311">
        <w:rPr>
          <w:rFonts w:ascii="Algerian" w:hAnsi="Algerian"/>
          <w:noProof/>
          <w:color w:val="1F497D" w:themeColor="text2"/>
          <w:sz w:val="40"/>
          <w:szCs w:val="40"/>
        </w:rPr>
        <w:drawing>
          <wp:inline distT="0" distB="0" distL="0" distR="0" wp14:anchorId="011271C0" wp14:editId="54A1AA6D">
            <wp:extent cx="961390" cy="1030605"/>
            <wp:effectExtent l="0" t="0" r="0" b="0"/>
            <wp:docPr id="130208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5387" w:rsidRPr="002E3311">
        <w:rPr>
          <w:rFonts w:ascii="Algerian" w:hAnsi="Algerian"/>
          <w:color w:val="1F497D" w:themeColor="text2"/>
          <w:sz w:val="40"/>
          <w:szCs w:val="40"/>
          <w:u w:val="single"/>
        </w:rPr>
        <w:t>22N</w:t>
      </w:r>
      <w:r w:rsidR="00BD6817" w:rsidRPr="002E3311">
        <w:rPr>
          <w:rFonts w:ascii="Algerian" w:hAnsi="Algerian"/>
          <w:color w:val="1F497D" w:themeColor="text2"/>
          <w:sz w:val="40"/>
          <w:szCs w:val="40"/>
          <w:u w:val="single"/>
        </w:rPr>
        <w:t>D</w:t>
      </w:r>
      <w:r w:rsidR="00885387" w:rsidRPr="002E3311">
        <w:rPr>
          <w:rFonts w:ascii="Algerian" w:hAnsi="Algerian"/>
          <w:color w:val="1F497D" w:themeColor="text2"/>
          <w:sz w:val="40"/>
          <w:szCs w:val="40"/>
          <w:u w:val="single"/>
        </w:rPr>
        <w:t xml:space="preserve"> IAOMP PG CONVENTION 2025</w:t>
      </w:r>
      <w:r w:rsidR="00885387" w:rsidRPr="00885387">
        <w:rPr>
          <w:rFonts w:ascii="Algerian" w:hAnsi="Algerian"/>
          <w:color w:val="1F497D" w:themeColor="text2"/>
          <w:sz w:val="48"/>
          <w:szCs w:val="48"/>
          <w:u w:val="single"/>
        </w:rPr>
        <w:t xml:space="preserve"> </w:t>
      </w:r>
      <w:r w:rsidRPr="002E3311">
        <w:rPr>
          <w:rFonts w:ascii="Algerian" w:hAnsi="Algerian"/>
          <w:noProof/>
          <w:color w:val="1F497D" w:themeColor="text2"/>
          <w:sz w:val="48"/>
          <w:szCs w:val="48"/>
        </w:rPr>
        <w:drawing>
          <wp:inline distT="0" distB="0" distL="0" distR="0" wp14:anchorId="592188BD" wp14:editId="6C804AD1">
            <wp:extent cx="838200" cy="932815"/>
            <wp:effectExtent l="0" t="0" r="0" b="635"/>
            <wp:docPr id="8129044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E76AE" w14:textId="49857DE7" w:rsidR="0085582E" w:rsidRPr="002E3311" w:rsidRDefault="00885387" w:rsidP="00947E56">
      <w:pPr>
        <w:jc w:val="center"/>
        <w:rPr>
          <w:rFonts w:ascii="Algerian" w:hAnsi="Algerian"/>
          <w:color w:val="1F497D" w:themeColor="text2"/>
          <w:sz w:val="32"/>
          <w:szCs w:val="32"/>
          <w:u w:val="single"/>
        </w:rPr>
      </w:pPr>
      <w:r w:rsidRPr="002E3311">
        <w:rPr>
          <w:rFonts w:ascii="Algerian" w:hAnsi="Algerian"/>
          <w:color w:val="1F497D" w:themeColor="text2"/>
          <w:sz w:val="32"/>
          <w:szCs w:val="32"/>
          <w:u w:val="single"/>
        </w:rPr>
        <w:t>13</w:t>
      </w:r>
      <w:r w:rsidRPr="002E3311">
        <w:rPr>
          <w:rFonts w:ascii="Algerian" w:hAnsi="Algerian"/>
          <w:color w:val="1F497D" w:themeColor="text2"/>
          <w:sz w:val="32"/>
          <w:szCs w:val="32"/>
          <w:u w:val="single"/>
          <w:vertAlign w:val="superscript"/>
        </w:rPr>
        <w:t>TH</w:t>
      </w:r>
      <w:r w:rsidRPr="002E3311">
        <w:rPr>
          <w:rFonts w:ascii="Algerian" w:hAnsi="Algerian"/>
          <w:color w:val="1F497D" w:themeColor="text2"/>
          <w:sz w:val="32"/>
          <w:szCs w:val="32"/>
          <w:u w:val="single"/>
        </w:rPr>
        <w:t>-15</w:t>
      </w:r>
      <w:r w:rsidRPr="002E3311">
        <w:rPr>
          <w:rFonts w:ascii="Algerian" w:hAnsi="Algerian"/>
          <w:color w:val="1F497D" w:themeColor="text2"/>
          <w:sz w:val="32"/>
          <w:szCs w:val="32"/>
          <w:u w:val="single"/>
          <w:vertAlign w:val="superscript"/>
        </w:rPr>
        <w:t>TH</w:t>
      </w:r>
      <w:r w:rsidRPr="002E3311">
        <w:rPr>
          <w:rFonts w:ascii="Algerian" w:hAnsi="Algerian"/>
          <w:color w:val="1F497D" w:themeColor="text2"/>
          <w:sz w:val="32"/>
          <w:szCs w:val="32"/>
          <w:u w:val="single"/>
        </w:rPr>
        <w:t xml:space="preserve"> JUNE KOLKATA</w:t>
      </w:r>
    </w:p>
    <w:p w14:paraId="66E258C2" w14:textId="4580ADD3" w:rsidR="002E3311" w:rsidRDefault="002E3311" w:rsidP="00947E56">
      <w:pPr>
        <w:jc w:val="center"/>
        <w:rPr>
          <w:rFonts w:ascii="Algerian" w:hAnsi="Algerian"/>
          <w:color w:val="1F497D" w:themeColor="text2"/>
          <w:sz w:val="28"/>
          <w:szCs w:val="28"/>
        </w:rPr>
      </w:pPr>
      <w:r w:rsidRPr="002E3311">
        <w:rPr>
          <w:rFonts w:ascii="Algerian" w:hAnsi="Algerian"/>
          <w:color w:val="1F497D" w:themeColor="text2"/>
          <w:sz w:val="28"/>
          <w:szCs w:val="28"/>
        </w:rPr>
        <w:t xml:space="preserve">   </w:t>
      </w:r>
      <w:r w:rsidR="00885387" w:rsidRPr="002E3311">
        <w:rPr>
          <w:rFonts w:ascii="Algerian" w:hAnsi="Algerian"/>
          <w:color w:val="1F497D" w:themeColor="text2"/>
          <w:sz w:val="28"/>
          <w:szCs w:val="28"/>
        </w:rPr>
        <w:t xml:space="preserve">KUSUMDEVI SUNDERLAL DUGAR LAL </w:t>
      </w:r>
    </w:p>
    <w:p w14:paraId="74EDA7FD" w14:textId="735033DB" w:rsidR="00885387" w:rsidRPr="002E3311" w:rsidRDefault="00885387" w:rsidP="00947E56">
      <w:pPr>
        <w:jc w:val="center"/>
        <w:rPr>
          <w:rFonts w:ascii="Algerian" w:hAnsi="Algerian"/>
          <w:color w:val="1F497D" w:themeColor="text2"/>
          <w:sz w:val="28"/>
          <w:szCs w:val="28"/>
        </w:rPr>
      </w:pPr>
      <w:r w:rsidRPr="002E3311">
        <w:rPr>
          <w:rFonts w:ascii="Algerian" w:hAnsi="Algerian"/>
          <w:color w:val="1F497D" w:themeColor="text2"/>
          <w:sz w:val="28"/>
          <w:szCs w:val="28"/>
        </w:rPr>
        <w:t>JAIN DENTAL COLLEGE &amp; HOSPITAL</w:t>
      </w:r>
    </w:p>
    <w:p w14:paraId="002D7B4F" w14:textId="3916E070" w:rsidR="0085582E" w:rsidRPr="002E3311" w:rsidRDefault="00885387" w:rsidP="00885387">
      <w:pPr>
        <w:jc w:val="center"/>
        <w:rPr>
          <w:rFonts w:ascii="Algerian" w:hAnsi="Algerian"/>
          <w:color w:val="C0504D" w:themeColor="accent2"/>
          <w:sz w:val="24"/>
          <w:szCs w:val="24"/>
          <w:u w:val="single"/>
        </w:rPr>
      </w:pPr>
      <w:r w:rsidRPr="002E3311">
        <w:rPr>
          <w:rFonts w:ascii="Algerian" w:hAnsi="Algerian"/>
          <w:color w:val="C0504D" w:themeColor="accent2"/>
          <w:sz w:val="24"/>
          <w:szCs w:val="24"/>
          <w:u w:val="single"/>
        </w:rPr>
        <w:t>(A UNIT OF SHREE S.S JAIN SABHA)</w:t>
      </w:r>
    </w:p>
    <w:p w14:paraId="2FAFE672" w14:textId="20A4D3F9" w:rsidR="00166AC5" w:rsidRPr="002E3311" w:rsidRDefault="005E122B" w:rsidP="002E3311">
      <w:pPr>
        <w:jc w:val="center"/>
        <w:rPr>
          <w:rFonts w:ascii="Algerian" w:hAnsi="Algerian"/>
          <w:color w:val="8064A2" w:themeColor="accent4"/>
          <w:sz w:val="48"/>
          <w:szCs w:val="48"/>
          <w:u w:val="single"/>
        </w:rPr>
      </w:pPr>
      <w:r w:rsidRPr="00C721B7">
        <w:rPr>
          <w:rFonts w:ascii="Algerian" w:hAnsi="Algerian"/>
          <w:color w:val="8064A2" w:themeColor="accent4"/>
          <w:sz w:val="48"/>
          <w:szCs w:val="48"/>
          <w:u w:val="single"/>
        </w:rPr>
        <w:t>13</w:t>
      </w:r>
      <w:r w:rsidRPr="00C721B7">
        <w:rPr>
          <w:rFonts w:ascii="Algerian" w:hAnsi="Algerian"/>
          <w:color w:val="8064A2" w:themeColor="accent4"/>
          <w:sz w:val="48"/>
          <w:szCs w:val="48"/>
          <w:u w:val="single"/>
          <w:vertAlign w:val="superscript"/>
        </w:rPr>
        <w:t>th</w:t>
      </w:r>
      <w:r w:rsidRPr="00C721B7">
        <w:rPr>
          <w:rFonts w:ascii="Algerian" w:hAnsi="Algerian"/>
          <w:color w:val="8064A2" w:themeColor="accent4"/>
          <w:sz w:val="48"/>
          <w:szCs w:val="48"/>
          <w:u w:val="single"/>
        </w:rPr>
        <w:t xml:space="preserve"> June, 2025 </w:t>
      </w:r>
    </w:p>
    <w:p w14:paraId="23954535" w14:textId="32AE3543" w:rsidR="005E122B" w:rsidRDefault="005E122B">
      <w:pPr>
        <w:rPr>
          <w:color w:val="4F81BD" w:themeColor="accent1"/>
          <w:sz w:val="28"/>
          <w:szCs w:val="28"/>
        </w:rPr>
      </w:pPr>
      <w:r w:rsidRPr="00947E56">
        <w:rPr>
          <w:color w:val="4F81BD" w:themeColor="accent1"/>
          <w:sz w:val="28"/>
          <w:szCs w:val="28"/>
        </w:rPr>
        <w:t xml:space="preserve">8.30 am to 10.00 – Registration and </w:t>
      </w:r>
      <w:r w:rsidR="00166AC5">
        <w:rPr>
          <w:color w:val="4F81BD" w:themeColor="accent1"/>
          <w:sz w:val="28"/>
          <w:szCs w:val="28"/>
        </w:rPr>
        <w:t>B</w:t>
      </w:r>
      <w:r w:rsidRPr="00947E56">
        <w:rPr>
          <w:color w:val="4F81BD" w:themeColor="accent1"/>
          <w:sz w:val="28"/>
          <w:szCs w:val="28"/>
        </w:rPr>
        <w:t xml:space="preserve">reakfast </w:t>
      </w:r>
    </w:p>
    <w:p w14:paraId="308CBD39" w14:textId="4B58E50E" w:rsidR="00CC4E3C" w:rsidRPr="00947E56" w:rsidRDefault="00CC4E3C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9.30 am</w:t>
      </w:r>
      <w:r w:rsidR="00166AC5">
        <w:rPr>
          <w:color w:val="4F81BD" w:themeColor="accent1"/>
          <w:sz w:val="28"/>
          <w:szCs w:val="28"/>
        </w:rPr>
        <w:t>-</w:t>
      </w:r>
      <w:r>
        <w:rPr>
          <w:color w:val="4F81BD" w:themeColor="accent1"/>
          <w:sz w:val="28"/>
          <w:szCs w:val="28"/>
        </w:rPr>
        <w:t xml:space="preserve"> </w:t>
      </w:r>
      <w:r w:rsidR="00166AC5">
        <w:rPr>
          <w:color w:val="4F81BD" w:themeColor="accent1"/>
          <w:sz w:val="28"/>
          <w:szCs w:val="28"/>
        </w:rPr>
        <w:t>Inauguration of</w:t>
      </w:r>
      <w:r>
        <w:rPr>
          <w:color w:val="4F81BD" w:themeColor="accent1"/>
          <w:sz w:val="28"/>
          <w:szCs w:val="28"/>
        </w:rPr>
        <w:t xml:space="preserve"> </w:t>
      </w:r>
      <w:r w:rsidR="00166AC5">
        <w:rPr>
          <w:color w:val="4F81BD" w:themeColor="accent1"/>
          <w:sz w:val="28"/>
          <w:szCs w:val="28"/>
        </w:rPr>
        <w:t>Workshops</w:t>
      </w:r>
    </w:p>
    <w:p w14:paraId="22440BAD" w14:textId="77777777" w:rsidR="005E122B" w:rsidRPr="00947E56" w:rsidRDefault="00947E56">
      <w:pPr>
        <w:rPr>
          <w:color w:val="4F81BD" w:themeColor="accent1"/>
          <w:sz w:val="28"/>
          <w:szCs w:val="28"/>
        </w:rPr>
      </w:pPr>
      <w:r w:rsidRPr="00947E56">
        <w:rPr>
          <w:color w:val="4F81BD" w:themeColor="accent1"/>
          <w:sz w:val="28"/>
          <w:szCs w:val="28"/>
        </w:rPr>
        <w:t>10.00am -</w:t>
      </w:r>
      <w:r w:rsidR="005E122B" w:rsidRPr="00947E56">
        <w:rPr>
          <w:color w:val="4F81BD" w:themeColor="accent1"/>
          <w:sz w:val="28"/>
          <w:szCs w:val="28"/>
        </w:rPr>
        <w:t xml:space="preserve"> 1.00 pm – Pre conference Hands on courses – Phase 1</w:t>
      </w:r>
    </w:p>
    <w:p w14:paraId="2780A8C4" w14:textId="77777777" w:rsidR="005E122B" w:rsidRPr="00947E56" w:rsidRDefault="005E122B">
      <w:pPr>
        <w:rPr>
          <w:color w:val="4F81BD" w:themeColor="accent1"/>
          <w:sz w:val="28"/>
          <w:szCs w:val="28"/>
        </w:rPr>
      </w:pPr>
      <w:r w:rsidRPr="00947E56">
        <w:rPr>
          <w:color w:val="4F81BD" w:themeColor="accent1"/>
          <w:sz w:val="28"/>
          <w:szCs w:val="28"/>
        </w:rPr>
        <w:t xml:space="preserve">1.00 pm – 1.45pm - Lunch Period </w:t>
      </w:r>
    </w:p>
    <w:p w14:paraId="0DD73488" w14:textId="77777777" w:rsidR="005E122B" w:rsidRDefault="005E122B">
      <w:pPr>
        <w:rPr>
          <w:color w:val="4F81BD" w:themeColor="accent1"/>
          <w:sz w:val="28"/>
          <w:szCs w:val="28"/>
        </w:rPr>
      </w:pPr>
      <w:r w:rsidRPr="00947E56">
        <w:rPr>
          <w:color w:val="4F81BD" w:themeColor="accent1"/>
          <w:sz w:val="28"/>
          <w:szCs w:val="28"/>
        </w:rPr>
        <w:t>1.45 – 3.30 pm – Pre Conference Hands on Courses – Phase 2.</w:t>
      </w:r>
    </w:p>
    <w:p w14:paraId="564E306C" w14:textId="77777777" w:rsidR="00166AC5" w:rsidRDefault="00166AC5">
      <w:pPr>
        <w:rPr>
          <w:color w:val="4F81BD" w:themeColor="accent1"/>
          <w:sz w:val="28"/>
          <w:szCs w:val="28"/>
        </w:rPr>
      </w:pPr>
    </w:p>
    <w:p w14:paraId="11133C16" w14:textId="77777777" w:rsidR="00166AC5" w:rsidRPr="00947E56" w:rsidRDefault="00166AC5">
      <w:pPr>
        <w:rPr>
          <w:color w:val="4F81BD" w:themeColor="accent1"/>
          <w:sz w:val="28"/>
          <w:szCs w:val="28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5670"/>
      </w:tblGrid>
      <w:tr w:rsidR="00947E56" w14:paraId="642F5721" w14:textId="77777777" w:rsidTr="00947E56">
        <w:trPr>
          <w:trHeight w:val="1610"/>
        </w:trPr>
        <w:tc>
          <w:tcPr>
            <w:tcW w:w="5670" w:type="dxa"/>
          </w:tcPr>
          <w:p w14:paraId="14070A45" w14:textId="77777777" w:rsidR="00947E56" w:rsidRPr="00166AC5" w:rsidRDefault="00947E56" w:rsidP="00947E56">
            <w:pPr>
              <w:jc w:val="center"/>
              <w:rPr>
                <w:rFonts w:ascii="Algerian" w:hAnsi="Algerian"/>
                <w:color w:val="4F81BD" w:themeColor="accent1"/>
                <w:sz w:val="40"/>
                <w:szCs w:val="40"/>
              </w:rPr>
            </w:pPr>
            <w:r w:rsidRPr="00166AC5">
              <w:rPr>
                <w:rFonts w:ascii="Algerian" w:hAnsi="Algerian"/>
                <w:color w:val="4F81BD" w:themeColor="accent1"/>
                <w:sz w:val="40"/>
                <w:szCs w:val="40"/>
              </w:rPr>
              <w:t>J G Roy Auditorium</w:t>
            </w:r>
          </w:p>
          <w:p w14:paraId="6D21A9C4" w14:textId="77777777" w:rsidR="00947E56" w:rsidRPr="00166AC5" w:rsidRDefault="00947E56" w:rsidP="00947E56">
            <w:pPr>
              <w:jc w:val="center"/>
              <w:rPr>
                <w:rFonts w:ascii="Algerian" w:hAnsi="Algerian"/>
                <w:color w:val="4F81BD" w:themeColor="accent1"/>
                <w:sz w:val="40"/>
                <w:szCs w:val="40"/>
              </w:rPr>
            </w:pPr>
            <w:r w:rsidRPr="00166AC5">
              <w:rPr>
                <w:rFonts w:ascii="Algerian" w:hAnsi="Algerian"/>
                <w:color w:val="4F81BD" w:themeColor="accent1"/>
                <w:sz w:val="40"/>
                <w:szCs w:val="40"/>
              </w:rPr>
              <w:t>EC Meeting</w:t>
            </w:r>
          </w:p>
          <w:p w14:paraId="3F7AC6F4" w14:textId="77777777" w:rsidR="00947E56" w:rsidRPr="00947E56" w:rsidRDefault="00947E56" w:rsidP="00947E56">
            <w:pPr>
              <w:jc w:val="center"/>
              <w:rPr>
                <w:sz w:val="40"/>
                <w:szCs w:val="40"/>
              </w:rPr>
            </w:pPr>
            <w:r w:rsidRPr="00166AC5">
              <w:rPr>
                <w:rFonts w:ascii="Algerian" w:hAnsi="Algerian"/>
                <w:color w:val="4F81BD" w:themeColor="accent1"/>
                <w:sz w:val="40"/>
                <w:szCs w:val="40"/>
              </w:rPr>
              <w:t>3.00pm onwards</w:t>
            </w:r>
          </w:p>
        </w:tc>
      </w:tr>
    </w:tbl>
    <w:p w14:paraId="1F57DC17" w14:textId="77777777" w:rsidR="00166AC5" w:rsidRDefault="00166AC5" w:rsidP="00AC0E62">
      <w:pPr>
        <w:jc w:val="center"/>
        <w:rPr>
          <w:rFonts w:ascii="Algerian" w:hAnsi="Algerian"/>
          <w:color w:val="4F81BD" w:themeColor="accent1"/>
          <w:sz w:val="40"/>
          <w:szCs w:val="40"/>
          <w:u w:val="single"/>
        </w:rPr>
      </w:pPr>
      <w:bookmarkStart w:id="0" w:name="_Hlk190168522"/>
    </w:p>
    <w:p w14:paraId="74B8F57C" w14:textId="77777777" w:rsidR="00166AC5" w:rsidRDefault="00166AC5" w:rsidP="00AC0E62">
      <w:pPr>
        <w:jc w:val="center"/>
        <w:rPr>
          <w:rFonts w:ascii="Algerian" w:hAnsi="Algerian"/>
          <w:color w:val="4F81BD" w:themeColor="accent1"/>
          <w:sz w:val="40"/>
          <w:szCs w:val="40"/>
          <w:u w:val="single"/>
        </w:rPr>
      </w:pPr>
    </w:p>
    <w:p w14:paraId="223FCD01" w14:textId="77777777" w:rsidR="00166AC5" w:rsidRDefault="00166AC5" w:rsidP="00AC0E62">
      <w:pPr>
        <w:jc w:val="center"/>
        <w:rPr>
          <w:rFonts w:ascii="Algerian" w:hAnsi="Algerian"/>
          <w:color w:val="4F81BD" w:themeColor="accent1"/>
          <w:sz w:val="40"/>
          <w:szCs w:val="40"/>
          <w:u w:val="single"/>
        </w:rPr>
      </w:pPr>
    </w:p>
    <w:p w14:paraId="1A05449C" w14:textId="77777777" w:rsidR="00166AC5" w:rsidRDefault="00166AC5" w:rsidP="00AC0E62">
      <w:pPr>
        <w:jc w:val="center"/>
        <w:rPr>
          <w:rFonts w:ascii="Algerian" w:hAnsi="Algerian"/>
          <w:color w:val="4F81BD" w:themeColor="accent1"/>
          <w:sz w:val="40"/>
          <w:szCs w:val="40"/>
          <w:u w:val="single"/>
        </w:rPr>
      </w:pPr>
    </w:p>
    <w:p w14:paraId="4CB2763F" w14:textId="77777777" w:rsidR="00342EA7" w:rsidRDefault="00342EA7" w:rsidP="00342EA7">
      <w:pPr>
        <w:rPr>
          <w:rFonts w:ascii="Algerian" w:hAnsi="Algerian"/>
          <w:color w:val="4F81BD" w:themeColor="accent1"/>
          <w:sz w:val="40"/>
          <w:szCs w:val="40"/>
          <w:u w:val="single"/>
        </w:rPr>
      </w:pPr>
    </w:p>
    <w:p w14:paraId="072E7AB0" w14:textId="08A31DC0" w:rsidR="00AC0E62" w:rsidRPr="00342EA7" w:rsidRDefault="00AC0E62" w:rsidP="00AC0E62">
      <w:pPr>
        <w:jc w:val="center"/>
        <w:rPr>
          <w:rFonts w:ascii="Algerian" w:hAnsi="Algerian"/>
          <w:color w:val="5F497A" w:themeColor="accent4" w:themeShade="BF"/>
          <w:sz w:val="44"/>
          <w:szCs w:val="44"/>
          <w:u w:val="single"/>
        </w:rPr>
      </w:pPr>
      <w:r w:rsidRPr="00342EA7">
        <w:rPr>
          <w:rFonts w:ascii="Algerian" w:hAnsi="Algerian"/>
          <w:color w:val="5F497A" w:themeColor="accent4" w:themeShade="BF"/>
          <w:sz w:val="44"/>
          <w:szCs w:val="44"/>
          <w:u w:val="single"/>
        </w:rPr>
        <w:t>14</w:t>
      </w:r>
      <w:r w:rsidRPr="00342EA7">
        <w:rPr>
          <w:rFonts w:ascii="Algerian" w:hAnsi="Algerian"/>
          <w:color w:val="5F497A" w:themeColor="accent4" w:themeShade="BF"/>
          <w:sz w:val="44"/>
          <w:szCs w:val="44"/>
          <w:u w:val="single"/>
          <w:vertAlign w:val="superscript"/>
        </w:rPr>
        <w:t>TH</w:t>
      </w:r>
      <w:r w:rsidRPr="00342EA7">
        <w:rPr>
          <w:rFonts w:ascii="Algerian" w:hAnsi="Algerian"/>
          <w:color w:val="5F497A" w:themeColor="accent4" w:themeShade="BF"/>
          <w:sz w:val="44"/>
          <w:szCs w:val="44"/>
          <w:u w:val="single"/>
        </w:rPr>
        <w:t xml:space="preserve"> JUNE 2025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3"/>
        <w:gridCol w:w="1381"/>
        <w:gridCol w:w="7464"/>
        <w:gridCol w:w="67"/>
      </w:tblGrid>
      <w:tr w:rsidR="000E6390" w:rsidRPr="000E6390" w14:paraId="29947E90" w14:textId="77777777" w:rsidTr="00B371D3">
        <w:trPr>
          <w:gridAfter w:val="1"/>
          <w:wAfter w:w="67" w:type="dxa"/>
        </w:trPr>
        <w:tc>
          <w:tcPr>
            <w:tcW w:w="803" w:type="dxa"/>
          </w:tcPr>
          <w:p w14:paraId="1D25626B" w14:textId="77777777" w:rsidR="000E6390" w:rsidRPr="00342EA7" w:rsidRDefault="000E6390" w:rsidP="00B371D3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  <w:u w:val="single"/>
              </w:rPr>
            </w:pPr>
            <w:r w:rsidRPr="00342EA7">
              <w:rPr>
                <w:rFonts w:ascii="Algerian" w:hAnsi="Algerian" w:cs="Times New Roman"/>
                <w:color w:val="FF0000"/>
                <w:sz w:val="32"/>
                <w:szCs w:val="32"/>
                <w:u w:val="single"/>
              </w:rPr>
              <w:t>SL NO</w:t>
            </w:r>
          </w:p>
        </w:tc>
        <w:tc>
          <w:tcPr>
            <w:tcW w:w="1381" w:type="dxa"/>
          </w:tcPr>
          <w:p w14:paraId="3E3D6A5A" w14:textId="77777777" w:rsidR="000E6390" w:rsidRPr="00342EA7" w:rsidRDefault="000E6390" w:rsidP="00B371D3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  <w:u w:val="single"/>
              </w:rPr>
            </w:pPr>
            <w:r w:rsidRPr="00342EA7">
              <w:rPr>
                <w:rFonts w:ascii="Algerian" w:hAnsi="Algerian" w:cs="Times New Roman"/>
                <w:color w:val="FF0000"/>
                <w:sz w:val="32"/>
                <w:szCs w:val="32"/>
                <w:u w:val="single"/>
              </w:rPr>
              <w:t>TIMING</w:t>
            </w:r>
          </w:p>
        </w:tc>
        <w:tc>
          <w:tcPr>
            <w:tcW w:w="7464" w:type="dxa"/>
          </w:tcPr>
          <w:p w14:paraId="5525E379" w14:textId="278DD792" w:rsidR="000E6390" w:rsidRPr="00342EA7" w:rsidRDefault="00342EA7" w:rsidP="00166AC5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342EA7">
              <w:rPr>
                <w:rFonts w:ascii="Algerian" w:hAnsi="Algerian" w:cs="Times New Roman"/>
                <w:color w:val="FF0000"/>
                <w:sz w:val="32"/>
                <w:szCs w:val="32"/>
              </w:rPr>
              <w:t>DR R. R. PAUL AUDITORIUM</w:t>
            </w:r>
          </w:p>
        </w:tc>
      </w:tr>
      <w:tr w:rsidR="000E6390" w:rsidRPr="000E6390" w14:paraId="084DD66C" w14:textId="77777777" w:rsidTr="00B371D3">
        <w:trPr>
          <w:gridAfter w:val="1"/>
          <w:wAfter w:w="67" w:type="dxa"/>
          <w:trHeight w:val="620"/>
        </w:trPr>
        <w:tc>
          <w:tcPr>
            <w:tcW w:w="803" w:type="dxa"/>
          </w:tcPr>
          <w:p w14:paraId="40C8197A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1</w:t>
            </w:r>
          </w:p>
        </w:tc>
        <w:tc>
          <w:tcPr>
            <w:tcW w:w="1381" w:type="dxa"/>
          </w:tcPr>
          <w:p w14:paraId="57863BE1" w14:textId="1C56C48C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9</w:t>
            </w:r>
            <w:r w:rsid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-9.30AM</w:t>
            </w:r>
          </w:p>
        </w:tc>
        <w:tc>
          <w:tcPr>
            <w:tcW w:w="7464" w:type="dxa"/>
          </w:tcPr>
          <w:p w14:paraId="53B4096B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 DEEPIKA MISHRA</w:t>
            </w:r>
          </w:p>
          <w:p w14:paraId="3CDA302D" w14:textId="77777777" w:rsidR="000E6390" w:rsidRPr="00342EA7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342EA7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Illuminating Oral Vesiculobullous Disorders: A Case-Based Journey with Direct Immunofluorescence Diagnosis.</w:t>
            </w:r>
          </w:p>
          <w:p w14:paraId="1977142E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</w:p>
        </w:tc>
      </w:tr>
      <w:tr w:rsidR="000E6390" w:rsidRPr="000E6390" w14:paraId="4D01EDA5" w14:textId="77777777" w:rsidTr="00B371D3">
        <w:trPr>
          <w:gridAfter w:val="1"/>
          <w:wAfter w:w="67" w:type="dxa"/>
        </w:trPr>
        <w:tc>
          <w:tcPr>
            <w:tcW w:w="803" w:type="dxa"/>
          </w:tcPr>
          <w:p w14:paraId="2D279912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2</w:t>
            </w:r>
          </w:p>
        </w:tc>
        <w:tc>
          <w:tcPr>
            <w:tcW w:w="1381" w:type="dxa"/>
          </w:tcPr>
          <w:p w14:paraId="632804FA" w14:textId="03DDADD0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9.35</w:t>
            </w:r>
            <w:r w:rsid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-10.10AM</w:t>
            </w:r>
          </w:p>
        </w:tc>
        <w:tc>
          <w:tcPr>
            <w:tcW w:w="7464" w:type="dxa"/>
          </w:tcPr>
          <w:p w14:paraId="1153E8EE" w14:textId="77777777" w:rsidR="000E6390" w:rsidRDefault="000E6390" w:rsidP="00342EA7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 AUGUSTINE JEYASEELAN</w:t>
            </w:r>
          </w:p>
          <w:p w14:paraId="5B1B9A79" w14:textId="77777777" w:rsidR="000E6390" w:rsidRPr="00342EA7" w:rsidRDefault="000E6390" w:rsidP="00342EA7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342EA7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Forensic Odontology through the lens of an Oral Pathologist.</w:t>
            </w:r>
          </w:p>
        </w:tc>
      </w:tr>
      <w:tr w:rsidR="000E6390" w:rsidRPr="000E6390" w14:paraId="6EA2650C" w14:textId="77777777" w:rsidTr="00B371D3">
        <w:trPr>
          <w:gridAfter w:val="1"/>
          <w:wAfter w:w="67" w:type="dxa"/>
        </w:trPr>
        <w:tc>
          <w:tcPr>
            <w:tcW w:w="803" w:type="dxa"/>
          </w:tcPr>
          <w:p w14:paraId="5E06BD0A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3.</w:t>
            </w:r>
          </w:p>
        </w:tc>
        <w:tc>
          <w:tcPr>
            <w:tcW w:w="1381" w:type="dxa"/>
          </w:tcPr>
          <w:p w14:paraId="438F0A44" w14:textId="0A018EAD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10.15</w:t>
            </w:r>
            <w:r w:rsid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-10.45AM</w:t>
            </w:r>
          </w:p>
        </w:tc>
        <w:tc>
          <w:tcPr>
            <w:tcW w:w="7464" w:type="dxa"/>
          </w:tcPr>
          <w:p w14:paraId="6189A02D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DR. VISHNU DAS PRABHU</w:t>
            </w:r>
          </w:p>
          <w:p w14:paraId="77D2D781" w14:textId="77777777" w:rsidR="000E6390" w:rsidRPr="00342EA7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342EA7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AI and Dentistry- The Future</w:t>
            </w:r>
          </w:p>
        </w:tc>
      </w:tr>
      <w:tr w:rsidR="000E6390" w14:paraId="1093623A" w14:textId="77777777" w:rsidTr="0067153D">
        <w:trPr>
          <w:gridAfter w:val="1"/>
          <w:wAfter w:w="67" w:type="dxa"/>
        </w:trPr>
        <w:tc>
          <w:tcPr>
            <w:tcW w:w="803" w:type="dxa"/>
          </w:tcPr>
          <w:p w14:paraId="670B80DB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4.</w:t>
            </w:r>
          </w:p>
        </w:tc>
        <w:tc>
          <w:tcPr>
            <w:tcW w:w="1381" w:type="dxa"/>
          </w:tcPr>
          <w:p w14:paraId="3F5B495F" w14:textId="08B46260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10.50</w:t>
            </w:r>
            <w:r w:rsid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-11.10</w:t>
            </w:r>
            <w:r w:rsid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</w:p>
        </w:tc>
        <w:tc>
          <w:tcPr>
            <w:tcW w:w="7464" w:type="dxa"/>
          </w:tcPr>
          <w:p w14:paraId="2C1A85FF" w14:textId="77777777" w:rsidR="000E6390" w:rsidRPr="000E6390" w:rsidRDefault="000E6390" w:rsidP="00B371D3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TEA BREAK</w:t>
            </w:r>
          </w:p>
        </w:tc>
      </w:tr>
      <w:tr w:rsidR="000E6390" w:rsidRPr="000E6390" w14:paraId="0206A448" w14:textId="77777777" w:rsidTr="00B371D3">
        <w:trPr>
          <w:gridAfter w:val="1"/>
          <w:wAfter w:w="67" w:type="dxa"/>
        </w:trPr>
        <w:tc>
          <w:tcPr>
            <w:tcW w:w="803" w:type="dxa"/>
          </w:tcPr>
          <w:p w14:paraId="012C15B4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5</w:t>
            </w:r>
          </w:p>
        </w:tc>
        <w:tc>
          <w:tcPr>
            <w:tcW w:w="1381" w:type="dxa"/>
          </w:tcPr>
          <w:p w14:paraId="13494A93" w14:textId="77777777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11.10AM-11.45PM</w:t>
            </w:r>
          </w:p>
        </w:tc>
        <w:tc>
          <w:tcPr>
            <w:tcW w:w="7464" w:type="dxa"/>
          </w:tcPr>
          <w:p w14:paraId="7DBE9502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DR. A T BIVIJI (ORATION)</w:t>
            </w:r>
          </w:p>
          <w:p w14:paraId="13676E7E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DR. SOUMYA MAKARLA</w:t>
            </w:r>
          </w:p>
        </w:tc>
      </w:tr>
      <w:tr w:rsidR="000E6390" w:rsidRPr="00595F29" w14:paraId="1AFE337E" w14:textId="77777777" w:rsidTr="0067153D">
        <w:trPr>
          <w:gridAfter w:val="1"/>
          <w:wAfter w:w="67" w:type="dxa"/>
        </w:trPr>
        <w:tc>
          <w:tcPr>
            <w:tcW w:w="803" w:type="dxa"/>
          </w:tcPr>
          <w:p w14:paraId="53D8FCBA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6</w:t>
            </w:r>
          </w:p>
        </w:tc>
        <w:tc>
          <w:tcPr>
            <w:tcW w:w="1381" w:type="dxa"/>
          </w:tcPr>
          <w:p w14:paraId="4664499C" w14:textId="77777777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12PM-1PM</w:t>
            </w:r>
          </w:p>
        </w:tc>
        <w:tc>
          <w:tcPr>
            <w:tcW w:w="7464" w:type="dxa"/>
          </w:tcPr>
          <w:p w14:paraId="1068AE95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INAUGURATION</w:t>
            </w:r>
          </w:p>
        </w:tc>
      </w:tr>
      <w:tr w:rsidR="000E6390" w:rsidRPr="00595F29" w14:paraId="7EBC646C" w14:textId="77777777" w:rsidTr="0067153D">
        <w:trPr>
          <w:gridAfter w:val="1"/>
          <w:wAfter w:w="67" w:type="dxa"/>
        </w:trPr>
        <w:tc>
          <w:tcPr>
            <w:tcW w:w="803" w:type="dxa"/>
          </w:tcPr>
          <w:p w14:paraId="250A2671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5</w:t>
            </w:r>
          </w:p>
        </w:tc>
        <w:tc>
          <w:tcPr>
            <w:tcW w:w="1381" w:type="dxa"/>
          </w:tcPr>
          <w:p w14:paraId="11718356" w14:textId="77777777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1.PM-1.45PM</w:t>
            </w:r>
          </w:p>
        </w:tc>
        <w:tc>
          <w:tcPr>
            <w:tcW w:w="7464" w:type="dxa"/>
          </w:tcPr>
          <w:p w14:paraId="4AC83C41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LUNCH</w:t>
            </w:r>
          </w:p>
        </w:tc>
      </w:tr>
      <w:tr w:rsidR="000E6390" w:rsidRPr="000E6390" w14:paraId="5B866BBB" w14:textId="77777777" w:rsidTr="00B371D3">
        <w:trPr>
          <w:gridAfter w:val="1"/>
          <w:wAfter w:w="67" w:type="dxa"/>
        </w:trPr>
        <w:tc>
          <w:tcPr>
            <w:tcW w:w="803" w:type="dxa"/>
          </w:tcPr>
          <w:p w14:paraId="1C658922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7</w:t>
            </w:r>
          </w:p>
        </w:tc>
        <w:tc>
          <w:tcPr>
            <w:tcW w:w="1381" w:type="dxa"/>
          </w:tcPr>
          <w:p w14:paraId="7E4AA79A" w14:textId="26EDF115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1.45PM-2.</w:t>
            </w:r>
            <w:r w:rsidR="003522A5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</w:t>
            </w: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5PM</w:t>
            </w:r>
          </w:p>
        </w:tc>
        <w:tc>
          <w:tcPr>
            <w:tcW w:w="7464" w:type="dxa"/>
          </w:tcPr>
          <w:p w14:paraId="73FBE4C7" w14:textId="77777777" w:rsidR="003522A5" w:rsidRPr="003522A5" w:rsidRDefault="003522A5" w:rsidP="003522A5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3522A5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 BIBHUTI SAHA</w:t>
            </w:r>
          </w:p>
          <w:p w14:paraId="4828AD1F" w14:textId="2BC83390" w:rsidR="000E6390" w:rsidRPr="000E6390" w:rsidRDefault="003522A5" w:rsidP="003522A5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3522A5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 xml:space="preserve">Fungal Diseases of Oro- Facial Region- Case Based Discussion </w:t>
            </w:r>
          </w:p>
        </w:tc>
      </w:tr>
      <w:tr w:rsidR="000E6390" w:rsidRPr="000E6390" w14:paraId="55C8D64E" w14:textId="77777777" w:rsidTr="00C721B7">
        <w:trPr>
          <w:gridAfter w:val="1"/>
          <w:wAfter w:w="67" w:type="dxa"/>
          <w:trHeight w:val="872"/>
        </w:trPr>
        <w:tc>
          <w:tcPr>
            <w:tcW w:w="803" w:type="dxa"/>
            <w:tcBorders>
              <w:bottom w:val="single" w:sz="4" w:space="0" w:color="auto"/>
            </w:tcBorders>
          </w:tcPr>
          <w:p w14:paraId="4EDFCD3C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8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7AD14AA3" w14:textId="6D1EBBE7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2.</w:t>
            </w:r>
            <w:r w:rsidR="003522A5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</w:t>
            </w: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0PM-3.20PM</w:t>
            </w: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14:paraId="746837B3" w14:textId="77777777" w:rsidR="003522A5" w:rsidRPr="003522A5" w:rsidRDefault="003522A5" w:rsidP="003522A5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3522A5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SLIDE SEMINAR</w:t>
            </w:r>
          </w:p>
          <w:p w14:paraId="2F511CC1" w14:textId="5D2DBDE5" w:rsidR="000E6390" w:rsidRPr="00342EA7" w:rsidRDefault="003522A5" w:rsidP="003522A5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3522A5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DR SUDDENDRA PRABHU</w:t>
            </w:r>
          </w:p>
        </w:tc>
      </w:tr>
      <w:tr w:rsidR="000E6390" w:rsidRPr="000E6390" w14:paraId="6684B36B" w14:textId="77777777" w:rsidTr="00B371D3">
        <w:trPr>
          <w:gridAfter w:val="1"/>
          <w:wAfter w:w="67" w:type="dxa"/>
          <w:trHeight w:val="276"/>
        </w:trPr>
        <w:tc>
          <w:tcPr>
            <w:tcW w:w="803" w:type="dxa"/>
          </w:tcPr>
          <w:p w14:paraId="14D23F09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9.</w:t>
            </w:r>
          </w:p>
        </w:tc>
        <w:tc>
          <w:tcPr>
            <w:tcW w:w="1381" w:type="dxa"/>
          </w:tcPr>
          <w:p w14:paraId="60C907CC" w14:textId="1C15DD01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3.25</w:t>
            </w:r>
            <w:r w:rsid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PM</w:t>
            </w: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-3.55PM</w:t>
            </w:r>
          </w:p>
        </w:tc>
        <w:tc>
          <w:tcPr>
            <w:tcW w:w="7464" w:type="dxa"/>
          </w:tcPr>
          <w:p w14:paraId="1B3CFA8C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 xml:space="preserve">DR MOUSUMI PAL </w:t>
            </w:r>
          </w:p>
          <w:p w14:paraId="0D6493BF" w14:textId="77777777" w:rsidR="000E6390" w:rsidRPr="00342EA7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342EA7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Augmentation of Practice of Clinical &amp; Diagnostic Oral Maxillofacial Pathology with the help of Artificial Intelligence</w:t>
            </w:r>
          </w:p>
        </w:tc>
      </w:tr>
      <w:tr w:rsidR="000E6390" w:rsidRPr="00E661DA" w14:paraId="42B0F20A" w14:textId="77777777" w:rsidTr="00B371D3">
        <w:tc>
          <w:tcPr>
            <w:tcW w:w="803" w:type="dxa"/>
          </w:tcPr>
          <w:p w14:paraId="618F9D63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10.</w:t>
            </w:r>
          </w:p>
        </w:tc>
        <w:tc>
          <w:tcPr>
            <w:tcW w:w="1381" w:type="dxa"/>
          </w:tcPr>
          <w:p w14:paraId="5D95D8B9" w14:textId="77777777" w:rsidR="000E6390" w:rsidRPr="00CF6E8A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CF6E8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4PM-6PM</w:t>
            </w:r>
          </w:p>
        </w:tc>
        <w:tc>
          <w:tcPr>
            <w:tcW w:w="7531" w:type="dxa"/>
            <w:gridSpan w:val="2"/>
          </w:tcPr>
          <w:p w14:paraId="58A8116A" w14:textId="77777777" w:rsidR="000E6390" w:rsidRPr="000E639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63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EOGM</w:t>
            </w:r>
          </w:p>
        </w:tc>
      </w:tr>
    </w:tbl>
    <w:p w14:paraId="19423E01" w14:textId="77777777" w:rsidR="000E6390" w:rsidRDefault="000E6390" w:rsidP="00AC0E62">
      <w:pPr>
        <w:jc w:val="center"/>
        <w:rPr>
          <w:rFonts w:ascii="Algerian" w:hAnsi="Algerian"/>
          <w:color w:val="4F81BD" w:themeColor="accent1"/>
          <w:sz w:val="40"/>
          <w:szCs w:val="40"/>
          <w:u w:val="single"/>
        </w:rPr>
      </w:pPr>
    </w:p>
    <w:p w14:paraId="79519B08" w14:textId="77777777" w:rsidR="00342EA7" w:rsidRDefault="00342EA7" w:rsidP="00AC0E62">
      <w:pPr>
        <w:jc w:val="center"/>
        <w:rPr>
          <w:rFonts w:ascii="Algerian" w:hAnsi="Algerian"/>
          <w:color w:val="4F81BD" w:themeColor="accent1"/>
          <w:sz w:val="40"/>
          <w:szCs w:val="40"/>
          <w:u w:val="single"/>
        </w:rPr>
      </w:pPr>
    </w:p>
    <w:p w14:paraId="2E30D63C" w14:textId="77777777" w:rsidR="00342EA7" w:rsidRDefault="00342EA7" w:rsidP="00AC0E62">
      <w:pPr>
        <w:jc w:val="center"/>
        <w:rPr>
          <w:rFonts w:ascii="Algerian" w:hAnsi="Algerian"/>
          <w:color w:val="4F81BD" w:themeColor="accent1"/>
          <w:sz w:val="40"/>
          <w:szCs w:val="40"/>
          <w:u w:val="single"/>
        </w:rPr>
      </w:pPr>
    </w:p>
    <w:p w14:paraId="58DEA9DC" w14:textId="67056C25" w:rsidR="00AC0E62" w:rsidRDefault="00AC0E62" w:rsidP="003155F7">
      <w:pPr>
        <w:rPr>
          <w:rFonts w:ascii="Algerian" w:hAnsi="Algerian"/>
          <w:color w:val="4F81BD" w:themeColor="accent1"/>
          <w:sz w:val="28"/>
          <w:szCs w:val="28"/>
          <w:u w:val="single"/>
        </w:rPr>
      </w:pPr>
    </w:p>
    <w:p w14:paraId="490F1849" w14:textId="77777777" w:rsidR="00F036F0" w:rsidRDefault="00F036F0" w:rsidP="00AC0E62">
      <w:pPr>
        <w:jc w:val="center"/>
        <w:rPr>
          <w:rFonts w:ascii="Algerian" w:hAnsi="Algerian"/>
          <w:color w:val="4F81BD" w:themeColor="accent1"/>
          <w:sz w:val="28"/>
          <w:szCs w:val="28"/>
          <w:u w:val="single"/>
        </w:rPr>
      </w:pPr>
    </w:p>
    <w:p w14:paraId="5FD3051A" w14:textId="77777777" w:rsidR="00F036F0" w:rsidRPr="00AC0E62" w:rsidRDefault="00F036F0" w:rsidP="00AC0E62">
      <w:pPr>
        <w:jc w:val="center"/>
        <w:rPr>
          <w:rFonts w:ascii="Algerian" w:hAnsi="Algerian"/>
          <w:color w:val="4F81BD" w:themeColor="accent1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692"/>
        <w:gridCol w:w="6120"/>
      </w:tblGrid>
      <w:tr w:rsidR="00AC0E62" w:rsidRPr="00AC0E62" w14:paraId="5B15E387" w14:textId="77777777" w:rsidTr="00F036F0">
        <w:tc>
          <w:tcPr>
            <w:tcW w:w="846" w:type="dxa"/>
          </w:tcPr>
          <w:bookmarkEnd w:id="0"/>
          <w:p w14:paraId="71273629" w14:textId="77777777" w:rsidR="00AC0E62" w:rsidRPr="00342EA7" w:rsidRDefault="00AC0E62" w:rsidP="00F036F0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342EA7">
              <w:rPr>
                <w:rFonts w:ascii="Algerian" w:hAnsi="Algerian" w:cs="Times New Roman"/>
                <w:color w:val="FF0000"/>
                <w:sz w:val="32"/>
                <w:szCs w:val="32"/>
              </w:rPr>
              <w:lastRenderedPageBreak/>
              <w:t>SL NO</w:t>
            </w:r>
          </w:p>
        </w:tc>
        <w:tc>
          <w:tcPr>
            <w:tcW w:w="1692" w:type="dxa"/>
          </w:tcPr>
          <w:p w14:paraId="0855A98D" w14:textId="77777777" w:rsidR="00AC0E62" w:rsidRPr="00342EA7" w:rsidRDefault="00AC0E62" w:rsidP="00F036F0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342EA7">
              <w:rPr>
                <w:rFonts w:ascii="Algerian" w:hAnsi="Algerian" w:cs="Times New Roman"/>
                <w:color w:val="FF0000"/>
                <w:sz w:val="32"/>
                <w:szCs w:val="32"/>
              </w:rPr>
              <w:t>TIMING</w:t>
            </w:r>
          </w:p>
        </w:tc>
        <w:tc>
          <w:tcPr>
            <w:tcW w:w="6120" w:type="dxa"/>
          </w:tcPr>
          <w:p w14:paraId="59563401" w14:textId="77777777" w:rsidR="00AC0E62" w:rsidRPr="00342EA7" w:rsidRDefault="00AC0E62" w:rsidP="00F036F0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342EA7">
              <w:rPr>
                <w:rFonts w:ascii="Algerian" w:hAnsi="Algerian" w:cs="Times New Roman"/>
                <w:color w:val="FF0000"/>
                <w:sz w:val="32"/>
                <w:szCs w:val="32"/>
              </w:rPr>
              <w:t>J.G.ROY AUDITORIUM</w:t>
            </w:r>
          </w:p>
        </w:tc>
      </w:tr>
      <w:tr w:rsidR="00AC0E62" w:rsidRPr="00AC0E62" w14:paraId="07F60EFE" w14:textId="77777777" w:rsidTr="00F036F0">
        <w:trPr>
          <w:trHeight w:val="620"/>
        </w:trPr>
        <w:tc>
          <w:tcPr>
            <w:tcW w:w="846" w:type="dxa"/>
          </w:tcPr>
          <w:p w14:paraId="71C691B9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9D164AF" w14:textId="2A96B59D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9</w:t>
            </w:r>
            <w:r w:rsidR="0023785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-9.30AM</w:t>
            </w:r>
          </w:p>
        </w:tc>
        <w:tc>
          <w:tcPr>
            <w:tcW w:w="6120" w:type="dxa"/>
          </w:tcPr>
          <w:p w14:paraId="21107ECB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 SANDIP GHOSE</w:t>
            </w:r>
          </w:p>
          <w:p w14:paraId="10DCF6D5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Minor Salivary Gland Neoplasms: Construction of Histopathological Diagnostic Algorithm Integrating Morphological Diversity with Genomic Heterogeneity</w:t>
            </w:r>
          </w:p>
        </w:tc>
      </w:tr>
      <w:tr w:rsidR="00AC0E62" w:rsidRPr="00AC0E62" w14:paraId="4A4D1F2F" w14:textId="77777777" w:rsidTr="00F036F0">
        <w:trPr>
          <w:trHeight w:val="620"/>
        </w:trPr>
        <w:tc>
          <w:tcPr>
            <w:tcW w:w="846" w:type="dxa"/>
          </w:tcPr>
          <w:p w14:paraId="05A9CFF0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14:paraId="5E9ADD5D" w14:textId="0977B3F4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9.35</w:t>
            </w:r>
            <w:r w:rsidR="0023785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-10.05</w:t>
            </w:r>
            <w:r w:rsidR="0023785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</w:p>
        </w:tc>
        <w:tc>
          <w:tcPr>
            <w:tcW w:w="6120" w:type="dxa"/>
          </w:tcPr>
          <w:p w14:paraId="762B14F2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DR. DEEPAK V</w:t>
            </w:r>
          </w:p>
          <w:p w14:paraId="6DCF71C9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From Chair side to Microscope: Bridging Clinical Suspicion &amp; Histopathological Evidence through Case Series</w:t>
            </w:r>
          </w:p>
        </w:tc>
      </w:tr>
      <w:tr w:rsidR="00AC0E62" w:rsidRPr="00AC0E62" w14:paraId="2C251F6D" w14:textId="77777777" w:rsidTr="00F036F0">
        <w:tc>
          <w:tcPr>
            <w:tcW w:w="846" w:type="dxa"/>
          </w:tcPr>
          <w:p w14:paraId="0BB22EF6" w14:textId="1274D9F1" w:rsidR="00AC0E62" w:rsidRPr="00AC0E62" w:rsidRDefault="00237858" w:rsidP="00F036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14:paraId="4DC04186" w14:textId="26D2B3D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10.10</w:t>
            </w:r>
            <w:r w:rsidR="0023785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-10.40AM</w:t>
            </w:r>
          </w:p>
        </w:tc>
        <w:tc>
          <w:tcPr>
            <w:tcW w:w="6120" w:type="dxa"/>
          </w:tcPr>
          <w:p w14:paraId="639E8752" w14:textId="003ACCC4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 xml:space="preserve">Dr. </w:t>
            </w:r>
            <w:r w:rsidR="00C721B7"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 xml:space="preserve">LAVANYA </w:t>
            </w: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C</w:t>
            </w:r>
          </w:p>
          <w:p w14:paraId="53BA463B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LICHEN PLANUS: ISSUES IN DIAGNOSIS &amp; MANAGMENT</w:t>
            </w:r>
          </w:p>
        </w:tc>
      </w:tr>
      <w:tr w:rsidR="00237858" w:rsidRPr="00AC0E62" w14:paraId="2E05E86C" w14:textId="77777777" w:rsidTr="00F036F0">
        <w:tc>
          <w:tcPr>
            <w:tcW w:w="846" w:type="dxa"/>
          </w:tcPr>
          <w:p w14:paraId="06319D85" w14:textId="65A3369E" w:rsidR="00237858" w:rsidRPr="00AC0E62" w:rsidRDefault="00237858" w:rsidP="00F036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14:paraId="3874A087" w14:textId="6EFDCEE5" w:rsidR="00237858" w:rsidRPr="00AC0E62" w:rsidRDefault="00237858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1PM -1.30PM</w:t>
            </w:r>
          </w:p>
        </w:tc>
        <w:tc>
          <w:tcPr>
            <w:tcW w:w="6120" w:type="dxa"/>
          </w:tcPr>
          <w:p w14:paraId="2EDC9D5B" w14:textId="77777777" w:rsidR="00237858" w:rsidRDefault="00237858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LUNCH</w:t>
            </w:r>
          </w:p>
          <w:p w14:paraId="6D3F3CA1" w14:textId="7200754B" w:rsidR="00237858" w:rsidRPr="00AC0E62" w:rsidRDefault="00237858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</w:p>
        </w:tc>
      </w:tr>
      <w:tr w:rsidR="00AC0E62" w:rsidRPr="00AC0E62" w14:paraId="1B17F9C9" w14:textId="77777777" w:rsidTr="00F036F0">
        <w:tc>
          <w:tcPr>
            <w:tcW w:w="846" w:type="dxa"/>
          </w:tcPr>
          <w:p w14:paraId="4339AFBC" w14:textId="79B04398" w:rsidR="00AC0E62" w:rsidRPr="00AC0E62" w:rsidRDefault="00237858" w:rsidP="00F036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14:paraId="1717965E" w14:textId="7A56C7BC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1.45</w:t>
            </w:r>
            <w:r w:rsidR="0023785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PM</w:t>
            </w: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-2.15</w:t>
            </w:r>
            <w:r w:rsidR="0023785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PM</w:t>
            </w:r>
          </w:p>
        </w:tc>
        <w:tc>
          <w:tcPr>
            <w:tcW w:w="6120" w:type="dxa"/>
          </w:tcPr>
          <w:p w14:paraId="7EF04A2B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 SUDIT MUKHOPADHYAY</w:t>
            </w:r>
          </w:p>
          <w:p w14:paraId="635A5266" w14:textId="4C50C124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Cracking the Code: Securing National Funding for</w:t>
            </w:r>
            <w:r w:rsidR="00342EA7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 xml:space="preserve"> </w:t>
            </w: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Research Success</w:t>
            </w:r>
          </w:p>
        </w:tc>
      </w:tr>
      <w:tr w:rsidR="00AC0E62" w:rsidRPr="00AC0E62" w14:paraId="5547DD36" w14:textId="77777777" w:rsidTr="00F036F0">
        <w:trPr>
          <w:trHeight w:val="728"/>
        </w:trPr>
        <w:tc>
          <w:tcPr>
            <w:tcW w:w="846" w:type="dxa"/>
            <w:tcBorders>
              <w:bottom w:val="single" w:sz="4" w:space="0" w:color="auto"/>
            </w:tcBorders>
          </w:tcPr>
          <w:p w14:paraId="01D648A0" w14:textId="723F7302" w:rsidR="00AC0E62" w:rsidRPr="00AC0E62" w:rsidRDefault="00237858" w:rsidP="00F036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4ACC2DF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2.20PM-2.50PM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2BCA6F3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  <w:lang w:val="en-IN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  <w:lang w:val="en-IN"/>
              </w:rPr>
              <w:t>DR KRISHNANANDA P SATELUR</w:t>
            </w:r>
          </w:p>
          <w:p w14:paraId="5A5DA320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lang w:val="en-IN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lang w:val="en-IN"/>
              </w:rPr>
              <w:t>Quality Assessment&amp; Audit in Oral Pathology</w:t>
            </w:r>
          </w:p>
        </w:tc>
      </w:tr>
      <w:tr w:rsidR="00AC0E62" w:rsidRPr="00AC0E62" w14:paraId="7AB0CFFA" w14:textId="77777777" w:rsidTr="00F036F0">
        <w:trPr>
          <w:trHeight w:val="276"/>
        </w:trPr>
        <w:tc>
          <w:tcPr>
            <w:tcW w:w="846" w:type="dxa"/>
          </w:tcPr>
          <w:p w14:paraId="40FE519C" w14:textId="3F5076DE" w:rsidR="00AC0E62" w:rsidRPr="00AC0E62" w:rsidRDefault="00237858" w:rsidP="00F036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14:paraId="778DA436" w14:textId="13A49AA9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2.55</w:t>
            </w:r>
            <w:r w:rsidR="0023785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PM</w:t>
            </w: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-3.25</w:t>
            </w:r>
            <w:r w:rsidR="0023785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PM</w:t>
            </w:r>
          </w:p>
        </w:tc>
        <w:tc>
          <w:tcPr>
            <w:tcW w:w="6120" w:type="dxa"/>
          </w:tcPr>
          <w:p w14:paraId="0FE1A3F5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DR. ALANGKAR SAHA</w:t>
            </w:r>
          </w:p>
          <w:p w14:paraId="297B2C06" w14:textId="77777777" w:rsidR="00AC0E62" w:rsidRDefault="00AC0E62" w:rsidP="00F036F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Neck Dissection</w:t>
            </w:r>
          </w:p>
          <w:p w14:paraId="5E5B96B0" w14:textId="00103A40" w:rsidR="007524EE" w:rsidRPr="007524EE" w:rsidRDefault="007524EE" w:rsidP="00F036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524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NETAJI SUBHAS CHANDRA BOSE CANCER HOSPITAL</w:t>
            </w:r>
            <w:r>
              <w:t xml:space="preserve"> </w:t>
            </w:r>
            <w:r w:rsidRPr="007524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SPONSORED LECTURE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AC0E62" w:rsidRPr="00AC0E62" w14:paraId="1FE54425" w14:textId="77777777" w:rsidTr="00F036F0">
        <w:trPr>
          <w:trHeight w:val="1210"/>
        </w:trPr>
        <w:tc>
          <w:tcPr>
            <w:tcW w:w="846" w:type="dxa"/>
            <w:tcBorders>
              <w:bottom w:val="single" w:sz="4" w:space="0" w:color="auto"/>
            </w:tcBorders>
          </w:tcPr>
          <w:p w14:paraId="6C279531" w14:textId="77BC5A51" w:rsidR="00AC0E62" w:rsidRPr="00AC0E62" w:rsidRDefault="00237858" w:rsidP="00F036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935DE1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3.25PM-4PM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1855BED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 PROTYUSHA GUHA BISWAS.</w:t>
            </w:r>
          </w:p>
          <w:p w14:paraId="34246F1C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 xml:space="preserve">I am </w:t>
            </w:r>
            <w:r w:rsidRPr="00377427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Tiny, I am</w:t>
            </w: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 xml:space="preserve"> Invisible but I Exist </w:t>
            </w:r>
          </w:p>
          <w:p w14:paraId="74C7611B" w14:textId="77777777" w:rsidR="00AC0E62" w:rsidRPr="00AC0E62" w:rsidRDefault="00AC0E62" w:rsidP="00F036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</w:p>
        </w:tc>
      </w:tr>
    </w:tbl>
    <w:p w14:paraId="3973F252" w14:textId="5044E2A6" w:rsidR="00AC0E62" w:rsidRPr="00AC0E62" w:rsidRDefault="00F036F0" w:rsidP="00AC0E62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br w:type="textWrapping" w:clear="all"/>
      </w:r>
    </w:p>
    <w:p w14:paraId="3023F414" w14:textId="77777777" w:rsidR="00AC0E62" w:rsidRDefault="00AC0E62" w:rsidP="00AC0E62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4A17BB60" w14:textId="77777777" w:rsidR="00342EA7" w:rsidRDefault="00342EA7" w:rsidP="00AC0E62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544218D" w14:textId="77777777" w:rsidR="00342EA7" w:rsidRDefault="00342EA7" w:rsidP="00AC0E62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D736748" w14:textId="77777777" w:rsidR="00342EA7" w:rsidRDefault="00342EA7" w:rsidP="00AC0E62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F37EE9B" w14:textId="77777777" w:rsidR="00342EA7" w:rsidRDefault="00342EA7" w:rsidP="00AC0E62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4F084508" w14:textId="77777777" w:rsidR="00342EA7" w:rsidRDefault="00342EA7" w:rsidP="00AC0E62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9A02CDE" w14:textId="77777777" w:rsidR="00342EA7" w:rsidRPr="00AC0E62" w:rsidRDefault="00342EA7" w:rsidP="00AC0E62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6E577742" w14:textId="77777777" w:rsidR="00AC0E62" w:rsidRPr="00342EA7" w:rsidRDefault="00AC0E62" w:rsidP="00AC0E62">
      <w:pPr>
        <w:jc w:val="center"/>
        <w:rPr>
          <w:rFonts w:ascii="Algerian" w:hAnsi="Algerian"/>
          <w:color w:val="8064A2" w:themeColor="accent4"/>
          <w:sz w:val="48"/>
          <w:szCs w:val="48"/>
          <w:u w:val="single"/>
        </w:rPr>
      </w:pPr>
      <w:r w:rsidRPr="00342EA7">
        <w:rPr>
          <w:rFonts w:ascii="Algerian" w:hAnsi="Algerian"/>
          <w:color w:val="8064A2" w:themeColor="accent4"/>
          <w:sz w:val="48"/>
          <w:szCs w:val="48"/>
          <w:u w:val="single"/>
        </w:rPr>
        <w:t>15</w:t>
      </w:r>
      <w:r w:rsidRPr="00342EA7">
        <w:rPr>
          <w:rFonts w:ascii="Algerian" w:hAnsi="Algerian"/>
          <w:color w:val="8064A2" w:themeColor="accent4"/>
          <w:sz w:val="48"/>
          <w:szCs w:val="48"/>
          <w:u w:val="single"/>
          <w:vertAlign w:val="superscript"/>
        </w:rPr>
        <w:t>TH</w:t>
      </w:r>
      <w:r w:rsidRPr="00342EA7">
        <w:rPr>
          <w:rFonts w:ascii="Algerian" w:hAnsi="Algerian"/>
          <w:color w:val="8064A2" w:themeColor="accent4"/>
          <w:sz w:val="48"/>
          <w:szCs w:val="48"/>
          <w:u w:val="single"/>
        </w:rPr>
        <w:t xml:space="preserve"> JUNE 2025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27"/>
        <w:gridCol w:w="1403"/>
        <w:gridCol w:w="7418"/>
        <w:gridCol w:w="67"/>
      </w:tblGrid>
      <w:tr w:rsidR="000E6390" w14:paraId="1CF5AFF6" w14:textId="77777777" w:rsidTr="006629F1">
        <w:trPr>
          <w:gridAfter w:val="1"/>
          <w:wAfter w:w="67" w:type="dxa"/>
        </w:trPr>
        <w:tc>
          <w:tcPr>
            <w:tcW w:w="827" w:type="dxa"/>
          </w:tcPr>
          <w:p w14:paraId="2C871092" w14:textId="2BD835EF" w:rsidR="000E6390" w:rsidRPr="00590612" w:rsidRDefault="00342EA7" w:rsidP="00B371D3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590612">
              <w:rPr>
                <w:rFonts w:ascii="Algerian" w:hAnsi="Algerian" w:cs="Times New Roman"/>
                <w:color w:val="FF0000"/>
                <w:sz w:val="32"/>
                <w:szCs w:val="32"/>
              </w:rPr>
              <w:lastRenderedPageBreak/>
              <w:t>SL NO</w:t>
            </w:r>
          </w:p>
        </w:tc>
        <w:tc>
          <w:tcPr>
            <w:tcW w:w="1403" w:type="dxa"/>
          </w:tcPr>
          <w:p w14:paraId="5493729A" w14:textId="49AE048E" w:rsidR="000E6390" w:rsidRPr="00590612" w:rsidRDefault="00342EA7" w:rsidP="00B371D3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590612">
              <w:rPr>
                <w:rFonts w:ascii="Algerian" w:hAnsi="Algerian" w:cs="Times New Roman"/>
                <w:color w:val="FF0000"/>
                <w:sz w:val="32"/>
                <w:szCs w:val="32"/>
              </w:rPr>
              <w:t>TIMING</w:t>
            </w:r>
          </w:p>
        </w:tc>
        <w:tc>
          <w:tcPr>
            <w:tcW w:w="7418" w:type="dxa"/>
          </w:tcPr>
          <w:p w14:paraId="37A05550" w14:textId="0A197665" w:rsidR="000E6390" w:rsidRPr="00590612" w:rsidRDefault="00342EA7" w:rsidP="00B371D3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590612">
              <w:rPr>
                <w:rFonts w:ascii="Algerian" w:hAnsi="Algerian" w:cs="Times New Roman"/>
                <w:color w:val="FF0000"/>
                <w:sz w:val="32"/>
                <w:szCs w:val="32"/>
              </w:rPr>
              <w:t xml:space="preserve">DR. R </w:t>
            </w:r>
            <w:proofErr w:type="spellStart"/>
            <w:r w:rsidRPr="00590612">
              <w:rPr>
                <w:rFonts w:ascii="Algerian" w:hAnsi="Algerian" w:cs="Times New Roman"/>
                <w:color w:val="FF0000"/>
                <w:sz w:val="32"/>
                <w:szCs w:val="32"/>
              </w:rPr>
              <w:t>R</w:t>
            </w:r>
            <w:proofErr w:type="spellEnd"/>
            <w:r w:rsidRPr="00590612">
              <w:rPr>
                <w:rFonts w:ascii="Algerian" w:hAnsi="Algerian" w:cs="Times New Roman"/>
                <w:color w:val="FF0000"/>
                <w:sz w:val="32"/>
                <w:szCs w:val="32"/>
              </w:rPr>
              <w:t xml:space="preserve"> PAUL AUDITORIUM</w:t>
            </w:r>
          </w:p>
        </w:tc>
      </w:tr>
      <w:tr w:rsidR="000E6390" w14:paraId="4DA91D6E" w14:textId="77777777" w:rsidTr="006629F1">
        <w:trPr>
          <w:gridAfter w:val="1"/>
          <w:wAfter w:w="67" w:type="dxa"/>
          <w:trHeight w:val="620"/>
        </w:trPr>
        <w:tc>
          <w:tcPr>
            <w:tcW w:w="827" w:type="dxa"/>
          </w:tcPr>
          <w:p w14:paraId="186C384D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AB8A3D7" w14:textId="1206866A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9</w:t>
            </w:r>
            <w:r w:rsid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-9.30 AM</w:t>
            </w:r>
          </w:p>
        </w:tc>
        <w:tc>
          <w:tcPr>
            <w:tcW w:w="7418" w:type="dxa"/>
          </w:tcPr>
          <w:p w14:paraId="6872159E" w14:textId="77777777" w:rsidR="000E6390" w:rsidRPr="000E4B30" w:rsidRDefault="000E6390" w:rsidP="00342EA7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4B3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 MADHURA MG</w:t>
            </w:r>
          </w:p>
          <w:p w14:paraId="7BB4362C" w14:textId="0DDFA962" w:rsidR="000E6390" w:rsidRPr="00342EA7" w:rsidRDefault="000E6390" w:rsidP="00342EA7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342EA7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In Situ Hybridization in Oral Pathology Practice: Clinical Implications</w:t>
            </w:r>
          </w:p>
          <w:p w14:paraId="4B8F25C7" w14:textId="77777777" w:rsidR="000E6390" w:rsidRPr="00342EA7" w:rsidRDefault="000E6390" w:rsidP="00B371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42EA7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0E6390" w14:paraId="734C5AFF" w14:textId="77777777" w:rsidTr="006629F1">
        <w:trPr>
          <w:gridAfter w:val="1"/>
          <w:wAfter w:w="67" w:type="dxa"/>
        </w:trPr>
        <w:tc>
          <w:tcPr>
            <w:tcW w:w="827" w:type="dxa"/>
          </w:tcPr>
          <w:p w14:paraId="6BDAF281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49962E22" w14:textId="1B1010A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9.35</w:t>
            </w:r>
            <w:r w:rsidR="00CF6E8A"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-10.30AM</w:t>
            </w:r>
          </w:p>
        </w:tc>
        <w:tc>
          <w:tcPr>
            <w:tcW w:w="7418" w:type="dxa"/>
          </w:tcPr>
          <w:p w14:paraId="21749E27" w14:textId="77777777" w:rsidR="000E6390" w:rsidRPr="000E4B30" w:rsidRDefault="000E6390" w:rsidP="00342EA7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0E4B3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SLIDE SEMINAR</w:t>
            </w:r>
          </w:p>
          <w:p w14:paraId="11E402CE" w14:textId="77777777" w:rsidR="000E6390" w:rsidRPr="000E4B30" w:rsidRDefault="000E6390" w:rsidP="00342EA7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0E4B3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DR. RANGANATHAN</w:t>
            </w:r>
          </w:p>
        </w:tc>
      </w:tr>
      <w:tr w:rsidR="000E6390" w14:paraId="464D3523" w14:textId="77777777" w:rsidTr="006629F1">
        <w:trPr>
          <w:gridAfter w:val="1"/>
          <w:wAfter w:w="67" w:type="dxa"/>
        </w:trPr>
        <w:tc>
          <w:tcPr>
            <w:tcW w:w="827" w:type="dxa"/>
          </w:tcPr>
          <w:p w14:paraId="534BD163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1EAC9A69" w14:textId="7EBD3BAF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10.35</w:t>
            </w:r>
            <w:r w:rsid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-11.05</w:t>
            </w:r>
            <w:r w:rsid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</w:p>
        </w:tc>
        <w:tc>
          <w:tcPr>
            <w:tcW w:w="7418" w:type="dxa"/>
          </w:tcPr>
          <w:p w14:paraId="50A5D6AA" w14:textId="77777777" w:rsidR="007E5FF0" w:rsidRPr="007E5FF0" w:rsidRDefault="007E5FF0" w:rsidP="007E5F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DR. VINAY HAZARE</w:t>
            </w:r>
          </w:p>
          <w:p w14:paraId="05290FE1" w14:textId="77777777" w:rsidR="007E5FF0" w:rsidRPr="007E5FF0" w:rsidRDefault="007E5FF0" w:rsidP="007E5F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DR. RADHIKA BAVLE</w:t>
            </w:r>
          </w:p>
          <w:p w14:paraId="66F9E6EC" w14:textId="77777777" w:rsidR="007E5FF0" w:rsidRDefault="007E5FF0" w:rsidP="007E5F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The Unsolicited Escalation- in Potentially Malignant Disorders</w:t>
            </w:r>
          </w:p>
          <w:p w14:paraId="1604841E" w14:textId="40656A72" w:rsidR="000E6390" w:rsidRPr="00342EA7" w:rsidRDefault="000E6390" w:rsidP="00342EA7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</w:p>
        </w:tc>
      </w:tr>
      <w:tr w:rsidR="000E6390" w14:paraId="46E87873" w14:textId="77777777" w:rsidTr="006629F1">
        <w:trPr>
          <w:gridAfter w:val="1"/>
          <w:wAfter w:w="67" w:type="dxa"/>
        </w:trPr>
        <w:tc>
          <w:tcPr>
            <w:tcW w:w="827" w:type="dxa"/>
          </w:tcPr>
          <w:p w14:paraId="1AFC4912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4.</w:t>
            </w:r>
          </w:p>
        </w:tc>
        <w:tc>
          <w:tcPr>
            <w:tcW w:w="1403" w:type="dxa"/>
          </w:tcPr>
          <w:p w14:paraId="5B8C0AB5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11.05AM-11.45PM</w:t>
            </w:r>
          </w:p>
        </w:tc>
        <w:tc>
          <w:tcPr>
            <w:tcW w:w="7418" w:type="dxa"/>
          </w:tcPr>
          <w:p w14:paraId="2683B36C" w14:textId="77777777" w:rsidR="000E6390" w:rsidRPr="000E4B3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0E4B3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DR. ABHAY CHANDAK MEMORIAL (ORATION)</w:t>
            </w:r>
          </w:p>
          <w:p w14:paraId="2586FEC4" w14:textId="77777777" w:rsidR="000E6390" w:rsidRPr="00342EA7" w:rsidRDefault="000E6390" w:rsidP="00B371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E4B3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DR. </w:t>
            </w:r>
            <w:proofErr w:type="gramStart"/>
            <w:r w:rsidRPr="000E4B3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VIVEK  NAYYAR</w:t>
            </w:r>
            <w:proofErr w:type="gramEnd"/>
          </w:p>
        </w:tc>
      </w:tr>
      <w:tr w:rsidR="000E6390" w14:paraId="0138A680" w14:textId="77777777" w:rsidTr="006629F1">
        <w:trPr>
          <w:gridAfter w:val="1"/>
          <w:wAfter w:w="67" w:type="dxa"/>
        </w:trPr>
        <w:tc>
          <w:tcPr>
            <w:tcW w:w="827" w:type="dxa"/>
          </w:tcPr>
          <w:p w14:paraId="5F61A60C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402C0522" w14:textId="07BAA3C4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11.50</w:t>
            </w:r>
            <w:r w:rsid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-12.20PM</w:t>
            </w:r>
          </w:p>
        </w:tc>
        <w:tc>
          <w:tcPr>
            <w:tcW w:w="7418" w:type="dxa"/>
          </w:tcPr>
          <w:p w14:paraId="73CDBCF8" w14:textId="77777777" w:rsidR="000E6390" w:rsidRPr="000E4B30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0E4B3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 J. PILLAI</w:t>
            </w:r>
          </w:p>
          <w:p w14:paraId="36D76B35" w14:textId="77777777" w:rsidR="000E6390" w:rsidRPr="000E4B30" w:rsidRDefault="000E6390" w:rsidP="00B371D3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0E4B30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Evidence Of Pathology and Dental Alternations in Forensic Human Identification</w:t>
            </w:r>
          </w:p>
        </w:tc>
      </w:tr>
      <w:tr w:rsidR="000E6390" w14:paraId="01809EC5" w14:textId="77777777" w:rsidTr="006629F1">
        <w:trPr>
          <w:gridAfter w:val="1"/>
          <w:wAfter w:w="67" w:type="dxa"/>
        </w:trPr>
        <w:tc>
          <w:tcPr>
            <w:tcW w:w="827" w:type="dxa"/>
          </w:tcPr>
          <w:p w14:paraId="75583298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14:paraId="5399F6F7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12.25PM-1PM</w:t>
            </w:r>
          </w:p>
        </w:tc>
        <w:tc>
          <w:tcPr>
            <w:tcW w:w="7418" w:type="dxa"/>
          </w:tcPr>
          <w:p w14:paraId="665A9A32" w14:textId="77777777" w:rsidR="007E5FF0" w:rsidRPr="007E5FF0" w:rsidRDefault="007E5FF0" w:rsidP="007E5F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DR PRATIBHA RAMANI</w:t>
            </w:r>
          </w:p>
          <w:p w14:paraId="3E9BFE89" w14:textId="3CDA6B46" w:rsidR="000E6390" w:rsidRPr="00342EA7" w:rsidRDefault="007E5FF0" w:rsidP="007E5FF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Practical Applications of Advanced Instrumentation and Molecular Techniques in Oral and Maxillofacial Pathology</w:t>
            </w:r>
          </w:p>
        </w:tc>
      </w:tr>
      <w:tr w:rsidR="000E6390" w14:paraId="72E16FBA" w14:textId="77777777" w:rsidTr="006629F1">
        <w:trPr>
          <w:gridAfter w:val="1"/>
          <w:wAfter w:w="67" w:type="dxa"/>
        </w:trPr>
        <w:tc>
          <w:tcPr>
            <w:tcW w:w="827" w:type="dxa"/>
          </w:tcPr>
          <w:p w14:paraId="3E57AC9B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14:paraId="44858343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1PM-1.45PM</w:t>
            </w:r>
          </w:p>
        </w:tc>
        <w:tc>
          <w:tcPr>
            <w:tcW w:w="7418" w:type="dxa"/>
          </w:tcPr>
          <w:p w14:paraId="5109752F" w14:textId="77777777" w:rsidR="000E6390" w:rsidRPr="00342EA7" w:rsidRDefault="000E6390" w:rsidP="00B371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42EA7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       LUNCH</w:t>
            </w:r>
          </w:p>
        </w:tc>
      </w:tr>
      <w:tr w:rsidR="000E6390" w14:paraId="737547B2" w14:textId="77777777" w:rsidTr="006629F1">
        <w:tc>
          <w:tcPr>
            <w:tcW w:w="827" w:type="dxa"/>
          </w:tcPr>
          <w:p w14:paraId="4D8822BD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14:paraId="7AA98359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1.45PM-2.15PM</w:t>
            </w:r>
          </w:p>
        </w:tc>
        <w:tc>
          <w:tcPr>
            <w:tcW w:w="7485" w:type="dxa"/>
            <w:gridSpan w:val="2"/>
          </w:tcPr>
          <w:p w14:paraId="73D178DA" w14:textId="77777777" w:rsidR="007E5FF0" w:rsidRPr="007E5FF0" w:rsidRDefault="007E5FF0" w:rsidP="007E5F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DR. SRIJON MUKHERJEE</w:t>
            </w:r>
          </w:p>
          <w:p w14:paraId="7D8BB395" w14:textId="461635B0" w:rsidR="000E6390" w:rsidRPr="000E4B30" w:rsidRDefault="007E5FF0" w:rsidP="007E5FF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OPMD- a Surgeon’s Perspective</w:t>
            </w:r>
          </w:p>
        </w:tc>
      </w:tr>
      <w:tr w:rsidR="000E6390" w14:paraId="4950C71B" w14:textId="77777777" w:rsidTr="006629F1">
        <w:trPr>
          <w:trHeight w:val="98"/>
        </w:trPr>
        <w:tc>
          <w:tcPr>
            <w:tcW w:w="827" w:type="dxa"/>
          </w:tcPr>
          <w:p w14:paraId="754C7F82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14:paraId="12C48435" w14:textId="77777777" w:rsidR="000E6390" w:rsidRPr="0085582E" w:rsidRDefault="000E6390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2.20PM-3PM</w:t>
            </w:r>
          </w:p>
        </w:tc>
        <w:tc>
          <w:tcPr>
            <w:tcW w:w="7485" w:type="dxa"/>
            <w:gridSpan w:val="2"/>
          </w:tcPr>
          <w:p w14:paraId="02A17744" w14:textId="77777777" w:rsidR="007E5FF0" w:rsidRPr="007E5FF0" w:rsidRDefault="007E5FF0" w:rsidP="007E5F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DR ARUNALOKE</w:t>
            </w:r>
          </w:p>
          <w:p w14:paraId="076928A0" w14:textId="77777777" w:rsidR="007E5FF0" w:rsidRPr="007E5FF0" w:rsidRDefault="007E5FF0" w:rsidP="007E5FF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BHATTACHARYYA</w:t>
            </w:r>
          </w:p>
          <w:p w14:paraId="56BDC58E" w14:textId="68482917" w:rsidR="000E6390" w:rsidRPr="00342EA7" w:rsidRDefault="007E5FF0" w:rsidP="007E5FF0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5F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Pediatric Diseases in Dentistry - Case Based Quiz &amp; Discussion</w:t>
            </w:r>
          </w:p>
        </w:tc>
      </w:tr>
      <w:tr w:rsidR="006629F1" w14:paraId="016F5219" w14:textId="77777777" w:rsidTr="006629F1">
        <w:trPr>
          <w:trHeight w:val="98"/>
        </w:trPr>
        <w:tc>
          <w:tcPr>
            <w:tcW w:w="827" w:type="dxa"/>
          </w:tcPr>
          <w:p w14:paraId="3AF32D94" w14:textId="247262D4" w:rsidR="006629F1" w:rsidRPr="0085582E" w:rsidRDefault="006629F1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1403" w:type="dxa"/>
          </w:tcPr>
          <w:p w14:paraId="1E284748" w14:textId="77777777" w:rsidR="006629F1" w:rsidRPr="0085582E" w:rsidRDefault="006629F1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3PM-4PM</w:t>
            </w:r>
          </w:p>
        </w:tc>
        <w:tc>
          <w:tcPr>
            <w:tcW w:w="7485" w:type="dxa"/>
            <w:gridSpan w:val="2"/>
          </w:tcPr>
          <w:p w14:paraId="0A4357B2" w14:textId="77777777" w:rsidR="006629F1" w:rsidRPr="00377427" w:rsidRDefault="006629F1" w:rsidP="00B371D3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377427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VALEDICTORY SESSION</w:t>
            </w:r>
          </w:p>
        </w:tc>
      </w:tr>
    </w:tbl>
    <w:p w14:paraId="26AD2F86" w14:textId="77777777" w:rsidR="000E6390" w:rsidRDefault="000E6390" w:rsidP="000E6390">
      <w:pPr>
        <w:jc w:val="center"/>
        <w:rPr>
          <w:rFonts w:ascii="Algerian" w:hAnsi="Algerian"/>
          <w:sz w:val="40"/>
          <w:szCs w:val="40"/>
          <w:u w:val="single"/>
        </w:rPr>
      </w:pPr>
    </w:p>
    <w:p w14:paraId="33D5CCF5" w14:textId="77777777" w:rsidR="000E4B30" w:rsidRDefault="000E4B30" w:rsidP="000E6390">
      <w:pPr>
        <w:jc w:val="center"/>
        <w:rPr>
          <w:rFonts w:ascii="Algerian" w:hAnsi="Algerian"/>
          <w:sz w:val="40"/>
          <w:szCs w:val="40"/>
          <w:u w:val="single"/>
        </w:rPr>
      </w:pPr>
    </w:p>
    <w:p w14:paraId="12AF12AF" w14:textId="77777777" w:rsidR="000E4B30" w:rsidRDefault="000E4B30" w:rsidP="000E6390">
      <w:pPr>
        <w:jc w:val="center"/>
        <w:rPr>
          <w:rFonts w:ascii="Algerian" w:hAnsi="Algerian"/>
          <w:sz w:val="40"/>
          <w:szCs w:val="40"/>
          <w:u w:val="single"/>
        </w:rPr>
      </w:pPr>
    </w:p>
    <w:p w14:paraId="42DB7676" w14:textId="77777777" w:rsidR="0085582E" w:rsidRDefault="0085582E" w:rsidP="000E6390">
      <w:pPr>
        <w:jc w:val="center"/>
        <w:rPr>
          <w:rFonts w:ascii="Algerian" w:hAnsi="Algerian"/>
          <w:sz w:val="40"/>
          <w:szCs w:val="40"/>
          <w:u w:val="single"/>
        </w:rPr>
      </w:pPr>
    </w:p>
    <w:p w14:paraId="0CF0F304" w14:textId="77777777" w:rsidR="0085582E" w:rsidRDefault="0085582E" w:rsidP="000E6390">
      <w:pPr>
        <w:jc w:val="center"/>
        <w:rPr>
          <w:rFonts w:ascii="Algerian" w:hAnsi="Algerian"/>
          <w:sz w:val="40"/>
          <w:szCs w:val="40"/>
          <w:u w:val="single"/>
        </w:rPr>
      </w:pPr>
    </w:p>
    <w:p w14:paraId="3604B6DB" w14:textId="77777777" w:rsidR="000E4B30" w:rsidRDefault="000E4B30" w:rsidP="00443D79">
      <w:pPr>
        <w:rPr>
          <w:rFonts w:ascii="Algerian" w:hAnsi="Algerian"/>
          <w:sz w:val="40"/>
          <w:szCs w:val="40"/>
          <w:u w:val="single"/>
        </w:rPr>
      </w:pPr>
    </w:p>
    <w:p w14:paraId="5D04E220" w14:textId="77777777" w:rsidR="000E6390" w:rsidRPr="00AC0E62" w:rsidRDefault="000E6390" w:rsidP="00AC0E62">
      <w:pPr>
        <w:jc w:val="center"/>
        <w:rPr>
          <w:rFonts w:ascii="Algerian" w:hAnsi="Algerian"/>
          <w:color w:val="4F81BD" w:themeColor="accent1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1400"/>
        <w:gridCol w:w="7128"/>
      </w:tblGrid>
      <w:tr w:rsidR="00175BA7" w:rsidRPr="00AC0E62" w14:paraId="184BDBBE" w14:textId="77777777" w:rsidTr="00590612">
        <w:tc>
          <w:tcPr>
            <w:tcW w:w="827" w:type="dxa"/>
          </w:tcPr>
          <w:p w14:paraId="1F63BEAE" w14:textId="77777777" w:rsidR="00175BA7" w:rsidRPr="000E4B30" w:rsidRDefault="00175BA7" w:rsidP="00B371D3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0E4B30">
              <w:rPr>
                <w:rFonts w:ascii="Algerian" w:hAnsi="Algerian" w:cs="Times New Roman"/>
                <w:color w:val="FF0000"/>
                <w:sz w:val="32"/>
                <w:szCs w:val="32"/>
              </w:rPr>
              <w:lastRenderedPageBreak/>
              <w:t>SL NO</w:t>
            </w:r>
          </w:p>
        </w:tc>
        <w:tc>
          <w:tcPr>
            <w:tcW w:w="1403" w:type="dxa"/>
          </w:tcPr>
          <w:p w14:paraId="5096DB4C" w14:textId="77777777" w:rsidR="00175BA7" w:rsidRPr="000E4B30" w:rsidRDefault="00175BA7" w:rsidP="00B371D3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0E4B30">
              <w:rPr>
                <w:rFonts w:ascii="Algerian" w:hAnsi="Algerian" w:cs="Times New Roman"/>
                <w:color w:val="FF0000"/>
                <w:sz w:val="32"/>
                <w:szCs w:val="32"/>
              </w:rPr>
              <w:t>TIMING</w:t>
            </w:r>
          </w:p>
        </w:tc>
        <w:tc>
          <w:tcPr>
            <w:tcW w:w="7238" w:type="dxa"/>
          </w:tcPr>
          <w:p w14:paraId="4667D464" w14:textId="77777777" w:rsidR="00175BA7" w:rsidRPr="000E4B30" w:rsidRDefault="00175BA7" w:rsidP="00B371D3">
            <w:pPr>
              <w:jc w:val="center"/>
              <w:rPr>
                <w:rFonts w:ascii="Algerian" w:hAnsi="Algerian" w:cs="Times New Roman"/>
                <w:color w:val="FF0000"/>
                <w:sz w:val="32"/>
                <w:szCs w:val="32"/>
              </w:rPr>
            </w:pPr>
            <w:r w:rsidRPr="000E4B30">
              <w:rPr>
                <w:rFonts w:ascii="Algerian" w:hAnsi="Algerian" w:cs="Times New Roman"/>
                <w:color w:val="FF0000"/>
                <w:sz w:val="32"/>
                <w:szCs w:val="32"/>
              </w:rPr>
              <w:t>J.G.ROY AUDITORIUM</w:t>
            </w:r>
          </w:p>
        </w:tc>
      </w:tr>
      <w:tr w:rsidR="00175BA7" w:rsidRPr="00AC0E62" w14:paraId="3469FFD9" w14:textId="77777777" w:rsidTr="00590612">
        <w:trPr>
          <w:trHeight w:val="620"/>
        </w:trPr>
        <w:tc>
          <w:tcPr>
            <w:tcW w:w="827" w:type="dxa"/>
          </w:tcPr>
          <w:p w14:paraId="3139D294" w14:textId="77777777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2504758" w14:textId="32AE765B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9.00</w:t>
            </w:r>
            <w:r w:rsid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-9.30 AM</w:t>
            </w:r>
          </w:p>
        </w:tc>
        <w:tc>
          <w:tcPr>
            <w:tcW w:w="7238" w:type="dxa"/>
          </w:tcPr>
          <w:p w14:paraId="2CCDAAB3" w14:textId="77777777" w:rsidR="00175BA7" w:rsidRPr="00AC0E62" w:rsidRDefault="00175BA7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Cs w:val="24"/>
                <w:u w:val="single"/>
              </w:rPr>
              <w:t>DR. NADIM M ISLAM</w:t>
            </w:r>
          </w:p>
          <w:p w14:paraId="691A638D" w14:textId="77777777" w:rsidR="00175BA7" w:rsidRPr="00AC0E62" w:rsidRDefault="00175BA7" w:rsidP="000E4B3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Potpourri of Oral Pathology-An Update of Conditions Encountered in General and Specialty Dental Practices</w:t>
            </w:r>
          </w:p>
        </w:tc>
      </w:tr>
      <w:tr w:rsidR="00175BA7" w:rsidRPr="00AC0E62" w14:paraId="5194E49A" w14:textId="77777777" w:rsidTr="00590612">
        <w:tc>
          <w:tcPr>
            <w:tcW w:w="827" w:type="dxa"/>
          </w:tcPr>
          <w:p w14:paraId="618909B0" w14:textId="77777777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61458751" w14:textId="02F8EA9F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9.35</w:t>
            </w:r>
            <w:r w:rsid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-10.05AM</w:t>
            </w:r>
          </w:p>
        </w:tc>
        <w:tc>
          <w:tcPr>
            <w:tcW w:w="7238" w:type="dxa"/>
          </w:tcPr>
          <w:p w14:paraId="43651B39" w14:textId="77777777" w:rsidR="00175BA7" w:rsidRPr="00AC0E62" w:rsidRDefault="00175BA7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DR. VARUN SURYA</w:t>
            </w:r>
          </w:p>
          <w:p w14:paraId="18D229A9" w14:textId="70E15FF9" w:rsidR="00175BA7" w:rsidRPr="00AC0E62" w:rsidRDefault="00823EB6" w:rsidP="000E4B3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823EB6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Computational Pathology: The Digital shift in Diagnosis</w:t>
            </w:r>
          </w:p>
        </w:tc>
      </w:tr>
      <w:tr w:rsidR="00175BA7" w:rsidRPr="00AC0E62" w14:paraId="4344BC87" w14:textId="77777777" w:rsidTr="00590612">
        <w:tc>
          <w:tcPr>
            <w:tcW w:w="827" w:type="dxa"/>
          </w:tcPr>
          <w:p w14:paraId="5812C83A" w14:textId="77777777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63984291" w14:textId="0FC1625E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10.15</w:t>
            </w:r>
            <w:r w:rsid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-10.45</w:t>
            </w:r>
            <w:r w:rsidR="0085582E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AM</w:t>
            </w:r>
          </w:p>
        </w:tc>
        <w:tc>
          <w:tcPr>
            <w:tcW w:w="7238" w:type="dxa"/>
          </w:tcPr>
          <w:p w14:paraId="633EAB49" w14:textId="77777777" w:rsidR="00175BA7" w:rsidRPr="00AC0E62" w:rsidRDefault="00175BA7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DR. RANJAN GHOSH</w:t>
            </w:r>
          </w:p>
          <w:p w14:paraId="763DFDF6" w14:textId="77777777" w:rsidR="00175BA7" w:rsidRPr="00AC0E62" w:rsidRDefault="00175BA7" w:rsidP="000E4B3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Holistic Approach to Tobacco addiction control and the role of Health Professional</w:t>
            </w:r>
          </w:p>
        </w:tc>
      </w:tr>
      <w:tr w:rsidR="00175BA7" w:rsidRPr="00AC0E62" w14:paraId="5030D413" w14:textId="77777777" w:rsidTr="00590612">
        <w:trPr>
          <w:trHeight w:val="562"/>
        </w:trPr>
        <w:tc>
          <w:tcPr>
            <w:tcW w:w="827" w:type="dxa"/>
          </w:tcPr>
          <w:p w14:paraId="3F01721E" w14:textId="77777777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14:paraId="3583B208" w14:textId="77777777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12PM-1PM</w:t>
            </w:r>
          </w:p>
        </w:tc>
        <w:tc>
          <w:tcPr>
            <w:tcW w:w="7238" w:type="dxa"/>
          </w:tcPr>
          <w:p w14:paraId="18519B2D" w14:textId="77777777" w:rsidR="00175BA7" w:rsidRPr="00AC0E62" w:rsidRDefault="00175BA7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DR. TILAKARATNE</w:t>
            </w:r>
          </w:p>
          <w:p w14:paraId="0DBABEA7" w14:textId="77777777" w:rsidR="00175BA7" w:rsidRPr="00AC0E62" w:rsidRDefault="00175BA7" w:rsidP="000E4B3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Updates on OPMDs, Odontogenic tumours and salivary tumours in the latest WHO classification.</w:t>
            </w:r>
          </w:p>
        </w:tc>
      </w:tr>
      <w:tr w:rsidR="00AC0E62" w:rsidRPr="00AC0E62" w14:paraId="27B2B801" w14:textId="77777777" w:rsidTr="00590612">
        <w:tc>
          <w:tcPr>
            <w:tcW w:w="827" w:type="dxa"/>
          </w:tcPr>
          <w:p w14:paraId="7C44BAB6" w14:textId="77777777" w:rsidR="00AC0E62" w:rsidRPr="00AC0E62" w:rsidRDefault="00AC0E62" w:rsidP="00B371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14:paraId="73BBC1D7" w14:textId="77777777" w:rsidR="00AC0E62" w:rsidRPr="00AC0E62" w:rsidRDefault="00AC0E62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1PM-1.30PM</w:t>
            </w:r>
          </w:p>
        </w:tc>
        <w:tc>
          <w:tcPr>
            <w:tcW w:w="7238" w:type="dxa"/>
          </w:tcPr>
          <w:p w14:paraId="05083A56" w14:textId="20FB21B1" w:rsidR="00AC0E62" w:rsidRPr="00AC0E62" w:rsidRDefault="00AC0E62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LUNCH</w:t>
            </w:r>
          </w:p>
        </w:tc>
      </w:tr>
      <w:tr w:rsidR="00175BA7" w:rsidRPr="00AC0E62" w14:paraId="68369843" w14:textId="77777777" w:rsidTr="00590612">
        <w:tc>
          <w:tcPr>
            <w:tcW w:w="827" w:type="dxa"/>
          </w:tcPr>
          <w:p w14:paraId="0E49D223" w14:textId="77777777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14:paraId="410F3F0A" w14:textId="77777777" w:rsidR="00175BA7" w:rsidRPr="00AC0E62" w:rsidRDefault="00175BA7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1.30-2PM</w:t>
            </w:r>
          </w:p>
        </w:tc>
        <w:tc>
          <w:tcPr>
            <w:tcW w:w="7238" w:type="dxa"/>
          </w:tcPr>
          <w:p w14:paraId="00F23090" w14:textId="77777777" w:rsidR="00175BA7" w:rsidRPr="00AC0E62" w:rsidRDefault="00175BA7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</w:rPr>
              <w:t>DR. AMAN CHOWDHURY</w:t>
            </w:r>
          </w:p>
          <w:p w14:paraId="663DB431" w14:textId="77777777" w:rsidR="00175BA7" w:rsidRPr="00AC0E62" w:rsidRDefault="00175BA7" w:rsidP="000E4B3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A Bibliometric Analysis and Visualization of Oral and Maxillofacial Pathology Articles from India (2011–2024)</w:t>
            </w:r>
          </w:p>
        </w:tc>
      </w:tr>
      <w:tr w:rsidR="00AC0E62" w:rsidRPr="00AC0E62" w14:paraId="581565CB" w14:textId="77777777" w:rsidTr="00590612">
        <w:tc>
          <w:tcPr>
            <w:tcW w:w="827" w:type="dxa"/>
          </w:tcPr>
          <w:p w14:paraId="117C2D31" w14:textId="77777777" w:rsidR="00AC0E62" w:rsidRPr="00AC0E62" w:rsidRDefault="005C4149" w:rsidP="00B371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14:paraId="63DE6506" w14:textId="77777777" w:rsidR="00AC0E62" w:rsidRPr="00AC0E62" w:rsidRDefault="00AC0E62" w:rsidP="00B371D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2.00PM-3.00PM</w:t>
            </w:r>
          </w:p>
        </w:tc>
        <w:tc>
          <w:tcPr>
            <w:tcW w:w="7238" w:type="dxa"/>
          </w:tcPr>
          <w:p w14:paraId="65D6882B" w14:textId="5AB5A76D" w:rsidR="00AC0E62" w:rsidRPr="00AC0E62" w:rsidRDefault="00B7687F" w:rsidP="000E4B30">
            <w:pPr>
              <w:jc w:val="center"/>
              <w:rPr>
                <w:color w:val="4F81BD" w:themeColor="accent1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SYMPOSIUM</w:t>
            </w:r>
            <w:r w:rsidRPr="00AC0E62">
              <w:rPr>
                <w:color w:val="4F81BD" w:themeColor="accent1"/>
              </w:rPr>
              <w:t>:</w:t>
            </w:r>
          </w:p>
          <w:p w14:paraId="7232D686" w14:textId="5D484A68" w:rsidR="00AC0E62" w:rsidRPr="00AC0E62" w:rsidRDefault="00AC0E62" w:rsidP="000E4B3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>Scope and Opportunities in Oral Pathology-</w:t>
            </w:r>
          </w:p>
          <w:p w14:paraId="235CCB04" w14:textId="77777777" w:rsidR="00AC0E62" w:rsidRPr="00AC0E62" w:rsidRDefault="00AC0E62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MODERATOR- DR. N.N. SINGH</w:t>
            </w:r>
          </w:p>
          <w:p w14:paraId="43E1FBC4" w14:textId="77777777" w:rsidR="000E4B30" w:rsidRDefault="00AC0E62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SPEAKERS- 1.</w:t>
            </w:r>
            <w:r w:rsidR="000E4B30">
              <w:t xml:space="preserve"> </w:t>
            </w:r>
            <w:r w:rsidR="000E4B30" w:rsidRPr="000E4B3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DR. PUNEET AHUJA </w:t>
            </w:r>
          </w:p>
          <w:p w14:paraId="39E52781" w14:textId="34F55C48" w:rsidR="00AC0E62" w:rsidRPr="00AC0E62" w:rsidRDefault="000E4B30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2.</w:t>
            </w:r>
            <w:r w:rsidR="00AC0E62"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DR. SHALINI GUPTA</w:t>
            </w:r>
          </w:p>
          <w:p w14:paraId="27294B8B" w14:textId="241FB09D" w:rsidR="00AC0E62" w:rsidRPr="00AC0E62" w:rsidRDefault="000E4B30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3</w:t>
            </w:r>
            <w:r w:rsidR="00AC0E62"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.DR. JAGADISH PRASAD RAJGURU</w:t>
            </w:r>
          </w:p>
          <w:p w14:paraId="7643D881" w14:textId="6A0FD140" w:rsidR="00AC0E62" w:rsidRPr="00AC0E62" w:rsidRDefault="000E4B30" w:rsidP="000E4B30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4</w:t>
            </w:r>
            <w:r w:rsidR="00AC0E62"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.DR. SHAILJA CHATTERJEE</w:t>
            </w:r>
          </w:p>
          <w:p w14:paraId="23D5B1DE" w14:textId="2D80FE51" w:rsidR="00AC0E62" w:rsidRPr="00AC0E62" w:rsidRDefault="00AC0E62" w:rsidP="000E4B3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AC0E6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</w:tbl>
    <w:p w14:paraId="47EEF5E9" w14:textId="77777777" w:rsidR="00AC0E62" w:rsidRPr="00AC0E62" w:rsidRDefault="00AC0E62" w:rsidP="00AC0E62">
      <w:pPr>
        <w:rPr>
          <w:color w:val="4F81BD" w:themeColor="accent1"/>
        </w:rPr>
      </w:pPr>
    </w:p>
    <w:p w14:paraId="355CCB54" w14:textId="77777777" w:rsidR="005E122B" w:rsidRDefault="005E122B">
      <w:pPr>
        <w:rPr>
          <w:color w:val="4F81BD" w:themeColor="accent1"/>
        </w:rPr>
      </w:pPr>
    </w:p>
    <w:p w14:paraId="07A936FF" w14:textId="77777777" w:rsidR="00393A71" w:rsidRDefault="00393A71">
      <w:pPr>
        <w:rPr>
          <w:color w:val="4F81BD" w:themeColor="accent1"/>
        </w:rPr>
      </w:pPr>
    </w:p>
    <w:p w14:paraId="45A3D69B" w14:textId="77777777" w:rsidR="00393A71" w:rsidRDefault="00393A71">
      <w:pPr>
        <w:rPr>
          <w:color w:val="4F81BD" w:themeColor="accent1"/>
        </w:rPr>
      </w:pPr>
    </w:p>
    <w:p w14:paraId="1CB5FC47" w14:textId="77777777" w:rsidR="00393A71" w:rsidRDefault="00393A71">
      <w:pPr>
        <w:rPr>
          <w:color w:val="4F81BD" w:themeColor="accent1"/>
        </w:rPr>
      </w:pPr>
    </w:p>
    <w:p w14:paraId="56645D77" w14:textId="77777777" w:rsidR="00393A71" w:rsidRDefault="00393A71">
      <w:pPr>
        <w:rPr>
          <w:color w:val="4F81BD" w:themeColor="accent1"/>
        </w:rPr>
      </w:pPr>
    </w:p>
    <w:p w14:paraId="56A499AE" w14:textId="77777777" w:rsidR="00393A71" w:rsidRDefault="00393A71">
      <w:pPr>
        <w:rPr>
          <w:color w:val="4F81BD" w:themeColor="accent1"/>
        </w:rPr>
      </w:pPr>
    </w:p>
    <w:p w14:paraId="174BADFF" w14:textId="77777777" w:rsidR="0085582E" w:rsidRDefault="0085582E">
      <w:pPr>
        <w:rPr>
          <w:color w:val="4F81BD" w:themeColor="accent1"/>
        </w:rPr>
      </w:pPr>
    </w:p>
    <w:p w14:paraId="74554A16" w14:textId="77777777" w:rsidR="00393A71" w:rsidRDefault="00393A71">
      <w:pPr>
        <w:rPr>
          <w:color w:val="4F81BD" w:themeColor="accent1"/>
        </w:rPr>
      </w:pPr>
    </w:p>
    <w:p w14:paraId="74E6E152" w14:textId="77777777" w:rsidR="00443D79" w:rsidRDefault="00443D79">
      <w:pPr>
        <w:rPr>
          <w:color w:val="4F81BD" w:themeColor="accent1"/>
        </w:rPr>
      </w:pPr>
    </w:p>
    <w:p w14:paraId="60961DD6" w14:textId="77777777" w:rsidR="00393A71" w:rsidRDefault="00393A71">
      <w:pPr>
        <w:rPr>
          <w:color w:val="4F81BD" w:themeColor="accent1"/>
        </w:rPr>
      </w:pPr>
    </w:p>
    <w:p w14:paraId="63642D3E" w14:textId="77777777" w:rsidR="00891027" w:rsidRDefault="00891027">
      <w:pPr>
        <w:rPr>
          <w:color w:val="4F81BD" w:themeColor="accent1"/>
        </w:rPr>
      </w:pPr>
    </w:p>
    <w:p w14:paraId="4EFC17D5" w14:textId="77777777" w:rsidR="00891027" w:rsidRDefault="00891027">
      <w:pPr>
        <w:rPr>
          <w:color w:val="4F81BD" w:themeColor="accent1"/>
        </w:rPr>
      </w:pPr>
    </w:p>
    <w:p w14:paraId="6C7C739D" w14:textId="77777777" w:rsidR="00891027" w:rsidRDefault="00891027">
      <w:pPr>
        <w:rPr>
          <w:color w:val="4F81BD" w:themeColor="accent1"/>
        </w:rPr>
      </w:pPr>
    </w:p>
    <w:p w14:paraId="2A8859F1" w14:textId="7FF7181D" w:rsidR="00393A71" w:rsidRPr="00DB709E" w:rsidRDefault="00393A71" w:rsidP="00393A71">
      <w:pPr>
        <w:spacing w:after="160" w:line="259" w:lineRule="auto"/>
        <w:jc w:val="center"/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</w:pP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lastRenderedPageBreak/>
        <w:t>14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  <w:vertAlign w:val="superscript"/>
        </w:rPr>
        <w:t>TH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 xml:space="preserve"> JUNE 2025 </w:t>
      </w:r>
      <w:bookmarkStart w:id="1" w:name="_Hlk200452444"/>
      <w:r w:rsidR="005255AB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KABITA CHATTERJEE HALL</w:t>
      </w:r>
      <w:bookmarkEnd w:id="1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1403"/>
        <w:gridCol w:w="7101"/>
      </w:tblGrid>
      <w:tr w:rsidR="00393A71" w:rsidRPr="00393A71" w14:paraId="1867FA95" w14:textId="77777777" w:rsidTr="005A0181">
        <w:tc>
          <w:tcPr>
            <w:tcW w:w="846" w:type="dxa"/>
          </w:tcPr>
          <w:p w14:paraId="4BEF49D8" w14:textId="77777777" w:rsidR="00393A71" w:rsidRP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5F0AE66" w14:textId="77777777" w:rsidR="00393A71" w:rsidRP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10AM-10.30AM</w:t>
            </w:r>
          </w:p>
        </w:tc>
        <w:tc>
          <w:tcPr>
            <w:tcW w:w="7101" w:type="dxa"/>
          </w:tcPr>
          <w:p w14:paraId="6D5F4B1B" w14:textId="77777777" w:rsidR="00393A71" w:rsidRP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EDITOR MEETS:</w:t>
            </w:r>
          </w:p>
          <w:p w14:paraId="7BD132A8" w14:textId="77777777" w:rsidR="00393A71" w:rsidRP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i/>
                <w:iCs/>
                <w:color w:val="1F497D" w:themeColor="text2"/>
                <w:kern w:val="2"/>
                <w:sz w:val="24"/>
                <w:szCs w:val="24"/>
              </w:rPr>
              <w:t xml:space="preserve">BEST PRACTICES IN SCIENTIFIC WRITING </w:t>
            </w:r>
          </w:p>
          <w:p w14:paraId="23914DF2" w14:textId="77777777" w:rsidR="00393A71" w:rsidRP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DR JAYANTHI P.</w:t>
            </w:r>
          </w:p>
        </w:tc>
      </w:tr>
      <w:tr w:rsidR="00393A71" w:rsidRPr="00393A71" w14:paraId="086A7CDD" w14:textId="77777777" w:rsidTr="005A0181">
        <w:tc>
          <w:tcPr>
            <w:tcW w:w="846" w:type="dxa"/>
          </w:tcPr>
          <w:p w14:paraId="6804EC69" w14:textId="77777777" w:rsidR="00393A71" w:rsidRP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1FEE6086" w14:textId="322A68AD" w:rsidR="00393A71" w:rsidRP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10.30</w:t>
            </w:r>
            <w:r w:rsidR="0085582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AM</w:t>
            </w: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-11AM</w:t>
            </w:r>
          </w:p>
        </w:tc>
        <w:tc>
          <w:tcPr>
            <w:tcW w:w="7101" w:type="dxa"/>
          </w:tcPr>
          <w:p w14:paraId="16F9A922" w14:textId="77777777" w:rsid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DR. RAMANUJ GHOSH</w:t>
            </w:r>
          </w:p>
          <w:p w14:paraId="50C019EC" w14:textId="56A950AE" w:rsidR="002B33E7" w:rsidRDefault="002B33E7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DR. TANMOY GHOSH</w:t>
            </w:r>
          </w:p>
          <w:p w14:paraId="79CB341E" w14:textId="1A4FFE83" w:rsidR="002B33E7" w:rsidRDefault="002B33E7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DR. SAMUJJWAL DAS</w:t>
            </w:r>
          </w:p>
          <w:p w14:paraId="7E3070C8" w14:textId="59BD3560" w:rsidR="002B33E7" w:rsidRPr="00393A71" w:rsidRDefault="002B33E7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 xml:space="preserve">DR. </w:t>
            </w:r>
            <w:r w:rsidR="007967AF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EBAJYOTI MAJI</w:t>
            </w:r>
          </w:p>
          <w:p w14:paraId="02DA3687" w14:textId="7846BBB8" w:rsidR="00393A71" w:rsidRP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DESUN HOSPITAL SPONSORED</w:t>
            </w:r>
            <w:r w:rsidR="007524E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 xml:space="preserve"> LECTURE</w:t>
            </w:r>
          </w:p>
        </w:tc>
      </w:tr>
      <w:tr w:rsidR="00393A71" w:rsidRPr="00393A71" w14:paraId="7C21BF17" w14:textId="77777777" w:rsidTr="005A0181">
        <w:tc>
          <w:tcPr>
            <w:tcW w:w="846" w:type="dxa"/>
          </w:tcPr>
          <w:p w14:paraId="7844D704" w14:textId="5F8314DB" w:rsidR="00393A71" w:rsidRPr="00393A71" w:rsidRDefault="00393A71" w:rsidP="00393A71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03F9B626" w14:textId="4B495CD5" w:rsidR="00393A71" w:rsidRPr="00393A71" w:rsidRDefault="00375177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75177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11-11.30AM</w:t>
            </w:r>
          </w:p>
        </w:tc>
        <w:tc>
          <w:tcPr>
            <w:tcW w:w="7101" w:type="dxa"/>
          </w:tcPr>
          <w:p w14:paraId="7EC0ED90" w14:textId="2E84F4F8" w:rsidR="00375177" w:rsidRDefault="00375177" w:rsidP="003751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DR. SOURAV DUTTA</w:t>
            </w:r>
          </w:p>
          <w:p w14:paraId="14FF87DC" w14:textId="78A30544" w:rsidR="00A63CFF" w:rsidRPr="00A63CFF" w:rsidRDefault="00A63CFF" w:rsidP="0037517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1F497D" w:themeColor="text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1F497D" w:themeColor="text2"/>
                <w:kern w:val="2"/>
                <w:sz w:val="24"/>
                <w:szCs w:val="24"/>
              </w:rPr>
              <w:t>COMPREHENSIVE MANAGEMENT OF ORAL CANCER</w:t>
            </w:r>
          </w:p>
          <w:p w14:paraId="7054B146" w14:textId="5F1472CC" w:rsidR="00375177" w:rsidRPr="00393A71" w:rsidRDefault="00375177" w:rsidP="00393A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(SURGICAL ONCOLOGIST)</w:t>
            </w:r>
          </w:p>
        </w:tc>
      </w:tr>
      <w:tr w:rsidR="00375177" w:rsidRPr="00393A71" w14:paraId="7C7D3BD0" w14:textId="77777777" w:rsidTr="005A0181">
        <w:tc>
          <w:tcPr>
            <w:tcW w:w="846" w:type="dxa"/>
          </w:tcPr>
          <w:p w14:paraId="2CE85DAA" w14:textId="3DB6A769" w:rsidR="00375177" w:rsidRPr="00393A71" w:rsidRDefault="00375177" w:rsidP="00375177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695E1E18" w14:textId="16F9128D" w:rsidR="00375177" w:rsidRPr="00393A71" w:rsidRDefault="00375177" w:rsidP="003751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11.30-12PM</w:t>
            </w:r>
          </w:p>
        </w:tc>
        <w:tc>
          <w:tcPr>
            <w:tcW w:w="7101" w:type="dxa"/>
          </w:tcPr>
          <w:p w14:paraId="2048DA40" w14:textId="77777777" w:rsidR="00375177" w:rsidRPr="00393A71" w:rsidRDefault="00375177" w:rsidP="003751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DR. RAKSHITH SHETTY</w:t>
            </w:r>
          </w:p>
          <w:p w14:paraId="5AB568AB" w14:textId="25E98592" w:rsidR="00375177" w:rsidRPr="00393A71" w:rsidRDefault="00375177" w:rsidP="003751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JB PHARMA SESSION SPONSORED</w:t>
            </w: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 xml:space="preserve"> LECTURE</w:t>
            </w:r>
          </w:p>
        </w:tc>
      </w:tr>
      <w:tr w:rsidR="00375177" w:rsidRPr="00393A71" w14:paraId="6278F48E" w14:textId="77777777" w:rsidTr="005A0181">
        <w:tc>
          <w:tcPr>
            <w:tcW w:w="846" w:type="dxa"/>
          </w:tcPr>
          <w:p w14:paraId="35ACCE84" w14:textId="169DF54B" w:rsidR="00375177" w:rsidRPr="00393A71" w:rsidRDefault="00375177" w:rsidP="00375177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14:paraId="417B6CDA" w14:textId="77777777" w:rsidR="00375177" w:rsidRPr="00393A71" w:rsidRDefault="00375177" w:rsidP="003751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1.30PM-3.30PM</w:t>
            </w:r>
          </w:p>
        </w:tc>
        <w:tc>
          <w:tcPr>
            <w:tcW w:w="7101" w:type="dxa"/>
          </w:tcPr>
          <w:p w14:paraId="370BCB4D" w14:textId="77777777" w:rsidR="00375177" w:rsidRPr="00393A71" w:rsidRDefault="00375177" w:rsidP="003751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QUIZ COMPETITION</w:t>
            </w:r>
          </w:p>
          <w:p w14:paraId="5A831639" w14:textId="77777777" w:rsidR="00375177" w:rsidRPr="00393A71" w:rsidRDefault="00375177" w:rsidP="003751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DR JAYANTHI P.</w:t>
            </w:r>
          </w:p>
          <w:p w14:paraId="71F86CF5" w14:textId="77777777" w:rsidR="00375177" w:rsidRPr="00393A71" w:rsidRDefault="00375177" w:rsidP="003751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393A71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DR ABHISHEK BANERJEE</w:t>
            </w:r>
          </w:p>
        </w:tc>
      </w:tr>
    </w:tbl>
    <w:p w14:paraId="4EA039D0" w14:textId="77777777" w:rsidR="00DB709E" w:rsidRDefault="00DB709E" w:rsidP="00DB709E">
      <w:pPr>
        <w:spacing w:after="160" w:line="259" w:lineRule="auto"/>
        <w:rPr>
          <w:rFonts w:ascii="Algerian" w:eastAsia="Calibri" w:hAnsi="Algerian" w:cs="Times New Roman"/>
          <w:kern w:val="2"/>
          <w:sz w:val="40"/>
          <w:szCs w:val="40"/>
          <w:u w:val="single"/>
        </w:rPr>
      </w:pPr>
    </w:p>
    <w:p w14:paraId="7C5083B3" w14:textId="32872F6D" w:rsidR="00DB709E" w:rsidRPr="00DB709E" w:rsidRDefault="00DB709E" w:rsidP="00DB709E">
      <w:pPr>
        <w:spacing w:after="160" w:line="259" w:lineRule="auto"/>
        <w:jc w:val="center"/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</w:pP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15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  <w:vertAlign w:val="superscript"/>
        </w:rPr>
        <w:t>TH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 xml:space="preserve"> JUNE 2025 </w:t>
      </w:r>
      <w:r w:rsidR="005255AB" w:rsidRPr="005255AB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KABITA CHATTERJEE HALL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1403"/>
        <w:gridCol w:w="7101"/>
      </w:tblGrid>
      <w:tr w:rsidR="00DB709E" w:rsidRPr="00DB709E" w14:paraId="0EAE6BF5" w14:textId="77777777" w:rsidTr="005A0181">
        <w:tc>
          <w:tcPr>
            <w:tcW w:w="846" w:type="dxa"/>
          </w:tcPr>
          <w:p w14:paraId="37D96AC1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AE14A5A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10AM-1PM</w:t>
            </w:r>
          </w:p>
        </w:tc>
        <w:tc>
          <w:tcPr>
            <w:tcW w:w="7101" w:type="dxa"/>
          </w:tcPr>
          <w:p w14:paraId="1FEE292D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u w:val="single"/>
                <w:lang w:val="en-IN"/>
              </w:rPr>
            </w:pPr>
            <w:r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u w:val="single"/>
                <w:lang w:val="en-IN"/>
              </w:rPr>
              <w:t>BEST OF THE BEST PAPER/POSTER COMPETITION</w:t>
            </w:r>
          </w:p>
        </w:tc>
      </w:tr>
    </w:tbl>
    <w:p w14:paraId="539ABDB4" w14:textId="77777777" w:rsidR="00DB709E" w:rsidRPr="00DB709E" w:rsidRDefault="00DB709E" w:rsidP="00DB709E">
      <w:pPr>
        <w:spacing w:after="160" w:line="259" w:lineRule="auto"/>
        <w:rPr>
          <w:rFonts w:ascii="Algerian" w:eastAsia="Calibri" w:hAnsi="Algerian" w:cs="Times New Roman"/>
          <w:kern w:val="2"/>
          <w:sz w:val="40"/>
          <w:szCs w:val="40"/>
          <w:u w:val="single"/>
        </w:rPr>
      </w:pPr>
    </w:p>
    <w:p w14:paraId="726C7230" w14:textId="6F99674E" w:rsidR="00DB709E" w:rsidRPr="00DB709E" w:rsidRDefault="00DB709E" w:rsidP="00DB709E">
      <w:pPr>
        <w:spacing w:after="160" w:line="259" w:lineRule="auto"/>
        <w:jc w:val="center"/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</w:pPr>
      <w:bookmarkStart w:id="2" w:name="_Hlk198380520"/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15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  <w:vertAlign w:val="superscript"/>
        </w:rPr>
        <w:t>TH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 xml:space="preserve"> JUNE 2025 H</w:t>
      </w:r>
      <w:r w:rsidR="005255AB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ALL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1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1403"/>
        <w:gridCol w:w="7101"/>
      </w:tblGrid>
      <w:tr w:rsidR="00DB709E" w:rsidRPr="00DB709E" w14:paraId="6590BC6B" w14:textId="77777777" w:rsidTr="005A0181">
        <w:tc>
          <w:tcPr>
            <w:tcW w:w="846" w:type="dxa"/>
          </w:tcPr>
          <w:p w14:paraId="4565866F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2E338D9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9.30AM-10.40PM</w:t>
            </w:r>
          </w:p>
        </w:tc>
        <w:tc>
          <w:tcPr>
            <w:tcW w:w="7101" w:type="dxa"/>
          </w:tcPr>
          <w:p w14:paraId="4208C595" w14:textId="3DE21883" w:rsidR="00DB709E" w:rsidRPr="00DB709E" w:rsidRDefault="00DB0F7B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  <w:t>9</w:t>
            </w:r>
            <w:r w:rsidR="00DB709E"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  <w:t xml:space="preserve"> DELEGATE PAPERS</w:t>
            </w:r>
          </w:p>
        </w:tc>
      </w:tr>
      <w:tr w:rsidR="00DB709E" w:rsidRPr="00DB709E" w14:paraId="01FC447F" w14:textId="77777777" w:rsidTr="005A0181">
        <w:tc>
          <w:tcPr>
            <w:tcW w:w="846" w:type="dxa"/>
          </w:tcPr>
          <w:p w14:paraId="7C994629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1F258550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11.50-1PM</w:t>
            </w:r>
          </w:p>
        </w:tc>
        <w:tc>
          <w:tcPr>
            <w:tcW w:w="7101" w:type="dxa"/>
          </w:tcPr>
          <w:p w14:paraId="7D780F9F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</w:pPr>
            <w:r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  <w:t>10 DELEGATE PAPERS</w:t>
            </w:r>
          </w:p>
        </w:tc>
      </w:tr>
    </w:tbl>
    <w:p w14:paraId="45DC67D2" w14:textId="77777777" w:rsidR="00DB709E" w:rsidRPr="00DB709E" w:rsidRDefault="00DB709E" w:rsidP="00DB709E">
      <w:pPr>
        <w:spacing w:after="160" w:line="259" w:lineRule="auto"/>
        <w:jc w:val="center"/>
        <w:rPr>
          <w:rFonts w:ascii="Times New Roman" w:eastAsia="Calibri" w:hAnsi="Times New Roman" w:cs="Times New Roman"/>
          <w:color w:val="1F497D" w:themeColor="text2"/>
          <w:kern w:val="2"/>
          <w:sz w:val="24"/>
          <w:szCs w:val="24"/>
        </w:rPr>
      </w:pPr>
    </w:p>
    <w:p w14:paraId="78D72A84" w14:textId="77777777" w:rsidR="00DB709E" w:rsidRPr="00DB709E" w:rsidRDefault="00DB709E" w:rsidP="00DB709E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bookmarkEnd w:id="2"/>
    <w:p w14:paraId="7186F4E0" w14:textId="3F4D6DC1" w:rsidR="00DB709E" w:rsidRPr="00DB709E" w:rsidRDefault="00DB709E" w:rsidP="00DB709E">
      <w:pPr>
        <w:spacing w:after="160" w:line="259" w:lineRule="auto"/>
        <w:jc w:val="center"/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</w:pP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15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  <w:vertAlign w:val="superscript"/>
        </w:rPr>
        <w:t>TH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 xml:space="preserve"> JUNE 2025 H</w:t>
      </w:r>
      <w:r w:rsidR="005255AB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ALL2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1403"/>
        <w:gridCol w:w="7101"/>
      </w:tblGrid>
      <w:tr w:rsidR="00DB709E" w:rsidRPr="00DB709E" w14:paraId="54CD7EA7" w14:textId="77777777" w:rsidTr="005A0181">
        <w:tc>
          <w:tcPr>
            <w:tcW w:w="846" w:type="dxa"/>
          </w:tcPr>
          <w:p w14:paraId="616D1701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1187547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9.30AM-10.40PM</w:t>
            </w:r>
          </w:p>
        </w:tc>
        <w:tc>
          <w:tcPr>
            <w:tcW w:w="7101" w:type="dxa"/>
          </w:tcPr>
          <w:p w14:paraId="1257FE8F" w14:textId="20A87514" w:rsidR="00DB709E" w:rsidRPr="00DB709E" w:rsidRDefault="00DB0F7B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  <w:t xml:space="preserve">9 </w:t>
            </w:r>
            <w:r w:rsidR="00DB709E"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  <w:t>DELEGATE PAPERS</w:t>
            </w:r>
          </w:p>
        </w:tc>
      </w:tr>
      <w:tr w:rsidR="00DB709E" w:rsidRPr="00DB709E" w14:paraId="63876613" w14:textId="77777777" w:rsidTr="005A0181">
        <w:tc>
          <w:tcPr>
            <w:tcW w:w="846" w:type="dxa"/>
          </w:tcPr>
          <w:p w14:paraId="6A80AA2D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color w:val="1F497D" w:themeColor="text2"/>
                <w:kern w:val="2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650D748F" w14:textId="77777777" w:rsidR="00DB709E" w:rsidRPr="00DB709E" w:rsidRDefault="00DB709E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</w:pPr>
            <w:r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</w:rPr>
              <w:t>11.50-1PM</w:t>
            </w:r>
          </w:p>
        </w:tc>
        <w:tc>
          <w:tcPr>
            <w:tcW w:w="7101" w:type="dxa"/>
          </w:tcPr>
          <w:p w14:paraId="503D8796" w14:textId="5FACA664" w:rsidR="00DB709E" w:rsidRPr="00DB709E" w:rsidRDefault="00DB0F7B" w:rsidP="00DB70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  <w:t>10</w:t>
            </w:r>
            <w:r w:rsidR="00DB709E" w:rsidRPr="00DB709E">
              <w:rPr>
                <w:rFonts w:ascii="Times New Roman" w:eastAsia="Calibri" w:hAnsi="Times New Roman" w:cs="Times New Roman"/>
                <w:b/>
                <w:bCs/>
                <w:color w:val="1F497D" w:themeColor="text2"/>
                <w:kern w:val="2"/>
                <w:sz w:val="24"/>
                <w:szCs w:val="24"/>
                <w:lang w:val="en-IN"/>
              </w:rPr>
              <w:t xml:space="preserve"> DELEGATE PAPERS</w:t>
            </w:r>
          </w:p>
        </w:tc>
      </w:tr>
    </w:tbl>
    <w:p w14:paraId="5C63C5E9" w14:textId="77777777" w:rsidR="00DB709E" w:rsidRPr="00DB709E" w:rsidRDefault="00DB709E" w:rsidP="00DB709E">
      <w:pPr>
        <w:spacing w:after="160" w:line="259" w:lineRule="auto"/>
        <w:jc w:val="center"/>
        <w:rPr>
          <w:rFonts w:ascii="Times New Roman" w:eastAsia="Calibri" w:hAnsi="Times New Roman" w:cs="Times New Roman"/>
          <w:color w:val="1F497D" w:themeColor="text2"/>
          <w:kern w:val="2"/>
          <w:sz w:val="24"/>
          <w:szCs w:val="24"/>
        </w:rPr>
      </w:pPr>
    </w:p>
    <w:p w14:paraId="7AAC61C5" w14:textId="77777777" w:rsidR="00DB709E" w:rsidRDefault="00DB709E" w:rsidP="00DB709E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6E176807" w14:textId="77777777" w:rsidR="00DB709E" w:rsidRPr="00DB709E" w:rsidRDefault="00DB709E" w:rsidP="00DB709E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4F7C321" w14:textId="19D7331E" w:rsidR="00393A71" w:rsidRDefault="00DB709E" w:rsidP="00DB709E">
      <w:pPr>
        <w:jc w:val="center"/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</w:pPr>
      <w:bookmarkStart w:id="3" w:name="_Hlk199767002"/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14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  <w:vertAlign w:val="superscript"/>
        </w:rPr>
        <w:t>TH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 xml:space="preserve"> JUNE 2025</w:t>
      </w:r>
    </w:p>
    <w:p w14:paraId="6F8A9290" w14:textId="16195A3F" w:rsidR="00DB709E" w:rsidRPr="00DB709E" w:rsidRDefault="00DB709E" w:rsidP="00DB709E">
      <w:pPr>
        <w:jc w:val="center"/>
        <w:rPr>
          <w:rFonts w:ascii="Algerian" w:eastAsia="Algerian" w:hAnsi="Algerian" w:cs="Algerian"/>
          <w:color w:val="C00000"/>
          <w:sz w:val="36"/>
          <w:szCs w:val="36"/>
        </w:rPr>
      </w:pPr>
      <w:proofErr w:type="spellStart"/>
      <w:r w:rsidRPr="00DB709E">
        <w:rPr>
          <w:rFonts w:ascii="Algerian" w:eastAsia="Algerian" w:hAnsi="Algerian" w:cs="Algerian"/>
          <w:color w:val="C00000"/>
          <w:sz w:val="36"/>
          <w:szCs w:val="36"/>
        </w:rPr>
        <w:t>p</w:t>
      </w:r>
      <w:r w:rsidR="00421501">
        <w:rPr>
          <w:rFonts w:ascii="Algerian" w:eastAsia="Algerian" w:hAnsi="Algerian" w:cs="Algerian"/>
          <w:color w:val="C00000"/>
          <w:sz w:val="36"/>
          <w:szCs w:val="36"/>
        </w:rPr>
        <w:t>.</w:t>
      </w:r>
      <w:r w:rsidRPr="00DB709E">
        <w:rPr>
          <w:rFonts w:ascii="Algerian" w:eastAsia="Algerian" w:hAnsi="Algerian" w:cs="Algerian"/>
          <w:color w:val="C00000"/>
          <w:sz w:val="36"/>
          <w:szCs w:val="36"/>
        </w:rPr>
        <w:t>g</w:t>
      </w:r>
      <w:proofErr w:type="spellEnd"/>
      <w:r w:rsidRPr="00DB709E">
        <w:rPr>
          <w:rFonts w:ascii="Algerian" w:eastAsia="Algerian" w:hAnsi="Algerian" w:cs="Algerian"/>
          <w:color w:val="C00000"/>
          <w:sz w:val="36"/>
          <w:szCs w:val="36"/>
        </w:rPr>
        <w:t xml:space="preserve"> paper presentation</w:t>
      </w:r>
    </w:p>
    <w:bookmarkEnd w:id="3"/>
    <w:p w14:paraId="322582DE" w14:textId="7204614F" w:rsidR="00DB709E" w:rsidRPr="00DB709E" w:rsidRDefault="00DB709E" w:rsidP="00DB709E">
      <w:pPr>
        <w:jc w:val="center"/>
        <w:rPr>
          <w:rFonts w:ascii="Algerian" w:eastAsia="Algerian" w:hAnsi="Algerian" w:cs="Algerian"/>
          <w:color w:val="1F497D" w:themeColor="text2"/>
          <w:sz w:val="32"/>
          <w:szCs w:val="32"/>
        </w:rPr>
      </w:pPr>
      <w:r w:rsidRPr="00DB709E">
        <w:rPr>
          <w:rFonts w:ascii="Algerian" w:eastAsia="Algerian" w:hAnsi="Algerian" w:cs="Algerian"/>
          <w:color w:val="1F497D" w:themeColor="text2"/>
          <w:sz w:val="32"/>
          <w:szCs w:val="32"/>
        </w:rPr>
        <w:t>1</w:t>
      </w:r>
      <w:r w:rsidRPr="00DB709E">
        <w:rPr>
          <w:rFonts w:ascii="Algerian" w:eastAsia="Algerian" w:hAnsi="Algerian" w:cs="Algerian"/>
          <w:color w:val="1F497D" w:themeColor="text2"/>
          <w:sz w:val="32"/>
          <w:szCs w:val="32"/>
          <w:vertAlign w:val="superscript"/>
        </w:rPr>
        <w:t>st</w:t>
      </w:r>
      <w:r w:rsidRPr="00DB709E">
        <w:rPr>
          <w:rFonts w:ascii="Algerian" w:eastAsia="Algerian" w:hAnsi="Algerian" w:cs="Algerian"/>
          <w:color w:val="1F497D" w:themeColor="text2"/>
          <w:sz w:val="32"/>
          <w:szCs w:val="32"/>
        </w:rPr>
        <w:t xml:space="preserve"> session </w:t>
      </w:r>
    </w:p>
    <w:p w14:paraId="641A4F7F" w14:textId="2047D944" w:rsidR="00DB709E" w:rsidRPr="00DB709E" w:rsidRDefault="005255AB" w:rsidP="00DB709E">
      <w:pPr>
        <w:jc w:val="center"/>
        <w:rPr>
          <w:rFonts w:ascii="Algerian" w:eastAsia="Algerian" w:hAnsi="Algerian" w:cs="Algerian"/>
          <w:color w:val="1F497D" w:themeColor="text2"/>
          <w:sz w:val="24"/>
          <w:szCs w:val="24"/>
        </w:rPr>
      </w:pPr>
      <w:bookmarkStart w:id="4" w:name="_s7mtta4d7i3b" w:colFirst="0" w:colLast="0"/>
      <w:bookmarkEnd w:id="4"/>
      <w:r>
        <w:rPr>
          <w:rFonts w:ascii="Algerian" w:eastAsia="Algerian" w:hAnsi="Algerian" w:cs="Algerian"/>
          <w:color w:val="1F497D" w:themeColor="text2"/>
          <w:sz w:val="24"/>
          <w:szCs w:val="24"/>
        </w:rPr>
        <w:t>HALL NO.</w:t>
      </w:r>
      <w:r w:rsidR="00DB709E" w:rsidRPr="00DB709E">
        <w:rPr>
          <w:rFonts w:ascii="Algerian" w:eastAsia="Algerian" w:hAnsi="Algerian" w:cs="Algerian"/>
          <w:color w:val="1F497D" w:themeColor="text2"/>
          <w:sz w:val="24"/>
          <w:szCs w:val="24"/>
        </w:rPr>
        <w:t xml:space="preserve">- </w:t>
      </w:r>
      <w:r>
        <w:rPr>
          <w:rFonts w:ascii="Algerian" w:eastAsia="Algerian" w:hAnsi="Algerian" w:cs="Algerian"/>
          <w:color w:val="1F497D" w:themeColor="text2"/>
          <w:sz w:val="24"/>
          <w:szCs w:val="24"/>
        </w:rPr>
        <w:t>5</w:t>
      </w:r>
      <w:r w:rsidR="00DB709E" w:rsidRPr="00DB709E">
        <w:rPr>
          <w:rFonts w:ascii="Algerian" w:eastAsia="Algerian" w:hAnsi="Algerian" w:cs="Algerian"/>
          <w:color w:val="1F497D" w:themeColor="text2"/>
          <w:sz w:val="24"/>
          <w:szCs w:val="24"/>
        </w:rPr>
        <w:t>-</w:t>
      </w:r>
      <w:r>
        <w:rPr>
          <w:rFonts w:ascii="Algerian" w:eastAsia="Algerian" w:hAnsi="Algerian" w:cs="Algerian"/>
          <w:color w:val="1F497D" w:themeColor="text2"/>
          <w:sz w:val="24"/>
          <w:szCs w:val="24"/>
        </w:rPr>
        <w:t>10</w:t>
      </w:r>
    </w:p>
    <w:p w14:paraId="4CC5D70A" w14:textId="5BA306E0" w:rsidR="00DB709E" w:rsidRDefault="00DB709E" w:rsidP="00DB709E">
      <w:pPr>
        <w:jc w:val="center"/>
        <w:rPr>
          <w:rFonts w:ascii="Algerian" w:eastAsia="Algerian" w:hAnsi="Algerian" w:cs="Algerian"/>
          <w:color w:val="1F497D" w:themeColor="text2"/>
          <w:sz w:val="24"/>
          <w:szCs w:val="24"/>
        </w:rPr>
      </w:pPr>
      <w:r w:rsidRPr="00DB709E">
        <w:rPr>
          <w:rFonts w:ascii="Algerian" w:eastAsia="Algerian" w:hAnsi="Algerian" w:cs="Algerian"/>
          <w:color w:val="1F497D" w:themeColor="text2"/>
          <w:sz w:val="24"/>
          <w:szCs w:val="24"/>
        </w:rPr>
        <w:t>Time- 9:00 am – 11:30 AM</w:t>
      </w:r>
    </w:p>
    <w:p w14:paraId="7712BA32" w14:textId="1B2003A7" w:rsidR="00DB709E" w:rsidRPr="00DB709E" w:rsidRDefault="00DB709E" w:rsidP="00DB709E">
      <w:pPr>
        <w:jc w:val="center"/>
        <w:rPr>
          <w:rFonts w:ascii="Algerian" w:eastAsia="Algerian" w:hAnsi="Algerian" w:cs="Algerian"/>
          <w:color w:val="1F497D" w:themeColor="text2"/>
          <w:sz w:val="24"/>
          <w:szCs w:val="24"/>
        </w:rPr>
      </w:pPr>
      <w:r>
        <w:rPr>
          <w:rFonts w:ascii="Algerian" w:eastAsia="Algerian" w:hAnsi="Algerian" w:cs="Algerian"/>
          <w:color w:val="1F497D" w:themeColor="text2"/>
          <w:sz w:val="24"/>
          <w:szCs w:val="24"/>
        </w:rPr>
        <w:t>---------------------------------------------------------------</w:t>
      </w:r>
    </w:p>
    <w:p w14:paraId="453F4E39" w14:textId="77777777" w:rsidR="00DB709E" w:rsidRPr="00DB709E" w:rsidRDefault="00DB709E" w:rsidP="00DB709E">
      <w:pPr>
        <w:jc w:val="center"/>
        <w:rPr>
          <w:rFonts w:ascii="Algerian" w:eastAsia="Algerian" w:hAnsi="Algerian" w:cs="Algerian"/>
          <w:color w:val="1F497D" w:themeColor="text2"/>
          <w:sz w:val="32"/>
          <w:szCs w:val="32"/>
        </w:rPr>
      </w:pPr>
      <w:r w:rsidRPr="00DB709E">
        <w:rPr>
          <w:rFonts w:ascii="Algerian" w:eastAsia="Algerian" w:hAnsi="Algerian" w:cs="Algerian"/>
          <w:color w:val="1F497D" w:themeColor="text2"/>
          <w:sz w:val="32"/>
          <w:szCs w:val="32"/>
        </w:rPr>
        <w:t>2ND session</w:t>
      </w:r>
    </w:p>
    <w:p w14:paraId="28A8ABF0" w14:textId="341FCB96" w:rsidR="00DB709E" w:rsidRPr="00DB709E" w:rsidRDefault="00DB709E" w:rsidP="00DB709E">
      <w:pPr>
        <w:jc w:val="center"/>
        <w:rPr>
          <w:rFonts w:ascii="Algerian" w:eastAsia="Algerian" w:hAnsi="Algerian" w:cs="Algerian"/>
          <w:bCs/>
          <w:color w:val="1F497D" w:themeColor="text2"/>
          <w:sz w:val="24"/>
          <w:szCs w:val="24"/>
        </w:rPr>
      </w:pPr>
      <w:bookmarkStart w:id="5" w:name="_8hu5qmmi5fqf" w:colFirst="0" w:colLast="0"/>
      <w:bookmarkEnd w:id="5"/>
      <w:r w:rsidRPr="00DB709E">
        <w:rPr>
          <w:rFonts w:ascii="Algerian" w:eastAsia="Algerian" w:hAnsi="Algerian" w:cs="Algerian"/>
          <w:bCs/>
          <w:color w:val="1F497D" w:themeColor="text2"/>
          <w:sz w:val="24"/>
          <w:szCs w:val="24"/>
        </w:rPr>
        <w:t>HALL</w:t>
      </w:r>
      <w:r w:rsidR="005255AB">
        <w:rPr>
          <w:rFonts w:ascii="Algerian" w:eastAsia="Algerian" w:hAnsi="Algerian" w:cs="Algerian"/>
          <w:bCs/>
          <w:color w:val="1F497D" w:themeColor="text2"/>
          <w:sz w:val="24"/>
          <w:szCs w:val="24"/>
        </w:rPr>
        <w:t xml:space="preserve"> NO. 5-10</w:t>
      </w:r>
    </w:p>
    <w:p w14:paraId="6BBEB6AF" w14:textId="3209FBDF" w:rsidR="00C05C67" w:rsidRPr="005255AB" w:rsidRDefault="00DB709E" w:rsidP="005255AB">
      <w:pPr>
        <w:jc w:val="center"/>
        <w:rPr>
          <w:rFonts w:ascii="Algerian" w:eastAsia="Algerian" w:hAnsi="Algerian" w:cs="Algerian"/>
          <w:b/>
          <w:color w:val="1F497D" w:themeColor="text2"/>
          <w:sz w:val="24"/>
          <w:szCs w:val="24"/>
        </w:rPr>
      </w:pPr>
      <w:r w:rsidRPr="00DB709E">
        <w:rPr>
          <w:rFonts w:ascii="Algerian" w:eastAsia="Algerian" w:hAnsi="Algerian" w:cs="Algerian"/>
          <w:bCs/>
          <w:color w:val="1F497D" w:themeColor="text2"/>
          <w:sz w:val="24"/>
          <w:szCs w:val="24"/>
        </w:rPr>
        <w:t>Time</w:t>
      </w:r>
      <w:r w:rsidRPr="00DB709E">
        <w:rPr>
          <w:rFonts w:ascii="Algerian" w:eastAsia="Algerian" w:hAnsi="Algerian" w:cs="Algerian"/>
          <w:b/>
          <w:color w:val="1F497D" w:themeColor="text2"/>
          <w:sz w:val="24"/>
          <w:szCs w:val="24"/>
        </w:rPr>
        <w:t>-</w:t>
      </w:r>
      <w:r w:rsidRPr="00DB709E">
        <w:rPr>
          <w:rFonts w:ascii="Algerian" w:eastAsia="Algerian" w:hAnsi="Algerian" w:cs="Algerian"/>
          <w:color w:val="1F497D" w:themeColor="text2"/>
          <w:sz w:val="24"/>
          <w:szCs w:val="24"/>
        </w:rPr>
        <w:t>1</w:t>
      </w:r>
      <w:r w:rsidR="005255AB">
        <w:rPr>
          <w:rFonts w:ascii="Algerian" w:eastAsia="Algerian" w:hAnsi="Algerian" w:cs="Algerian"/>
          <w:color w:val="1F497D" w:themeColor="text2"/>
          <w:sz w:val="24"/>
          <w:szCs w:val="24"/>
        </w:rPr>
        <w:t>.0</w:t>
      </w:r>
      <w:r w:rsidRPr="00DB709E">
        <w:rPr>
          <w:rFonts w:ascii="Algerian" w:eastAsia="Algerian" w:hAnsi="Algerian" w:cs="Algerian"/>
          <w:color w:val="1F497D" w:themeColor="text2"/>
          <w:sz w:val="24"/>
          <w:szCs w:val="24"/>
        </w:rPr>
        <w:t xml:space="preserve">0Pm – </w:t>
      </w:r>
      <w:r w:rsidR="005255AB">
        <w:rPr>
          <w:rFonts w:ascii="Algerian" w:eastAsia="Algerian" w:hAnsi="Algerian" w:cs="Algerian"/>
          <w:color w:val="1F497D" w:themeColor="text2"/>
          <w:sz w:val="24"/>
          <w:szCs w:val="24"/>
        </w:rPr>
        <w:t>3.30</w:t>
      </w:r>
      <w:r w:rsidRPr="00DB709E">
        <w:rPr>
          <w:rFonts w:ascii="Algerian" w:eastAsia="Algerian" w:hAnsi="Algerian" w:cs="Algerian"/>
          <w:color w:val="1F497D" w:themeColor="text2"/>
          <w:sz w:val="24"/>
          <w:szCs w:val="24"/>
        </w:rPr>
        <w:t>PM</w:t>
      </w:r>
      <w:r w:rsidRPr="00DB709E">
        <w:rPr>
          <w:rFonts w:ascii="Algerian" w:eastAsia="Algerian" w:hAnsi="Algerian" w:cs="Algerian"/>
          <w:b/>
          <w:color w:val="1F497D" w:themeColor="text2"/>
          <w:sz w:val="24"/>
          <w:szCs w:val="24"/>
        </w:rPr>
        <w:t xml:space="preserve"> </w:t>
      </w:r>
    </w:p>
    <w:p w14:paraId="66FEE699" w14:textId="49F8E039" w:rsidR="00DB709E" w:rsidRDefault="00DB709E" w:rsidP="00DB709E">
      <w:pPr>
        <w:jc w:val="center"/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</w:pP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>14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  <w:vertAlign w:val="superscript"/>
        </w:rPr>
        <w:t>TH</w:t>
      </w:r>
      <w:r w:rsidRPr="00DB709E">
        <w:rPr>
          <w:rFonts w:ascii="Algerian" w:eastAsia="Calibri" w:hAnsi="Algerian" w:cs="Times New Roman"/>
          <w:color w:val="8064A2" w:themeColor="accent4"/>
          <w:kern w:val="2"/>
          <w:sz w:val="40"/>
          <w:szCs w:val="40"/>
          <w:u w:val="single"/>
        </w:rPr>
        <w:t xml:space="preserve"> JUNE 2025</w:t>
      </w:r>
    </w:p>
    <w:p w14:paraId="5BE17471" w14:textId="7B58BB60" w:rsidR="00DB709E" w:rsidRPr="00DB709E" w:rsidRDefault="00DB709E" w:rsidP="00DB709E">
      <w:pPr>
        <w:jc w:val="center"/>
        <w:rPr>
          <w:rFonts w:ascii="Algerian" w:eastAsia="Algerian" w:hAnsi="Algerian" w:cs="Algerian"/>
          <w:color w:val="C00000"/>
          <w:sz w:val="36"/>
          <w:szCs w:val="36"/>
        </w:rPr>
      </w:pPr>
      <w:proofErr w:type="spellStart"/>
      <w:r w:rsidRPr="00DB709E">
        <w:rPr>
          <w:rFonts w:ascii="Algerian" w:eastAsia="Algerian" w:hAnsi="Algerian" w:cs="Algerian"/>
          <w:color w:val="C00000"/>
          <w:sz w:val="36"/>
          <w:szCs w:val="36"/>
        </w:rPr>
        <w:t>p</w:t>
      </w:r>
      <w:r w:rsidR="00421501">
        <w:rPr>
          <w:rFonts w:ascii="Algerian" w:eastAsia="Algerian" w:hAnsi="Algerian" w:cs="Algerian"/>
          <w:color w:val="C00000"/>
          <w:sz w:val="36"/>
          <w:szCs w:val="36"/>
        </w:rPr>
        <w:t>.</w:t>
      </w:r>
      <w:r w:rsidRPr="00DB709E">
        <w:rPr>
          <w:rFonts w:ascii="Algerian" w:eastAsia="Algerian" w:hAnsi="Algerian" w:cs="Algerian"/>
          <w:color w:val="C00000"/>
          <w:sz w:val="36"/>
          <w:szCs w:val="36"/>
        </w:rPr>
        <w:t>g</w:t>
      </w:r>
      <w:proofErr w:type="spellEnd"/>
      <w:r w:rsidRPr="00DB709E">
        <w:rPr>
          <w:rFonts w:ascii="Algerian" w:eastAsia="Algerian" w:hAnsi="Algerian" w:cs="Algerian"/>
          <w:color w:val="C00000"/>
          <w:sz w:val="36"/>
          <w:szCs w:val="36"/>
        </w:rPr>
        <w:t xml:space="preserve"> p</w:t>
      </w:r>
      <w:r>
        <w:rPr>
          <w:rFonts w:ascii="Algerian" w:eastAsia="Algerian" w:hAnsi="Algerian" w:cs="Algerian"/>
          <w:color w:val="C00000"/>
          <w:sz w:val="36"/>
          <w:szCs w:val="36"/>
        </w:rPr>
        <w:t>oster</w:t>
      </w:r>
      <w:r w:rsidRPr="00DB709E">
        <w:rPr>
          <w:rFonts w:ascii="Algerian" w:eastAsia="Algerian" w:hAnsi="Algerian" w:cs="Algerian"/>
          <w:color w:val="C00000"/>
          <w:sz w:val="36"/>
          <w:szCs w:val="36"/>
        </w:rPr>
        <w:t xml:space="preserve"> presentation</w:t>
      </w:r>
    </w:p>
    <w:p w14:paraId="6029CA21" w14:textId="77777777" w:rsidR="00C05C67" w:rsidRDefault="00C05C67" w:rsidP="00C05C67">
      <w:pPr>
        <w:jc w:val="center"/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</w:pPr>
      <w:r w:rsidRPr="00C05C67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 xml:space="preserve">1st session </w:t>
      </w:r>
    </w:p>
    <w:p w14:paraId="43049C2A" w14:textId="4E6D2041" w:rsidR="00C05C67" w:rsidRPr="00C05C67" w:rsidRDefault="00C05C67" w:rsidP="00C05C67">
      <w:pPr>
        <w:jc w:val="center"/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</w:pPr>
      <w:r w:rsidRPr="00C05C67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 xml:space="preserve">LIBRARY </w:t>
      </w:r>
      <w:r w:rsidR="005C1642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>3</w:t>
      </w:r>
      <w:r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>-</w:t>
      </w:r>
      <w:r w:rsidR="005C1642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>4</w:t>
      </w:r>
    </w:p>
    <w:p w14:paraId="3E3C4535" w14:textId="77777777" w:rsidR="00C05C67" w:rsidRDefault="00C05C67" w:rsidP="00C05C67">
      <w:pPr>
        <w:jc w:val="center"/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</w:pPr>
      <w:r w:rsidRPr="00C05C67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>TIMING=9AM-10:30AM</w:t>
      </w:r>
    </w:p>
    <w:p w14:paraId="17A2E271" w14:textId="57CD029B" w:rsidR="00C05C67" w:rsidRPr="00C05C67" w:rsidRDefault="00C05C67" w:rsidP="00C05C67">
      <w:pPr>
        <w:jc w:val="center"/>
        <w:rPr>
          <w:rFonts w:ascii="Algerian" w:eastAsia="Calibri" w:hAnsi="Algerian" w:cs="Times New Roman"/>
          <w:color w:val="1F497D" w:themeColor="text2"/>
          <w:kern w:val="2"/>
          <w:sz w:val="28"/>
          <w:szCs w:val="28"/>
        </w:rPr>
      </w:pPr>
      <w:r w:rsidRPr="00C05C67">
        <w:rPr>
          <w:rFonts w:ascii="Algerian" w:eastAsia="Calibri" w:hAnsi="Algerian" w:cs="Times New Roman"/>
          <w:color w:val="1F497D" w:themeColor="text2"/>
          <w:kern w:val="2"/>
          <w:sz w:val="28"/>
          <w:szCs w:val="28"/>
        </w:rPr>
        <w:t>------------------------------------------</w:t>
      </w:r>
    </w:p>
    <w:p w14:paraId="7283F4DC" w14:textId="77777777" w:rsidR="00C05C67" w:rsidRDefault="00C05C67" w:rsidP="00C05C67">
      <w:pPr>
        <w:jc w:val="center"/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</w:pPr>
      <w:r w:rsidRPr="00C05C67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 xml:space="preserve">1st session </w:t>
      </w:r>
    </w:p>
    <w:p w14:paraId="4B558CC3" w14:textId="1AA08F9D" w:rsidR="00C05C67" w:rsidRPr="00C05C67" w:rsidRDefault="00C05C67" w:rsidP="00C05C67">
      <w:pPr>
        <w:jc w:val="center"/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</w:pPr>
      <w:r w:rsidRPr="00C05C67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 xml:space="preserve">LIBRARY </w:t>
      </w:r>
      <w:r w:rsidR="005C1642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>3</w:t>
      </w:r>
      <w:r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>-</w:t>
      </w:r>
      <w:r w:rsidR="005C1642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>4</w:t>
      </w:r>
    </w:p>
    <w:p w14:paraId="2C0603F6" w14:textId="3374435A" w:rsidR="00C05C67" w:rsidRPr="00C05C67" w:rsidRDefault="00C05C67" w:rsidP="00C05C67">
      <w:pPr>
        <w:jc w:val="center"/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</w:pPr>
      <w:r w:rsidRPr="00C05C67">
        <w:rPr>
          <w:rFonts w:ascii="Algerian" w:eastAsia="Calibri" w:hAnsi="Algerian" w:cs="Times New Roman"/>
          <w:color w:val="1F497D" w:themeColor="text2"/>
          <w:kern w:val="2"/>
          <w:sz w:val="28"/>
          <w:szCs w:val="28"/>
          <w:u w:val="single"/>
        </w:rPr>
        <w:t>TIMING=</w:t>
      </w:r>
      <w:r w:rsidRPr="00C05C67">
        <w:rPr>
          <w:rFonts w:ascii="Algerian" w:hAnsi="Algerian" w:cs="Times New Roman"/>
          <w:color w:val="1F497D" w:themeColor="text2"/>
          <w:sz w:val="32"/>
          <w:szCs w:val="32"/>
          <w:u w:val="single"/>
        </w:rPr>
        <w:t>10:30AM-12PM</w:t>
      </w:r>
    </w:p>
    <w:sectPr w:rsidR="00C05C67" w:rsidRPr="00C05C67" w:rsidSect="00A3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1E8B"/>
    <w:multiLevelType w:val="hybridMultilevel"/>
    <w:tmpl w:val="5FBC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02CA"/>
    <w:multiLevelType w:val="hybridMultilevel"/>
    <w:tmpl w:val="286C0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14CCE"/>
    <w:multiLevelType w:val="hybridMultilevel"/>
    <w:tmpl w:val="8A8A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556611">
    <w:abstractNumId w:val="2"/>
  </w:num>
  <w:num w:numId="2" w16cid:durableId="178081874">
    <w:abstractNumId w:val="0"/>
  </w:num>
  <w:num w:numId="3" w16cid:durableId="35372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2B"/>
    <w:rsid w:val="000320DA"/>
    <w:rsid w:val="000E4B30"/>
    <w:rsid w:val="000E6390"/>
    <w:rsid w:val="00166AC5"/>
    <w:rsid w:val="00175BA7"/>
    <w:rsid w:val="0019750D"/>
    <w:rsid w:val="001D550B"/>
    <w:rsid w:val="0021435B"/>
    <w:rsid w:val="00237858"/>
    <w:rsid w:val="002B33E7"/>
    <w:rsid w:val="002E3311"/>
    <w:rsid w:val="003155F7"/>
    <w:rsid w:val="00342EA7"/>
    <w:rsid w:val="003522A5"/>
    <w:rsid w:val="00375177"/>
    <w:rsid w:val="00377427"/>
    <w:rsid w:val="00393A71"/>
    <w:rsid w:val="003F07E6"/>
    <w:rsid w:val="0040663B"/>
    <w:rsid w:val="00421501"/>
    <w:rsid w:val="00443D79"/>
    <w:rsid w:val="00511163"/>
    <w:rsid w:val="005255AB"/>
    <w:rsid w:val="0055374C"/>
    <w:rsid w:val="00590612"/>
    <w:rsid w:val="005B2AAD"/>
    <w:rsid w:val="005C1642"/>
    <w:rsid w:val="005C4149"/>
    <w:rsid w:val="005E122B"/>
    <w:rsid w:val="006067CB"/>
    <w:rsid w:val="006629F1"/>
    <w:rsid w:val="0067153D"/>
    <w:rsid w:val="006754A7"/>
    <w:rsid w:val="00740688"/>
    <w:rsid w:val="007524EE"/>
    <w:rsid w:val="007967AF"/>
    <w:rsid w:val="007C47E6"/>
    <w:rsid w:val="007E5FF0"/>
    <w:rsid w:val="00823EB6"/>
    <w:rsid w:val="0085582E"/>
    <w:rsid w:val="00885387"/>
    <w:rsid w:val="00891027"/>
    <w:rsid w:val="00915F4C"/>
    <w:rsid w:val="00947E56"/>
    <w:rsid w:val="00997490"/>
    <w:rsid w:val="00A21272"/>
    <w:rsid w:val="00A319DD"/>
    <w:rsid w:val="00A63CFF"/>
    <w:rsid w:val="00AC0E62"/>
    <w:rsid w:val="00AF7C77"/>
    <w:rsid w:val="00B15DBF"/>
    <w:rsid w:val="00B352B0"/>
    <w:rsid w:val="00B7687F"/>
    <w:rsid w:val="00BD6817"/>
    <w:rsid w:val="00C05C67"/>
    <w:rsid w:val="00C71601"/>
    <w:rsid w:val="00C721B7"/>
    <w:rsid w:val="00C953D2"/>
    <w:rsid w:val="00CC4E3C"/>
    <w:rsid w:val="00CF6E8A"/>
    <w:rsid w:val="00DB0F7B"/>
    <w:rsid w:val="00DB709E"/>
    <w:rsid w:val="00F036F0"/>
    <w:rsid w:val="00F31F3B"/>
    <w:rsid w:val="00F355C5"/>
    <w:rsid w:val="00F91891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66D6"/>
  <w15:docId w15:val="{058D9E17-A050-4FD9-BC81-9FE2F36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6F0"/>
  </w:style>
  <w:style w:type="paragraph" w:styleId="Heading1">
    <w:name w:val="heading 1"/>
    <w:basedOn w:val="Normal"/>
    <w:next w:val="Normal"/>
    <w:link w:val="Heading1Char"/>
    <w:uiPriority w:val="9"/>
    <w:qFormat/>
    <w:rsid w:val="00F036F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6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6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6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6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6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0E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9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036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6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6F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6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6F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6F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6F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6F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6F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36F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036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6F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6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36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036F0"/>
    <w:rPr>
      <w:b/>
      <w:bCs/>
    </w:rPr>
  </w:style>
  <w:style w:type="character" w:styleId="Emphasis">
    <w:name w:val="Emphasis"/>
    <w:basedOn w:val="DefaultParagraphFont"/>
    <w:uiPriority w:val="20"/>
    <w:qFormat/>
    <w:rsid w:val="00F036F0"/>
    <w:rPr>
      <w:i/>
      <w:iCs/>
    </w:rPr>
  </w:style>
  <w:style w:type="paragraph" w:styleId="NoSpacing">
    <w:name w:val="No Spacing"/>
    <w:uiPriority w:val="1"/>
    <w:qFormat/>
    <w:rsid w:val="00F036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36F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6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6F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6F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036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036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36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036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036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36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OMP</cp:lastModifiedBy>
  <cp:revision>31</cp:revision>
  <cp:lastPrinted>2025-06-10T07:28:00Z</cp:lastPrinted>
  <dcterms:created xsi:type="dcterms:W3CDTF">2025-06-02T09:57:00Z</dcterms:created>
  <dcterms:modified xsi:type="dcterms:W3CDTF">2025-06-11T03:27:00Z</dcterms:modified>
</cp:coreProperties>
</file>