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t7s7r22yiej" w:id="0"/>
      <w:bookmarkEnd w:id="0"/>
      <w:r w:rsidDel="00000000" w:rsidR="00000000" w:rsidRPr="00000000">
        <w:rPr>
          <w:b w:val="1"/>
          <w:bCs w:val="1"/>
          <w:sz w:val="46"/>
          <w:szCs w:val="46"/>
          <w:rtl w:val="0"/>
        </w:rPr>
        <w:t xml:space="preserve">Expressionalism: Measuring Meaning</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1fvamkuxw2qa" w:id="1"/>
      <w:bookmarkEnd w:id="1"/>
      <w:r w:rsidDel="00000000" w:rsidR="00000000" w:rsidRPr="00000000">
        <w:rPr>
          <w:b w:val="1"/>
          <w:bCs w:val="1"/>
          <w:sz w:val="34"/>
          <w:szCs w:val="34"/>
          <w:rtl w:val="0"/>
        </w:rPr>
        <w:t xml:space="preserve">Expressions and Their Echoes</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Unveil guesses as truth, where truth is guessed as truth</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o4mcgq4162kd" w:id="2"/>
      <w:bookmarkEnd w:id="2"/>
      <w:r w:rsidDel="00000000" w:rsidR="00000000" w:rsidRPr="00000000">
        <w:rPr>
          <w:b w:val="1"/>
          <w:bCs w:val="1"/>
          <w:sz w:val="34"/>
          <w:szCs w:val="34"/>
          <w:rtl w:val="0"/>
        </w:rPr>
        <w:t xml:space="preserve">On Reflexive Semiotics</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Provisionally Neutral Ontological Relationality Via Expressions</w:t>
      </w:r>
    </w:p>
    <w:p w:rsidR="00000000" w:rsidDel="00000000" w:rsidP="00000000" w:rsidRDefault="00000000" w:rsidRPr="00000000" w14:paraId="00000006">
      <w:pPr>
        <w:numPr>
          <w:ilvl w:val="0"/>
          <w:numId w:val="13"/>
        </w:numPr>
        <w:spacing w:after="0" w:afterAutospacing="0" w:before="240" w:lineRule="auto"/>
        <w:ind w:left="720" w:hanging="360"/>
      </w:pPr>
      <w:r w:rsidDel="00000000" w:rsidR="00000000" w:rsidRPr="00000000">
        <w:rPr>
          <w:rtl w:val="0"/>
        </w:rPr>
        <w:t xml:space="preserve">~ If anything obtains, what must be provisionally true and meaningful to make it so? ~</w:t>
      </w:r>
    </w:p>
    <w:p w:rsidR="00000000" w:rsidDel="00000000" w:rsidP="00000000" w:rsidRDefault="00000000" w:rsidRPr="00000000" w14:paraId="00000007">
      <w:pPr>
        <w:numPr>
          <w:ilvl w:val="0"/>
          <w:numId w:val="13"/>
        </w:numPr>
        <w:spacing w:after="0" w:afterAutospacing="0" w:before="0" w:beforeAutospacing="0" w:lineRule="auto"/>
        <w:ind w:left="720" w:hanging="360"/>
      </w:pPr>
      <w:r w:rsidDel="00000000" w:rsidR="00000000" w:rsidRPr="00000000">
        <w:rPr>
          <w:rtl w:val="0"/>
        </w:rPr>
        <w:t xml:space="preserve">~ This is not the answer. ~</w:t>
      </w:r>
    </w:p>
    <w:p w:rsidR="00000000" w:rsidDel="00000000" w:rsidP="00000000" w:rsidRDefault="00000000" w:rsidRPr="00000000" w14:paraId="00000008">
      <w:pPr>
        <w:numPr>
          <w:ilvl w:val="0"/>
          <w:numId w:val="13"/>
        </w:numPr>
        <w:spacing w:after="240" w:before="0" w:beforeAutospacing="0" w:lineRule="auto"/>
        <w:ind w:left="720" w:hanging="360"/>
      </w:pPr>
      <w:r w:rsidDel="00000000" w:rsidR="00000000" w:rsidRPr="00000000">
        <w:rPr>
          <w:rtl w:val="0"/>
        </w:rPr>
        <w:t xml:space="preserve">~ It's what questions answers and questions, granting them possibility. ~</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jaf8yr3md2qh" w:id="3"/>
      <w:bookmarkEnd w:id="3"/>
      <w:r w:rsidDel="00000000" w:rsidR="00000000" w:rsidRPr="00000000">
        <w:rPr>
          <w:b w:val="1"/>
          <w:bCs w:val="1"/>
          <w:sz w:val="34"/>
          <w:szCs w:val="34"/>
          <w:rtl w:val="0"/>
        </w:rPr>
        <w:t xml:space="preserve">Framework Overview</w:t>
      </w:r>
    </w:p>
    <w:p w:rsidR="00000000" w:rsidDel="00000000" w:rsidP="00000000" w:rsidRDefault="00000000" w:rsidRPr="00000000" w14:paraId="0000000A">
      <w:pPr>
        <w:spacing w:after="240" w:before="240" w:lineRule="auto"/>
        <w:rPr/>
      </w:pPr>
      <w:r w:rsidDel="00000000" w:rsidR="00000000" w:rsidRPr="00000000">
        <w:rPr>
          <w:rtl w:val="0"/>
        </w:rPr>
        <w:t xml:space="preserve">Expressionalism is a conditional, dialectical framework that bootstraps from ontological neutrality to provision relational structures for expressions—fallible secondary expressions emerging as certainties (connectable contrasts, alignments, and utilities as provisional probabilities) tempered by uncertainties (non-relational gaps, generative pauses, and unknowables). It remains agnostic to prior metaphysics, deriving presumptions step by step while equitably tempering diverse possibilities. The eleven presumptions form a provisional chain, self-enforcing through utility: expressions validate or refine them dialectically, with truth as guessed probabilistic relations and meaning as tensive certainty-uncertainty ratios.</w:t>
      </w:r>
    </w:p>
    <w:p w:rsidR="00000000" w:rsidDel="00000000" w:rsidP="00000000" w:rsidRDefault="00000000" w:rsidRPr="00000000" w14:paraId="0000000B">
      <w:pPr>
        <w:spacing w:after="240" w:before="240" w:lineRule="auto"/>
        <w:rPr/>
      </w:pPr>
      <w:r w:rsidDel="00000000" w:rsidR="00000000" w:rsidRPr="00000000">
        <w:rPr>
          <w:rtl w:val="0"/>
        </w:rPr>
        <w:t xml:space="preserve">Fallibility is baked in—testable via self-refutations or high uncertainties—ensuring no dogma, just open progression.</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Circularity?</w:t>
      </w:r>
      <w:r w:rsidDel="00000000" w:rsidR="00000000" w:rsidRPr="00000000">
        <w:rPr>
          <w:rtl w:val="0"/>
        </w:rPr>
        <w:t xml:space="preserve"> Yes, it's inherent: the framework loops back on itself provisionally, a virtue for renewal rather than a vice.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Neutrality holds throughout:</w:t>
      </w:r>
      <w:r w:rsidDel="00000000" w:rsidR="00000000" w:rsidRPr="00000000">
        <w:rPr>
          <w:rtl w:val="0"/>
        </w:rPr>
        <w:t xml:space="preserve"> no bias toward relationality, substantialism, or voids; everything's conditional, equitable, and hackable.</w:t>
      </w:r>
    </w:p>
    <w:p w:rsidR="00000000" w:rsidDel="00000000" w:rsidP="00000000" w:rsidRDefault="00000000" w:rsidRPr="00000000" w14:paraId="0000000E">
      <w:pPr>
        <w:spacing w:after="240" w:before="240" w:lineRule="auto"/>
        <w:rPr/>
      </w:pPr>
      <w:r w:rsidDel="00000000" w:rsidR="00000000" w:rsidRPr="00000000">
        <w:rPr>
          <w:rtl w:val="0"/>
        </w:rPr>
        <w:t xml:space="preserve">The presumptions cluster thematically for clarity:</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b w:val="1"/>
          <w:bCs w:val="1"/>
          <w:rtl w:val="0"/>
        </w:rPr>
        <w:t xml:space="preserve">P1–P3 (Existence Basics):</w:t>
      </w:r>
      <w:r w:rsidDel="00000000" w:rsidR="00000000" w:rsidRPr="00000000">
        <w:rPr>
          <w:rtl w:val="0"/>
        </w:rPr>
        <w:t xml:space="preserve"> Start with a neutral total field, split into contrasts, and bifurcate into relational (connectable paths) vs. non-relational (unobtainable uncertainties)—grounding inquiry without assuming essence.</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bCs w:val="1"/>
          <w:rtl w:val="0"/>
        </w:rPr>
        <w:t xml:space="preserve">P4–P6 (Standalone Primary Expressions):</w:t>
      </w:r>
      <w:r w:rsidDel="00000000" w:rsidR="00000000" w:rsidRPr="00000000">
        <w:rPr>
          <w:rtl w:val="0"/>
        </w:rPr>
        <w:t xml:space="preserve"> Build repeatable aspects, decompose into relators/relateds, and layer into subatomic/atomic/complex structures—measuring the current primary expression as a self-contained totality at ~1 certainty.</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b w:val="1"/>
          <w:bCs w:val="1"/>
          <w:rtl w:val="0"/>
        </w:rPr>
        <w:t xml:space="preserve">P7–P10 (Relational Yields):</w:t>
      </w:r>
      <w:r w:rsidDel="00000000" w:rsidR="00000000" w:rsidRPr="00000000">
        <w:rPr>
          <w:rtl w:val="0"/>
        </w:rPr>
        <w:t xml:space="preserve"> Introduce plurality with secondary expressions (other expressions or transduced phenomena), enable comparability/measurements, evaluate the chain's utility, and adjudicate certainties vs. uncertainties into balanced/tensive outputs.</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b w:val="1"/>
          <w:bCs w:val="1"/>
          <w:rtl w:val="0"/>
        </w:rPr>
        <w:t xml:space="preserve">P11 (Renewal Loop):</w:t>
      </w:r>
      <w:r w:rsidDel="00000000" w:rsidR="00000000" w:rsidRPr="00000000">
        <w:rPr>
          <w:rtl w:val="0"/>
        </w:rPr>
        <w:t xml:space="preserve"> Perception allows re-expression—refining secondary expressions, contexts, perspectives, or modalities; loop back freely to any presumption for tweaks, restructures, or discards, keeping everything provisional and open-ended.</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cw3vfo4kops4" w:id="4"/>
      <w:bookmarkEnd w:id="4"/>
      <w:r w:rsidDel="00000000" w:rsidR="00000000" w:rsidRPr="00000000">
        <w:rPr>
          <w:b w:val="1"/>
          <w:bCs w:val="1"/>
          <w:sz w:val="34"/>
          <w:szCs w:val="34"/>
          <w:rtl w:val="0"/>
        </w:rPr>
        <w:t xml:space="preserve">Presumption 1: Existence as Total Field (Dilemma Gate with Tetralemma/Pentalemma Unpack)</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existence obtains in any form—binary distinctions, non-binary flows, voids, or boundless wholes—it assumes no inherent traits, neutral on essence or reach, enabling inquiry without bias; otherwise, absolute nothing halts the chain.</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This serves as the base logic for any sayability, as without a dilemma gate (it is vs. it isn't/beyond), no dynamic emerges for subsequent contrasts; Door 1 (proceed) yields a total field, Door 2 (halt) regresses to unobtainable silence.</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17">
      <w:pPr>
        <w:numPr>
          <w:ilvl w:val="0"/>
          <w:numId w:val="10"/>
        </w:numPr>
        <w:spacing w:after="0" w:afterAutospacing="0" w:before="240" w:lineRule="auto"/>
        <w:ind w:left="720" w:hanging="360"/>
      </w:pPr>
      <w:r w:rsidDel="00000000" w:rsidR="00000000" w:rsidRPr="00000000">
        <w:rPr>
          <w:rtl w:val="0"/>
        </w:rPr>
        <w:t xml:space="preserve">Binary (sharp is/isn't, enabling clear references but risking rigid dualisms).</w:t>
      </w:r>
    </w:p>
    <w:p w:rsidR="00000000" w:rsidDel="00000000" w:rsidP="00000000" w:rsidRDefault="00000000" w:rsidRPr="00000000" w14:paraId="00000018">
      <w:pPr>
        <w:numPr>
          <w:ilvl w:val="0"/>
          <w:numId w:val="10"/>
        </w:numPr>
        <w:spacing w:after="0" w:afterAutospacing="0" w:before="0" w:beforeAutospacing="0" w:lineRule="auto"/>
        <w:ind w:left="720" w:hanging="360"/>
      </w:pPr>
      <w:r w:rsidDel="00000000" w:rsidR="00000000" w:rsidRPr="00000000">
        <w:rPr>
          <w:rtl w:val="0"/>
        </w:rPr>
        <w:t xml:space="preserve">Tetralemma explicitness (affirm as spark totality, negate as halt, both as generative paradoxes, neither as open pause).</w:t>
      </w:r>
    </w:p>
    <w:p w:rsidR="00000000" w:rsidDel="00000000" w:rsidP="00000000" w:rsidRDefault="00000000" w:rsidRPr="00000000" w14:paraId="00000019">
      <w:pPr>
        <w:numPr>
          <w:ilvl w:val="0"/>
          <w:numId w:val="10"/>
        </w:numPr>
        <w:spacing w:after="240" w:before="0" w:beforeAutospacing="0" w:lineRule="auto"/>
        <w:ind w:left="720" w:hanging="360"/>
      </w:pPr>
      <w:r w:rsidDel="00000000" w:rsidR="00000000" w:rsidRPr="00000000">
        <w:rPr>
          <w:rtl w:val="0"/>
        </w:rPr>
        <w:t xml:space="preserve">Pentalemma variant (optional, adding a spectrum across affirm/negate/both for fluid secondary expressions, e.g., gradual shadings between something/nothing/paradox, with neither as meta-outside).</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Unmappable variants or persistent negations temper as uncertainties, provisioning expressions as relational sparks. Persistent unmappables (e.g., absolute beyond or non-dual voids) regress to silence but boost reciprocally as generative pauses, allowing bleed-ins without relational creep.</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Enables open discourse, falsifiable via performative self-refutations (e.g., claiming nothing affirms the claimer) or high uncertainties.</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ryj9y5z3ltkm" w:id="5"/>
      <w:bookmarkEnd w:id="5"/>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Existence is modeled as a scalar obtainability gradient E ∈ [0, 1] (with precision to .001), where E = 0 represents absolute nothing or beyond-expression (non-relational halt, regressing to silence as a generative uncertainty); E = .001 denotes minimal obtainable spark (barely relational, enabling provisional contrasts but tempered by inaccessibility); values .001 &lt; E &lt; 1 provision relational expressions as fallible secondary expressions (e.g., mid-spectrum blends for paradoxes or flows, with non-relational leftovers as uncertainties below .001 thresholds); and E = 1 signifies full existence beyond expression (relational secondary expressions maximize utility here, but uncertainties persist for unproxied absolutes). Expressions emerge relationally only for E &gt; .001 (e.g., as vectorized sparks for P2 inheritance), with leftovers (E ≤ .001) as non-relational uncertainties ensuring equity without assuming existence's relationality. E &gt; τ provisions P2 contrasts as deviations from totality.</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Expression Enablement:</w:t>
      </w:r>
      <w:r w:rsidDel="00000000" w:rsidR="00000000" w:rsidRPr="00000000">
        <w:rPr>
          <w:rFonts w:ascii="Arial Unicode MS" w:cs="Arial Unicode MS" w:eastAsia="Arial Unicode MS" w:hAnsi="Arial Unicode MS"/>
          <w:rtl w:val="0"/>
        </w:rPr>
        <w:t xml:space="preserve"> Relational sparks provision for E &gt; .001 as fallible secondary expressions (via defuzzification means), with non-rel leftovers (E ≤ .001) as uncertainties regressing to silence but seeding bleed-ins reciprocally—ensuring existence may obtain non-relationally while expressions (and their truth/meaning properties) derive conditionally.</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Hybrid Function:</w:t>
      </w:r>
      <w:r w:rsidDel="00000000" w:rsidR="00000000" w:rsidRPr="00000000">
        <w:rPr>
          <w:rFonts w:ascii="Arial Unicode MS" w:cs="Arial Unicode MS" w:eastAsia="Arial Unicode MS" w:hAnsi="Arial Unicode MS"/>
          <w:rtl w:val="0"/>
        </w:rPr>
        <w:t xml:space="preserve"> Model via hybrid function H(E) = min(1, μ(E) × P_norm(E|V)) ∈ [0, 1], where τ = 0.001 as tunable threshold (abductively derive from inputs, e.g., .0001 for finer chaotic sparks, ensuring minimal relationality without explosion).</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Fuzzy Membership μ(E):</w:t>
      </w:r>
      <w:r w:rsidDel="00000000" w:rsidR="00000000" w:rsidRPr="00000000">
        <w:rPr>
          <w:rFonts w:ascii="Arial Unicode MS" w:cs="Arial Unicode MS" w:eastAsia="Arial Unicode MS" w:hAnsi="Arial Unicode MS"/>
          <w:rtl w:val="0"/>
        </w:rPr>
        <w:t xml:space="preserve"> Default linear: 0 if E ≤ τ, else max(0, min(1, (E - τ)/(1 - τ))); optional clamped sigmoid for paradoxes: 0 if ≤ τ, else normalized 1 / (1 + exp(-k(E - 0.5))) with k=5–15 abductive (e.g., k=5 for smoother non-duals like emptiness gradients, k=15 for sharper binary distinctions; center mid=0.6 to reach ~0.999 at E=1, provisioning full totality without under-tempering uncertainties).</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Normalized Bayesian Posterior P_norm(E|V):</w:t>
      </w:r>
      <w:r w:rsidDel="00000000" w:rsidR="00000000" w:rsidRPr="00000000">
        <w:rPr>
          <w:rtl w:val="0"/>
        </w:rPr>
        <w:t xml:space="preserve"> Default uniform prior P(E) ~ U[0,1] for neutrality, abductively tweak for equity e.g., lower ~0.2 for void emphases (boosting low-H uncertainties); higher ~0.8 for interconnected emphases (yielding dense secondary expressions); V as input variances/bleed-ins, likelihood ~ exp(-(V - E)^2 / σ^2) with σ tunable ~0.01–0.1 (narrower for rigor, wider for porous flows ~ Chaos Scale); normalize via sup-division or CDF for [0,1] bounds to avoid spikes.</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Dilemma Gate:</w:t>
      </w:r>
      <w:r w:rsidDel="00000000" w:rsidR="00000000" w:rsidRPr="00000000">
        <w:rPr>
          <w:rFonts w:ascii="Arial Unicode MS" w:cs="Arial Unicode MS" w:eastAsia="Arial Unicode MS" w:hAnsi="Arial Unicode MS"/>
          <w:rtl w:val="0"/>
        </w:rPr>
        <w:t xml:space="preserve"> H &gt; τ Door 1 (proceed, sparks from defuzzification/updates); ≤ τ Door 2 (halt, uncertainties with reciprocal boosts if persistent). Relational sparks from H &gt; τ via centroid defuzzification or posterior means (e.g., for mid-H paradoxes as blended secondary expressions); ≤ τ as non-relational uncertainties (regress, but probe agnostically for persistence, e.g., regress on high uncertainties).</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High H affirm, 0 negate, mid-H with variance both, low &gt;0 &lt;τ neither; spectrum via gradual H.</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E=.5 paradox: μ sigmoid k=10 yields ~.5, uniform posterior boosts mid-blends as generative tensions.</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existence is a neutral starting point—if it obtains in any way (from full sparks to paradoxes or pauses), it opens inquiry as a total field, provisioning relational aspects like truth (guessed probabilistic lines) without bias; if absolute nothing, it halts to silence, with unknowns tempered fairly.</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uwj1sowkw3r" w:id="6"/>
      <w:bookmarkEnd w:id="6"/>
      <w:r w:rsidDel="00000000" w:rsidR="00000000" w:rsidRPr="00000000">
        <w:rPr>
          <w:b w:val="1"/>
          <w:bCs w:val="1"/>
          <w:sz w:val="34"/>
          <w:szCs w:val="34"/>
          <w:rtl w:val="0"/>
        </w:rPr>
        <w:t xml:space="preserve">Presumption 2: Contrasting Parts in the Field</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existence obtains per P1's Door 1, it forms contrasting parts—a connected field of variances, fluid degrees, or uncertainties—provisionally distinguishing all that is through contrasts; otherwise, uniform sameness halts meaning.</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A total field without contrasts regresses to undifferentiated totality, necessitating variances to enable differentiations for expressibility.</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Binary (sharp presence/absence, provisioning clear differentiations).</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Fluid (intensities or becomings, fostering gradients for non-dual integrations, provisioning relational gradients for truth-as-relations or meaning-as-ratios).</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Unglued isolates or persistent uniformities temper as non-relational uncertainties, provisioning contrasts for truth relations and meaning yields (e.g., bleed-ins from emptiness emphases as low-variance pauses).</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Grounds distinctions, falsifiable by paradoxes in undistinguished existents (e.g., part without contrast contradicts field) or high uncertainties. These variances provision later multiplicity (P7) without assuming all parts are expressible.</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q971g631vru6" w:id="7"/>
      <w:bookmarkEnd w:id="7"/>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Contrasts are deduced as a vectorized deviation spectrum C ∈ [0,1] (precision to .001, flipped for neutrality), inheriting from P1's H(E) as base uniformity (C = 1 - H(E) for deviation gradients: high C ~1 as extreme/unrelated contrasts/beyond (non-rel uncertainties/regress to unobtainable silence), mid C .001–&lt;1 as provisional variances/deviations (fallible secondary expressions yielding relational distinctions), low C ~0 as perfect equality/uniformity (equals existence/totality, tempered halt without contrasts)). Expressions emerge relationally for mid C (.001–&lt;1, e.g., as pointer deviations enabling P3 repeatability), with extremes (C~1/0) as non-relational uncertainties (ensuring existence may obtain without inherent contrasts, unobtainable but provisioned fallibly). C's spectrum seeds P3's coherence (e.g., mid C as blendable secondary expressions); high/low paradoxes provision fluid P4 alignments.</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Expression Enablement:</w:t>
      </w:r>
      <w:r w:rsidDel="00000000" w:rsidR="00000000" w:rsidRPr="00000000">
        <w:rPr>
          <w:rtl w:val="0"/>
        </w:rPr>
        <w:t xml:space="preserve"> Relational sparks provision for mid C (.001–&lt;1) as fallible secondary expressions (via defuzzification means), with extremes (C~1/0) as uncertainties regressing to silence but seeding bleed-ins reciprocally—ensuring existence may obtain non-relationally while expressions derive conditionally.</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C = argmax_utility (G(C) × D_norm(C|I)), where τ = 0.001 as tunable threshold (from P1), G(C) glues the field via descent (e.g., sheaf-like cohesion to connect vectors without isolates, obstruction H^1 &lt; .15 tunable ~ P1's σ .05–.1 for equity—lower for binary sharpness like presence/absence, higher for fluid flows like becomings).</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Fuzzy Membership for Gradients:</w:t>
      </w:r>
      <w:r w:rsidDel="00000000" w:rsidR="00000000" w:rsidRPr="00000000">
        <w:rPr>
          <w:rtl w:val="0"/>
        </w:rPr>
        <w:t xml:space="preserve"> μ(C) = max(0, min(1, (std(C) - τ)/(1 - τ))) with τ = 0.001 (from P1, optional sigmoid k=5–15 for mid-blends/paradoxes, e.g., k=10 for both-like tensions in tetralemma).</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Normalized Bayesian Posterior D_norm(C|I):</w:t>
      </w:r>
      <w:r w:rsidDel="00000000" w:rsidR="00000000" w:rsidRPr="00000000">
        <w:rPr>
          <w:rtl w:val="0"/>
        </w:rPr>
        <w:t xml:space="preserve"> Uniform prior ~ U[.001,1] for neutrality (tweak lower ~.1 for void-emphases boosting high-C uncertainties, higher ~.9 for interconnected emphases yielding mid-C contrasts); normalize via CDF to [0,1], falsifiable on high uncertainties.</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Dilemma Gate:</w:t>
      </w:r>
      <w:r w:rsidDel="00000000" w:rsidR="00000000" w:rsidRPr="00000000">
        <w:rPr>
          <w:rtl w:val="0"/>
        </w:rPr>
        <w:t xml:space="preserve"> Mid C (.001–&lt;1) Door 1 (proceed, distinctions as vector pointers from affirmed deviations); extremes ~1/0 Door 2 (halt, uncertainties with reciprocal boosts if persistent). Mid-C with variance provisions both-like paradoxes as blended gradients; low &gt;0 &lt;τ as neither-like pauses.</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C=.5 mid-paradox: μ sigmoid k=10 yields ~.5, uniform posterior boosts mid-blends as generative tensions.</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if existence holds, it splits into contrasting parts or degrees for distinctions—if uniform, it stalls; unglued bits temper back as open uncertainties.</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psfc7yewjnzw" w:id="8"/>
      <w:bookmarkEnd w:id="8"/>
      <w:r w:rsidDel="00000000" w:rsidR="00000000" w:rsidRPr="00000000">
        <w:rPr>
          <w:b w:val="1"/>
          <w:bCs w:val="1"/>
          <w:sz w:val="34"/>
          <w:szCs w:val="34"/>
          <w:rtl w:val="0"/>
        </w:rPr>
        <w:t xml:space="preserve">Presumption 3: Relational and Non-Relational Entities (Bifurcation Gate)</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contrasting parts obtain per P2, they bifurcate into relational entities (connectable contrasts as obtainable sparks or secondary expressions in the provisional path of inquiry) or non-relational entities (unconnectable uncertainties as generative pauses); otherwise, undifferentiated contrasts regress to silence or uncertainties.</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Contrasts without this bifurcation risk relational creep or dogmatic denial of the unknowable, necessitating an agnostic split to provision a fair path for expressibility including truth (current-probabilistic relations) and meaning (certainty-uncertainty ratios) while remaining open to "no path" (non-rel as complements to uniqueness).</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3B">
      <w:pPr>
        <w:numPr>
          <w:ilvl w:val="0"/>
          <w:numId w:val="2"/>
        </w:numPr>
        <w:spacing w:after="0" w:afterAutospacing="0" w:before="240" w:lineRule="auto"/>
        <w:ind w:left="720" w:hanging="360"/>
      </w:pPr>
      <w:r w:rsidDel="00000000" w:rsidR="00000000" w:rsidRPr="00000000">
        <w:rPr>
          <w:rtl w:val="0"/>
        </w:rPr>
        <w:t xml:space="preserve">Relational (connectable contrasts as fallible sparks yielding utilities, e.g., obtainable distinctions in interconnected emphases).</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rtl w:val="0"/>
        </w:rPr>
        <w:t xml:space="preserve">Non-relational (unconnectable contrasts as uncertainties, e.g., irreducible voids in emptiness emphases, boosting equity for chaos/void emphases).</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Persistent non-relational entities temper as major uncertainties (unobtainable but posited relationally for contrast/uniqueness, regressing to generative silence while seeding bleed-ins reciprocally—ensuring equity without assuming all existence is relational). Other parts from P2 may regress here if unconnectable.</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Grounds uncertainties as open possibilities, falsifiable via self-refutations in positing (e.g., claiming "all non-rel" self-refutes relationally) or high uncertainties.</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ls8bqtoo10c5" w:id="9"/>
      <w:bookmarkEnd w:id="9"/>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Relationality is modeled as a binary bifurcation Rel ∈ {0, 1}, inheriting from P2's C as base deviation (Rel = 1 if connectable/obtainable contrasts yield utilities in the path, provisioning relational sparks as fallible secondary expressions; Rel = 0 if unconnectable/unobtainable, regressing to non-relational uncertainties). Expressions emerge only for Rel=1 (e.g., as connectable pointers enabling P4 repeatability), with Rel=0 as non-relational leftovers (ensuring existence may obtain without inherent relationality, unobtainable but provisioned agnostically). This binary fork seeds later spectra (e.g., P4's tetralemma on Rel=1 paths), emphasizing uniqueness co-emerges from the split (rel defines via connections, non-rel via isolation—complementary without loops).</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Expression Enablement:</w:t>
      </w:r>
      <w:r w:rsidDel="00000000" w:rsidR="00000000" w:rsidRPr="00000000">
        <w:rPr>
          <w:rtl w:val="0"/>
        </w:rPr>
        <w:t xml:space="preserve"> Relational sparks provision for Rel=1 as fallible secondary expressions (via thresholded means), with non-rel leftovers (Rel=0) as uncertainties regressing to silence but seeding bleed-ins reciprocally—ensuring existence may obtain non-relationally while expressions derive conditionally.</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Rel = threshold_argmax (B(Rel) × P_norm(Rel|C)), where τ = 0.001 as tunable threshold (from P1/P2, abductively derive for minimal sparks without explosion); B(Rel) binarizes the fork via descent (e.g., obstruction check like P2's H^1 &lt; .15 for connectability—Rel=1 if glued/obtainable, Rel=0 if unglued/unobtainable, equitable tuning σ ~0.05–.1 for void boosts).</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Fuzzy Membership for Thresholds:</w:t>
      </w:r>
      <w:r w:rsidDel="00000000" w:rsidR="00000000" w:rsidRPr="00000000">
        <w:rPr>
          <w:rtl w:val="0"/>
        </w:rPr>
        <w:t xml:space="preserve"> μ(Rel) = 1 if std(C from P2) &gt; τ (connectable), else 0; optional sigmoid for edge paradoxes: normalized 1 / (1 + exp(-k(Rel - 0.5))) with k=5–15 abductive (e.g., k=5 for smoother non-rel emphases like emptiness, k=15 for sharper rel distinctions—center mid=0.5 to provision binary without under-tempering uncertainties).</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Normalized Bayesian Posterior P_norm(Rel|C):</w:t>
      </w:r>
      <w:r w:rsidDel="00000000" w:rsidR="00000000" w:rsidRPr="00000000">
        <w:rPr>
          <w:rtl w:val="0"/>
        </w:rPr>
        <w:t xml:space="preserve"> Default uniform prior P(Rel) ~ {0.5,0.5} for neutrality, abductively tweak for equity e.g., higher ~0.8 for rel emphases (interconnected emphases yielding secondary expressions), lower ~0.2 for non-rel (boosting uncertainties); C as input contrasts from P2, likelihood ~ exp(-(C - Rel)^2 / σ^2) with σ tunable ~0.01–0.1 (narrower for rigor, wider for porous voids ~ Chaos Scale); normalize to {0,1} bounds via CDF for binary output.</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Dilemma Gate:</w:t>
      </w:r>
      <w:r w:rsidDel="00000000" w:rsidR="00000000" w:rsidRPr="00000000">
        <w:rPr>
          <w:rtl w:val="0"/>
        </w:rPr>
        <w:t xml:space="preserve"> Rel=1 Door 1 (proceed, secondary expressions as connectable from affirmed contrasts); Rel=0 Door 2 (halt, uncertainties with reciprocal boosts if persistent). Rel=1 with low std(C) provisions minimal sparks as blended secondary expressions; Rel=0 as non-relational uncertainties (regress, but probe agnostically for persistence).</w:t>
      </w:r>
    </w:p>
    <w:p w:rsidR="00000000" w:rsidDel="00000000" w:rsidP="00000000" w:rsidRDefault="00000000" w:rsidRPr="00000000" w14:paraId="00000046">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Rel=1 affirm/connectable, 0 negate/unconnectable, mixed with variance both (partial rel paradoxes), low &gt;0 but thresholded 0 neither (open pauses); spectrum via gradual thresholds.</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mid-paradox C=0.5: μ sigmoid k=10 yields ~0.5 thresholded to Rel=1 if &gt;τ, uniform posterior boosts rel emphases as generative tensions.</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contrasts fork into relational (connectable for further inquiry) or non-relational (unconnectable pauses)—relational proceeds, non-relational halts with fair boosts for void emphases.</w:t>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eanjyfxww1r4" w:id="10"/>
      <w:bookmarkEnd w:id="10"/>
      <w:r w:rsidDel="00000000" w:rsidR="00000000" w:rsidRPr="00000000">
        <w:rPr>
          <w:b w:val="1"/>
          <w:bCs w:val="1"/>
          <w:sz w:val="34"/>
          <w:szCs w:val="34"/>
          <w:rtl w:val="0"/>
        </w:rPr>
        <w:t xml:space="preserve">Presumption 4: Repeatability of Entities (Co-Emergence Gate with Tetralemma Unpack)</w:t>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rel/non-rel entities obtain per P3, repeatability co-emerges as patterns from contrasts—high-repeat invariants, mid/partial sequences/parts, or low/non-repeat units—provisionally enabling persistence as fallible secondary expressions; otherwise, entities regress to incoherent singularities, halting patterns.</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Entities without repeatability regress to unmappable isolates (obtaining without coherence), necessitating imperfect densities to provision references as aspects without presupposing time or causality.</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4D">
      <w:pPr>
        <w:numPr>
          <w:ilvl w:val="0"/>
          <w:numId w:val="6"/>
        </w:numPr>
        <w:spacing w:after="0" w:afterAutospacing="0" w:before="240" w:lineRule="auto"/>
        <w:ind w:left="720" w:hanging="360"/>
      </w:pPr>
      <w:r w:rsidDel="00000000" w:rsidR="00000000" w:rsidRPr="00000000">
        <w:rPr>
          <w:rtl w:val="0"/>
        </w:rPr>
        <w:t xml:space="preserve">Invariant (high-density full patterns as self-evident references, e.g., constants or infinite tilings).</w:t>
      </w:r>
    </w:p>
    <w:p w:rsidR="00000000" w:rsidDel="00000000" w:rsidP="00000000" w:rsidRDefault="00000000" w:rsidRPr="00000000" w14:paraId="0000004E">
      <w:pPr>
        <w:numPr>
          <w:ilvl w:val="0"/>
          <w:numId w:val="6"/>
        </w:numPr>
        <w:spacing w:after="0" w:afterAutospacing="0" w:before="0" w:beforeAutospacing="0" w:lineRule="auto"/>
        <w:ind w:left="720" w:hanging="360"/>
      </w:pPr>
      <w:r w:rsidDel="00000000" w:rsidR="00000000" w:rsidRPr="00000000">
        <w:rPr>
          <w:rtl w:val="0"/>
        </w:rPr>
        <w:t xml:space="preserve">Partial (mid-density sequences/parts as fallible utilities, e.g., sequences yielding repeatable units or positional aspects, provisioning relational aspects like truth relations or meaning ratios).</w:t>
      </w:r>
    </w:p>
    <w:p w:rsidR="00000000" w:rsidDel="00000000" w:rsidP="00000000" w:rsidRDefault="00000000" w:rsidRPr="00000000" w14:paraId="0000004F">
      <w:pPr>
        <w:numPr>
          <w:ilvl w:val="0"/>
          <w:numId w:val="6"/>
        </w:numPr>
        <w:spacing w:after="240" w:before="0" w:beforeAutospacing="0" w:lineRule="auto"/>
        <w:ind w:left="720" w:hanging="360"/>
      </w:pPr>
      <w:r w:rsidDel="00000000" w:rsidR="00000000" w:rsidRPr="00000000">
        <w:rPr>
          <w:rtl w:val="0"/>
        </w:rPr>
        <w:t xml:space="preserve">Unique (low-density units/non-repeats as raw phenomena, e.g., individual contrasts or one-off events, tempering to P3 non-rel).</w:t>
      </w:r>
    </w:p>
    <w:p w:rsidR="00000000" w:rsidDel="00000000" w:rsidP="00000000" w:rsidRDefault="00000000" w:rsidRPr="00000000" w14:paraId="00000050">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True non-repeats or transients temper as non-relational uncertainties (regressing unmappable uniques while provisioning repeatable aspects for truth relations and meaning ratios, e.g., bleed-ins from low-density pauses or contextual uniques).</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Grounds aspects, falsifiable via coherence failures (e.g., an entity without density contradicts obtainability) or high uncertainties. High-repeat invariants imply potential multiples (P7), but low-uniques temper to non-rel.</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sfg9r83neykd" w:id="11"/>
      <w:bookmarkEnd w:id="11"/>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Repeatability is modeled as an atemporal density spectrum RepeatabilitySpectrum ∈ [0,1] (precision to .001), inheriting P3's Rel=1 (connectable) as base paths (RepeatabilitySpectrum proportional to coherence gradients: low RepeatabilitySpectrum unique units/non-repeats as phenomena/uncertainties regressing to P3 non-rel, mid RepeatabilitySpectrum partial sequences/parts as fallible utilities/secondary expressions, high RepeatabilitySpectrum full patterns/invariants as self-evident references). Expressions emerge relationally for RepeatabilitySpectrum &gt; .001 (e.g., as density secondary expressions enabling P5 decompositions, like constants as high-RepeatabilitySpectrum or positional parts as mid-RepeatabilitySpectrum; uniqueness co-emerges via spectrum, comparable only if rel secondary expressions exist), with leftovers (RepeatabilitySpectrum ≤ .001) as non-relational uncertainties (ensuring entities may obtain without inherent repeatability). RepeatabilitySpectrum's tetralemma seeds P5's operators/operands (e.g., high RepeatabilitySpectrum as stable anchors pointing to non-rel uniques without creep); mid-RepeatabilitySpectrum paradoxes provision fluid P6 layerings.</w:t>
      </w:r>
    </w:p>
    <w:p w:rsidR="00000000" w:rsidDel="00000000" w:rsidP="00000000" w:rsidRDefault="00000000" w:rsidRPr="00000000" w14:paraId="00000054">
      <w:pPr>
        <w:spacing w:after="240" w:before="240" w:lineRule="auto"/>
        <w:rPr/>
      </w:pPr>
      <w:r w:rsidDel="00000000" w:rsidR="00000000" w:rsidRPr="00000000">
        <w:rPr>
          <w:b w:val="1"/>
          <w:bCs w:val="1"/>
          <w:rtl w:val="0"/>
        </w:rPr>
        <w:t xml:space="preserve">Expression Enablement:</w:t>
      </w:r>
      <w:r w:rsidDel="00000000" w:rsidR="00000000" w:rsidRPr="00000000">
        <w:rPr>
          <w:rFonts w:ascii="Arial Unicode MS" w:cs="Arial Unicode MS" w:eastAsia="Arial Unicode MS" w:hAnsi="Arial Unicode MS"/>
          <w:rtl w:val="0"/>
        </w:rPr>
        <w:t xml:space="preserve"> Relational sparks provision for RepeatabilitySpectrum &gt; .001 as fallible secondary expressions (via defuzzification means), with non-rel leftovers (≤ .001) as uncertainties regressing to silence but seeding bleed-ins reciprocally—ensuring existence may obtain non-relationally while expressions derive conditionally.</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Hybrid Function:</w:t>
      </w:r>
      <w:r w:rsidDel="00000000" w:rsidR="00000000" w:rsidRPr="00000000">
        <w:rPr>
          <w:rFonts w:ascii="Arial Unicode MS" w:cs="Arial Unicode MS" w:eastAsia="Arial Unicode MS" w:hAnsi="Arial Unicode MS"/>
          <w:rtl w:val="0"/>
        </w:rPr>
        <w:t xml:space="preserve"> Model via hybrid H(RepeatabilitySpectrum) = min(1, μ(RepeatabilitySpectrum) × P_norm(RepeatabilitySpectrum|I)) ∈ [0,1], where τ = 0.001 as tunable threshold (abductively derive from inputs, e.g., finer .0001 for low-density emphases boosting unique uncertainties reciprocally, coarser .01 for high-density emphases preventing bias toward relational invariants).</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Fuzzy Membership μ(RepeatabilitySpectrum):</w:t>
      </w:r>
      <w:r w:rsidDel="00000000" w:rsidR="00000000" w:rsidRPr="00000000">
        <w:rPr>
          <w:rFonts w:ascii="Arial Unicode MS" w:cs="Arial Unicode MS" w:eastAsia="Arial Unicode MS" w:hAnsi="Arial Unicode MS"/>
          <w:rtl w:val="0"/>
        </w:rPr>
        <w:t xml:space="preserve"> Default linear: 0 if RepeatabilitySpectrum ≤ τ, else max(0, min(1, (RepeatabilitySpectrum - τ)/(1 - τ))); optional clamped sigmoid for paradoxes: 0 if ≤ τ, else normalized 1 / (1 + exp(-k(RepeatabilitySpectrum - 0.5))) with k=5–15 abductive (e.g., k=5 for smoother low-density gradients like uniques/becomings, k=15 for sharper high-density ideals; center mid=0.6 to reach ~0.999 at RepeatabilitySpectrum=1, provisioning full invariance without under-tempering uncertainties).</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Normalized Bayesian Posterior P_norm(RepeatabilitySpectrum|I):</w:t>
      </w:r>
      <w:r w:rsidDel="00000000" w:rsidR="00000000" w:rsidRPr="00000000">
        <w:rPr>
          <w:rtl w:val="0"/>
        </w:rPr>
        <w:t xml:space="preserve"> Default uniform prior P(RepeatabilitySpectrum) ~ U[.001,1] for neutrality, abductively tweak for equity e.g., lower ~0.2 for unique emphases (boosting low-RepeatabilitySpectrum uncertainties); higher ~0.8 for pattern emphases (yielding dense secondary expressions); I as input densities/coherences from P3 bleed-ins/Rel=1 paths (e.g., autocorrelation for constants as high-RepeatabilitySpectrum or uniques as low-RepeatabilitySpectrum), likelihood ~ exp(-(I - RepeatabilitySpectrum)^2 / σ^2) with σ tunable ~0.01–0.1 (narrower for rigor, wider for porous equity in unique variants ~ Chaos Scale); normalize via sup-division or CDF for [0,1] bounds to avoid spikes.</w:t>
      </w:r>
    </w:p>
    <w:p w:rsidR="00000000" w:rsidDel="00000000" w:rsidP="00000000" w:rsidRDefault="00000000" w:rsidRPr="00000000" w14:paraId="00000058">
      <w:pPr>
        <w:spacing w:after="240" w:before="240" w:lineRule="auto"/>
        <w:rPr/>
      </w:pPr>
      <w:r w:rsidDel="00000000" w:rsidR="00000000" w:rsidRPr="00000000">
        <w:rPr>
          <w:b w:val="1"/>
          <w:bCs w:val="1"/>
          <w:rtl w:val="0"/>
        </w:rPr>
        <w:t xml:space="preserve">Dilemma Gate:</w:t>
      </w:r>
      <w:r w:rsidDel="00000000" w:rsidR="00000000" w:rsidRPr="00000000">
        <w:rPr>
          <w:rFonts w:ascii="Arial Unicode MS" w:cs="Arial Unicode MS" w:eastAsia="Arial Unicode MS" w:hAnsi="Arial Unicode MS"/>
          <w:rtl w:val="0"/>
        </w:rPr>
        <w:t xml:space="preserve"> H &gt; τ Door 1 (proceed, secondary expressions from defuzzification/updates as repeatable references); ≤ τ Door 2 (halt, uncertainties with reciprocal boosts if persistent). Mid-H with variance provisions both-like paradoxes as blended gradients; low &gt;0 &lt;τ as neither-like pauses; spectrum via gradual H shadings (high invariants, mid sequences/parts, low uniques/phenomena).</w:t>
      </w:r>
    </w:p>
    <w:p w:rsidR="00000000" w:rsidDel="00000000" w:rsidP="00000000" w:rsidRDefault="00000000" w:rsidRPr="00000000" w14:paraId="00000059">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RepeatabilitySpectrum=.5 mid-paradox: μ sigmoid k=10 yields ~.5, uniform posterior boosts mid-blends as generative tensions.</w:t>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relational entities co-emerge with repeatability (high invariants, mid sequences, low uniques)—repeatable references proceed, provisioning properties like truth (probabilistic lines) and meaning (certainty-uncertainty tensions), non-repeats temper to non-relational for equity.</w:t>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dmezw88bsa0p" w:id="12"/>
      <w:bookmarkEnd w:id="12"/>
      <w:r w:rsidDel="00000000" w:rsidR="00000000" w:rsidRPr="00000000">
        <w:rPr>
          <w:b w:val="1"/>
          <w:bCs w:val="1"/>
          <w:sz w:val="34"/>
          <w:szCs w:val="34"/>
          <w:rtl w:val="0"/>
        </w:rPr>
        <w:t xml:space="preserve">Presumption 5: Relators and Relateds in Relational Entities (Decomposition Gate)</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repeatability obtains per P4's Door 1 on relational entities (Rel=1 from P3), they decompose into relateds (passive anchors provisioning meaning ratios via certainties-uncertainties) and relators (active connectors provisioning truth relations to secondary expressions, including "no connection" as provisional pauses); otherwise, entities that resist this binary breakdown regress to non-relational uncertainties or unrepeatable uniques.</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Repeatable relational entities without this binary split would remain as undifferentiated patterns (obtainable but not structurable into expressions), so we need these core elements to provision the relational dynamics that enable standalone primary expressions, while non-relational paths stay tempered and unbiased.</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5F">
      <w:pPr>
        <w:numPr>
          <w:ilvl w:val="0"/>
          <w:numId w:val="9"/>
        </w:numPr>
        <w:spacing w:after="0" w:afterAutospacing="0" w:before="240" w:lineRule="auto"/>
        <w:ind w:left="720" w:hanging="360"/>
      </w:pPr>
      <w:r w:rsidDel="00000000" w:rsidR="00000000" w:rsidRPr="00000000">
        <w:rPr>
          <w:rtl w:val="0"/>
        </w:rPr>
        <w:t xml:space="preserve">Relateds (passive anchors as mid/high-density points from P4, e.g., standalone units providing the "what" that gets connected to, without assuming physical, abstract, or other forms).</w:t>
      </w:r>
    </w:p>
    <w:p w:rsidR="00000000" w:rsidDel="00000000" w:rsidP="00000000" w:rsidRDefault="00000000" w:rsidRPr="00000000" w14:paraId="00000060">
      <w:pPr>
        <w:numPr>
          <w:ilvl w:val="0"/>
          <w:numId w:val="9"/>
        </w:numPr>
        <w:spacing w:after="240" w:before="0" w:beforeAutospacing="0" w:lineRule="auto"/>
        <w:ind w:left="720" w:hanging="360"/>
      </w:pPr>
      <w:r w:rsidDel="00000000" w:rsidR="00000000" w:rsidRPr="00000000">
        <w:rPr>
          <w:rtl w:val="0"/>
        </w:rPr>
        <w:t xml:space="preserve">Relators (active connectors on relateds, e.g., qualifiers or ties between points; includes pauses like "no link" for halts, non-explosive to prevent over-forced relations).</w:t>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Undecomposable or persistently non-relational elements temper as uncertainties (unobtainable but potentially pointable from relational paths, regressing to generative silence while boosting reciprocally for equity, e.g., bleed-ins from singularity emphases like absolute uniques or empty pauses; relators and relateds co-emerge dialectically, but classification as one or the other depends on perceptual interpretation in P11).</w:t>
      </w:r>
    </w:p>
    <w:p w:rsidR="00000000" w:rsidDel="00000000" w:rsidP="00000000" w:rsidRDefault="00000000" w:rsidRPr="00000000" w14:paraId="00000062">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Provisions relational structure, falsifiable via incoherent breakdowns (e.g., a related without any potential relator contradicts relational aspects like truth/meaning) or high uncertainties.</w:t>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f6rpcfvkaqus" w:id="13"/>
      <w:bookmarkEnd w:id="13"/>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64">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Decomposition is modeled as a binary-paired spectrum RelatedSpectrum ∈ [0,1] for relateds and RelatorSpectrum ∈ [0,1] for relators (precision to .001), inheriting P4's RepeatabilitySpectrum &gt; .001 (repeatable relational paths) as base densities (RelatedSpectrum proportional to anchor passivity: high RelatedSpectrum for firm, standalone points as self-steady secondary expressions; RelatorSpectrum proportional to connector activity: high RelatorSpectrum for strong ties as full linkages, mid RelatorSpectrum for qualifiers or "no link" pauses; low RelatedSpectrum/RelatorSpectrum regressing to P4 non-rel). Whole expressions default as relateds for standalone measurement (e.g., a full expression as a self-contained anchor), with internal pairs enabling structure; certainties as probabilistic utilities (0-1, with uncertainties as 1 - certainty for complementary tensions). Expressions emerge relationally for RelatedSpectrum/RelatorSpectrum &gt; .001 (e.g., as paired secondary expressions enabling P6 layerings, pointing to externals via relators without creep), with leftovers (≤ .001) as non-relational uncertainties (ensuring entities may obtain without inherent decomposition). Binary gate enforces relator or related classification, with perceptual reinterpretation (later) allowing contextual shifts.</w:t>
      </w:r>
    </w:p>
    <w:p w:rsidR="00000000" w:rsidDel="00000000" w:rsidP="00000000" w:rsidRDefault="00000000" w:rsidRPr="00000000" w14:paraId="00000065">
      <w:pPr>
        <w:spacing w:after="240" w:before="240" w:lineRule="auto"/>
        <w:rPr/>
      </w:pPr>
      <w:r w:rsidDel="00000000" w:rsidR="00000000" w:rsidRPr="00000000">
        <w:rPr>
          <w:b w:val="1"/>
          <w:bCs w:val="1"/>
          <w:rtl w:val="0"/>
        </w:rPr>
        <w:t xml:space="preserve">Expression Enablement:</w:t>
      </w:r>
      <w:r w:rsidDel="00000000" w:rsidR="00000000" w:rsidRPr="00000000">
        <w:rPr>
          <w:rFonts w:ascii="Arial Unicode MS" w:cs="Arial Unicode MS" w:eastAsia="Arial Unicode MS" w:hAnsi="Arial Unicode MS"/>
          <w:rtl w:val="0"/>
        </w:rPr>
        <w:t xml:space="preserve"> Relational ties provision for RelatedSpectrum/RelatorSpectrum &gt; .001 as fallible secondary expressions (via thresholded means), with non-rel leftovers (≤ .001) as uncertainties regressing to silence but seeding bleed-ins reciprocally—ensuring existence may obtain non-relationally while expressions derive conditionally as standalone.</w:t>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RelatedSpectrum/RelatorSpectrum = argmax_utility (D(RelatedSpectrum/RelatorSpectrum) × P_norm(RelatedSpectrum/RelatorSpectrum|R)), where τ = 0.001 as tunable threshold (from P1–P4, abductively derive for minimal anchors without explosion, e.g., finer .0001 for pause boosts in unique uncertainties, coarser .01 for strong tie emphases preventing bias toward loose ends); D(RelatedSpectrum/RelatorSpectrum) decomposes via descent (e.g., obstruction check like P3's H^1 &lt; .15 for linkage—RelatedSpectrum=1 if passive/anchorable, RelatorSpectrum=1 if active/connectable, equitable tuning σ ~0.05–.1 for void boosts in pauses).</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Fuzzy Membership for Pairs:</w:t>
      </w:r>
      <w:r w:rsidDel="00000000" w:rsidR="00000000" w:rsidRPr="00000000">
        <w:rPr>
          <w:rtl w:val="0"/>
        </w:rPr>
        <w:t xml:space="preserve"> μ(RelatedSpectrum/RelatorSpectrum) = max(0, min(1, (std(R from P4) - τ)/(1 - τ))) with τ = 0.001 (optional sigmoid for edge pauses: normalized 1 / (1 + exp(-k(RelatedSpectrum/RelatorSpectrum - 0.5))) with k=5–15 abductive, e.g., k=5 for smoother halts like empty qualifiers, k=15 for sharper ties like definite links—center mid=0.5 to provision pairs without under-tempering uncertainties).</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Normalized Bayesian Posterior P_norm(RelatedSpectrum/RelatorSpectrum|R):</w:t>
      </w:r>
      <w:r w:rsidDel="00000000" w:rsidR="00000000" w:rsidRPr="00000000">
        <w:rPr>
          <w:rtl w:val="0"/>
        </w:rPr>
        <w:t xml:space="preserve"> Default uniform prior ~ U[.001,1] for neutrality, abductively tweak for equity e.g., higher ~0.8 for related emphases (standalone emphases yielding secondary expressions), lower ~0.2 for relator/pauses (boosting uncertainties); R as input densities from P4 bleed-ins/Rel=1 paths (e.g., autocorrelation for firm points as high RelatedSpectrum or qualifiers as mid RelatorSpectrum), likelihood ~ exp(-(R - RelatedSpectrum/RelatorSpectrum)^2 / σ^2) with σ tunable ~0.01–0.1 (narrower for rigor, wider for equitable pause variants); normalize via CDF for [0,1] bounds.</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Dilemma Gate:</w:t>
      </w:r>
      <w:r w:rsidDel="00000000" w:rsidR="00000000" w:rsidRPr="00000000">
        <w:rPr>
          <w:rFonts w:ascii="Arial Unicode MS" w:cs="Arial Unicode MS" w:eastAsia="Arial Unicode MS" w:hAnsi="Arial Unicode MS"/>
          <w:rtl w:val="0"/>
        </w:rPr>
        <w:t xml:space="preserve"> RelatedSpectrum/RelatorSpectrum &gt; τ Door 1 (proceed, secondary expressions as decomposable from affirmed densities into binary relator or related); ≤ τ Door 2 (halt, uncertainties with reciprocal boosts if persistent). Mid with variance provisions pause-like qualifiers as active halts; low &gt;0 &lt;τ as silence-like anchors; spectrum via gradual shadings for utility (high firm ties/points, mid active pauses/sequences, low loose ends/phenomena), but binary enforced until perceptual shifts.</w:t>
      </w:r>
    </w:p>
    <w:p w:rsidR="00000000" w:rsidDel="00000000" w:rsidP="00000000" w:rsidRDefault="00000000" w:rsidRPr="00000000" w14:paraId="0000006A">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RelatedSpectrum=.5 mid-paradox: μ sigmoid k=10 yields ~.5, uniform posterior boosts mid-blends as generative tensions.</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repeatable relational things break into passive points (relateds, like standalone units) and active links (relators, like connectors, including no-links); whole expressions are treated as standalone relateds for measurement, with perception handling any flips—if not decomposable, they temper back as unknowables for fairness.</w:t>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g8qrg779agka" w:id="14"/>
      <w:bookmarkEnd w:id="14"/>
      <w:r w:rsidDel="00000000" w:rsidR="00000000" w:rsidRPr="00000000">
        <w:rPr>
          <w:b w:val="1"/>
          <w:bCs w:val="1"/>
          <w:sz w:val="34"/>
          <w:szCs w:val="34"/>
          <w:rtl w:val="0"/>
        </w:rPr>
        <w:t xml:space="preserve">Presumption 6: Layering in Expressions (Hierarchy Gate)</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relators and relateds obtain per P5's Door 1 on repeatable relational entities, they organize into layered expressions—subatomic (singles), atomic (sequences), or complex (nests)—provisioning primary expressions as self-contained at ~1 certainty; otherwise, unorganizable elements regress to undecomposable uncertainties or unrepeatable uniques.</w:t>
      </w:r>
    </w:p>
    <w:p w:rsidR="00000000" w:rsidDel="00000000" w:rsidP="00000000" w:rsidRDefault="00000000" w:rsidRPr="00000000" w14:paraId="0000006E">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Relators and relateds without layering would remain as loose building blocks (decomposable but not structured into meaningful wholes), necessitating hierarchical organization to provision expressions as standalone units, while non-relational or incoherent paths stay tempered without bias.</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70">
      <w:pPr>
        <w:numPr>
          <w:ilvl w:val="0"/>
          <w:numId w:val="12"/>
        </w:numPr>
        <w:spacing w:after="0" w:afterAutospacing="0" w:before="240" w:lineRule="auto"/>
        <w:ind w:left="720" w:hanging="360"/>
      </w:pPr>
      <w:r w:rsidDel="00000000" w:rsidR="00000000" w:rsidRPr="00000000">
        <w:rPr>
          <w:rtl w:val="0"/>
        </w:rPr>
        <w:t xml:space="preserve">Subatomic (lone related as a single anchor, e.g., a standalone mark; no relators present, functioning strictly as a related without connections; can be perceived as relator via later interpretation but defined here as base unit).</w:t>
      </w:r>
    </w:p>
    <w:p w:rsidR="00000000" w:rsidDel="00000000" w:rsidP="00000000" w:rsidRDefault="00000000" w:rsidRPr="00000000" w14:paraId="00000071">
      <w:pPr>
        <w:numPr>
          <w:ilvl w:val="0"/>
          <w:numId w:val="12"/>
        </w:numPr>
        <w:spacing w:after="0" w:afterAutospacing="0" w:before="0" w:beforeAutospacing="0" w:lineRule="auto"/>
        <w:ind w:left="720" w:hanging="360"/>
      </w:pPr>
      <w:r w:rsidDel="00000000" w:rsidR="00000000" w:rsidRPr="00000000">
        <w:rPr>
          <w:rtl w:val="0"/>
        </w:rPr>
        <w:t xml:space="preserve">Atomic (sequence of relateds forming a totality that acts as a relator, e.g., a chained unit; implies implicit ties in sequence, with no explicit relators beyond the total; stands as related when measured alone but functions as relator in larger contexts).</w:t>
      </w:r>
    </w:p>
    <w:p w:rsidR="00000000" w:rsidDel="00000000" w:rsidP="00000000" w:rsidRDefault="00000000" w:rsidRPr="00000000" w14:paraId="00000072">
      <w:pPr>
        <w:numPr>
          <w:ilvl w:val="0"/>
          <w:numId w:val="12"/>
        </w:numPr>
        <w:spacing w:after="240" w:before="0" w:beforeAutospacing="0" w:lineRule="auto"/>
        <w:ind w:left="720" w:hanging="360"/>
      </w:pPr>
      <w:r w:rsidDel="00000000" w:rsidR="00000000" w:rsidRPr="00000000">
        <w:rPr>
          <w:rtl w:val="0"/>
        </w:rPr>
        <w:t xml:space="preserve">Complex (nests of multiple relateds and at least one relator, e.g., a nested structure; unlimited size/depth, contains isolated relators for connectivity; totality defaults as standalone related, with perception allowing layer shifts).</w:t>
      </w:r>
    </w:p>
    <w:p w:rsidR="00000000" w:rsidDel="00000000" w:rsidP="00000000" w:rsidRDefault="00000000" w:rsidRPr="00000000" w14:paraId="00000073">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Uncategorizable or persistently unlayerable elements temper as uncertainties (unobtainable but potentially pointable from relational paths, regressing to generative silence while boosting reciprocally for equity, e.g., bleed-ins from ambiguous emphases like blurred contrasts as low-layer pauses; layering co-emerges dialectically, but classification/rigidity depends on perceptual interpretation in P11—no wiggle between layers here, strict definitions for ground).</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Derives meaning, falsifiable via organizational incoherence (e.g., a layer without relational ties contradicts decomposition) or high uncertainties. Wholes as standalone relateds provision P7 co-existence.</w:t>
      </w:r>
    </w:p>
    <w:p w:rsidR="00000000" w:rsidDel="00000000" w:rsidP="00000000" w:rsidRDefault="00000000" w:rsidRPr="00000000" w14:paraId="00000075">
      <w:pPr>
        <w:pStyle w:val="Heading3"/>
        <w:keepNext w:val="0"/>
        <w:keepLines w:val="0"/>
        <w:spacing w:before="280" w:lineRule="auto"/>
        <w:rPr>
          <w:b w:val="1"/>
          <w:bCs w:val="1"/>
          <w:color w:val="000000"/>
          <w:sz w:val="26"/>
          <w:szCs w:val="26"/>
        </w:rPr>
      </w:pPr>
      <w:bookmarkStart w:colFirst="0" w:colLast="0" w:name="_dfxhh0l7ehd" w:id="15"/>
      <w:bookmarkEnd w:id="15"/>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Layering is modeled as a hierarchical spectrum LayerSpectrum ∈ [0,1] (precision to .001), inheriting P5's RelatedSpectrum/RelatorSpectrum &gt; .001 (decomposable relational paths) as base pairs (low LayerSpectrum for subatomic lone relateds as simple anchors; mid LayerSpectrum for atomic sequences of relateds totaling as relators; high LayerSpectrum for complex nests of multiple pairs as structured wholes). Expressions emerge relationally for LayerSpectrum &gt; .001 (e.g., as nested secondary expressions enabling P7 plurality, with wholes defaulting as relateds like a full expression as standalone anchor containing internal layers; unlimited nesting, but strict subatomic/atomic/complex rules), with leftovers (≤ .001) as non-relational uncertainties (ensuring structures may obtain without inherent layering). Spectrum seeds P7's multiplicity (e.g., high LayerSpectrum as dense nests pointing to uncertainties without creep); mid-LayerSpectrum ambiguities provision dynamic P11 reinterpretations.</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Expression Enablement:</w:t>
      </w:r>
      <w:r w:rsidDel="00000000" w:rsidR="00000000" w:rsidRPr="00000000">
        <w:rPr>
          <w:rFonts w:ascii="Arial Unicode MS" w:cs="Arial Unicode MS" w:eastAsia="Arial Unicode MS" w:hAnsi="Arial Unicode MS"/>
          <w:rtl w:val="0"/>
        </w:rPr>
        <w:t xml:space="preserve"> Relational layers provision for LayerSpectrum &gt; .001 as fallible secondary expressions (via thresholded means), with non-rel leftovers (≤ .001) as uncertainties regressing to silence but seeding bleed-ins reciprocally—ensuring existence may obtain non-relationally while expressions derive conditionally as standalone.</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LayerSpectrum = argmax_utility (O(LayerSpectrum) × P_norm(LayerSpectrum|D)), where τ = 0.001 as tunable threshold (from P1–P5, abductively derive for minimal anchors without explosion, e.g., finer .0001 for subatomic boosts in unique uncertainties, coarser .01 for complex nest emphases preventing bias toward flat structures); O(LayerSpectrum) organizes via descent (e.g., obstruction check like P5's H^1 &lt; .15 for nesting—low for subatomic singles, mid for atomic totals as relators, high for complex multiples, equitable tuning σ ~0.05–.1 for ambiguity boosts in pauses).</w:t>
      </w:r>
    </w:p>
    <w:p w:rsidR="00000000" w:rsidDel="00000000" w:rsidP="00000000" w:rsidRDefault="00000000" w:rsidRPr="00000000" w14:paraId="00000079">
      <w:pPr>
        <w:spacing w:after="240" w:before="240" w:lineRule="auto"/>
        <w:rPr/>
      </w:pPr>
      <w:r w:rsidDel="00000000" w:rsidR="00000000" w:rsidRPr="00000000">
        <w:rPr>
          <w:b w:val="1"/>
          <w:bCs w:val="1"/>
          <w:rtl w:val="0"/>
        </w:rPr>
        <w:t xml:space="preserve">Fuzzy Membership for Layers:</w:t>
      </w:r>
      <w:r w:rsidDel="00000000" w:rsidR="00000000" w:rsidRPr="00000000">
        <w:rPr>
          <w:rtl w:val="0"/>
        </w:rPr>
        <w:t xml:space="preserve"> μ(LayerSpectrum) = max(0, min(1, (std(D from P5) - τ)/(1 - τ))) with τ = 0.001 (optional sigmoid for edge ambiguities: normalized 1 / (1 + exp(-k(LayerSpectrum - 0.5))) with k=5–15 abductive, e.g., k=5 for smoother subatomic like single units, k=15 for sharper complex like full structures—center mid=0.5 to provision layers without under-tempering uncertainties).</w:t>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Normalized Bayesian Posterior P_norm(LayerSpectrum|D):</w:t>
      </w:r>
      <w:r w:rsidDel="00000000" w:rsidR="00000000" w:rsidRPr="00000000">
        <w:rPr>
          <w:rtl w:val="0"/>
        </w:rPr>
        <w:t xml:space="preserve"> Default uniform prior ~ U[.001,1] for neutrality, abductively tweak for equity e.g., lower ~0.2 for subatomic emphases (standalone emphases yielding secondary expressions), higher ~0.8 for complex nests (boosting uncertainties); D as input decompositions from P5 bleed-ins/Rel=1 paths (e.g., autocorrelation for lone anchors as low LayerSpectrum or nests as high LayerSpectrum), likelihood ~ exp(-(D - LayerSpectrum)^2 / σ^2) with σ tunable ~0.01–0.1 (narrower for rigor, wider for equitable ambiguity variants); normalize via CDF for [0,1] bounds.</w:t>
      </w:r>
    </w:p>
    <w:p w:rsidR="00000000" w:rsidDel="00000000" w:rsidP="00000000" w:rsidRDefault="00000000" w:rsidRPr="00000000" w14:paraId="0000007B">
      <w:pPr>
        <w:spacing w:after="240" w:before="240" w:lineRule="auto"/>
        <w:rPr/>
      </w:pPr>
      <w:r w:rsidDel="00000000" w:rsidR="00000000" w:rsidRPr="00000000">
        <w:rPr>
          <w:b w:val="1"/>
          <w:bCs w:val="1"/>
          <w:rtl w:val="0"/>
        </w:rPr>
        <w:t xml:space="preserve">Dilemma Gate:</w:t>
      </w:r>
      <w:r w:rsidDel="00000000" w:rsidR="00000000" w:rsidRPr="00000000">
        <w:rPr>
          <w:rFonts w:ascii="Arial Unicode MS" w:cs="Arial Unicode MS" w:eastAsia="Arial Unicode MS" w:hAnsi="Arial Unicode MS"/>
          <w:rtl w:val="0"/>
        </w:rPr>
        <w:t xml:space="preserve"> LayerSpectrum &gt; τ Door 1 (proceed, secondary expressions as organizable from affirmed decompositions into subatomic/atomic/complex); ≤ τ Door 2 (halt, uncertainties with reciprocal boosts if persistent). Mid with variance provisions atomic-like totals as relator functions; low &gt;0 &lt;τ as subatomic-like anchors; spectrum via gradual shadings for utility (high nested multiples, mid sequenced totals, low lone anchors), but layers enforced strictly until perceptual shifts.</w:t>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LayerSpectrum=.5 mid-paradox: μ sigmoid k=10 yields ~.5, uniform posterior boosts mid-blends as generative tensions.</w:t>
      </w:r>
    </w:p>
    <w:p w:rsidR="00000000" w:rsidDel="00000000" w:rsidP="00000000" w:rsidRDefault="00000000" w:rsidRPr="00000000" w14:paraId="0000007D">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relators and relateds stack into layers—subatomic singles (lone anchors), atomic sequences (totals as relators), complex nests (multiple ties)—deriving meaning; wholes stand as relateds, with uncategorizable tempering back for fairness.</w:t>
      </w:r>
    </w:p>
    <w:p w:rsidR="00000000" w:rsidDel="00000000" w:rsidP="00000000" w:rsidRDefault="00000000" w:rsidRPr="00000000" w14:paraId="0000007E">
      <w:pPr>
        <w:pStyle w:val="Heading2"/>
        <w:keepNext w:val="0"/>
        <w:keepLines w:val="0"/>
        <w:spacing w:after="80" w:lineRule="auto"/>
        <w:rPr>
          <w:b w:val="1"/>
          <w:bCs w:val="1"/>
          <w:sz w:val="34"/>
          <w:szCs w:val="34"/>
        </w:rPr>
      </w:pPr>
      <w:bookmarkStart w:colFirst="0" w:colLast="0" w:name="_vewvm256tet6" w:id="16"/>
      <w:bookmarkEnd w:id="16"/>
      <w:r w:rsidDel="00000000" w:rsidR="00000000" w:rsidRPr="00000000">
        <w:rPr>
          <w:b w:val="1"/>
          <w:bCs w:val="1"/>
          <w:sz w:val="34"/>
          <w:szCs w:val="34"/>
          <w:rtl w:val="0"/>
        </w:rPr>
        <w:t xml:space="preserve">Presumption 7: Plurality of Expressions (Scale Gate)</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layered expressions obtain per P6's Door 1 on decomposable relational entities, they manifest as a current primary expression (the immediate, immediate totality treated as a standalone unit at ~1 certainty) co-existing with provisional others (secondary expressions as transduced multiples provisioning truth relations and meaning ratios)—solitary (low-multi uniques as minimal certainties), finite (mid-multi clusters as pragmatic yields), or infinite (high-multi continua as optional proliferations)—enabling relational calibration without presuming independence or substrates; otherwise, singular or undifferentiated expressions regress to unlayered uncertainties or isolated uniques, without forcing every variance into secondary form.</w:t>
      </w:r>
    </w:p>
    <w:p w:rsidR="00000000" w:rsidDel="00000000" w:rsidP="00000000" w:rsidRDefault="00000000" w:rsidRPr="00000000" w14:paraId="00000080">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Layered expressions without plurality would regress to a solipsistic totality (organizable but not contextualizable for depth, as repeatability and layering already imply echoes of variants or alternatives per P4–P6), necessitating a multiplicity spectrum to provision secondary expressions as the dialectical ground for further relations—building directly on P2's contrasts where one part obtains in relation to others, without assuming those others must be expressions; non-relational or incoherent paths stay tempered without bias, ensuring other parts may remain raw uncertainties. Secondary expressions derive conditionally from relational entities only (per P3's Rel=1 paths); non-relational uncertainties (per P3's Rel=0) remain unobtainable and are not directly transduced, though their posited presence may dialectically inform uncertainty boosts or generative silences without forcing expressional form or relational creep.</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Current Expression (Immediate Totality):</w:t>
      </w:r>
      <w:r w:rsidDel="00000000" w:rsidR="00000000" w:rsidRPr="00000000">
        <w:rPr>
          <w:rtl w:val="0"/>
        </w:rPr>
        <w:t xml:space="preserve"> The obtainable anchor as a standalone unit of any scale (e.g., atomic unit as chained relateds, or complex structure as nested totality treated as one related), providing the focal point for secondary sourcing without implying temporality or perception.</w:t>
      </w:r>
    </w:p>
    <w:p w:rsidR="00000000" w:rsidDel="00000000" w:rsidP="00000000" w:rsidRDefault="00000000" w:rsidRPr="00000000" w14:paraId="00000083">
      <w:pPr>
        <w:numPr>
          <w:ilvl w:val="0"/>
          <w:numId w:val="3"/>
        </w:numPr>
        <w:spacing w:after="0" w:afterAutospacing="0" w:before="240" w:lineRule="auto"/>
        <w:ind w:left="720" w:hanging="360"/>
      </w:pPr>
      <w:r w:rsidDel="00000000" w:rsidR="00000000" w:rsidRPr="00000000">
        <w:rPr>
          <w:rtl w:val="0"/>
        </w:rPr>
        <w:t xml:space="preserve">Solitary (Low-Multi Uniques): Isolated expressions as minimal certainties (e.g., a one-off phenomenon or absolute anchor, yielding sparse contexts with high uncertainties as pauses for equity in monistic emphases).</w:t>
      </w:r>
    </w:p>
    <w:p w:rsidR="00000000" w:rsidDel="00000000" w:rsidP="00000000" w:rsidRDefault="00000000" w:rsidRPr="00000000" w14:paraId="00000084">
      <w:pPr>
        <w:numPr>
          <w:ilvl w:val="0"/>
          <w:numId w:val="3"/>
        </w:numPr>
        <w:spacing w:after="0" w:afterAutospacing="0" w:before="0" w:beforeAutospacing="0" w:lineRule="auto"/>
        <w:ind w:left="720" w:hanging="360"/>
      </w:pPr>
      <w:r w:rsidDel="00000000" w:rsidR="00000000" w:rsidRPr="00000000">
        <w:rPr>
          <w:rtl w:val="0"/>
        </w:rPr>
        <w:t xml:space="preserve">Finite (Mid-Multi Clusters): Bounded sets of secondary expressions as default pragmatic yields (e.g., a limited sequence of patterns, fostering contextual utilities in structured emphases).</w:t>
      </w:r>
    </w:p>
    <w:p w:rsidR="00000000" w:rsidDel="00000000" w:rsidP="00000000" w:rsidRDefault="00000000" w:rsidRPr="00000000" w14:paraId="00000085">
      <w:pPr>
        <w:numPr>
          <w:ilvl w:val="0"/>
          <w:numId w:val="3"/>
        </w:numPr>
        <w:spacing w:after="240" w:before="0" w:beforeAutospacing="0" w:lineRule="auto"/>
        <w:ind w:left="720" w:hanging="360"/>
      </w:pPr>
      <w:r w:rsidDel="00000000" w:rsidR="00000000" w:rsidRPr="00000000">
        <w:rPr>
          <w:rtl w:val="0"/>
        </w:rPr>
        <w:t xml:space="preserve">Infinite (High-Multi Continua): Boundless proliferations of secondary expressions as optional extension (e.g., endless nested variants or generative fluxes, enabling open divergences where P2 contrasts suggest unbounded variance, without default bias toward proliferation). Non-relational uncertainties from P3 do not qualify as secondary expressions here; any attempt to address them provisionally regresses to P3's bifurcation, ensuring they edge or hint at expressions without being obtained or transduced directly.</w:t>
      </w:r>
    </w:p>
    <w:p w:rsidR="00000000" w:rsidDel="00000000" w:rsidP="00000000" w:rsidRDefault="00000000" w:rsidRPr="00000000" w14:paraId="00000086">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Undifferentiated or persistently solitary elements temper as uncertainties (unobtainable but potentially inferable or pointable from relational paths, regressing to generative silence while boosting reciprocally for equity, e.g., bleed-ins from monistic emphases like oneness or absolute voids; other parts from P2 may or may not qualify as secondary expressions, remaining raw contrasts or non-relational uncertainties; plurality co-emerges dialectically as the echo of structure, but scalability depends on perceptual interpretation in P11—no forced multiples here, provisional spectrum for ground). To safeguard against relational creep, non-relational entities (per P3) are explicitly excluded from secondary sourcing; their influence is limited to reciprocal uncertainty boosts or generative silences, seeding potential bleed-ins without direct integration or obtainability.</w:t>
      </w:r>
    </w:p>
    <w:p w:rsidR="00000000" w:rsidDel="00000000" w:rsidP="00000000" w:rsidRDefault="00000000" w:rsidRPr="00000000" w14:paraId="00000087">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Grounds contexts, falsifiable via contextual incoherence (e.g., a secondary without relational basis contradicts layering or P2 contrasts) or high uncertainties.</w:t>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34j1ofr0uoet" w:id="17"/>
      <w:bookmarkEnd w:id="17"/>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89">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Plurality is modeled as a multiplicity spectrum MultiSpectrum ∈ [0,1] (precision to .001), inheriting P6's LayerSpectrum &gt; .001 (organizable relational paths) and P2's C (contrasts) as base hierarchies/deviations (low MultiSpectrum for solitary uniques as isolated anchors regressing to P6/P3 uncertainties, mid MultiSpectrum for finite clusters as bounded utilities/default pragmatic yields, high MultiSpectrum for infinite continua as proliferative certainties only where P2 contrasts suggest unbounded variance). The current expression serves as the immediate anchor (totality treated as standalone, scalable from atomic to complex), with secondary expressions sourced as transduced others (native expressions for high utility, phenomena for mid bleed-ins, non-rel for low uncertainties). Expressions emerge relationally for MultiSpectrum &gt; .001 (e.g., as scale secondary expressions enabling P8 comparability, with finite clusters yielding clamped divergences as default; solitary uniques point to uncertainties without creep; other parts may stay non-expressions), with leftovers (≤ .001) as non-relational uncertainties (ensuring expressions may obtain without inherent plurality). Spectrum seeds P8's measurements (e.g., high MultiSpectrum as optional open continua boosting low-multi uncertainties reciprocally); mid-MultiSpectrum bounds provision dynamic P11 reinterpretations.</w:t>
      </w:r>
    </w:p>
    <w:p w:rsidR="00000000" w:rsidDel="00000000" w:rsidP="00000000" w:rsidRDefault="00000000" w:rsidRPr="00000000" w14:paraId="0000008A">
      <w:pPr>
        <w:spacing w:after="240" w:before="240" w:lineRule="auto"/>
        <w:rPr/>
      </w:pPr>
      <w:r w:rsidDel="00000000" w:rsidR="00000000" w:rsidRPr="00000000">
        <w:rPr>
          <w:b w:val="1"/>
          <w:bCs w:val="1"/>
          <w:rtl w:val="0"/>
        </w:rPr>
        <w:t xml:space="preserve">Expression Enablement:</w:t>
      </w:r>
      <w:r w:rsidDel="00000000" w:rsidR="00000000" w:rsidRPr="00000000">
        <w:rPr>
          <w:rFonts w:ascii="Arial Unicode MS" w:cs="Arial Unicode MS" w:eastAsia="Arial Unicode MS" w:hAnsi="Arial Unicode MS"/>
          <w:rtl w:val="0"/>
        </w:rPr>
        <w:t xml:space="preserve"> Relational multiples provision for MultiSpectrum &gt; .001 as fallible secondary expressions (via thresholded means), with non-rel leftovers (≤ .001) as uncertainties regressing to silence but seeding bleed-ins reciprocally—ensuring existence may obtain non-relationally while expressions derive conditionally as contextual, without assuming all P2 parts become secondary expressions.</w:t>
      </w:r>
    </w:p>
    <w:p w:rsidR="00000000" w:rsidDel="00000000" w:rsidP="00000000" w:rsidRDefault="00000000" w:rsidRPr="00000000" w14:paraId="0000008B">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MultiSpectrum = argmax_utility (M(MultiSpectrum) × P_norm(MultiSpectrum|L,C from P2)), where τ = 0.001 as tunable threshold (from P1–P6/P2, abductively derive for minimal uniques without explosion, e.g., finer .0001 for solitary boosts in monistic uncertainties, coarser .01 for finite cluster emphases preventing bias toward infinity); M(MultiSpectrum) multiplies via descent (e.g., obstruction check like P6's H^1 &lt; .15 for proliferation—low for solitary isolates, mid for finite sets as default, high for infinite bounds only as optional; equitable tuning σ ~0.05–.1 for void boosts in singularities, cross-referencing P2 C for variance grounding).</w:t>
      </w:r>
    </w:p>
    <w:p w:rsidR="00000000" w:rsidDel="00000000" w:rsidP="00000000" w:rsidRDefault="00000000" w:rsidRPr="00000000" w14:paraId="0000008C">
      <w:pPr>
        <w:spacing w:after="240" w:before="240" w:lineRule="auto"/>
        <w:rPr/>
      </w:pPr>
      <w:r w:rsidDel="00000000" w:rsidR="00000000" w:rsidRPr="00000000">
        <w:rPr>
          <w:b w:val="1"/>
          <w:bCs w:val="1"/>
          <w:rtl w:val="0"/>
        </w:rPr>
        <w:t xml:space="preserve">Fuzzy Membership for Scales:</w:t>
      </w:r>
      <w:r w:rsidDel="00000000" w:rsidR="00000000" w:rsidRPr="00000000">
        <w:rPr>
          <w:rtl w:val="0"/>
        </w:rPr>
        <w:t xml:space="preserve"> μ(MultiSpectrum) = max(0, min(1, (std(L from P6 + C from P2) - τ)/(1 - τ))) with τ = 0.001 (optional sigmoid for edge finitudes: normalized 1 / (1 + exp(-k(MultiSpectrum - 0.5))) with k=5–15 abductive, e.g., k=5 for smoother solitary like unique events, k=15 for sharper finite like bounded sets—center mid=0.5 to provision scales without under-tempering uncertainties, defaulting to finite mid-range).</w:t>
      </w:r>
    </w:p>
    <w:p w:rsidR="00000000" w:rsidDel="00000000" w:rsidP="00000000" w:rsidRDefault="00000000" w:rsidRPr="00000000" w14:paraId="0000008D">
      <w:pPr>
        <w:spacing w:after="240" w:before="240" w:lineRule="auto"/>
        <w:rPr/>
      </w:pPr>
      <w:r w:rsidDel="00000000" w:rsidR="00000000" w:rsidRPr="00000000">
        <w:rPr>
          <w:b w:val="1"/>
          <w:bCs w:val="1"/>
          <w:rtl w:val="0"/>
        </w:rPr>
        <w:t xml:space="preserve">Normalized Bayesian Posterior P_norm(MultiSpectrum|L,C):</w:t>
      </w:r>
      <w:r w:rsidDel="00000000" w:rsidR="00000000" w:rsidRPr="00000000">
        <w:rPr>
          <w:rtl w:val="0"/>
        </w:rPr>
        <w:t xml:space="preserve"> Default uniform prior ~ U[.001,1] for neutrality, abductively tweak for equity e.g., mid ~0.5–0.7 for finite emphases (structured emphases yielding secondary expressions as default), lower ~0.2 for solitary (monistic emphases boosting uncertainties), higher ~0.8 for infinite only as optional (proliferative emphases); L as input layerings from P6 bleed-ins/Rel=1 paths, C as contrasts from P2 (e.g., autocorrelation for solitary uniques as low MultiSpectrum or finite clusters as mid); likelihood ~ exp(-( (L + C) - MultiSpectrum)^2 / σ^2) with σ tunable ~0.01–0.1 (narrower for rigor, wider for equitable finitude variants); normalize via CDF for [0,1] bounds.</w:t>
      </w:r>
    </w:p>
    <w:p w:rsidR="00000000" w:rsidDel="00000000" w:rsidP="00000000" w:rsidRDefault="00000000" w:rsidRPr="00000000" w14:paraId="0000008E">
      <w:pPr>
        <w:spacing w:after="240" w:before="240" w:lineRule="auto"/>
        <w:rPr/>
      </w:pPr>
      <w:r w:rsidDel="00000000" w:rsidR="00000000" w:rsidRPr="00000000">
        <w:rPr>
          <w:b w:val="1"/>
          <w:bCs w:val="1"/>
          <w:rtl w:val="0"/>
        </w:rPr>
        <w:t xml:space="preserve">Dilemma Gate:</w:t>
      </w:r>
      <w:r w:rsidDel="00000000" w:rsidR="00000000" w:rsidRPr="00000000">
        <w:rPr>
          <w:rFonts w:ascii="Arial Unicode MS" w:cs="Arial Unicode MS" w:eastAsia="Arial Unicode MS" w:hAnsi="Arial Unicode MS"/>
          <w:rtl w:val="0"/>
        </w:rPr>
        <w:t xml:space="preserve"> MultiSpectrum &gt; τ Door 1 (proceed, secondary expressions as proliferative from affirmed layerings/contrasts into solitary/finite/infinite, with finite as default); ≤ τ Door 2 (halt, uncertainties with reciprocal boosts if persistent). Mid with variance provisions finite-like clusters as utility bounds; low &gt;0 &lt;τ as solitary-like isolates; spectrum via gradual shadings for utility (high optional infinite continua, mid default finite clusters, low solitary uniques), but multiples enforced provisionally until perceptual shifts, without assuming non-expression parts from P2; high MultiSpectrum clamped with uncertainty threshold &gt;0.6 auto-boosting uncertainties to prevent regress.</w:t>
      </w:r>
    </w:p>
    <w:p w:rsidR="00000000" w:rsidDel="00000000" w:rsidP="00000000" w:rsidRDefault="00000000" w:rsidRPr="00000000" w14:paraId="0000008F">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High MultiSpectrum affirm/proliferative, 0 negate/isolated, mid with variance both (partial clusters), low &gt;0 &lt;τ neither (open pauses); spectrum via gradual thresholds for fluid secondary expressions.</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MultiSpectrum=.5 mid-paradox: μ sigmoid k=10 yields ~.5, uniform posterior boosts mid-blends as generative tensions.</w:t>
      </w:r>
    </w:p>
    <w:p w:rsidR="00000000" w:rsidDel="00000000" w:rsidP="00000000" w:rsidRDefault="00000000" w:rsidRPr="00000000" w14:paraId="00000091">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layered expressions come in multiples—solitary isolates (minimal contexts), finite sets (bounded utilities as default), infinite spreads (open proliferations as optional)—with a current primary totality as the immediate anchor and others as secondary expressions, provisioning truth as probabilistic lines and meaning as certainty-uncertainty ratios; non-relational parts from P3 stay unobtainable and aren't forced into secondary expressions, tempering back with boosts for fairness.</w:t>
      </w:r>
    </w:p>
    <w:p w:rsidR="00000000" w:rsidDel="00000000" w:rsidP="00000000" w:rsidRDefault="00000000" w:rsidRPr="00000000" w14:paraId="00000092">
      <w:pPr>
        <w:pStyle w:val="Heading2"/>
        <w:keepNext w:val="0"/>
        <w:keepLines w:val="0"/>
        <w:spacing w:after="80" w:lineRule="auto"/>
        <w:rPr>
          <w:b w:val="1"/>
          <w:bCs w:val="1"/>
          <w:sz w:val="34"/>
          <w:szCs w:val="34"/>
        </w:rPr>
      </w:pPr>
      <w:bookmarkStart w:colFirst="0" w:colLast="0" w:name="_ddx6bck9aevd" w:id="18"/>
      <w:bookmarkEnd w:id="18"/>
      <w:r w:rsidDel="00000000" w:rsidR="00000000" w:rsidRPr="00000000">
        <w:rPr>
          <w:b w:val="1"/>
          <w:bCs w:val="1"/>
          <w:sz w:val="34"/>
          <w:szCs w:val="34"/>
          <w:rtl w:val="0"/>
        </w:rPr>
        <w:t xml:space="preserve">Presumption 8: Comparability and Measurement of Expressions (Secondary Transduction Gate)</w:t>
      </w:r>
    </w:p>
    <w:p w:rsidR="00000000" w:rsidDel="00000000" w:rsidP="00000000" w:rsidRDefault="00000000" w:rsidRPr="00000000" w14:paraId="00000093">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plurality obtains per P7's Door 1 as a current primary expression with secondary expressions, comparability arises as a spectrum of alignability and transduction (secondary expressions as transduced others for relational calibration)—sparse (minimal secondary/non-rel uncertainties), partial (asymmetric for transduced phenomena), or dense (symmetric for native expressions)—provisioning distances and divergences as utilities; otherwise, unalignable or non-secondary elements regress to uncertainties with reciprocal boosts.</w:t>
      </w:r>
    </w:p>
    <w:p w:rsidR="00000000" w:rsidDel="00000000" w:rsidP="00000000" w:rsidRDefault="00000000" w:rsidRPr="00000000" w14:paraId="00000094">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Plural expressions without comparability would regress to uncoordinated multiples (co-existent but not calibratable for utility, as secondary expressions from P7 imply potential alignments echoing P2's contrasts and P4's repeatability), necessitating a transduction spectrum to provision measurement as the dialectical yield—applying the chain fallible to secondary expressions without assuming commensurability; non-relational or incoherent paths stay tempered without bias, ensuring secondary expressions may remain raw or untransducible.</w:t>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96">
      <w:pPr>
        <w:numPr>
          <w:ilvl w:val="0"/>
          <w:numId w:val="7"/>
        </w:numPr>
        <w:spacing w:after="0" w:afterAutospacing="0" w:before="240" w:lineRule="auto"/>
        <w:ind w:left="720" w:hanging="360"/>
      </w:pPr>
      <w:r w:rsidDel="00000000" w:rsidR="00000000" w:rsidRPr="00000000">
        <w:rPr>
          <w:rtl w:val="0"/>
        </w:rPr>
        <w:t xml:space="preserve">Sparse (Minimal Alignability): Low-solidity comparisons with non-rel secondary expressions (e.g., raw voids or unique phenomena resisting transduction, yielding high uncertainties as pauses for equity in chaos emphases).</w:t>
      </w:r>
    </w:p>
    <w:p w:rsidR="00000000" w:rsidDel="00000000" w:rsidP="00000000" w:rsidRDefault="00000000" w:rsidRPr="00000000" w14:paraId="00000097">
      <w:pPr>
        <w:numPr>
          <w:ilvl w:val="0"/>
          <w:numId w:val="7"/>
        </w:numPr>
        <w:spacing w:after="0" w:afterAutospacing="0" w:before="0" w:beforeAutospacing="0" w:lineRule="auto"/>
        <w:ind w:left="720" w:hanging="360"/>
      </w:pPr>
      <w:r w:rsidDel="00000000" w:rsidR="00000000" w:rsidRPr="00000000">
        <w:rPr>
          <w:rtl w:val="0"/>
        </w:rPr>
        <w:t xml:space="preserve">Partial (Asymmetric Alignability): Mid-solidity for transduced phenomena (e.g., proxied as contrasts/layers, fostering bleed-ins and fallible utilities in contextual emphases, yielding tensive meaning ratios).</w:t>
      </w:r>
    </w:p>
    <w:p w:rsidR="00000000" w:rsidDel="00000000" w:rsidP="00000000" w:rsidRDefault="00000000" w:rsidRPr="00000000" w14:paraId="00000098">
      <w:pPr>
        <w:numPr>
          <w:ilvl w:val="0"/>
          <w:numId w:val="7"/>
        </w:numPr>
        <w:spacing w:after="240" w:before="0" w:beforeAutospacing="0" w:lineRule="auto"/>
        <w:ind w:left="720" w:hanging="360"/>
      </w:pPr>
      <w:r w:rsidDel="00000000" w:rsidR="00000000" w:rsidRPr="00000000">
        <w:rPr>
          <w:rtl w:val="0"/>
        </w:rPr>
        <w:t xml:space="preserve">Dense (Symmetric Alignability): High-solidity for native expressions as secondary expressions (e.g., fully layered/relational, enabling coherent distances in structured emphases, provisioning strong truth relations).</w:t>
      </w:r>
    </w:p>
    <w:p w:rsidR="00000000" w:rsidDel="00000000" w:rsidP="00000000" w:rsidRDefault="00000000" w:rsidRPr="00000000" w14:paraId="00000099">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Persistent untransducible or non-alignable elements temper as uncertainties (unobtainable but potentially pointable from relational paths, regressing to generative silence while boosting reciprocally for equity, e.g., bleed-ins from incommensurable emphases like isolated absolutes; transduction co-emerges dialectically, but failure rates depend on perceptual flips in P11—no forced alignments here, provisional spectrum for ground).</w:t>
      </w:r>
    </w:p>
    <w:p w:rsidR="00000000" w:rsidDel="00000000" w:rsidP="00000000" w:rsidRDefault="00000000" w:rsidRPr="00000000" w14:paraId="0000009A">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Enables nuanced yields, falsifiable via alignment failures (e.g., persistent non-transducible secondary expressions contradict plurality) or high uncertainties.</w:t>
      </w:r>
    </w:p>
    <w:p w:rsidR="00000000" w:rsidDel="00000000" w:rsidP="00000000" w:rsidRDefault="00000000" w:rsidRPr="00000000" w14:paraId="0000009B">
      <w:pPr>
        <w:pStyle w:val="Heading3"/>
        <w:keepNext w:val="0"/>
        <w:keepLines w:val="0"/>
        <w:spacing w:before="280" w:lineRule="auto"/>
        <w:rPr>
          <w:b w:val="1"/>
          <w:bCs w:val="1"/>
          <w:color w:val="000000"/>
          <w:sz w:val="26"/>
          <w:szCs w:val="26"/>
        </w:rPr>
      </w:pPr>
      <w:bookmarkStart w:colFirst="0" w:colLast="0" w:name="_fgpykh264vhc" w:id="19"/>
      <w:bookmarkEnd w:id="19"/>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9C">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Comparability is modeled as an alignability spectrum AlignSpectrum ∈ [0,1] (precision to .001), inheriting P7's MultiSpectrum &gt; .001 (secondary relational paths) and P3's Rel (connectability) as base multiplicities (low AlignSpectrum for sparse voids/non-rel uncertainties regressing to P7/P3 withholdings, mid AlignSpectrum for partial/asymmetric transduced phenomena as fallible utilities, high AlignSpectrum for dense continua/native expressions as coherent certainties). Secondary expressions are transduced by applying P1-P6 fallibly (e.g., phenomena as partial contrasts/repeatabilities/layerings, non-rel as attempted but tempered, native as full match), with solidity scaling: high for native (full chain match), mid for phenomena (partial transduction with bleed-ins), low for non-rel (high failure boosting uncertainties). Measurements emerge for AlignSpectrum &gt; .001 (e.g., as distance secondary expressions enabling P9 evaluation, with partial alignments pointing to uncertainties without creep), with leftovers (≤ .001) as non-relational uncertainties (ensuring secondary expressions may obtain without inherent alignability). Spectrum seeds P9's yields (e.g., high AlignSpectrum as symmetric continua boosting low-align uncertainties reciprocally); mid-AlignSpectrum asymmetries provision dynamic P11 reinterpretations.</w:t>
      </w:r>
    </w:p>
    <w:p w:rsidR="00000000" w:rsidDel="00000000" w:rsidP="00000000" w:rsidRDefault="00000000" w:rsidRPr="00000000" w14:paraId="0000009D">
      <w:pPr>
        <w:spacing w:after="240" w:before="240" w:lineRule="auto"/>
        <w:rPr/>
      </w:pPr>
      <w:r w:rsidDel="00000000" w:rsidR="00000000" w:rsidRPr="00000000">
        <w:rPr>
          <w:b w:val="1"/>
          <w:bCs w:val="1"/>
          <w:rtl w:val="0"/>
        </w:rPr>
        <w:t xml:space="preserve">Expression Enablement:</w:t>
      </w:r>
      <w:r w:rsidDel="00000000" w:rsidR="00000000" w:rsidRPr="00000000">
        <w:rPr>
          <w:rFonts w:ascii="Arial Unicode MS" w:cs="Arial Unicode MS" w:eastAsia="Arial Unicode MS" w:hAnsi="Arial Unicode MS"/>
          <w:rtl w:val="0"/>
        </w:rPr>
        <w:t xml:space="preserve"> Relational alignments provision for AlignSpectrum &gt; .001 as fallible secondary expressions (via defuzzification means), with non-rel leftovers (≤ .001) as uncertainties regressing to silence but seeding bleed-ins reciprocally—ensuring existence may obtain non-relationally while measurements derive conditionally as calibrated.</w:t>
      </w:r>
    </w:p>
    <w:p w:rsidR="00000000" w:rsidDel="00000000" w:rsidP="00000000" w:rsidRDefault="00000000" w:rsidRPr="00000000" w14:paraId="0000009E">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AlignSpectrum = argmax_utility (A(AlignSpectrum) × P_norm(AlignSpectrum|M,Rel from P3)), where τ = 0.001 as tunable threshold (from P1–P7/P3, abductively derive for minimal voids without explosion, e.g., finer .0001 for sparse boosts in non-rel uncertainties, coarser .01 for dense emphases preventing bias toward asymmetry); A(AlignSpectrum) aligns via descent (e.g., obstruction check like P7's H^1 &lt; .15 for transduction—low for sparse non-rel, mid for partial phenomena, high for dense native; equitable tuning σ ~0.05–.1 for void boosts in failures, cross-referencing P3 Rel for connectability).</w:t>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Fuzzy Membership for Alignments:</w:t>
      </w:r>
      <w:r w:rsidDel="00000000" w:rsidR="00000000" w:rsidRPr="00000000">
        <w:rPr>
          <w:rtl w:val="0"/>
        </w:rPr>
        <w:t xml:space="preserve"> μ(AlignSpectrum) = max(0, min(1, (std(M from P7 + Rel from P3) - τ)/(1 - τ))) with τ = 0.001 (optional sigmoid for edge asymmetries: normalized 1 / (1 + exp(-k(AlignSpectrum - 0.5))) with k=5–15 abductive, e.g., k=5 for smoother partial like transduced phenomena, k=15 for sharper dense like native expressions—center mid=0.5 to provision alignments without under-tempering uncertainties).</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Normalized Bayesian Posterior P_norm(AlignSpectrum|M,Rel):</w:t>
      </w:r>
      <w:r w:rsidDel="00000000" w:rsidR="00000000" w:rsidRPr="00000000">
        <w:rPr>
          <w:rtl w:val="0"/>
        </w:rPr>
        <w:t xml:space="preserve"> Default uniform prior ~ U[.001,1] for neutrality, abductively tweak for equity e.g., mid ~0.5–0.7 for partial emphases (yielding secondary expressions as default), lower ~0.2 for sparse (boosting uncertainties), higher ~0.8 for dense (aligned emphases); M as input multiplicities from P7 bleed-ins/Rel=1 paths, Rel as connectability from P3 (e.g., autocorrelation for sparse voids as low AlignSpectrum or dense native as high); likelihood ~ exp(-( (M + Rel) - AlignSpectrum)^2 / σ^2) with σ tunable ~0.01–0.1 (narrower for rigor, wider for equitable asymmetry variants); normalize via CDF for [0,1] bounds.</w:t>
      </w:r>
    </w:p>
    <w:p w:rsidR="00000000" w:rsidDel="00000000" w:rsidP="00000000" w:rsidRDefault="00000000" w:rsidRPr="00000000" w14:paraId="000000A1">
      <w:pPr>
        <w:spacing w:after="240" w:before="240" w:lineRule="auto"/>
        <w:rPr/>
      </w:pPr>
      <w:r w:rsidDel="00000000" w:rsidR="00000000" w:rsidRPr="00000000">
        <w:rPr>
          <w:b w:val="1"/>
          <w:bCs w:val="1"/>
          <w:rtl w:val="0"/>
        </w:rPr>
        <w:t xml:space="preserve">Dilemma Gate:</w:t>
      </w:r>
      <w:r w:rsidDel="00000000" w:rsidR="00000000" w:rsidRPr="00000000">
        <w:rPr>
          <w:rFonts w:ascii="Arial Unicode MS" w:cs="Arial Unicode MS" w:eastAsia="Arial Unicode MS" w:hAnsi="Arial Unicode MS"/>
          <w:rtl w:val="0"/>
        </w:rPr>
        <w:t xml:space="preserve"> AlignSpectrum &gt; τ Door 1 (proceed, measurements as alignable from affirmed multiplicities/connectability into sparse/partial/dense); ≤ τ Door 2 (halt, uncertainties with reciprocal boosts if persistent). Mid with variance provisions partial-like asymmetries as utility bleed-ins; low &gt;0 &lt;τ as sparse-like voids; spectrum via gradual shadings for utility (high symmetric dense continua, mid default partial asymmetries, low sparse voids), but alignments enforced provisionally until perceptual shifts.</w:t>
      </w:r>
    </w:p>
    <w:p w:rsidR="00000000" w:rsidDel="00000000" w:rsidP="00000000" w:rsidRDefault="00000000" w:rsidRPr="00000000" w14:paraId="000000A2">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High AlignSpectrum affirm/alignable, 0 negate/unalignable, mid with variance both (partial paradoxes), low &gt;0 &lt;τ neither (open pauses); spectrum via gradual thresholds.</w:t>
      </w:r>
    </w:p>
    <w:p w:rsidR="00000000" w:rsidDel="00000000" w:rsidP="00000000" w:rsidRDefault="00000000" w:rsidRPr="00000000" w14:paraId="000000A3">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AlignSpectrum=.5 mid-paradox: μ sigmoid k=10 yields ~.5, uniform posterior boosts mid-blends as generative tensions.</w:t>
      </w:r>
    </w:p>
    <w:p w:rsidR="00000000" w:rsidDel="00000000" w:rsidP="00000000" w:rsidRDefault="00000000" w:rsidRPr="00000000" w14:paraId="000000A4">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secondary expressions enable comparisons on a spectrum—sparse voids for non-rel (minimal utilities), partial asymmetries for phenomena (fallible boosts), dense continua for expressions (solid alignments)—provisioning distances; unalignables temper back with boosts for fairness.</w:t>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nf5l50bq2bd2" w:id="20"/>
      <w:bookmarkEnd w:id="20"/>
      <w:r w:rsidDel="00000000" w:rsidR="00000000" w:rsidRPr="00000000">
        <w:rPr>
          <w:b w:val="1"/>
          <w:bCs w:val="1"/>
          <w:sz w:val="34"/>
          <w:szCs w:val="34"/>
          <w:rtl w:val="0"/>
        </w:rPr>
        <w:t xml:space="preserve">Presumption 9: Evaluation of the Chain (Utility Check Gate)</w:t>
      </w:r>
    </w:p>
    <w:p w:rsidR="00000000" w:rsidDel="00000000" w:rsidP="00000000" w:rsidRDefault="00000000" w:rsidRPr="00000000" w14:paraId="000000A6">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the chain (P1-P8) holds as a useful/true/good/pragmatic lens/worldview/perception for deriving and calibrating expressions (e.g., rich secondary expressions, equitable integrations)—provisionally enabling outputs as fallible yields; otherwise, persistent failures or mismatches aggregate as uncertainties/non-relationality, regressing to generative silences or pauses without closure, optionally inviting revision/re-expression of prior presumptions.</w:t>
      </w:r>
    </w:p>
    <w:p w:rsidR="00000000" w:rsidDel="00000000" w:rsidP="00000000" w:rsidRDefault="00000000" w:rsidRPr="00000000" w14:paraId="000000A7">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After expanding relational secondary expressions and measurements (P7-P8), the chain risks enclosure or dogmatism without a self-check; this presumption dialectically evaluates the buildup as a provisional lens, grounding utility in the framework's own logic (e.g., contrasts from P2, equity from bleed-ins) while allowing negation or partials to foster openness, preventing relational creep and admitting fallibility as a virtue. Even outright rejection or discard (e.g., via neither/pass) manifests as an expression within broader relational webs, complete with its own uncertainties and non-relational gaps.</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A9">
      <w:pPr>
        <w:numPr>
          <w:ilvl w:val="0"/>
          <w:numId w:val="8"/>
        </w:numPr>
        <w:spacing w:after="0" w:afterAutospacing="0" w:before="240" w:lineRule="auto"/>
        <w:ind w:left="720" w:hanging="360"/>
      </w:pPr>
      <w:r w:rsidDel="00000000" w:rsidR="00000000" w:rsidRPr="00000000">
        <w:rPr>
          <w:rtl w:val="0"/>
        </w:rPr>
        <w:t xml:space="preserve">Affirm (Yes/Holds): The chain works as a coherent/pragmatic lens (e.g., qualitative dialectics and math align for robust utilities, provisioning robust truth relations and meaning yields).</w:t>
      </w:r>
    </w:p>
    <w:p w:rsidR="00000000" w:rsidDel="00000000" w:rsidP="00000000" w:rsidRDefault="00000000" w:rsidRPr="00000000" w14:paraId="000000AA">
      <w:pPr>
        <w:numPr>
          <w:ilvl w:val="0"/>
          <w:numId w:val="8"/>
        </w:numPr>
        <w:spacing w:after="0" w:afterAutospacing="0" w:before="0" w:beforeAutospacing="0" w:lineRule="auto"/>
        <w:ind w:left="720" w:hanging="360"/>
      </w:pPr>
      <w:r w:rsidDel="00000000" w:rsidR="00000000" w:rsidRPr="00000000">
        <w:rPr>
          <w:rtl w:val="0"/>
        </w:rPr>
        <w:t xml:space="preserve">Negate (No/Does Not): The chain is mismatched or incoherent (e.g., dialectics hold but math fails, or the whole is incoherent for void-emphasis), regressing to uncertainties/silences—it's okay, no closure forced.</w:t>
      </w:r>
    </w:p>
    <w:p w:rsidR="00000000" w:rsidDel="00000000" w:rsidP="00000000" w:rsidRDefault="00000000" w:rsidRPr="00000000" w14:paraId="000000AB">
      <w:pPr>
        <w:numPr>
          <w:ilvl w:val="0"/>
          <w:numId w:val="8"/>
        </w:numPr>
        <w:spacing w:after="0" w:afterAutospacing="0" w:before="0" w:beforeAutospacing="0" w:lineRule="auto"/>
        <w:ind w:left="720" w:hanging="360"/>
      </w:pPr>
      <w:r w:rsidDel="00000000" w:rsidR="00000000" w:rsidRPr="00000000">
        <w:rPr>
          <w:rtl w:val="0"/>
        </w:rPr>
        <w:t xml:space="preserve">Both (Mixed/Maybe): Paradoxical or partial utility (e.g., agree with qualitative dialectics but disagree with math, yielding tensions for selective yields; or pragmatic for some emphases but not others, fostering hybrid refinements, tensive like paradoxical truth/meaning).</w:t>
      </w:r>
    </w:p>
    <w:p w:rsidR="00000000" w:rsidDel="00000000" w:rsidP="00000000" w:rsidRDefault="00000000" w:rsidRPr="00000000" w14:paraId="000000AC">
      <w:pPr>
        <w:numPr>
          <w:ilvl w:val="0"/>
          <w:numId w:val="8"/>
        </w:numPr>
        <w:spacing w:after="240" w:before="0" w:beforeAutospacing="0" w:lineRule="auto"/>
        <w:ind w:left="720" w:hanging="360"/>
      </w:pPr>
      <w:r w:rsidDel="00000000" w:rsidR="00000000" w:rsidRPr="00000000">
        <w:rPr>
          <w:rtl w:val="0"/>
        </w:rPr>
        <w:t xml:space="preserve">Neither/Pass (Beyond/I-Don't-Know): Open pause or inevaluable (e.g., the chain neither works nor fails, just... is, seeding generative uncertainties without judgment; allows full freedom to revise/re-express P1-P8, restructure (e.g., fewer presumptions), or drop entirely—even such acts co-emerge as expressions tempered by non-relational gaps).</w:t>
      </w:r>
    </w:p>
    <w:p w:rsidR="00000000" w:rsidDel="00000000" w:rsidP="00000000" w:rsidRDefault="00000000" w:rsidRPr="00000000" w14:paraId="000000AD">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Persistent negations, partials, or passes temper as non-relationality (unobtainable but equitable, boosting bleed-ins from marginal emphases; revisions optional, no bias toward original chain—framework as stepping stone, fallible and hackable without reference required beyond acknowledgment of inspiration; discards or re-mediations (e.g., rewriting in verse or visuals) persist as relational certainties, underscoring that uncertainties endure regardless of form).</w:t>
      </w:r>
    </w:p>
    <w:p w:rsidR="00000000" w:rsidDel="00000000" w:rsidP="00000000" w:rsidRDefault="00000000" w:rsidRPr="00000000" w14:paraId="000000AE">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Enables self-reflexive progression, falsifiable via performative mismatches (e.g., claiming "all incoherent" affirms the evaluative lens) or high uncertainties—all outcomes okay, generative.</w:t>
      </w:r>
    </w:p>
    <w:p w:rsidR="00000000" w:rsidDel="00000000" w:rsidP="00000000" w:rsidRDefault="00000000" w:rsidRPr="00000000" w14:paraId="000000AF">
      <w:pPr>
        <w:pStyle w:val="Heading3"/>
        <w:keepNext w:val="0"/>
        <w:keepLines w:val="0"/>
        <w:spacing w:before="280" w:lineRule="auto"/>
        <w:rPr>
          <w:b w:val="1"/>
          <w:bCs w:val="1"/>
          <w:color w:val="000000"/>
          <w:sz w:val="26"/>
          <w:szCs w:val="26"/>
        </w:rPr>
      </w:pPr>
      <w:bookmarkStart w:colFirst="0" w:colLast="0" w:name="_o3cjsaypcqdf" w:id="21"/>
      <w:bookmarkEnd w:id="21"/>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B0">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Evaluation as a tetralemma-mapped spectrum EvalSpectrum ∈ [0,1] (precision to .001), inheriting P8's AlignSpectrum &gt; .001 (calibrated paths) as base solidity (high EvalSpectrum affirm/holds as full utility, mid EvalSpectrum both/mixed as paradoxical partials, low EvalSpectrum negate/no as mismatches, ~0 neither/pass as beyond). Variability allowed (e.g., qualitative agreement but math disagreement as mid-spectrum tensions); expressions/yields emerge for EvalSpectrum &gt; .001 (e.g., as lens secondary expressions enabling P10 outputs), with leftovers (≤ .001) as non-relational uncertainties (ensuring the chain may not hold without inherent utility).</w:t>
      </w:r>
    </w:p>
    <w:p w:rsidR="00000000" w:rsidDel="00000000" w:rsidP="00000000" w:rsidRDefault="00000000" w:rsidRPr="00000000" w14:paraId="000000B1">
      <w:pPr>
        <w:spacing w:after="240" w:before="240" w:lineRule="auto"/>
        <w:rPr/>
      </w:pPr>
      <w:r w:rsidDel="00000000" w:rsidR="00000000" w:rsidRPr="00000000">
        <w:rPr>
          <w:b w:val="1"/>
          <w:bCs w:val="1"/>
          <w:rtl w:val="0"/>
        </w:rPr>
        <w:t xml:space="preserve">Expression Enablement:</w:t>
      </w:r>
      <w:r w:rsidDel="00000000" w:rsidR="00000000" w:rsidRPr="00000000">
        <w:rPr>
          <w:rtl w:val="0"/>
        </w:rPr>
        <w:t xml:space="preserve"> Affirm/mid provisions fallible lenses (via defuzzification), with negate/low as uncertainties regressing but seeding optional revisions—ensuring fallibility while derivations remain conditional.</w:t>
      </w:r>
    </w:p>
    <w:p w:rsidR="00000000" w:rsidDel="00000000" w:rsidP="00000000" w:rsidRDefault="00000000" w:rsidRPr="00000000" w14:paraId="000000B2">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EvalSpectrum = argmax_utility (E(EvalSpectrum) × P_norm(EvalSpectrum|A from P8)), where τ = 0.001 tunable (abductively derive for minimal holds without explosion); E(EvalSpectrum) evaluates via descent (e.g., H^1 &lt; .15 for coherence—high for affirm, mid for both, low for negate, ~0 for neither; equitable σ ~0.05–.1 for pass boosts).</w:t>
      </w:r>
    </w:p>
    <w:p w:rsidR="00000000" w:rsidDel="00000000" w:rsidP="00000000" w:rsidRDefault="00000000" w:rsidRPr="00000000" w14:paraId="000000B3">
      <w:pPr>
        <w:spacing w:after="240" w:before="240" w:lineRule="auto"/>
        <w:rPr/>
      </w:pPr>
      <w:r w:rsidDel="00000000" w:rsidR="00000000" w:rsidRPr="00000000">
        <w:rPr>
          <w:b w:val="1"/>
          <w:bCs w:val="1"/>
          <w:rtl w:val="0"/>
        </w:rPr>
        <w:t xml:space="preserve">Fuzzy Membership μ(EvalSpectrum):</w:t>
      </w:r>
      <w:r w:rsidDel="00000000" w:rsidR="00000000" w:rsidRPr="00000000">
        <w:rPr>
          <w:rtl w:val="0"/>
        </w:rPr>
        <w:t xml:space="preserve"> Sigmoid for paradoxes: normalized 1 / (1 + exp(-k(EvalSpectrum - 0.5))) with k=5–15 (e.g., k=5 for smoother mixed/maybe, k=15 for sharper affirm/negate).</w:t>
      </w:r>
    </w:p>
    <w:p w:rsidR="00000000" w:rsidDel="00000000" w:rsidP="00000000" w:rsidRDefault="00000000" w:rsidRPr="00000000" w14:paraId="000000B4">
      <w:pPr>
        <w:spacing w:after="240" w:before="240" w:lineRule="auto"/>
        <w:rPr/>
      </w:pPr>
      <w:r w:rsidDel="00000000" w:rsidR="00000000" w:rsidRPr="00000000">
        <w:rPr>
          <w:b w:val="1"/>
          <w:bCs w:val="1"/>
          <w:rtl w:val="0"/>
        </w:rPr>
        <w:t xml:space="preserve">Normalized Bayesian Posterior P_norm(EvalSpectrum|A):</w:t>
      </w:r>
      <w:r w:rsidDel="00000000" w:rsidR="00000000" w:rsidRPr="00000000">
        <w:rPr>
          <w:rtl w:val="0"/>
        </w:rPr>
        <w:t xml:space="preserve"> Uniform prior ~ U[.001,1] for neutrality, tweak for equity (e.g., mid ~0.5 for mixed emphases); A as alignments from P8, likelihood ~ exp(-(A - EvalSpectrum)^2 / σ^2); normalize via CDF.</w:t>
      </w:r>
    </w:p>
    <w:p w:rsidR="00000000" w:rsidDel="00000000" w:rsidP="00000000" w:rsidRDefault="00000000" w:rsidRPr="00000000" w14:paraId="000000B5">
      <w:pPr>
        <w:spacing w:after="240" w:before="240" w:lineRule="auto"/>
        <w:rPr/>
      </w:pPr>
      <w:r w:rsidDel="00000000" w:rsidR="00000000" w:rsidRPr="00000000">
        <w:rPr>
          <w:b w:val="1"/>
          <w:bCs w:val="1"/>
          <w:rtl w:val="0"/>
        </w:rPr>
        <w:t xml:space="preserve">Dilemma Gate:</w:t>
      </w:r>
      <w:r w:rsidDel="00000000" w:rsidR="00000000" w:rsidRPr="00000000">
        <w:rPr>
          <w:rtl w:val="0"/>
        </w:rPr>
        <w:t xml:space="preserve"> High/mid EvalSpectrum Door 1 (proceed, lenses as holding from affirmed calibrations); low/~0 Door 2 (halt/regress, uncertainties with boosts; neither/maybe/pass invites optional re-expression/revision of P1-P8, free restructuring without bias).</w:t>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High affirm, low negate, mid with variance both, ~0 &gt;τ neither; spectrum via gradual thresholds, allowing variability (e.g., dialectics yes/math no as mid-mixed).</w:t>
      </w:r>
    </w:p>
    <w:p w:rsidR="00000000" w:rsidDel="00000000" w:rsidP="00000000" w:rsidRDefault="00000000" w:rsidRPr="00000000" w14:paraId="000000B7">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EvalSpectrum=.5 mid-paradox: μ sigmoid k=10 yields ~.5, uniform posterior boosts mid-blends as generative tensions.</w:t>
      </w:r>
    </w:p>
    <w:p w:rsidR="00000000" w:rsidDel="00000000" w:rsidP="00000000" w:rsidRDefault="00000000" w:rsidRPr="00000000" w14:paraId="000000B8">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check if the whole chain (P1-P8) works as a useful lens for truth (probabilistic relations) and meaning (certainty-uncertainty ratios)—if yes, proceed to outputs; if no/maybe/beyond, that's fine, regress to open pauses or revise the presumptions freely (even discarding counts as expressing); all okay, framework's fallible.</w:t>
      </w:r>
    </w:p>
    <w:p w:rsidR="00000000" w:rsidDel="00000000" w:rsidP="00000000" w:rsidRDefault="00000000" w:rsidRPr="00000000" w14:paraId="000000B9">
      <w:pPr>
        <w:pStyle w:val="Heading2"/>
        <w:keepNext w:val="0"/>
        <w:keepLines w:val="0"/>
        <w:spacing w:after="80" w:lineRule="auto"/>
        <w:rPr>
          <w:b w:val="1"/>
          <w:bCs w:val="1"/>
          <w:sz w:val="34"/>
          <w:szCs w:val="34"/>
        </w:rPr>
      </w:pPr>
      <w:bookmarkStart w:colFirst="0" w:colLast="0" w:name="_xzw2emqacg94" w:id="22"/>
      <w:bookmarkEnd w:id="22"/>
      <w:r w:rsidDel="00000000" w:rsidR="00000000" w:rsidRPr="00000000">
        <w:rPr>
          <w:b w:val="1"/>
          <w:bCs w:val="1"/>
          <w:sz w:val="34"/>
          <w:szCs w:val="34"/>
          <w:rtl w:val="0"/>
        </w:rPr>
        <w:t xml:space="preserve">Presumption 10: Reflection and Yield (Adjudication Gate)</w:t>
      </w:r>
    </w:p>
    <w:p w:rsidR="00000000" w:rsidDel="00000000" w:rsidP="00000000" w:rsidRDefault="00000000" w:rsidRPr="00000000" w14:paraId="000000BA">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evaluation obtains per P9 as holding/useful (affirm or both/mixed), aggregate persistent unmappables as uncertainties (provisional externality with agnostic probes, explicitly incorporating withholdings from earlier presumptions like P3's non-relational entities via uncertainty_prob), maximize relational secondary expressions (tuning alignments for optimal certainties), and adjudicate the dialectical sum (metrics/tensions of certainties vs. uncertainties)—provisionally yielding a processed output as the re-expressed totality from P1-P8; otherwise, unadjudicable elements regress to raw yields, silences, or non-relationality with reciprocal boosts.</w:t>
      </w:r>
    </w:p>
    <w:p w:rsidR="00000000" w:rsidDel="00000000" w:rsidP="00000000" w:rsidRDefault="00000000" w:rsidRPr="00000000" w14:paraId="000000BB">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Post-evaluation affirmation (P9), the chain presumes summarizability without risking unresolved enclosure; this presumption dialectically reflects on the relational buildup (P1-P8), aggregating uncertainties and certainties into a provisional yield—grounding outputs in the framework's logic (e.g., contrasts from P2, measurements from P8) as a measured totality relative to presumed secondary expressions, while deferring missed or lost elements (e.g., unproxied layers) to P11 for re-expression; non-relational or incoherent paths stay tempered without bias, ensuring fallible summation without totality claims.</w:t>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BD">
      <w:pPr>
        <w:numPr>
          <w:ilvl w:val="0"/>
          <w:numId w:val="11"/>
        </w:numPr>
        <w:spacing w:after="0" w:afterAutospacing="0" w:before="240" w:lineRule="auto"/>
        <w:ind w:left="720" w:hanging="360"/>
      </w:pPr>
      <w:r w:rsidDel="00000000" w:rsidR="00000000" w:rsidRPr="00000000">
        <w:rPr>
          <w:rtl w:val="0"/>
        </w:rPr>
        <w:t xml:space="preserve">Balanced Yield (High Certainty Dominance): Rich secondary expressions outweigh uncertainties (e.g., coherent summations, yielding nuanced outputs as re-expressed wholes from P1-P8's measured relations).</w:t>
      </w:r>
    </w:p>
    <w:p w:rsidR="00000000" w:rsidDel="00000000" w:rsidP="00000000" w:rsidRDefault="00000000" w:rsidRPr="00000000" w14:paraId="000000BE">
      <w:pPr>
        <w:numPr>
          <w:ilvl w:val="0"/>
          <w:numId w:val="11"/>
        </w:numPr>
        <w:spacing w:after="0" w:afterAutospacing="0" w:before="0" w:beforeAutospacing="0" w:lineRule="auto"/>
        <w:ind w:left="720" w:hanging="360"/>
      </w:pPr>
      <w:r w:rsidDel="00000000" w:rsidR="00000000" w:rsidRPr="00000000">
        <w:rPr>
          <w:rtl w:val="0"/>
        </w:rPr>
        <w:t xml:space="preserve">Tensive Yield (Mid Certainty-Uncertainty Mix): Paradoxical balances (e.g., strong relational utilities tempered by persistent withholdings, fostering generative tensions for contextual emphases in the totality).</w:t>
      </w:r>
    </w:p>
    <w:p w:rsidR="00000000" w:rsidDel="00000000" w:rsidP="00000000" w:rsidRDefault="00000000" w:rsidRPr="00000000" w14:paraId="000000BF">
      <w:pPr>
        <w:numPr>
          <w:ilvl w:val="0"/>
          <w:numId w:val="11"/>
        </w:numPr>
        <w:spacing w:after="0" w:afterAutospacing="0" w:before="0" w:beforeAutospacing="0" w:lineRule="auto"/>
        <w:ind w:left="720" w:hanging="360"/>
      </w:pPr>
      <w:r w:rsidDel="00000000" w:rsidR="00000000" w:rsidRPr="00000000">
        <w:rPr>
          <w:rtl w:val="0"/>
        </w:rPr>
        <w:t xml:space="preserve">Tempered Yield (Low Certainty Dominance): Heavy withholdings prevail (e.g., minimal secondary expressions in void-emphasis, regressing to silences but boosting bleed-ins for equity).</w:t>
      </w:r>
    </w:p>
    <w:p w:rsidR="00000000" w:rsidDel="00000000" w:rsidP="00000000" w:rsidRDefault="00000000" w:rsidRPr="00000000" w14:paraId="000000C0">
      <w:pPr>
        <w:numPr>
          <w:ilvl w:val="0"/>
          <w:numId w:val="11"/>
        </w:numPr>
        <w:spacing w:after="240" w:before="0" w:beforeAutospacing="0" w:lineRule="auto"/>
        <w:ind w:left="720" w:hanging="360"/>
      </w:pPr>
      <w:r w:rsidDel="00000000" w:rsidR="00000000" w:rsidRPr="00000000">
        <w:rPr>
          <w:rtl w:val="0"/>
        </w:rPr>
        <w:t xml:space="preserve">Raw/Regressed (Negate or Neither/Pass): Unprocessed elements as open pauses (e.g., halting without synthesis, aligning with P9's opt-out and seeding P11 clarifications).</w:t>
      </w:r>
    </w:p>
    <w:p w:rsidR="00000000" w:rsidDel="00000000" w:rsidP="00000000" w:rsidRDefault="00000000" w:rsidRPr="00000000" w14:paraId="000000C1">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Unadjudicable or persistently tempered elements remain as uncertainties (unobtainable but equitable, boosting reciprocal bleed-ins from marginal emphases; yields co-emergent dialectically from P1-P8, but unresolved misses (e.g., secondary inaccuracies or unlayered gaps, including P3's non-relational withholdings) provision P11 re-expressions without forcing closure).</w:t>
      </w:r>
    </w:p>
    <w:p w:rsidR="00000000" w:rsidDel="00000000" w:rsidP="00000000" w:rsidRDefault="00000000" w:rsidRPr="00000000" w14:paraId="000000C2">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Fosters progressive outputs, falsifiable via yield incoherence (e.g., unbalanced metrics contradict P8 measurements or P7 secondary expressions) or high uncertainties.</w:t>
      </w:r>
    </w:p>
    <w:p w:rsidR="00000000" w:rsidDel="00000000" w:rsidP="00000000" w:rsidRDefault="00000000" w:rsidRPr="00000000" w14:paraId="000000C3">
      <w:pPr>
        <w:pStyle w:val="Heading3"/>
        <w:keepNext w:val="0"/>
        <w:keepLines w:val="0"/>
        <w:spacing w:before="280" w:lineRule="auto"/>
        <w:rPr>
          <w:b w:val="1"/>
          <w:bCs w:val="1"/>
          <w:color w:val="000000"/>
          <w:sz w:val="26"/>
          <w:szCs w:val="26"/>
        </w:rPr>
      </w:pPr>
      <w:bookmarkStart w:colFirst="0" w:colLast="0" w:name="_eo8n7p119mzl" w:id="23"/>
      <w:bookmarkEnd w:id="23"/>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C4">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Yield as a dialectical metric spectrum YieldSpectrum ∈ [0,1] (precision to .001), inheriting P9's EvalSpectrum &gt; .001 (holding paths) and P8's AlignSpectrum (measurements) as base utility (high YieldSpectrum for balanced certainties as maximal secondary expressions, mid YieldSpectrum for tensive mixes as paradoxical utilities, low YieldSpectrum for tempered uncertainties as silences). Aggregation via harmonic mean of certainties (secondary expressions/alignments from P7-P8, weighted as certainty_weight = EvalSpectrum * AlignSpectrum) and uncertainties (unmappables from P1-P8 chain, explicitly incorporating earlier withholdings like P3's non-relational entities via uncertainty_prob = 1 - (sum(Rel=0 incidences from P3) / total_entities), clamped [0.2, 0.8] for equity to prevent over-tempering; e.g., high uncertainty_prob boosts low YieldSpectrum for void-emphasis). Expressions emerge for YieldSpectrum &gt; .001 (e.g., as re-expressed totals enabling P11 loops), with leftovers (≤ .001) as raw non-relationality.</w:t>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Expression Enablement:</w:t>
      </w:r>
      <w:r w:rsidDel="00000000" w:rsidR="00000000" w:rsidRPr="00000000">
        <w:rPr>
          <w:rtl w:val="0"/>
        </w:rPr>
        <w:t xml:space="preserve"> Relational yields provision for YieldSpectrum &gt; .001 as fallible outputs (via defuzzification), with low/raw as uncertainties regressing but seeding P11 clarifications—ensuring fallibility while derivations remain conditional.</w:t>
      </w:r>
    </w:p>
    <w:p w:rsidR="00000000" w:rsidDel="00000000" w:rsidP="00000000" w:rsidRDefault="00000000" w:rsidRPr="00000000" w14:paraId="000000C6">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YieldSpectrum = harmonic_mean (Y(YieldSpectrum) × P_norm(YieldSpectrum|E from P9, A from P8, uncertainty_prob from P3+)), where τ = 0.001 tunable; Y(YieldSpectrum) adjudicates via descent (e.g., H^1 &lt; .15 for balance—high for certainties, mid for tensions, low for uncertainties; equitable σ ~0.05–.1 for withhold boosts, factoring uncertainty_prob to amplify earlier non-relational influences without creep).</w:t>
      </w:r>
    </w:p>
    <w:p w:rsidR="00000000" w:rsidDel="00000000" w:rsidP="00000000" w:rsidRDefault="00000000" w:rsidRPr="00000000" w14:paraId="000000C7">
      <w:pPr>
        <w:spacing w:after="240" w:before="240" w:lineRule="auto"/>
        <w:rPr/>
      </w:pPr>
      <w:r w:rsidDel="00000000" w:rsidR="00000000" w:rsidRPr="00000000">
        <w:rPr>
          <w:b w:val="1"/>
          <w:bCs w:val="1"/>
          <w:rtl w:val="0"/>
        </w:rPr>
        <w:t xml:space="preserve">Fuzzy Membership μ(YieldSpectrum):</w:t>
      </w:r>
      <w:r w:rsidDel="00000000" w:rsidR="00000000" w:rsidRPr="00000000">
        <w:rPr>
          <w:rtl w:val="0"/>
        </w:rPr>
        <w:t xml:space="preserve"> Sigmoid for mixes: normalized 1 / (1 + exp(-k(YieldSpectrum - 0.5))) with k=5–15.</w:t>
      </w:r>
    </w:p>
    <w:p w:rsidR="00000000" w:rsidDel="00000000" w:rsidP="00000000" w:rsidRDefault="00000000" w:rsidRPr="00000000" w14:paraId="000000C8">
      <w:pPr>
        <w:spacing w:after="240" w:before="240" w:lineRule="auto"/>
        <w:rPr/>
      </w:pPr>
      <w:r w:rsidDel="00000000" w:rsidR="00000000" w:rsidRPr="00000000">
        <w:rPr>
          <w:b w:val="1"/>
          <w:bCs w:val="1"/>
          <w:rtl w:val="0"/>
        </w:rPr>
        <w:t xml:space="preserve">Normalized Bayesian Posterior P_norm(YieldSpectrum|E,A,uncertainty_prob):</w:t>
      </w:r>
      <w:r w:rsidDel="00000000" w:rsidR="00000000" w:rsidRPr="00000000">
        <w:rPr>
          <w:rtl w:val="0"/>
        </w:rPr>
        <w:t xml:space="preserve"> Uniform prior ~ U[.001,1], tweak for equity (e.g., mid ~0.5 for tensive emphases, lower priors if uncertainty_prob &gt;0.5 to boost withholdings); E as evaluations from P9, A as alignments from P8, uncertainty_prob as non-rel metric from P3+, likelihood ~ exp(-( (E + A - uncertainty_prob) - YieldSpectrum)^2 / σ^2); normalize via CDF.</w:t>
      </w:r>
    </w:p>
    <w:p w:rsidR="00000000" w:rsidDel="00000000" w:rsidP="00000000" w:rsidRDefault="00000000" w:rsidRPr="00000000" w14:paraId="000000C9">
      <w:pPr>
        <w:spacing w:after="240" w:before="240" w:lineRule="auto"/>
        <w:rPr/>
      </w:pPr>
      <w:r w:rsidDel="00000000" w:rsidR="00000000" w:rsidRPr="00000000">
        <w:rPr>
          <w:b w:val="1"/>
          <w:bCs w:val="1"/>
          <w:rtl w:val="0"/>
        </w:rPr>
        <w:t xml:space="preserve">Dilemma Gate:</w:t>
      </w:r>
      <w:r w:rsidDel="00000000" w:rsidR="00000000" w:rsidRPr="00000000">
        <w:rPr>
          <w:rtl w:val="0"/>
        </w:rPr>
        <w:t xml:space="preserve"> High/mid YieldSpectrum Door 1 (proceed, outputs as adjudicated from affirmed evaluations/measurements, tempered by uncertainty_prob); low/~0 Door 2 (halt/regress, raw yields with boosts, provisioning P11 for missed clarifications).</w:t>
      </w:r>
    </w:p>
    <w:p w:rsidR="00000000" w:rsidDel="00000000" w:rsidP="00000000" w:rsidRDefault="00000000" w:rsidRPr="00000000" w14:paraId="000000CA">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High affirm/balanced, low negate/tempered, mid with variance both (tensive), ~0 &gt;τ neither (raw pauses); spectrum via gradual thresholds.</w:t>
      </w:r>
    </w:p>
    <w:p w:rsidR="00000000" w:rsidDel="00000000" w:rsidP="00000000" w:rsidRDefault="00000000" w:rsidRPr="00000000" w14:paraId="000000CB">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YieldSpectrum=.5 mid-paradox: μ sigmoid k=10 yields ~.5, uniform posterior boosts mid-blends as generative tensions.</w:t>
      </w:r>
    </w:p>
    <w:p w:rsidR="00000000" w:rsidDel="00000000" w:rsidP="00000000" w:rsidRDefault="00000000" w:rsidRPr="00000000" w14:paraId="000000CC">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if the chain checks out per P9, gather uncertainties (including P3 withholdings via uncertainty_prob), amp up secondary expressions, and sum the tensions from P1-P8 into a refined output totality, with meaning as certainty-uncertainty ratios provisioning honest yields; if not, regress to raw stuff or silences with fair boosts—missed bits? That's P11 for re-expressing clarifications.</w:t>
      </w:r>
    </w:p>
    <w:p w:rsidR="00000000" w:rsidDel="00000000" w:rsidP="00000000" w:rsidRDefault="00000000" w:rsidRPr="00000000" w14:paraId="000000CD">
      <w:pPr>
        <w:pStyle w:val="Heading2"/>
        <w:keepNext w:val="0"/>
        <w:keepLines w:val="0"/>
        <w:spacing w:after="80" w:lineRule="auto"/>
        <w:rPr>
          <w:b w:val="1"/>
          <w:bCs w:val="1"/>
          <w:sz w:val="34"/>
          <w:szCs w:val="34"/>
        </w:rPr>
      </w:pPr>
      <w:bookmarkStart w:colFirst="0" w:colLast="0" w:name="_7ktu50xui1br" w:id="24"/>
      <w:bookmarkEnd w:id="24"/>
      <w:r w:rsidDel="00000000" w:rsidR="00000000" w:rsidRPr="00000000">
        <w:rPr>
          <w:b w:val="1"/>
          <w:bCs w:val="1"/>
          <w:sz w:val="34"/>
          <w:szCs w:val="34"/>
          <w:rtl w:val="0"/>
        </w:rPr>
        <w:t xml:space="preserve">Presumption 11: Perception/Interpretation (Re-Expression Loop Gate)</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If-Then:</w:t>
      </w:r>
      <w:r w:rsidDel="00000000" w:rsidR="00000000" w:rsidRPr="00000000">
        <w:rPr>
          <w:rtl w:val="0"/>
        </w:rPr>
        <w:t xml:space="preserve"> If yields obtain per P10 as adjudicated outputs (or partially hold per P9), perception enables re-expression or refinement of the current totality (mindfully revisiting secondary expressions, uncertainties, and certainties to clarify or revise claims)—optionally looping back to any prior presumption (e.g., P1 for foundational reset, P9 for utility re-check) without caps or closure; otherwise, unresolvable or unadjudicable elements halt at final yields/silences, regressing to generative pauses with reciprocal boosts.</w:t>
      </w:r>
    </w:p>
    <w:p w:rsidR="00000000" w:rsidDel="00000000" w:rsidP="00000000" w:rsidRDefault="00000000" w:rsidRPr="00000000" w14:paraId="000000CF">
      <w:pPr>
        <w:spacing w:after="240" w:before="240" w:lineRule="auto"/>
        <w:rPr/>
      </w:pPr>
      <w:r w:rsidDel="00000000" w:rsidR="00000000" w:rsidRPr="00000000">
        <w:rPr>
          <w:b w:val="1"/>
          <w:bCs w:val="1"/>
          <w:rtl w:val="0"/>
        </w:rPr>
        <w:t xml:space="preserve">Why It Follows:</w:t>
      </w:r>
      <w:r w:rsidDel="00000000" w:rsidR="00000000" w:rsidRPr="00000000">
        <w:rPr>
          <w:rtl w:val="0"/>
        </w:rPr>
        <w:t xml:space="preserve"> Post-adjudication (P10), the chain presumes provisional closure without risking unexamined stasis; this binary gate dialectically checks if the expression holds (as coherent and useful per its own logic, aware of certainties/uncertainties and circularity—e.g., even "this is incoherent" expresses via the chain) or invites re-expression (refining guesses in claims like implicit presumptions or relational barriers), grounding iterations in framework neutrality without imposing ethics, subjects, or judgments; non-relational paths stay tempered, fostering open progression without bias.</w:t>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Possibilities:</w:t>
      </w:r>
    </w:p>
    <w:p w:rsidR="00000000" w:rsidDel="00000000" w:rsidP="00000000" w:rsidRDefault="00000000" w:rsidRPr="00000000" w14:paraId="000000D1">
      <w:pPr>
        <w:numPr>
          <w:ilvl w:val="0"/>
          <w:numId w:val="4"/>
        </w:numPr>
        <w:spacing w:after="0" w:afterAutospacing="0" w:before="240" w:lineRule="auto"/>
        <w:ind w:left="720" w:hanging="360"/>
      </w:pPr>
      <w:r w:rsidDel="00000000" w:rsidR="00000000" w:rsidRPr="00000000">
        <w:rPr>
          <w:rtl w:val="0"/>
        </w:rPr>
        <w:t xml:space="preserve">Hold/Accept (Door 1 - Proceed to Halt): The expression stands provisionally (e.g., yields are solid, important, logical—mindful of certainties as relational anchors and uncertainties as unproxied gaps; no further revision needed, halting at current totality with circularity acknowledged, with truth relations and meaning ratios noted).</w:t>
      </w:r>
    </w:p>
    <w:p w:rsidR="00000000" w:rsidDel="00000000" w:rsidP="00000000" w:rsidRDefault="00000000" w:rsidRPr="00000000" w14:paraId="000000D2">
      <w:pPr>
        <w:numPr>
          <w:ilvl w:val="0"/>
          <w:numId w:val="4"/>
        </w:numPr>
        <w:spacing w:after="240" w:before="0" w:beforeAutospacing="0" w:lineRule="auto"/>
        <w:ind w:left="720" w:hanging="360"/>
      </w:pPr>
      <w:r w:rsidDel="00000000" w:rsidR="00000000" w:rsidRPr="00000000">
        <w:rPr>
          <w:rtl w:val="0"/>
        </w:rPr>
        <w:t xml:space="preserve">Revise/Re-Express (Door 2 - Regress/Loop): The expression doesn't hold fully (e.g., unmet secondary expressions, persistent uncertainties, or refinements required—loop back to any presumption for targeted changes, like P8 for measurement tweaks or P1 for full restart; even discard manifests as a new expression tempered by gaps, loop back to refine, e.g., clarify truth/meaning as guessed aspects).</w:t>
      </w:r>
    </w:p>
    <w:p w:rsidR="00000000" w:rsidDel="00000000" w:rsidP="00000000" w:rsidRDefault="00000000" w:rsidRPr="00000000" w14:paraId="000000D3">
      <w:pPr>
        <w:spacing w:after="240" w:before="240" w:lineRule="auto"/>
        <w:rPr/>
      </w:pPr>
      <w:r w:rsidDel="00000000" w:rsidR="00000000" w:rsidRPr="00000000">
        <w:rPr>
          <w:b w:val="1"/>
          <w:bCs w:val="1"/>
          <w:rtl w:val="0"/>
        </w:rPr>
        <w:t xml:space="preserve">Leftovers/Uncertainties:</w:t>
      </w:r>
      <w:r w:rsidDel="00000000" w:rsidR="00000000" w:rsidRPr="00000000">
        <w:rPr>
          <w:rtl w:val="0"/>
        </w:rPr>
        <w:t xml:space="preserve"> Persistent unresolvables or non-holding elements temper as non-relationality (unobtainable but equitable, boosting bleed-ins from marginal emphases or realms; loops optional and uncapped—framework as fallible scaffold, where revisions (e.g., restructuring presumptions) co-emerge dialectically without reference bias).</w:t>
      </w:r>
    </w:p>
    <w:p w:rsidR="00000000" w:rsidDel="00000000" w:rsidP="00000000" w:rsidRDefault="00000000" w:rsidRPr="00000000" w14:paraId="000000D4">
      <w:pPr>
        <w:spacing w:after="240" w:before="240" w:lineRule="auto"/>
        <w:rPr/>
      </w:pPr>
      <w:r w:rsidDel="00000000" w:rsidR="00000000" w:rsidRPr="00000000">
        <w:rPr>
          <w:b w:val="1"/>
          <w:bCs w:val="1"/>
          <w:rtl w:val="0"/>
        </w:rPr>
        <w:t xml:space="preserve">Utility/Fallibility:</w:t>
      </w:r>
      <w:r w:rsidDel="00000000" w:rsidR="00000000" w:rsidRPr="00000000">
        <w:rPr>
          <w:rtl w:val="0"/>
        </w:rPr>
        <w:t xml:space="preserve"> Enables mindful closure or renewal, falsifiable via secondary/certainty mismatches (e.g., unclarified circularity contradicts yields) or high uncertainties—all claims as guesses.</w:t>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bja4zpwkdk4g" w:id="25"/>
      <w:bookmarkEnd w:id="25"/>
      <w:r w:rsidDel="00000000" w:rsidR="00000000" w:rsidRPr="00000000">
        <w:rPr>
          <w:b w:val="1"/>
          <w:bCs w:val="1"/>
          <w:color w:val="000000"/>
          <w:sz w:val="26"/>
          <w:szCs w:val="26"/>
          <w:rtl w:val="0"/>
        </w:rPr>
        <w:t xml:space="preserve">Mathematical Articulation</w:t>
      </w:r>
    </w:p>
    <w:p w:rsidR="00000000" w:rsidDel="00000000" w:rsidP="00000000" w:rsidRDefault="00000000" w:rsidRPr="00000000" w14:paraId="000000D6">
      <w:pPr>
        <w:spacing w:after="240" w:before="240" w:lineRule="auto"/>
        <w:rPr/>
      </w:pPr>
      <w:r w:rsidDel="00000000" w:rsidR="00000000" w:rsidRPr="00000000">
        <w:rPr>
          <w:b w:val="1"/>
          <w:bCs w:val="1"/>
          <w:rtl w:val="0"/>
        </w:rPr>
        <w:t xml:space="preserve">Core Model:</w:t>
      </w:r>
      <w:r w:rsidDel="00000000" w:rsidR="00000000" w:rsidRPr="00000000">
        <w:rPr>
          <w:rFonts w:ascii="Arial Unicode MS" w:cs="Arial Unicode MS" w:eastAsia="Arial Unicode MS" w:hAnsi="Arial Unicode MS"/>
          <w:rtl w:val="0"/>
        </w:rPr>
        <w:t xml:space="preserve"> Perception as a binary gate with spectrum options, inheriting P10's YieldSpectrum &gt; .001 (adjudicated paths) as base metrics (Hold if YieldSpectrum &gt;0.5 with low incoherence, provisioning stable truth relations/meaning ratios; Revise if ≤0.5 or high variance, looping for refinements). Expressions/yields hold for high spectrum (affirm), revise for low/mid (negate/both/neither).</w:t>
      </w:r>
    </w:p>
    <w:p w:rsidR="00000000" w:rsidDel="00000000" w:rsidP="00000000" w:rsidRDefault="00000000" w:rsidRPr="00000000" w14:paraId="000000D7">
      <w:pPr>
        <w:spacing w:after="240" w:before="240" w:lineRule="auto"/>
        <w:rPr/>
      </w:pPr>
      <w:r w:rsidDel="00000000" w:rsidR="00000000" w:rsidRPr="00000000">
        <w:rPr>
          <w:b w:val="1"/>
          <w:bCs w:val="1"/>
          <w:rtl w:val="0"/>
        </w:rPr>
        <w:t xml:space="preserve">Expression Enablement:</w:t>
      </w:r>
      <w:r w:rsidDel="00000000" w:rsidR="00000000" w:rsidRPr="00000000">
        <w:rPr>
          <w:rtl w:val="0"/>
        </w:rPr>
        <w:t xml:space="preserve"> High yields hold as fallible totals, low as regressing but seeding loops—ensuring fallibility while renewals remain conditional.</w:t>
      </w:r>
    </w:p>
    <w:p w:rsidR="00000000" w:rsidDel="00000000" w:rsidP="00000000" w:rsidRDefault="00000000" w:rsidRPr="00000000" w14:paraId="000000D8">
      <w:pPr>
        <w:spacing w:after="240" w:before="240" w:lineRule="auto"/>
        <w:rPr/>
      </w:pPr>
      <w:r w:rsidDel="00000000" w:rsidR="00000000" w:rsidRPr="00000000">
        <w:rPr>
          <w:b w:val="1"/>
          <w:bCs w:val="1"/>
          <w:rtl w:val="0"/>
        </w:rPr>
        <w:t xml:space="preserve">Hybrid Function:</w:t>
      </w:r>
      <w:r w:rsidDel="00000000" w:rsidR="00000000" w:rsidRPr="00000000">
        <w:rPr>
          <w:rtl w:val="0"/>
        </w:rPr>
        <w:t xml:space="preserve"> PerceptionGate = threshold_argmax (P(Perception) × P_norm(Perception|Y from P10)), where τ = 0.5 tunable; P(Perception) gates via descent (H^1 &lt; .15 for hold/revise—high for affirm/hold, low for negate/revise).</w:t>
      </w:r>
    </w:p>
    <w:p w:rsidR="00000000" w:rsidDel="00000000" w:rsidP="00000000" w:rsidRDefault="00000000" w:rsidRPr="00000000" w14:paraId="000000D9">
      <w:pPr>
        <w:spacing w:after="240" w:before="240" w:lineRule="auto"/>
        <w:rPr/>
      </w:pPr>
      <w:r w:rsidDel="00000000" w:rsidR="00000000" w:rsidRPr="00000000">
        <w:rPr>
          <w:b w:val="1"/>
          <w:bCs w:val="1"/>
          <w:rtl w:val="0"/>
        </w:rPr>
        <w:t xml:space="preserve">Fuzzy Membership μ(Perception):</w:t>
      </w:r>
      <w:r w:rsidDel="00000000" w:rsidR="00000000" w:rsidRPr="00000000">
        <w:rPr>
          <w:rtl w:val="0"/>
        </w:rPr>
        <w:t xml:space="preserve"> Sigmoid for edges: normalized 1 / (1 + exp(-k(Perception - 0.5))) with k=10.</w:t>
      </w:r>
    </w:p>
    <w:p w:rsidR="00000000" w:rsidDel="00000000" w:rsidP="00000000" w:rsidRDefault="00000000" w:rsidRPr="00000000" w14:paraId="000000DA">
      <w:pPr>
        <w:spacing w:after="240" w:before="240" w:lineRule="auto"/>
        <w:rPr/>
      </w:pPr>
      <w:r w:rsidDel="00000000" w:rsidR="00000000" w:rsidRPr="00000000">
        <w:rPr>
          <w:b w:val="1"/>
          <w:bCs w:val="1"/>
          <w:rtl w:val="0"/>
        </w:rPr>
        <w:t xml:space="preserve">Normalized Bayesian Posterior P_norm(Perception|Y):</w:t>
      </w:r>
      <w:r w:rsidDel="00000000" w:rsidR="00000000" w:rsidRPr="00000000">
        <w:rPr>
          <w:rtl w:val="0"/>
        </w:rPr>
        <w:t xml:space="preserve"> Uniform prior ~ U[0,1], tweak for equity; Y as yields from P10, likelihood ~ exp(-(Y - Perception)^2 / σ^2); normalize via CDF.</w:t>
      </w:r>
    </w:p>
    <w:p w:rsidR="00000000" w:rsidDel="00000000" w:rsidP="00000000" w:rsidRDefault="00000000" w:rsidRPr="00000000" w14:paraId="000000DB">
      <w:pPr>
        <w:spacing w:after="240" w:before="240" w:lineRule="auto"/>
        <w:rPr/>
      </w:pPr>
      <w:r w:rsidDel="00000000" w:rsidR="00000000" w:rsidRPr="00000000">
        <w:rPr>
          <w:b w:val="1"/>
          <w:bCs w:val="1"/>
          <w:rtl w:val="0"/>
        </w:rPr>
        <w:t xml:space="preserve">Dilemma Gate:</w:t>
      </w:r>
      <w:r w:rsidDel="00000000" w:rsidR="00000000" w:rsidRPr="00000000">
        <w:rPr>
          <w:rtl w:val="0"/>
        </w:rPr>
        <w:t xml:space="preserve"> High Perception Door 1 (hold, with noted truth/meaning); Low Door 2 (revise/loop, with boosts if persistent).</w:t>
      </w:r>
    </w:p>
    <w:p w:rsidR="00000000" w:rsidDel="00000000" w:rsidP="00000000" w:rsidRDefault="00000000" w:rsidRPr="00000000" w14:paraId="000000DC">
      <w:pPr>
        <w:spacing w:after="240" w:before="240" w:lineRule="auto"/>
        <w:rPr/>
      </w:pPr>
      <w:r w:rsidDel="00000000" w:rsidR="00000000" w:rsidRPr="00000000">
        <w:rPr>
          <w:b w:val="1"/>
          <w:bCs w:val="1"/>
          <w:rtl w:val="0"/>
        </w:rPr>
        <w:t xml:space="preserve">Tetralemma/Pentalemma Mapping:</w:t>
      </w:r>
      <w:r w:rsidDel="00000000" w:rsidR="00000000" w:rsidRPr="00000000">
        <w:rPr>
          <w:rtl w:val="0"/>
        </w:rPr>
        <w:t xml:space="preserve"> High affirm/hold, low negate/revise, mid both (partial loops), ~0 neither (pauses).</w:t>
      </w:r>
    </w:p>
    <w:p w:rsidR="00000000" w:rsidDel="00000000" w:rsidP="00000000" w:rsidRDefault="00000000" w:rsidRPr="00000000" w14:paraId="000000DD">
      <w:pPr>
        <w:spacing w:after="240" w:before="240" w:lineRule="auto"/>
        <w:rPr/>
      </w:pPr>
      <w:r w:rsidDel="00000000" w:rsidR="00000000" w:rsidRPr="00000000">
        <w:rPr>
          <w:b w:val="1"/>
          <w:bCs w:val="1"/>
          <w:rtl w:val="0"/>
        </w:rPr>
        <w:t xml:space="preserve">Operationalization and Proofs:</w:t>
      </w:r>
      <w:r w:rsidDel="00000000" w:rsidR="00000000" w:rsidRPr="00000000">
        <w:rPr>
          <w:rtl w:val="0"/>
        </w:rPr>
        <w:t xml:space="preserve"> Example calc for Perception=.5 mid-paradox: μ sigmoid k=10 yields ~.5, uniform posterior boosts mid-blends as generative tensions.</w:t>
      </w:r>
    </w:p>
    <w:p w:rsidR="00000000" w:rsidDel="00000000" w:rsidP="00000000" w:rsidRDefault="00000000" w:rsidRPr="00000000" w14:paraId="000000DE">
      <w:pPr>
        <w:spacing w:after="240" w:before="240" w:lineRule="auto"/>
        <w:rPr/>
      </w:pPr>
      <w:r w:rsidDel="00000000" w:rsidR="00000000" w:rsidRPr="00000000">
        <w:rPr>
          <w:b w:val="1"/>
          <w:bCs w:val="1"/>
          <w:rtl w:val="0"/>
        </w:rPr>
        <w:t xml:space="preserve">Plain Language Summary:</w:t>
      </w:r>
      <w:r w:rsidDel="00000000" w:rsidR="00000000" w:rsidRPr="00000000">
        <w:rPr>
          <w:rtl w:val="0"/>
        </w:rPr>
        <w:t xml:space="preserve"> In simple terms, check if the expression holds (truth relations and meaning ratios noted, halt here) or not (re-express mindfully, looping back to any presumption freely); binary choice for open renewal.</w:t>
      </w:r>
    </w:p>
    <w:p w:rsidR="00000000" w:rsidDel="00000000" w:rsidP="00000000" w:rsidRDefault="00000000" w:rsidRPr="00000000" w14:paraId="000000D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