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EBAD8" w14:textId="7526A614" w:rsidR="00443010" w:rsidRPr="00443010" w:rsidRDefault="00443010" w:rsidP="008C0989">
      <w:pPr>
        <w:spacing w:line="360" w:lineRule="auto"/>
        <w:jc w:val="center"/>
        <w:rPr>
          <w:rFonts w:ascii="Times New Roman" w:hAnsi="Times New Roman" w:cs="Times New Roman"/>
          <w:b/>
          <w:bCs/>
          <w:sz w:val="28"/>
          <w:szCs w:val="28"/>
          <w:u w:val="single"/>
        </w:rPr>
      </w:pPr>
      <w:r w:rsidRPr="00443010">
        <w:rPr>
          <w:rFonts w:ascii="Times New Roman" w:hAnsi="Times New Roman" w:cs="Times New Roman"/>
          <w:b/>
          <w:bCs/>
          <w:sz w:val="28"/>
          <w:szCs w:val="28"/>
          <w:u w:val="single"/>
        </w:rPr>
        <w:t>Dry Needling Certification Course</w:t>
      </w:r>
    </w:p>
    <w:p w14:paraId="24B2C238" w14:textId="62B32F9D" w:rsidR="00443010" w:rsidRPr="00443010" w:rsidRDefault="00443010" w:rsidP="008C0989">
      <w:pPr>
        <w:spacing w:line="360" w:lineRule="auto"/>
        <w:rPr>
          <w:rFonts w:ascii="Times New Roman" w:hAnsi="Times New Roman" w:cs="Times New Roman"/>
        </w:rPr>
      </w:pPr>
      <w:r w:rsidRPr="00443010">
        <w:rPr>
          <w:rFonts w:ascii="Times New Roman" w:hAnsi="Times New Roman" w:cs="Times New Roman"/>
          <w:b/>
          <w:bCs/>
        </w:rPr>
        <w:t>Duration</w:t>
      </w:r>
      <w:r w:rsidRPr="00443010">
        <w:rPr>
          <w:rFonts w:ascii="Times New Roman" w:hAnsi="Times New Roman" w:cs="Times New Roman"/>
        </w:rPr>
        <w:t>: 4 weeks (</w:t>
      </w:r>
      <w:r w:rsidR="003665EB">
        <w:rPr>
          <w:rFonts w:ascii="Times New Roman" w:hAnsi="Times New Roman" w:cs="Times New Roman"/>
        </w:rPr>
        <w:t>3</w:t>
      </w:r>
      <w:r w:rsidRPr="00443010">
        <w:rPr>
          <w:rFonts w:ascii="Times New Roman" w:hAnsi="Times New Roman" w:cs="Times New Roman"/>
        </w:rPr>
        <w:t xml:space="preserve"> days/week, ~</w:t>
      </w:r>
      <w:r w:rsidRPr="003665EB">
        <w:rPr>
          <w:rFonts w:ascii="Times New Roman" w:hAnsi="Times New Roman" w:cs="Times New Roman"/>
        </w:rPr>
        <w:t>1</w:t>
      </w:r>
      <w:r w:rsidR="00156E92">
        <w:rPr>
          <w:rFonts w:ascii="Times New Roman" w:hAnsi="Times New Roman" w:cs="Times New Roman"/>
        </w:rPr>
        <w:t>-2</w:t>
      </w:r>
      <w:r w:rsidRPr="00443010">
        <w:rPr>
          <w:rFonts w:ascii="Times New Roman" w:hAnsi="Times New Roman" w:cs="Times New Roman"/>
        </w:rPr>
        <w:t xml:space="preserve"> hours/day)</w:t>
      </w:r>
      <w:r w:rsidRPr="00443010">
        <w:rPr>
          <w:rFonts w:ascii="Times New Roman" w:hAnsi="Times New Roman" w:cs="Times New Roman"/>
        </w:rPr>
        <w:br/>
      </w:r>
      <w:r w:rsidRPr="00443010">
        <w:rPr>
          <w:rFonts w:ascii="Times New Roman" w:hAnsi="Times New Roman" w:cs="Times New Roman"/>
          <w:b/>
          <w:bCs/>
        </w:rPr>
        <w:t>Objective</w:t>
      </w:r>
      <w:r w:rsidRPr="00443010">
        <w:rPr>
          <w:rFonts w:ascii="Times New Roman" w:hAnsi="Times New Roman" w:cs="Times New Roman"/>
        </w:rPr>
        <w:t>: Equip participants with knowledge, techniques, and safety standards to perform dry needling effectively and confidently.</w:t>
      </w:r>
    </w:p>
    <w:p w14:paraId="78D19856" w14:textId="77777777" w:rsidR="00443010" w:rsidRPr="00443010" w:rsidRDefault="00000000" w:rsidP="008C0989">
      <w:pPr>
        <w:spacing w:line="360" w:lineRule="auto"/>
        <w:rPr>
          <w:rFonts w:ascii="Times New Roman" w:hAnsi="Times New Roman" w:cs="Times New Roman"/>
        </w:rPr>
      </w:pPr>
      <w:r>
        <w:rPr>
          <w:rFonts w:ascii="Times New Roman" w:hAnsi="Times New Roman" w:cs="Times New Roman"/>
        </w:rPr>
        <w:pict w14:anchorId="26CB647A">
          <v:rect id="_x0000_i1025" style="width:0;height:1.5pt" o:hralign="center" o:hrstd="t" o:hr="t" fillcolor="#a0a0a0" stroked="f"/>
        </w:pict>
      </w:r>
    </w:p>
    <w:p w14:paraId="1BCE0BB6" w14:textId="77777777" w:rsidR="00443010" w:rsidRPr="00443010" w:rsidRDefault="00443010" w:rsidP="008C0989">
      <w:pPr>
        <w:spacing w:line="360" w:lineRule="auto"/>
        <w:rPr>
          <w:rFonts w:ascii="Times New Roman" w:hAnsi="Times New Roman" w:cs="Times New Roman"/>
          <w:b/>
          <w:bCs/>
        </w:rPr>
      </w:pPr>
      <w:r w:rsidRPr="00443010">
        <w:rPr>
          <w:rFonts w:ascii="Times New Roman" w:hAnsi="Times New Roman" w:cs="Times New Roman"/>
          <w:b/>
          <w:bCs/>
        </w:rPr>
        <w:t>Week 1: Foundations of Dry Needling</w:t>
      </w:r>
    </w:p>
    <w:p w14:paraId="1F0081DC" w14:textId="170462D6" w:rsidR="00154699" w:rsidRPr="00443010" w:rsidRDefault="00154699" w:rsidP="008C0989">
      <w:pPr>
        <w:spacing w:line="360" w:lineRule="auto"/>
        <w:rPr>
          <w:rFonts w:ascii="Times New Roman" w:hAnsi="Times New Roman" w:cs="Times New Roman"/>
          <w:b/>
          <w:bCs/>
        </w:rPr>
      </w:pPr>
      <w:r>
        <w:rPr>
          <w:rFonts w:ascii="Times New Roman" w:hAnsi="Times New Roman" w:cs="Times New Roman"/>
          <w:b/>
          <w:bCs/>
        </w:rPr>
        <w:t>Session</w:t>
      </w:r>
      <w:r w:rsidRPr="00443010">
        <w:rPr>
          <w:rFonts w:ascii="Times New Roman" w:hAnsi="Times New Roman" w:cs="Times New Roman"/>
          <w:b/>
          <w:bCs/>
        </w:rPr>
        <w:t xml:space="preserve"> </w:t>
      </w:r>
      <w:r>
        <w:rPr>
          <w:rFonts w:ascii="Times New Roman" w:hAnsi="Times New Roman" w:cs="Times New Roman"/>
          <w:b/>
          <w:bCs/>
        </w:rPr>
        <w:t>1</w:t>
      </w:r>
      <w:r w:rsidRPr="00443010">
        <w:rPr>
          <w:rFonts w:ascii="Times New Roman" w:hAnsi="Times New Roman" w:cs="Times New Roman"/>
          <w:b/>
          <w:bCs/>
        </w:rPr>
        <w:t xml:space="preserve">: </w:t>
      </w:r>
      <w:r>
        <w:rPr>
          <w:rFonts w:ascii="Times New Roman" w:hAnsi="Times New Roman" w:cs="Times New Roman"/>
          <w:b/>
          <w:bCs/>
        </w:rPr>
        <w:t xml:space="preserve">Introduction &amp; </w:t>
      </w:r>
      <w:r w:rsidRPr="00443010">
        <w:rPr>
          <w:rFonts w:ascii="Times New Roman" w:hAnsi="Times New Roman" w:cs="Times New Roman"/>
          <w:b/>
          <w:bCs/>
        </w:rPr>
        <w:t>Neuro</w:t>
      </w:r>
      <w:r>
        <w:rPr>
          <w:rFonts w:ascii="Times New Roman" w:hAnsi="Times New Roman" w:cs="Times New Roman"/>
          <w:b/>
          <w:bCs/>
        </w:rPr>
        <w:t>-</w:t>
      </w:r>
      <w:r w:rsidRPr="00443010">
        <w:rPr>
          <w:rFonts w:ascii="Times New Roman" w:hAnsi="Times New Roman" w:cs="Times New Roman"/>
          <w:b/>
          <w:bCs/>
        </w:rPr>
        <w:t>Myofascial Systems</w:t>
      </w:r>
      <w:r>
        <w:rPr>
          <w:rFonts w:ascii="Times New Roman" w:hAnsi="Times New Roman" w:cs="Times New Roman"/>
          <w:b/>
          <w:bCs/>
        </w:rPr>
        <w:t xml:space="preserve"> Overview</w:t>
      </w:r>
    </w:p>
    <w:p w14:paraId="15B82AA7" w14:textId="1A9408A9" w:rsidR="00154699" w:rsidRPr="00154699" w:rsidRDefault="00154699" w:rsidP="008C0989">
      <w:pPr>
        <w:numPr>
          <w:ilvl w:val="0"/>
          <w:numId w:val="4"/>
        </w:numPr>
        <w:spacing w:line="360" w:lineRule="auto"/>
        <w:rPr>
          <w:rFonts w:ascii="Times New Roman" w:hAnsi="Times New Roman" w:cs="Times New Roman"/>
        </w:rPr>
      </w:pPr>
      <w:r w:rsidRPr="00443010">
        <w:rPr>
          <w:rFonts w:ascii="Times New Roman" w:hAnsi="Times New Roman" w:cs="Times New Roman"/>
        </w:rPr>
        <w:t>Course overview and objectives</w:t>
      </w:r>
    </w:p>
    <w:p w14:paraId="71828E77" w14:textId="78C41720" w:rsidR="00154699" w:rsidRPr="00443010" w:rsidRDefault="00154699" w:rsidP="008C0989">
      <w:pPr>
        <w:numPr>
          <w:ilvl w:val="0"/>
          <w:numId w:val="4"/>
        </w:numPr>
        <w:spacing w:line="360" w:lineRule="auto"/>
        <w:rPr>
          <w:rFonts w:ascii="Times New Roman" w:hAnsi="Times New Roman" w:cs="Times New Roman"/>
        </w:rPr>
      </w:pPr>
      <w:r w:rsidRPr="00443010">
        <w:rPr>
          <w:rFonts w:ascii="Times New Roman" w:hAnsi="Times New Roman" w:cs="Times New Roman"/>
        </w:rPr>
        <w:t>Overview of the nervous system and its relationship to dry needling</w:t>
      </w:r>
    </w:p>
    <w:p w14:paraId="38A05840" w14:textId="77777777" w:rsidR="00154699" w:rsidRPr="00443010" w:rsidRDefault="00154699" w:rsidP="008C0989">
      <w:pPr>
        <w:numPr>
          <w:ilvl w:val="0"/>
          <w:numId w:val="4"/>
        </w:numPr>
        <w:spacing w:line="360" w:lineRule="auto"/>
        <w:rPr>
          <w:rFonts w:ascii="Times New Roman" w:hAnsi="Times New Roman" w:cs="Times New Roman"/>
        </w:rPr>
      </w:pPr>
      <w:r w:rsidRPr="00443010">
        <w:rPr>
          <w:rFonts w:ascii="Times New Roman" w:hAnsi="Times New Roman" w:cs="Times New Roman"/>
        </w:rPr>
        <w:t>Myofascial pain syndromes and trigger points</w:t>
      </w:r>
    </w:p>
    <w:p w14:paraId="7A66742D" w14:textId="77777777" w:rsidR="00154699" w:rsidRPr="00443010" w:rsidRDefault="00154699" w:rsidP="008C0989">
      <w:pPr>
        <w:numPr>
          <w:ilvl w:val="0"/>
          <w:numId w:val="4"/>
        </w:numPr>
        <w:spacing w:line="360" w:lineRule="auto"/>
        <w:rPr>
          <w:rFonts w:ascii="Times New Roman" w:hAnsi="Times New Roman" w:cs="Times New Roman"/>
        </w:rPr>
      </w:pPr>
      <w:r w:rsidRPr="00443010">
        <w:rPr>
          <w:rFonts w:ascii="Times New Roman" w:hAnsi="Times New Roman" w:cs="Times New Roman"/>
        </w:rPr>
        <w:t>Techniques to identify active vs. latent trigger points</w:t>
      </w:r>
    </w:p>
    <w:p w14:paraId="30E01132" w14:textId="2EFB9E6E" w:rsidR="00154699" w:rsidRPr="00154699" w:rsidRDefault="00154699" w:rsidP="008C0989">
      <w:pPr>
        <w:numPr>
          <w:ilvl w:val="0"/>
          <w:numId w:val="4"/>
        </w:numPr>
        <w:spacing w:line="360" w:lineRule="auto"/>
        <w:rPr>
          <w:rFonts w:ascii="Times New Roman" w:hAnsi="Times New Roman" w:cs="Times New Roman"/>
        </w:rPr>
      </w:pPr>
      <w:r w:rsidRPr="00443010">
        <w:rPr>
          <w:rFonts w:ascii="Times New Roman" w:hAnsi="Times New Roman" w:cs="Times New Roman"/>
        </w:rPr>
        <w:t>Hands-on trigger point identification</w:t>
      </w:r>
    </w:p>
    <w:p w14:paraId="4AA41152" w14:textId="0DF8B756" w:rsidR="00443010" w:rsidRPr="00443010" w:rsidRDefault="00154699" w:rsidP="008C0989">
      <w:pPr>
        <w:spacing w:line="360" w:lineRule="auto"/>
        <w:rPr>
          <w:rFonts w:ascii="Times New Roman" w:hAnsi="Times New Roman" w:cs="Times New Roman"/>
          <w:b/>
          <w:bCs/>
        </w:rPr>
      </w:pPr>
      <w:r>
        <w:rPr>
          <w:rFonts w:ascii="Times New Roman" w:hAnsi="Times New Roman" w:cs="Times New Roman"/>
          <w:b/>
          <w:bCs/>
        </w:rPr>
        <w:t>Session</w:t>
      </w:r>
      <w:r w:rsidR="00443010" w:rsidRPr="00443010">
        <w:rPr>
          <w:rFonts w:ascii="Times New Roman" w:hAnsi="Times New Roman" w:cs="Times New Roman"/>
          <w:b/>
          <w:bCs/>
        </w:rPr>
        <w:t xml:space="preserve"> </w:t>
      </w:r>
      <w:r>
        <w:rPr>
          <w:rFonts w:ascii="Times New Roman" w:hAnsi="Times New Roman" w:cs="Times New Roman"/>
          <w:b/>
          <w:bCs/>
        </w:rPr>
        <w:t>2</w:t>
      </w:r>
      <w:r w:rsidR="00443010" w:rsidRPr="00443010">
        <w:rPr>
          <w:rFonts w:ascii="Times New Roman" w:hAnsi="Times New Roman" w:cs="Times New Roman"/>
          <w:b/>
          <w:bCs/>
        </w:rPr>
        <w:t>: Basics</w:t>
      </w:r>
      <w:r>
        <w:rPr>
          <w:rFonts w:ascii="Times New Roman" w:hAnsi="Times New Roman" w:cs="Times New Roman"/>
          <w:b/>
          <w:bCs/>
        </w:rPr>
        <w:t xml:space="preserve"> of Dry Needling</w:t>
      </w:r>
    </w:p>
    <w:p w14:paraId="17477424" w14:textId="77777777" w:rsidR="00443010" w:rsidRPr="00443010" w:rsidRDefault="00443010" w:rsidP="008C0989">
      <w:pPr>
        <w:numPr>
          <w:ilvl w:val="0"/>
          <w:numId w:val="1"/>
        </w:numPr>
        <w:spacing w:line="360" w:lineRule="auto"/>
        <w:rPr>
          <w:rFonts w:ascii="Times New Roman" w:hAnsi="Times New Roman" w:cs="Times New Roman"/>
        </w:rPr>
      </w:pPr>
      <w:r w:rsidRPr="00443010">
        <w:rPr>
          <w:rFonts w:ascii="Times New Roman" w:hAnsi="Times New Roman" w:cs="Times New Roman"/>
          <w:b/>
          <w:bCs/>
        </w:rPr>
        <w:t>History and Evolution</w:t>
      </w:r>
      <w:r w:rsidRPr="00443010">
        <w:rPr>
          <w:rFonts w:ascii="Times New Roman" w:hAnsi="Times New Roman" w:cs="Times New Roman"/>
        </w:rPr>
        <w:t xml:space="preserve"> of Dry Needling</w:t>
      </w:r>
    </w:p>
    <w:p w14:paraId="2B3F397C" w14:textId="77777777" w:rsidR="00443010" w:rsidRPr="00443010" w:rsidRDefault="00443010" w:rsidP="008C0989">
      <w:pPr>
        <w:numPr>
          <w:ilvl w:val="0"/>
          <w:numId w:val="1"/>
        </w:numPr>
        <w:spacing w:line="360" w:lineRule="auto"/>
        <w:rPr>
          <w:rFonts w:ascii="Times New Roman" w:hAnsi="Times New Roman" w:cs="Times New Roman"/>
        </w:rPr>
      </w:pPr>
      <w:r w:rsidRPr="00443010">
        <w:rPr>
          <w:rFonts w:ascii="Times New Roman" w:hAnsi="Times New Roman" w:cs="Times New Roman"/>
          <w:b/>
          <w:bCs/>
        </w:rPr>
        <w:t>Physiological Effects</w:t>
      </w:r>
      <w:r w:rsidRPr="00443010">
        <w:rPr>
          <w:rFonts w:ascii="Times New Roman" w:hAnsi="Times New Roman" w:cs="Times New Roman"/>
        </w:rPr>
        <w:t xml:space="preserve"> of Dry Needling on the body</w:t>
      </w:r>
    </w:p>
    <w:p w14:paraId="338D0A90" w14:textId="77777777" w:rsidR="00443010" w:rsidRPr="00443010" w:rsidRDefault="00443010" w:rsidP="008C0989">
      <w:pPr>
        <w:numPr>
          <w:ilvl w:val="0"/>
          <w:numId w:val="1"/>
        </w:numPr>
        <w:spacing w:line="360" w:lineRule="auto"/>
        <w:rPr>
          <w:rFonts w:ascii="Times New Roman" w:hAnsi="Times New Roman" w:cs="Times New Roman"/>
        </w:rPr>
      </w:pPr>
      <w:r w:rsidRPr="00443010">
        <w:rPr>
          <w:rFonts w:ascii="Times New Roman" w:hAnsi="Times New Roman" w:cs="Times New Roman"/>
        </w:rPr>
        <w:t>Indications and contraindications</w:t>
      </w:r>
    </w:p>
    <w:p w14:paraId="5B68C2D2" w14:textId="2A1DB79E" w:rsidR="00203C0E" w:rsidRPr="00443010" w:rsidRDefault="00154699" w:rsidP="008C0989">
      <w:pPr>
        <w:spacing w:line="360" w:lineRule="auto"/>
        <w:rPr>
          <w:rFonts w:ascii="Times New Roman" w:hAnsi="Times New Roman" w:cs="Times New Roman"/>
          <w:b/>
          <w:bCs/>
        </w:rPr>
      </w:pPr>
      <w:r>
        <w:rPr>
          <w:rFonts w:ascii="Times New Roman" w:hAnsi="Times New Roman" w:cs="Times New Roman"/>
          <w:b/>
          <w:bCs/>
        </w:rPr>
        <w:t>Session</w:t>
      </w:r>
      <w:r w:rsidR="00203C0E" w:rsidRPr="00443010">
        <w:rPr>
          <w:rFonts w:ascii="Times New Roman" w:hAnsi="Times New Roman" w:cs="Times New Roman"/>
          <w:b/>
          <w:bCs/>
        </w:rPr>
        <w:t xml:space="preserve"> </w:t>
      </w:r>
      <w:r w:rsidR="00203C0E">
        <w:rPr>
          <w:rFonts w:ascii="Times New Roman" w:hAnsi="Times New Roman" w:cs="Times New Roman"/>
          <w:b/>
          <w:bCs/>
        </w:rPr>
        <w:t>3</w:t>
      </w:r>
      <w:r w:rsidR="00203C0E" w:rsidRPr="00443010">
        <w:rPr>
          <w:rFonts w:ascii="Times New Roman" w:hAnsi="Times New Roman" w:cs="Times New Roman"/>
          <w:b/>
          <w:bCs/>
        </w:rPr>
        <w:t>: Needling Techniques &amp; Safety</w:t>
      </w:r>
    </w:p>
    <w:p w14:paraId="76E8236B" w14:textId="1D66284D" w:rsidR="007F0569" w:rsidRPr="007F0569" w:rsidRDefault="007F0569" w:rsidP="008C0989">
      <w:pPr>
        <w:numPr>
          <w:ilvl w:val="0"/>
          <w:numId w:val="5"/>
        </w:numPr>
        <w:spacing w:line="360" w:lineRule="auto"/>
        <w:rPr>
          <w:rFonts w:ascii="Times New Roman" w:hAnsi="Times New Roman" w:cs="Times New Roman"/>
        </w:rPr>
      </w:pPr>
      <w:r w:rsidRPr="00443010">
        <w:rPr>
          <w:rFonts w:ascii="Times New Roman" w:hAnsi="Times New Roman" w:cs="Times New Roman"/>
        </w:rPr>
        <w:t>Patient communication and consent</w:t>
      </w:r>
    </w:p>
    <w:p w14:paraId="5D06D3CF" w14:textId="0C496659" w:rsidR="00203C0E" w:rsidRPr="00443010" w:rsidRDefault="00203C0E" w:rsidP="008C0989">
      <w:pPr>
        <w:numPr>
          <w:ilvl w:val="0"/>
          <w:numId w:val="5"/>
        </w:numPr>
        <w:spacing w:line="360" w:lineRule="auto"/>
        <w:rPr>
          <w:rFonts w:ascii="Times New Roman" w:hAnsi="Times New Roman" w:cs="Times New Roman"/>
        </w:rPr>
      </w:pPr>
      <w:r w:rsidRPr="00443010">
        <w:rPr>
          <w:rFonts w:ascii="Times New Roman" w:hAnsi="Times New Roman" w:cs="Times New Roman"/>
        </w:rPr>
        <w:t>Needle types, handling, and disposal</w:t>
      </w:r>
    </w:p>
    <w:p w14:paraId="69F8825D" w14:textId="77777777" w:rsidR="00203C0E" w:rsidRDefault="00203C0E" w:rsidP="008C0989">
      <w:pPr>
        <w:numPr>
          <w:ilvl w:val="0"/>
          <w:numId w:val="5"/>
        </w:numPr>
        <w:spacing w:line="360" w:lineRule="auto"/>
        <w:rPr>
          <w:rFonts w:ascii="Times New Roman" w:hAnsi="Times New Roman" w:cs="Times New Roman"/>
        </w:rPr>
      </w:pPr>
      <w:r w:rsidRPr="00443010">
        <w:rPr>
          <w:rFonts w:ascii="Times New Roman" w:hAnsi="Times New Roman" w:cs="Times New Roman"/>
        </w:rPr>
        <w:t>Introduction to needling depths, angles, and insertion techniques</w:t>
      </w:r>
    </w:p>
    <w:p w14:paraId="10A7A763" w14:textId="77D6AFD0" w:rsidR="00154699" w:rsidRPr="00443010" w:rsidRDefault="00154699" w:rsidP="008C0989">
      <w:pPr>
        <w:numPr>
          <w:ilvl w:val="0"/>
          <w:numId w:val="5"/>
        </w:numPr>
        <w:spacing w:line="360" w:lineRule="auto"/>
        <w:rPr>
          <w:rFonts w:ascii="Times New Roman" w:hAnsi="Times New Roman" w:cs="Times New Roman"/>
        </w:rPr>
      </w:pPr>
      <w:r w:rsidRPr="00443010">
        <w:rPr>
          <w:rFonts w:ascii="Times New Roman" w:hAnsi="Times New Roman" w:cs="Times New Roman"/>
        </w:rPr>
        <w:t>Safety protocols: Handling needles, hygiene, and infection control</w:t>
      </w:r>
    </w:p>
    <w:p w14:paraId="7DAE25A3" w14:textId="25725D67" w:rsidR="00203C0E" w:rsidRPr="00443010" w:rsidRDefault="003A4A3F" w:rsidP="008C0989">
      <w:pPr>
        <w:numPr>
          <w:ilvl w:val="0"/>
          <w:numId w:val="5"/>
        </w:numPr>
        <w:spacing w:line="360" w:lineRule="auto"/>
        <w:rPr>
          <w:rFonts w:ascii="Times New Roman" w:hAnsi="Times New Roman" w:cs="Times New Roman"/>
        </w:rPr>
      </w:pPr>
      <w:r>
        <w:rPr>
          <w:rFonts w:ascii="Times New Roman" w:hAnsi="Times New Roman" w:cs="Times New Roman"/>
        </w:rPr>
        <w:t>Weekend Quiz-1</w:t>
      </w:r>
    </w:p>
    <w:p w14:paraId="58720D2E" w14:textId="77777777" w:rsidR="00315757" w:rsidRDefault="00000000" w:rsidP="008C0989">
      <w:pPr>
        <w:spacing w:line="360" w:lineRule="auto"/>
        <w:rPr>
          <w:rFonts w:ascii="Times New Roman" w:hAnsi="Times New Roman" w:cs="Times New Roman"/>
        </w:rPr>
      </w:pPr>
      <w:r>
        <w:pict w14:anchorId="4387FACA">
          <v:rect id="_x0000_i1026" style="width:0;height:1.5pt" o:hralign="center" o:hrstd="t" o:hr="t" fillcolor="#a0a0a0" stroked="f"/>
        </w:pict>
      </w:r>
    </w:p>
    <w:p w14:paraId="5B13E5D3" w14:textId="7E0ABEAF" w:rsidR="00203C0E" w:rsidRPr="00443010" w:rsidRDefault="00315757" w:rsidP="008C0989">
      <w:pPr>
        <w:spacing w:line="360" w:lineRule="auto"/>
        <w:rPr>
          <w:rFonts w:ascii="Times New Roman" w:hAnsi="Times New Roman" w:cs="Times New Roman"/>
        </w:rPr>
      </w:pPr>
      <w:r w:rsidRPr="00315757">
        <w:rPr>
          <w:rFonts w:ascii="Times New Roman" w:hAnsi="Times New Roman" w:cs="Times New Roman"/>
          <w:b/>
          <w:bCs/>
        </w:rPr>
        <w:lastRenderedPageBreak/>
        <w:t>Week 2: Needling Techniques</w:t>
      </w:r>
      <w:r w:rsidR="00154699">
        <w:rPr>
          <w:rFonts w:ascii="Times New Roman" w:hAnsi="Times New Roman" w:cs="Times New Roman"/>
          <w:b/>
          <w:bCs/>
        </w:rPr>
        <w:t xml:space="preserve"> (Lower Body &amp; Spine)</w:t>
      </w:r>
    </w:p>
    <w:p w14:paraId="5911D166" w14:textId="0C9CC115" w:rsidR="00443010" w:rsidRPr="00443010" w:rsidRDefault="00154699" w:rsidP="008C0989">
      <w:pPr>
        <w:spacing w:line="360" w:lineRule="auto"/>
        <w:rPr>
          <w:rFonts w:ascii="Times New Roman" w:hAnsi="Times New Roman" w:cs="Times New Roman"/>
          <w:b/>
          <w:bCs/>
        </w:rPr>
      </w:pPr>
      <w:r>
        <w:rPr>
          <w:rFonts w:ascii="Times New Roman" w:hAnsi="Times New Roman" w:cs="Times New Roman"/>
          <w:b/>
          <w:bCs/>
        </w:rPr>
        <w:t>Session 4</w:t>
      </w:r>
      <w:r w:rsidR="00443010" w:rsidRPr="00443010">
        <w:rPr>
          <w:rFonts w:ascii="Times New Roman" w:hAnsi="Times New Roman" w:cs="Times New Roman"/>
          <w:b/>
          <w:bCs/>
        </w:rPr>
        <w:t>: Dry Needling (Lower Body</w:t>
      </w:r>
      <w:r>
        <w:rPr>
          <w:rFonts w:ascii="Times New Roman" w:hAnsi="Times New Roman" w:cs="Times New Roman"/>
          <w:b/>
          <w:bCs/>
        </w:rPr>
        <w:t>- Part I</w:t>
      </w:r>
      <w:r w:rsidR="00443010" w:rsidRPr="00443010">
        <w:rPr>
          <w:rFonts w:ascii="Times New Roman" w:hAnsi="Times New Roman" w:cs="Times New Roman"/>
          <w:b/>
          <w:bCs/>
        </w:rPr>
        <w:t>)</w:t>
      </w:r>
    </w:p>
    <w:p w14:paraId="1B9B1225" w14:textId="77777777" w:rsidR="00443010" w:rsidRPr="00443010" w:rsidRDefault="00443010" w:rsidP="008C0989">
      <w:pPr>
        <w:numPr>
          <w:ilvl w:val="0"/>
          <w:numId w:val="3"/>
        </w:numPr>
        <w:spacing w:line="360" w:lineRule="auto"/>
        <w:rPr>
          <w:rFonts w:ascii="Times New Roman" w:hAnsi="Times New Roman" w:cs="Times New Roman"/>
        </w:rPr>
      </w:pPr>
      <w:r w:rsidRPr="00443010">
        <w:rPr>
          <w:rFonts w:ascii="Times New Roman" w:hAnsi="Times New Roman" w:cs="Times New Roman"/>
        </w:rPr>
        <w:t>Musculoskeletal and neuroanatomy review: Lower body focus</w:t>
      </w:r>
    </w:p>
    <w:p w14:paraId="2713D1FC" w14:textId="258BFE04" w:rsidR="00443010" w:rsidRPr="00443010" w:rsidRDefault="00443010" w:rsidP="008C0989">
      <w:pPr>
        <w:numPr>
          <w:ilvl w:val="0"/>
          <w:numId w:val="3"/>
        </w:numPr>
        <w:spacing w:line="360" w:lineRule="auto"/>
        <w:rPr>
          <w:rFonts w:ascii="Times New Roman" w:hAnsi="Times New Roman" w:cs="Times New Roman"/>
        </w:rPr>
      </w:pPr>
      <w:r w:rsidRPr="00443010">
        <w:rPr>
          <w:rFonts w:ascii="Times New Roman" w:hAnsi="Times New Roman" w:cs="Times New Roman"/>
        </w:rPr>
        <w:t>Palpation</w:t>
      </w:r>
      <w:r w:rsidR="007F0569">
        <w:rPr>
          <w:rFonts w:ascii="Times New Roman" w:hAnsi="Times New Roman" w:cs="Times New Roman"/>
        </w:rPr>
        <w:t xml:space="preserve"> &amp; Needling</w:t>
      </w:r>
      <w:r w:rsidRPr="00443010">
        <w:rPr>
          <w:rFonts w:ascii="Times New Roman" w:hAnsi="Times New Roman" w:cs="Times New Roman"/>
        </w:rPr>
        <w:t xml:space="preserve"> techniques for:</w:t>
      </w:r>
    </w:p>
    <w:p w14:paraId="3D4FD928" w14:textId="77777777" w:rsidR="00443010" w:rsidRPr="00443010" w:rsidRDefault="00443010" w:rsidP="008C0989">
      <w:pPr>
        <w:numPr>
          <w:ilvl w:val="1"/>
          <w:numId w:val="3"/>
        </w:numPr>
        <w:spacing w:line="360" w:lineRule="auto"/>
        <w:rPr>
          <w:rFonts w:ascii="Times New Roman" w:hAnsi="Times New Roman" w:cs="Times New Roman"/>
        </w:rPr>
      </w:pPr>
      <w:r w:rsidRPr="00443010">
        <w:rPr>
          <w:rFonts w:ascii="Times New Roman" w:hAnsi="Times New Roman" w:cs="Times New Roman"/>
        </w:rPr>
        <w:t>Gluteal muscles</w:t>
      </w:r>
    </w:p>
    <w:p w14:paraId="3B4AA8BA" w14:textId="77777777" w:rsidR="00443010" w:rsidRDefault="00443010" w:rsidP="008C0989">
      <w:pPr>
        <w:numPr>
          <w:ilvl w:val="1"/>
          <w:numId w:val="3"/>
        </w:numPr>
        <w:spacing w:line="360" w:lineRule="auto"/>
        <w:rPr>
          <w:rFonts w:ascii="Times New Roman" w:hAnsi="Times New Roman" w:cs="Times New Roman"/>
        </w:rPr>
      </w:pPr>
      <w:r w:rsidRPr="00443010">
        <w:rPr>
          <w:rFonts w:ascii="Times New Roman" w:hAnsi="Times New Roman" w:cs="Times New Roman"/>
        </w:rPr>
        <w:t>Hamstrings</w:t>
      </w:r>
    </w:p>
    <w:p w14:paraId="29B562CD" w14:textId="422A008C" w:rsidR="000E3B0D"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Quadriceps</w:t>
      </w:r>
    </w:p>
    <w:p w14:paraId="70C12A40" w14:textId="516C3341" w:rsidR="000E3B0D" w:rsidRPr="00443010"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Adductor Group</w:t>
      </w:r>
    </w:p>
    <w:p w14:paraId="1AD383C7" w14:textId="217B2508" w:rsidR="000E3B0D" w:rsidRDefault="007F0569" w:rsidP="008C0989">
      <w:pPr>
        <w:numPr>
          <w:ilvl w:val="0"/>
          <w:numId w:val="3"/>
        </w:numPr>
        <w:spacing w:line="360" w:lineRule="auto"/>
        <w:rPr>
          <w:rFonts w:ascii="Times New Roman" w:hAnsi="Times New Roman" w:cs="Times New Roman"/>
        </w:rPr>
      </w:pPr>
      <w:r>
        <w:rPr>
          <w:rFonts w:ascii="Times New Roman" w:hAnsi="Times New Roman" w:cs="Times New Roman"/>
        </w:rPr>
        <w:t xml:space="preserve">Clinical Dry </w:t>
      </w:r>
      <w:r w:rsidR="000E3B0D">
        <w:rPr>
          <w:rFonts w:ascii="Times New Roman" w:hAnsi="Times New Roman" w:cs="Times New Roman"/>
        </w:rPr>
        <w:t>Needling Technique for:</w:t>
      </w:r>
    </w:p>
    <w:p w14:paraId="14A2CE96" w14:textId="27C2CC14" w:rsidR="000E3B0D"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Gluteal Tendinopathy</w:t>
      </w:r>
    </w:p>
    <w:p w14:paraId="016C99F9" w14:textId="629EEEAE" w:rsidR="000E3B0D"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 xml:space="preserve">Gluteus Medius </w:t>
      </w:r>
      <w:proofErr w:type="spellStart"/>
      <w:r>
        <w:rPr>
          <w:rFonts w:ascii="Times New Roman" w:hAnsi="Times New Roman" w:cs="Times New Roman"/>
        </w:rPr>
        <w:t>MTrP</w:t>
      </w:r>
      <w:proofErr w:type="spellEnd"/>
    </w:p>
    <w:p w14:paraId="1AB3C3C9" w14:textId="0F68A968" w:rsidR="000E3B0D"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IT Band Friction injury</w:t>
      </w:r>
    </w:p>
    <w:p w14:paraId="1A7E5EA9" w14:textId="487C99DB" w:rsidR="000E3B0D"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Hamstring Strain</w:t>
      </w:r>
    </w:p>
    <w:p w14:paraId="4E8575B6" w14:textId="67E3E996" w:rsidR="000E3B0D"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Rectus Femoris Trauma</w:t>
      </w:r>
    </w:p>
    <w:p w14:paraId="6304908A" w14:textId="12E21EA0" w:rsidR="000E3B0D"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Adductor Strain</w:t>
      </w:r>
    </w:p>
    <w:p w14:paraId="62EADB1C" w14:textId="5F962709" w:rsidR="000E3B0D" w:rsidRPr="00443010" w:rsidRDefault="000E3B0D" w:rsidP="008C0989">
      <w:pPr>
        <w:spacing w:line="360" w:lineRule="auto"/>
        <w:rPr>
          <w:rFonts w:ascii="Times New Roman" w:hAnsi="Times New Roman" w:cs="Times New Roman"/>
          <w:b/>
          <w:bCs/>
        </w:rPr>
      </w:pPr>
      <w:r>
        <w:rPr>
          <w:rFonts w:ascii="Times New Roman" w:hAnsi="Times New Roman" w:cs="Times New Roman"/>
          <w:b/>
          <w:bCs/>
        </w:rPr>
        <w:t>Session 5</w:t>
      </w:r>
      <w:r w:rsidRPr="00443010">
        <w:rPr>
          <w:rFonts w:ascii="Times New Roman" w:hAnsi="Times New Roman" w:cs="Times New Roman"/>
          <w:b/>
          <w:bCs/>
        </w:rPr>
        <w:t>: Dry Needling (Lower Body</w:t>
      </w:r>
      <w:r>
        <w:rPr>
          <w:rFonts w:ascii="Times New Roman" w:hAnsi="Times New Roman" w:cs="Times New Roman"/>
          <w:b/>
          <w:bCs/>
        </w:rPr>
        <w:t>- Part II</w:t>
      </w:r>
      <w:r w:rsidRPr="00443010">
        <w:rPr>
          <w:rFonts w:ascii="Times New Roman" w:hAnsi="Times New Roman" w:cs="Times New Roman"/>
          <w:b/>
          <w:bCs/>
        </w:rPr>
        <w:t>)</w:t>
      </w:r>
    </w:p>
    <w:p w14:paraId="66E49EFB" w14:textId="77777777" w:rsidR="000E3B0D" w:rsidRPr="00443010" w:rsidRDefault="000E3B0D" w:rsidP="008C0989">
      <w:pPr>
        <w:numPr>
          <w:ilvl w:val="0"/>
          <w:numId w:val="3"/>
        </w:numPr>
        <w:spacing w:line="360" w:lineRule="auto"/>
        <w:rPr>
          <w:rFonts w:ascii="Times New Roman" w:hAnsi="Times New Roman" w:cs="Times New Roman"/>
        </w:rPr>
      </w:pPr>
      <w:r w:rsidRPr="00443010">
        <w:rPr>
          <w:rFonts w:ascii="Times New Roman" w:hAnsi="Times New Roman" w:cs="Times New Roman"/>
        </w:rPr>
        <w:t>Musculoskeletal and neuroanatomy review: Lower body focus</w:t>
      </w:r>
    </w:p>
    <w:p w14:paraId="6BB3ECE8" w14:textId="11D1923D" w:rsidR="000E3B0D" w:rsidRPr="00443010" w:rsidRDefault="000E3B0D" w:rsidP="008C0989">
      <w:pPr>
        <w:numPr>
          <w:ilvl w:val="0"/>
          <w:numId w:val="3"/>
        </w:numPr>
        <w:spacing w:line="360" w:lineRule="auto"/>
        <w:rPr>
          <w:rFonts w:ascii="Times New Roman" w:hAnsi="Times New Roman" w:cs="Times New Roman"/>
        </w:rPr>
      </w:pPr>
      <w:r w:rsidRPr="00443010">
        <w:rPr>
          <w:rFonts w:ascii="Times New Roman" w:hAnsi="Times New Roman" w:cs="Times New Roman"/>
        </w:rPr>
        <w:t>Palpation</w:t>
      </w:r>
      <w:r w:rsidR="007F0569">
        <w:rPr>
          <w:rFonts w:ascii="Times New Roman" w:hAnsi="Times New Roman" w:cs="Times New Roman"/>
        </w:rPr>
        <w:t xml:space="preserve"> &amp; Needling</w:t>
      </w:r>
      <w:r w:rsidRPr="00443010">
        <w:rPr>
          <w:rFonts w:ascii="Times New Roman" w:hAnsi="Times New Roman" w:cs="Times New Roman"/>
        </w:rPr>
        <w:t xml:space="preserve"> techniques for:</w:t>
      </w:r>
    </w:p>
    <w:p w14:paraId="7094656F" w14:textId="0F29C61B" w:rsidR="000E3B0D" w:rsidRPr="00443010"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Gastrocnemius &amp; Soleus</w:t>
      </w:r>
    </w:p>
    <w:p w14:paraId="0804358F" w14:textId="2163C924" w:rsidR="000E3B0D" w:rsidRDefault="000E3B0D" w:rsidP="008C0989">
      <w:pPr>
        <w:numPr>
          <w:ilvl w:val="1"/>
          <w:numId w:val="3"/>
        </w:numPr>
        <w:spacing w:line="360" w:lineRule="auto"/>
        <w:rPr>
          <w:rFonts w:ascii="Times New Roman" w:hAnsi="Times New Roman" w:cs="Times New Roman"/>
        </w:rPr>
      </w:pPr>
      <w:proofErr w:type="spellStart"/>
      <w:r>
        <w:rPr>
          <w:rFonts w:ascii="Times New Roman" w:hAnsi="Times New Roman" w:cs="Times New Roman"/>
        </w:rPr>
        <w:t>Peroneous</w:t>
      </w:r>
      <w:proofErr w:type="spellEnd"/>
      <w:r>
        <w:rPr>
          <w:rFonts w:ascii="Times New Roman" w:hAnsi="Times New Roman" w:cs="Times New Roman"/>
        </w:rPr>
        <w:t xml:space="preserve"> Muscles</w:t>
      </w:r>
    </w:p>
    <w:p w14:paraId="24876786" w14:textId="3A8A442D" w:rsidR="000E3B0D"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Tibialis Anterior</w:t>
      </w:r>
    </w:p>
    <w:p w14:paraId="799B3879" w14:textId="2D396C1F" w:rsidR="000E3B0D" w:rsidRPr="00443010"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Muscles of Foot</w:t>
      </w:r>
    </w:p>
    <w:p w14:paraId="42B5A97D" w14:textId="38CCBCFE" w:rsidR="000E3B0D" w:rsidRDefault="007F0569" w:rsidP="008C0989">
      <w:pPr>
        <w:numPr>
          <w:ilvl w:val="0"/>
          <w:numId w:val="3"/>
        </w:numPr>
        <w:spacing w:line="360" w:lineRule="auto"/>
        <w:rPr>
          <w:rFonts w:ascii="Times New Roman" w:hAnsi="Times New Roman" w:cs="Times New Roman"/>
        </w:rPr>
      </w:pPr>
      <w:r>
        <w:rPr>
          <w:rFonts w:ascii="Times New Roman" w:hAnsi="Times New Roman" w:cs="Times New Roman"/>
        </w:rPr>
        <w:t xml:space="preserve">Clinical Dry </w:t>
      </w:r>
      <w:r w:rsidR="000E3B0D">
        <w:rPr>
          <w:rFonts w:ascii="Times New Roman" w:hAnsi="Times New Roman" w:cs="Times New Roman"/>
        </w:rPr>
        <w:t>Needling Technique for:</w:t>
      </w:r>
    </w:p>
    <w:p w14:paraId="4E33F035" w14:textId="26C2A84E" w:rsidR="000E3B0D"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lastRenderedPageBreak/>
        <w:t>Popliteus Tendinopathy</w:t>
      </w:r>
    </w:p>
    <w:p w14:paraId="10C86305" w14:textId="29473B6D" w:rsidR="000E3B0D"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Knee Ligament Sprains</w:t>
      </w:r>
    </w:p>
    <w:p w14:paraId="4AAD28B5" w14:textId="6D5C06A6" w:rsidR="000E3B0D"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Calf Muscles Injury</w:t>
      </w:r>
    </w:p>
    <w:p w14:paraId="5B36AC8F" w14:textId="4690CE85" w:rsidR="000E3B0D"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Ankle Sprain</w:t>
      </w:r>
    </w:p>
    <w:p w14:paraId="1C6719C5" w14:textId="13B212D8" w:rsidR="000E3B0D" w:rsidRPr="00C7242F" w:rsidRDefault="000E3B0D" w:rsidP="008C0989">
      <w:pPr>
        <w:numPr>
          <w:ilvl w:val="1"/>
          <w:numId w:val="3"/>
        </w:numPr>
        <w:spacing w:line="360" w:lineRule="auto"/>
        <w:rPr>
          <w:rFonts w:ascii="Times New Roman" w:hAnsi="Times New Roman" w:cs="Times New Roman"/>
        </w:rPr>
      </w:pPr>
      <w:r>
        <w:rPr>
          <w:rFonts w:ascii="Times New Roman" w:hAnsi="Times New Roman" w:cs="Times New Roman"/>
        </w:rPr>
        <w:t xml:space="preserve">Plantar </w:t>
      </w:r>
      <w:proofErr w:type="spellStart"/>
      <w:r>
        <w:rPr>
          <w:rFonts w:ascii="Times New Roman" w:hAnsi="Times New Roman" w:cs="Times New Roman"/>
        </w:rPr>
        <w:t>Fascitis</w:t>
      </w:r>
      <w:proofErr w:type="spellEnd"/>
    </w:p>
    <w:p w14:paraId="25AAD427" w14:textId="7AE97FAB" w:rsidR="00315757" w:rsidRPr="00443010" w:rsidRDefault="00C7242F" w:rsidP="008C0989">
      <w:pPr>
        <w:spacing w:line="360" w:lineRule="auto"/>
        <w:rPr>
          <w:rFonts w:ascii="Times New Roman" w:hAnsi="Times New Roman" w:cs="Times New Roman"/>
          <w:b/>
          <w:bCs/>
        </w:rPr>
      </w:pPr>
      <w:r>
        <w:rPr>
          <w:rFonts w:ascii="Times New Roman" w:hAnsi="Times New Roman" w:cs="Times New Roman"/>
          <w:b/>
          <w:bCs/>
        </w:rPr>
        <w:t>Session</w:t>
      </w:r>
      <w:r w:rsidR="00315757" w:rsidRPr="00443010">
        <w:rPr>
          <w:rFonts w:ascii="Times New Roman" w:hAnsi="Times New Roman" w:cs="Times New Roman"/>
          <w:b/>
          <w:bCs/>
        </w:rPr>
        <w:t xml:space="preserve"> </w:t>
      </w:r>
      <w:r>
        <w:rPr>
          <w:rFonts w:ascii="Times New Roman" w:hAnsi="Times New Roman" w:cs="Times New Roman"/>
          <w:b/>
          <w:bCs/>
        </w:rPr>
        <w:t>6</w:t>
      </w:r>
      <w:r w:rsidR="00315757" w:rsidRPr="00443010">
        <w:rPr>
          <w:rFonts w:ascii="Times New Roman" w:hAnsi="Times New Roman" w:cs="Times New Roman"/>
          <w:b/>
          <w:bCs/>
        </w:rPr>
        <w:t>: Needling Techniques for Cervical</w:t>
      </w:r>
      <w:r w:rsidR="00154699">
        <w:rPr>
          <w:rFonts w:ascii="Times New Roman" w:hAnsi="Times New Roman" w:cs="Times New Roman"/>
          <w:b/>
          <w:bCs/>
        </w:rPr>
        <w:t>,</w:t>
      </w:r>
      <w:r w:rsidR="00315757" w:rsidRPr="00443010">
        <w:rPr>
          <w:rFonts w:ascii="Times New Roman" w:hAnsi="Times New Roman" w:cs="Times New Roman"/>
          <w:b/>
          <w:bCs/>
        </w:rPr>
        <w:t xml:space="preserve"> Thoracic</w:t>
      </w:r>
      <w:r w:rsidR="00154699">
        <w:rPr>
          <w:rFonts w:ascii="Times New Roman" w:hAnsi="Times New Roman" w:cs="Times New Roman"/>
          <w:b/>
          <w:bCs/>
        </w:rPr>
        <w:t xml:space="preserve"> &amp; Lumbar</w:t>
      </w:r>
      <w:r w:rsidR="00315757" w:rsidRPr="00443010">
        <w:rPr>
          <w:rFonts w:ascii="Times New Roman" w:hAnsi="Times New Roman" w:cs="Times New Roman"/>
          <w:b/>
          <w:bCs/>
        </w:rPr>
        <w:t xml:space="preserve"> Regions</w:t>
      </w:r>
    </w:p>
    <w:p w14:paraId="02D0A305" w14:textId="35FA09B4" w:rsidR="00C7242F" w:rsidRPr="00443010" w:rsidRDefault="00C7242F" w:rsidP="008C0989">
      <w:pPr>
        <w:numPr>
          <w:ilvl w:val="0"/>
          <w:numId w:val="3"/>
        </w:numPr>
        <w:spacing w:line="360" w:lineRule="auto"/>
        <w:rPr>
          <w:rFonts w:ascii="Times New Roman" w:hAnsi="Times New Roman" w:cs="Times New Roman"/>
        </w:rPr>
      </w:pPr>
      <w:r w:rsidRPr="00443010">
        <w:rPr>
          <w:rFonts w:ascii="Times New Roman" w:hAnsi="Times New Roman" w:cs="Times New Roman"/>
        </w:rPr>
        <w:t>Palpation</w:t>
      </w:r>
      <w:r w:rsidR="007F0569">
        <w:rPr>
          <w:rFonts w:ascii="Times New Roman" w:hAnsi="Times New Roman" w:cs="Times New Roman"/>
        </w:rPr>
        <w:t xml:space="preserve"> &amp; Needling</w:t>
      </w:r>
      <w:r w:rsidRPr="00443010">
        <w:rPr>
          <w:rFonts w:ascii="Times New Roman" w:hAnsi="Times New Roman" w:cs="Times New Roman"/>
        </w:rPr>
        <w:t xml:space="preserve"> techniques for:</w:t>
      </w:r>
    </w:p>
    <w:p w14:paraId="190AB7DB" w14:textId="6AA48E03" w:rsidR="00C7242F" w:rsidRPr="00443010" w:rsidRDefault="00C7242F" w:rsidP="008C0989">
      <w:pPr>
        <w:numPr>
          <w:ilvl w:val="1"/>
          <w:numId w:val="3"/>
        </w:numPr>
        <w:spacing w:line="360" w:lineRule="auto"/>
        <w:rPr>
          <w:rFonts w:ascii="Times New Roman" w:hAnsi="Times New Roman" w:cs="Times New Roman"/>
        </w:rPr>
      </w:pPr>
      <w:proofErr w:type="spellStart"/>
      <w:r>
        <w:rPr>
          <w:rFonts w:ascii="Times New Roman" w:hAnsi="Times New Roman" w:cs="Times New Roman"/>
        </w:rPr>
        <w:t>Sterno</w:t>
      </w:r>
      <w:proofErr w:type="spellEnd"/>
      <w:r>
        <w:rPr>
          <w:rFonts w:ascii="Times New Roman" w:hAnsi="Times New Roman" w:cs="Times New Roman"/>
        </w:rPr>
        <w:t xml:space="preserve"> </w:t>
      </w:r>
      <w:proofErr w:type="spellStart"/>
      <w:r>
        <w:rPr>
          <w:rFonts w:ascii="Times New Roman" w:hAnsi="Times New Roman" w:cs="Times New Roman"/>
        </w:rPr>
        <w:t>Cleido</w:t>
      </w:r>
      <w:proofErr w:type="spellEnd"/>
      <w:r>
        <w:rPr>
          <w:rFonts w:ascii="Times New Roman" w:hAnsi="Times New Roman" w:cs="Times New Roman"/>
        </w:rPr>
        <w:t xml:space="preserve"> Mastoid (SCM)</w:t>
      </w:r>
    </w:p>
    <w:p w14:paraId="4B3C1983" w14:textId="7C8268BF" w:rsidR="00C7242F" w:rsidRDefault="00C7242F" w:rsidP="008C0989">
      <w:pPr>
        <w:numPr>
          <w:ilvl w:val="1"/>
          <w:numId w:val="3"/>
        </w:numPr>
        <w:spacing w:line="360" w:lineRule="auto"/>
        <w:rPr>
          <w:rFonts w:ascii="Times New Roman" w:hAnsi="Times New Roman" w:cs="Times New Roman"/>
        </w:rPr>
      </w:pPr>
      <w:r>
        <w:rPr>
          <w:rFonts w:ascii="Times New Roman" w:hAnsi="Times New Roman" w:cs="Times New Roman"/>
        </w:rPr>
        <w:t>Scaleni Muscles</w:t>
      </w:r>
    </w:p>
    <w:p w14:paraId="664A52DB" w14:textId="65C0FBB5" w:rsidR="00C7242F" w:rsidRPr="00C7242F" w:rsidRDefault="00C7242F" w:rsidP="008C0989">
      <w:pPr>
        <w:numPr>
          <w:ilvl w:val="1"/>
          <w:numId w:val="3"/>
        </w:numPr>
        <w:spacing w:line="360" w:lineRule="auto"/>
        <w:rPr>
          <w:rFonts w:ascii="Times New Roman" w:hAnsi="Times New Roman" w:cs="Times New Roman"/>
        </w:rPr>
      </w:pPr>
      <w:r>
        <w:rPr>
          <w:rFonts w:ascii="Times New Roman" w:hAnsi="Times New Roman" w:cs="Times New Roman"/>
        </w:rPr>
        <w:t>Paraspinal Muscles</w:t>
      </w:r>
    </w:p>
    <w:p w14:paraId="60A55410" w14:textId="7C230EC0" w:rsidR="00C7242F" w:rsidRDefault="00C7242F" w:rsidP="008C0989">
      <w:pPr>
        <w:numPr>
          <w:ilvl w:val="1"/>
          <w:numId w:val="3"/>
        </w:numPr>
        <w:spacing w:line="360" w:lineRule="auto"/>
        <w:rPr>
          <w:rFonts w:ascii="Times New Roman" w:hAnsi="Times New Roman" w:cs="Times New Roman"/>
        </w:rPr>
      </w:pPr>
      <w:r>
        <w:rPr>
          <w:rFonts w:ascii="Times New Roman" w:hAnsi="Times New Roman" w:cs="Times New Roman"/>
        </w:rPr>
        <w:t>Quadratus Lumborum</w:t>
      </w:r>
    </w:p>
    <w:p w14:paraId="7419982F" w14:textId="33D0426C" w:rsidR="00C7242F" w:rsidRPr="00443010" w:rsidRDefault="00C7242F" w:rsidP="008C0989">
      <w:pPr>
        <w:numPr>
          <w:ilvl w:val="1"/>
          <w:numId w:val="3"/>
        </w:numPr>
        <w:spacing w:line="360" w:lineRule="auto"/>
        <w:rPr>
          <w:rFonts w:ascii="Times New Roman" w:hAnsi="Times New Roman" w:cs="Times New Roman"/>
        </w:rPr>
      </w:pPr>
      <w:proofErr w:type="spellStart"/>
      <w:r>
        <w:rPr>
          <w:rFonts w:ascii="Times New Roman" w:hAnsi="Times New Roman" w:cs="Times New Roman"/>
        </w:rPr>
        <w:t>Latisimus</w:t>
      </w:r>
      <w:proofErr w:type="spellEnd"/>
      <w:r>
        <w:rPr>
          <w:rFonts w:ascii="Times New Roman" w:hAnsi="Times New Roman" w:cs="Times New Roman"/>
        </w:rPr>
        <w:t xml:space="preserve"> Dorsi</w:t>
      </w:r>
    </w:p>
    <w:p w14:paraId="581CF4BD" w14:textId="1185103D" w:rsidR="00C7242F" w:rsidRDefault="007F0569" w:rsidP="008C0989">
      <w:pPr>
        <w:numPr>
          <w:ilvl w:val="0"/>
          <w:numId w:val="3"/>
        </w:numPr>
        <w:spacing w:line="360" w:lineRule="auto"/>
        <w:rPr>
          <w:rFonts w:ascii="Times New Roman" w:hAnsi="Times New Roman" w:cs="Times New Roman"/>
        </w:rPr>
      </w:pPr>
      <w:r>
        <w:rPr>
          <w:rFonts w:ascii="Times New Roman" w:hAnsi="Times New Roman" w:cs="Times New Roman"/>
        </w:rPr>
        <w:t xml:space="preserve">Clinical Dry </w:t>
      </w:r>
      <w:r w:rsidR="00C7242F">
        <w:rPr>
          <w:rFonts w:ascii="Times New Roman" w:hAnsi="Times New Roman" w:cs="Times New Roman"/>
        </w:rPr>
        <w:t>Needling Technique for:</w:t>
      </w:r>
    </w:p>
    <w:p w14:paraId="69E5D6A4" w14:textId="34DC003E" w:rsidR="00C7242F" w:rsidRDefault="00C7242F" w:rsidP="008C0989">
      <w:pPr>
        <w:numPr>
          <w:ilvl w:val="1"/>
          <w:numId w:val="3"/>
        </w:numPr>
        <w:spacing w:line="360" w:lineRule="auto"/>
        <w:rPr>
          <w:rFonts w:ascii="Times New Roman" w:hAnsi="Times New Roman" w:cs="Times New Roman"/>
        </w:rPr>
      </w:pPr>
      <w:r>
        <w:rPr>
          <w:rFonts w:ascii="Times New Roman" w:hAnsi="Times New Roman" w:cs="Times New Roman"/>
        </w:rPr>
        <w:t>Cervical Radiculopathy</w:t>
      </w:r>
    </w:p>
    <w:p w14:paraId="31684591" w14:textId="1A55444C" w:rsidR="00C7242F" w:rsidRDefault="00C7242F" w:rsidP="008C0989">
      <w:pPr>
        <w:numPr>
          <w:ilvl w:val="1"/>
          <w:numId w:val="3"/>
        </w:numPr>
        <w:spacing w:line="360" w:lineRule="auto"/>
        <w:rPr>
          <w:rFonts w:ascii="Times New Roman" w:hAnsi="Times New Roman" w:cs="Times New Roman"/>
        </w:rPr>
      </w:pPr>
      <w:r>
        <w:rPr>
          <w:rFonts w:ascii="Times New Roman" w:hAnsi="Times New Roman" w:cs="Times New Roman"/>
        </w:rPr>
        <w:t>Back Spasm</w:t>
      </w:r>
    </w:p>
    <w:p w14:paraId="0841AC69" w14:textId="0E525E1E" w:rsidR="00C7242F" w:rsidRDefault="00C7242F" w:rsidP="008C0989">
      <w:pPr>
        <w:numPr>
          <w:ilvl w:val="1"/>
          <w:numId w:val="3"/>
        </w:numPr>
        <w:spacing w:line="360" w:lineRule="auto"/>
        <w:rPr>
          <w:rFonts w:ascii="Times New Roman" w:hAnsi="Times New Roman" w:cs="Times New Roman"/>
        </w:rPr>
      </w:pPr>
      <w:r>
        <w:rPr>
          <w:rFonts w:ascii="Times New Roman" w:hAnsi="Times New Roman" w:cs="Times New Roman"/>
        </w:rPr>
        <w:t>Quadratus Lumborum Strain</w:t>
      </w:r>
    </w:p>
    <w:p w14:paraId="216DB821" w14:textId="7D23D92C" w:rsidR="00315757" w:rsidRPr="00443010" w:rsidRDefault="00C7242F" w:rsidP="008C0989">
      <w:pPr>
        <w:numPr>
          <w:ilvl w:val="1"/>
          <w:numId w:val="3"/>
        </w:numPr>
        <w:spacing w:line="360" w:lineRule="auto"/>
        <w:rPr>
          <w:rFonts w:ascii="Times New Roman" w:hAnsi="Times New Roman" w:cs="Times New Roman"/>
        </w:rPr>
      </w:pPr>
      <w:proofErr w:type="spellStart"/>
      <w:r>
        <w:rPr>
          <w:rFonts w:ascii="Times New Roman" w:hAnsi="Times New Roman" w:cs="Times New Roman"/>
        </w:rPr>
        <w:t>Torticolis</w:t>
      </w:r>
      <w:proofErr w:type="spellEnd"/>
    </w:p>
    <w:p w14:paraId="1446C2BE" w14:textId="224420C9" w:rsidR="00315757" w:rsidRPr="003A4A3F" w:rsidRDefault="003A4A3F" w:rsidP="008C0989">
      <w:pPr>
        <w:numPr>
          <w:ilvl w:val="0"/>
          <w:numId w:val="3"/>
        </w:numPr>
        <w:spacing w:line="360" w:lineRule="auto"/>
        <w:rPr>
          <w:rFonts w:ascii="Times New Roman" w:hAnsi="Times New Roman" w:cs="Times New Roman"/>
        </w:rPr>
      </w:pPr>
      <w:r>
        <w:rPr>
          <w:rFonts w:ascii="Times New Roman" w:hAnsi="Times New Roman" w:cs="Times New Roman"/>
        </w:rPr>
        <w:t>Weekend Quiz-</w:t>
      </w:r>
      <w:r>
        <w:rPr>
          <w:rFonts w:ascii="Times New Roman" w:hAnsi="Times New Roman" w:cs="Times New Roman"/>
        </w:rPr>
        <w:t>2</w:t>
      </w:r>
    </w:p>
    <w:p w14:paraId="37F75F0E" w14:textId="77777777" w:rsidR="00443010" w:rsidRPr="00443010" w:rsidRDefault="00000000" w:rsidP="008C0989">
      <w:pPr>
        <w:spacing w:line="360" w:lineRule="auto"/>
        <w:rPr>
          <w:rFonts w:ascii="Times New Roman" w:hAnsi="Times New Roman" w:cs="Times New Roman"/>
        </w:rPr>
      </w:pPr>
      <w:r>
        <w:rPr>
          <w:rFonts w:ascii="Times New Roman" w:hAnsi="Times New Roman" w:cs="Times New Roman"/>
        </w:rPr>
        <w:pict w14:anchorId="4BE03800">
          <v:rect id="_x0000_i1027" style="width:0;height:1.5pt" o:hralign="center" o:hrstd="t" o:hr="t" fillcolor="#a0a0a0" stroked="f"/>
        </w:pict>
      </w:r>
    </w:p>
    <w:p w14:paraId="4ECF02B2" w14:textId="4051F010" w:rsidR="003665EB" w:rsidRDefault="003665EB" w:rsidP="008C0989">
      <w:pPr>
        <w:spacing w:line="360" w:lineRule="auto"/>
        <w:rPr>
          <w:rFonts w:ascii="Times New Roman" w:hAnsi="Times New Roman" w:cs="Times New Roman"/>
          <w:b/>
          <w:bCs/>
        </w:rPr>
      </w:pPr>
      <w:r>
        <w:rPr>
          <w:rFonts w:ascii="Times New Roman" w:hAnsi="Times New Roman" w:cs="Times New Roman"/>
          <w:b/>
          <w:bCs/>
        </w:rPr>
        <w:t>Weekend Hands-on Training</w:t>
      </w:r>
      <w:r w:rsidR="00203C0E">
        <w:rPr>
          <w:rFonts w:ascii="Times New Roman" w:hAnsi="Times New Roman" w:cs="Times New Roman"/>
          <w:b/>
          <w:bCs/>
        </w:rPr>
        <w:t>-I (Sunday- 8-9hrs)</w:t>
      </w:r>
    </w:p>
    <w:p w14:paraId="3243A7ED" w14:textId="0323C05D" w:rsidR="003665EB" w:rsidRPr="00443010" w:rsidRDefault="00000000" w:rsidP="008C0989">
      <w:pPr>
        <w:spacing w:line="360" w:lineRule="auto"/>
        <w:rPr>
          <w:rFonts w:ascii="Times New Roman" w:hAnsi="Times New Roman" w:cs="Times New Roman"/>
        </w:rPr>
      </w:pPr>
      <w:r>
        <w:rPr>
          <w:rFonts w:ascii="Times New Roman" w:hAnsi="Times New Roman" w:cs="Times New Roman"/>
        </w:rPr>
        <w:pict w14:anchorId="3792506A">
          <v:rect id="_x0000_i1028" style="width:0;height:1.5pt" o:hralign="center" o:hrstd="t" o:hr="t" fillcolor="#a0a0a0" stroked="f"/>
        </w:pict>
      </w:r>
    </w:p>
    <w:p w14:paraId="0B4550D0" w14:textId="4B897D9A" w:rsidR="003665EB" w:rsidRPr="00443010" w:rsidRDefault="003665EB" w:rsidP="008C0989">
      <w:pPr>
        <w:spacing w:line="360" w:lineRule="auto"/>
        <w:rPr>
          <w:rFonts w:ascii="Times New Roman" w:hAnsi="Times New Roman" w:cs="Times New Roman"/>
          <w:b/>
          <w:bCs/>
        </w:rPr>
      </w:pPr>
      <w:r w:rsidRPr="00443010">
        <w:rPr>
          <w:rFonts w:ascii="Times New Roman" w:hAnsi="Times New Roman" w:cs="Times New Roman"/>
          <w:b/>
          <w:bCs/>
        </w:rPr>
        <w:t xml:space="preserve">Week 3: </w:t>
      </w:r>
      <w:r w:rsidR="00C7242F" w:rsidRPr="00315757">
        <w:rPr>
          <w:rFonts w:ascii="Times New Roman" w:hAnsi="Times New Roman" w:cs="Times New Roman"/>
          <w:b/>
          <w:bCs/>
        </w:rPr>
        <w:t>Needling Techniques</w:t>
      </w:r>
      <w:r w:rsidR="00C7242F">
        <w:rPr>
          <w:rFonts w:ascii="Times New Roman" w:hAnsi="Times New Roman" w:cs="Times New Roman"/>
          <w:b/>
          <w:bCs/>
        </w:rPr>
        <w:t xml:space="preserve"> (Upper Body, Head &amp; Neck)</w:t>
      </w:r>
    </w:p>
    <w:p w14:paraId="42DF974D" w14:textId="77777777" w:rsidR="00B65B66" w:rsidRDefault="00B65B66" w:rsidP="008C0989">
      <w:pPr>
        <w:spacing w:line="360" w:lineRule="auto"/>
        <w:rPr>
          <w:rFonts w:ascii="Times New Roman" w:hAnsi="Times New Roman" w:cs="Times New Roman"/>
          <w:b/>
          <w:bCs/>
        </w:rPr>
      </w:pPr>
    </w:p>
    <w:p w14:paraId="16BC4808" w14:textId="77777777" w:rsidR="00B65B66" w:rsidRPr="00443010" w:rsidRDefault="00B65B66" w:rsidP="008C0989">
      <w:pPr>
        <w:spacing w:line="360" w:lineRule="auto"/>
        <w:rPr>
          <w:rFonts w:ascii="Times New Roman" w:hAnsi="Times New Roman" w:cs="Times New Roman"/>
          <w:b/>
          <w:bCs/>
        </w:rPr>
      </w:pPr>
      <w:r>
        <w:rPr>
          <w:rFonts w:ascii="Times New Roman" w:hAnsi="Times New Roman" w:cs="Times New Roman"/>
          <w:b/>
          <w:bCs/>
        </w:rPr>
        <w:lastRenderedPageBreak/>
        <w:t>Session 7</w:t>
      </w:r>
      <w:r w:rsidRPr="00443010">
        <w:rPr>
          <w:rFonts w:ascii="Times New Roman" w:hAnsi="Times New Roman" w:cs="Times New Roman"/>
          <w:b/>
          <w:bCs/>
        </w:rPr>
        <w:t>: Dry Needling (</w:t>
      </w:r>
      <w:r>
        <w:rPr>
          <w:rFonts w:ascii="Times New Roman" w:hAnsi="Times New Roman" w:cs="Times New Roman"/>
          <w:b/>
          <w:bCs/>
        </w:rPr>
        <w:t>Upp</w:t>
      </w:r>
      <w:r w:rsidRPr="00443010">
        <w:rPr>
          <w:rFonts w:ascii="Times New Roman" w:hAnsi="Times New Roman" w:cs="Times New Roman"/>
          <w:b/>
          <w:bCs/>
        </w:rPr>
        <w:t>er Body</w:t>
      </w:r>
      <w:r>
        <w:rPr>
          <w:rFonts w:ascii="Times New Roman" w:hAnsi="Times New Roman" w:cs="Times New Roman"/>
          <w:b/>
          <w:bCs/>
        </w:rPr>
        <w:t>- Part I</w:t>
      </w:r>
      <w:r w:rsidRPr="00443010">
        <w:rPr>
          <w:rFonts w:ascii="Times New Roman" w:hAnsi="Times New Roman" w:cs="Times New Roman"/>
          <w:b/>
          <w:bCs/>
        </w:rPr>
        <w:t>)</w:t>
      </w:r>
    </w:p>
    <w:p w14:paraId="50241354" w14:textId="77777777" w:rsidR="00B65B66" w:rsidRPr="00443010" w:rsidRDefault="00B65B66" w:rsidP="008C0989">
      <w:pPr>
        <w:numPr>
          <w:ilvl w:val="0"/>
          <w:numId w:val="3"/>
        </w:numPr>
        <w:spacing w:line="360" w:lineRule="auto"/>
        <w:rPr>
          <w:rFonts w:ascii="Times New Roman" w:hAnsi="Times New Roman" w:cs="Times New Roman"/>
        </w:rPr>
      </w:pPr>
      <w:r w:rsidRPr="00443010">
        <w:rPr>
          <w:rFonts w:ascii="Times New Roman" w:hAnsi="Times New Roman" w:cs="Times New Roman"/>
        </w:rPr>
        <w:t>Musculoskeletal and neuroanatomy review: Lower body focus</w:t>
      </w:r>
    </w:p>
    <w:p w14:paraId="13064EBE" w14:textId="5F7C33A1" w:rsidR="00B65B66" w:rsidRPr="00443010" w:rsidRDefault="00B65B66" w:rsidP="008C0989">
      <w:pPr>
        <w:numPr>
          <w:ilvl w:val="0"/>
          <w:numId w:val="3"/>
        </w:numPr>
        <w:spacing w:line="360" w:lineRule="auto"/>
        <w:rPr>
          <w:rFonts w:ascii="Times New Roman" w:hAnsi="Times New Roman" w:cs="Times New Roman"/>
        </w:rPr>
      </w:pPr>
      <w:r w:rsidRPr="00443010">
        <w:rPr>
          <w:rFonts w:ascii="Times New Roman" w:hAnsi="Times New Roman" w:cs="Times New Roman"/>
        </w:rPr>
        <w:t>Palpation</w:t>
      </w:r>
      <w:r w:rsidR="007F0569">
        <w:rPr>
          <w:rFonts w:ascii="Times New Roman" w:hAnsi="Times New Roman" w:cs="Times New Roman"/>
        </w:rPr>
        <w:t xml:space="preserve"> &amp; Needling</w:t>
      </w:r>
      <w:r w:rsidRPr="00443010">
        <w:rPr>
          <w:rFonts w:ascii="Times New Roman" w:hAnsi="Times New Roman" w:cs="Times New Roman"/>
        </w:rPr>
        <w:t xml:space="preserve"> techniques for:</w:t>
      </w:r>
    </w:p>
    <w:p w14:paraId="74077E9A" w14:textId="77777777" w:rsidR="00B65B66" w:rsidRPr="00443010"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T</w:t>
      </w:r>
      <w:r w:rsidRPr="00443010">
        <w:rPr>
          <w:rFonts w:ascii="Times New Roman" w:hAnsi="Times New Roman" w:cs="Times New Roman"/>
        </w:rPr>
        <w:t>rapezius</w:t>
      </w:r>
      <w:r>
        <w:rPr>
          <w:rFonts w:ascii="Times New Roman" w:hAnsi="Times New Roman" w:cs="Times New Roman"/>
        </w:rPr>
        <w:t xml:space="preserve"> Muscle </w:t>
      </w:r>
    </w:p>
    <w:p w14:paraId="5E90C0E5" w14:textId="77777777" w:rsidR="00B65B66" w:rsidRDefault="00B65B66" w:rsidP="008C0989">
      <w:pPr>
        <w:numPr>
          <w:ilvl w:val="1"/>
          <w:numId w:val="3"/>
        </w:numPr>
        <w:spacing w:line="360" w:lineRule="auto"/>
        <w:rPr>
          <w:rFonts w:ascii="Times New Roman" w:hAnsi="Times New Roman" w:cs="Times New Roman"/>
        </w:rPr>
      </w:pPr>
      <w:r w:rsidRPr="00443010">
        <w:rPr>
          <w:rFonts w:ascii="Times New Roman" w:hAnsi="Times New Roman" w:cs="Times New Roman"/>
        </w:rPr>
        <w:t>Rhomboids</w:t>
      </w:r>
    </w:p>
    <w:p w14:paraId="72450135" w14:textId="77777777" w:rsidR="00B65B66"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Rotator Cuff Muscle</w:t>
      </w:r>
    </w:p>
    <w:p w14:paraId="480F27DD" w14:textId="77777777" w:rsidR="00B65B66" w:rsidRDefault="00B65B66" w:rsidP="008C0989">
      <w:pPr>
        <w:numPr>
          <w:ilvl w:val="0"/>
          <w:numId w:val="3"/>
        </w:numPr>
        <w:spacing w:line="360" w:lineRule="auto"/>
        <w:rPr>
          <w:rFonts w:ascii="Times New Roman" w:hAnsi="Times New Roman" w:cs="Times New Roman"/>
        </w:rPr>
      </w:pPr>
      <w:r>
        <w:rPr>
          <w:rFonts w:ascii="Times New Roman" w:hAnsi="Times New Roman" w:cs="Times New Roman"/>
        </w:rPr>
        <w:t>Clinical Dry Needling Technique for:</w:t>
      </w:r>
    </w:p>
    <w:p w14:paraId="08792C45" w14:textId="77777777" w:rsidR="00B65B66" w:rsidRPr="00443010" w:rsidRDefault="00B65B66" w:rsidP="008C0989">
      <w:pPr>
        <w:numPr>
          <w:ilvl w:val="1"/>
          <w:numId w:val="3"/>
        </w:numPr>
        <w:spacing w:line="360" w:lineRule="auto"/>
        <w:rPr>
          <w:rFonts w:ascii="Times New Roman" w:hAnsi="Times New Roman" w:cs="Times New Roman"/>
        </w:rPr>
      </w:pPr>
      <w:proofErr w:type="spellStart"/>
      <w:r>
        <w:rPr>
          <w:rFonts w:ascii="Times New Roman" w:hAnsi="Times New Roman" w:cs="Times New Roman"/>
        </w:rPr>
        <w:t>Trapizitis</w:t>
      </w:r>
      <w:proofErr w:type="spellEnd"/>
    </w:p>
    <w:p w14:paraId="2BA40485" w14:textId="77777777" w:rsidR="00B65B66" w:rsidRDefault="00B65B66" w:rsidP="008C0989">
      <w:pPr>
        <w:numPr>
          <w:ilvl w:val="1"/>
          <w:numId w:val="3"/>
        </w:numPr>
        <w:spacing w:line="360" w:lineRule="auto"/>
        <w:rPr>
          <w:rFonts w:ascii="Times New Roman" w:hAnsi="Times New Roman" w:cs="Times New Roman"/>
        </w:rPr>
      </w:pPr>
      <w:r w:rsidRPr="00443010">
        <w:rPr>
          <w:rFonts w:ascii="Times New Roman" w:hAnsi="Times New Roman" w:cs="Times New Roman"/>
        </w:rPr>
        <w:t>Rhomboids</w:t>
      </w:r>
      <w:r>
        <w:rPr>
          <w:rFonts w:ascii="Times New Roman" w:hAnsi="Times New Roman" w:cs="Times New Roman"/>
        </w:rPr>
        <w:t xml:space="preserve"> Strain</w:t>
      </w:r>
    </w:p>
    <w:p w14:paraId="4E4E37A9" w14:textId="77777777" w:rsidR="00B65B66"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Rotator Cuff Strain</w:t>
      </w:r>
    </w:p>
    <w:p w14:paraId="42D06E48" w14:textId="65027ED7" w:rsidR="00B65B66" w:rsidRPr="00443010" w:rsidRDefault="00B65B66" w:rsidP="008C0989">
      <w:pPr>
        <w:spacing w:line="360" w:lineRule="auto"/>
        <w:rPr>
          <w:rFonts w:ascii="Times New Roman" w:hAnsi="Times New Roman" w:cs="Times New Roman"/>
          <w:b/>
          <w:bCs/>
        </w:rPr>
      </w:pPr>
      <w:r>
        <w:rPr>
          <w:rFonts w:ascii="Times New Roman" w:hAnsi="Times New Roman" w:cs="Times New Roman"/>
          <w:b/>
          <w:bCs/>
        </w:rPr>
        <w:t>Session 8</w:t>
      </w:r>
      <w:r w:rsidRPr="00443010">
        <w:rPr>
          <w:rFonts w:ascii="Times New Roman" w:hAnsi="Times New Roman" w:cs="Times New Roman"/>
          <w:b/>
          <w:bCs/>
        </w:rPr>
        <w:t>: Dry Needling (</w:t>
      </w:r>
      <w:r>
        <w:rPr>
          <w:rFonts w:ascii="Times New Roman" w:hAnsi="Times New Roman" w:cs="Times New Roman"/>
          <w:b/>
          <w:bCs/>
        </w:rPr>
        <w:t>Upp</w:t>
      </w:r>
      <w:r w:rsidRPr="00443010">
        <w:rPr>
          <w:rFonts w:ascii="Times New Roman" w:hAnsi="Times New Roman" w:cs="Times New Roman"/>
          <w:b/>
          <w:bCs/>
        </w:rPr>
        <w:t>er Body</w:t>
      </w:r>
      <w:r>
        <w:rPr>
          <w:rFonts w:ascii="Times New Roman" w:hAnsi="Times New Roman" w:cs="Times New Roman"/>
          <w:b/>
          <w:bCs/>
        </w:rPr>
        <w:t>- Part II</w:t>
      </w:r>
      <w:r w:rsidRPr="00443010">
        <w:rPr>
          <w:rFonts w:ascii="Times New Roman" w:hAnsi="Times New Roman" w:cs="Times New Roman"/>
          <w:b/>
          <w:bCs/>
        </w:rPr>
        <w:t>)</w:t>
      </w:r>
    </w:p>
    <w:p w14:paraId="51239640" w14:textId="77777777" w:rsidR="00B65B66" w:rsidRPr="00443010" w:rsidRDefault="00B65B66" w:rsidP="008C0989">
      <w:pPr>
        <w:numPr>
          <w:ilvl w:val="0"/>
          <w:numId w:val="3"/>
        </w:numPr>
        <w:spacing w:line="360" w:lineRule="auto"/>
        <w:rPr>
          <w:rFonts w:ascii="Times New Roman" w:hAnsi="Times New Roman" w:cs="Times New Roman"/>
        </w:rPr>
      </w:pPr>
      <w:r w:rsidRPr="00443010">
        <w:rPr>
          <w:rFonts w:ascii="Times New Roman" w:hAnsi="Times New Roman" w:cs="Times New Roman"/>
        </w:rPr>
        <w:t>Musculoskeletal and neuroanatomy review: Lower body focus</w:t>
      </w:r>
    </w:p>
    <w:p w14:paraId="5D47E3C6" w14:textId="7A36A15F" w:rsidR="00B65B66" w:rsidRPr="00443010" w:rsidRDefault="00B65B66" w:rsidP="008C0989">
      <w:pPr>
        <w:numPr>
          <w:ilvl w:val="0"/>
          <w:numId w:val="3"/>
        </w:numPr>
        <w:spacing w:line="360" w:lineRule="auto"/>
        <w:rPr>
          <w:rFonts w:ascii="Times New Roman" w:hAnsi="Times New Roman" w:cs="Times New Roman"/>
        </w:rPr>
      </w:pPr>
      <w:r w:rsidRPr="00443010">
        <w:rPr>
          <w:rFonts w:ascii="Times New Roman" w:hAnsi="Times New Roman" w:cs="Times New Roman"/>
        </w:rPr>
        <w:t>Palpation</w:t>
      </w:r>
      <w:r w:rsidR="007F0569">
        <w:rPr>
          <w:rFonts w:ascii="Times New Roman" w:hAnsi="Times New Roman" w:cs="Times New Roman"/>
        </w:rPr>
        <w:t xml:space="preserve"> &amp; Needling</w:t>
      </w:r>
      <w:r w:rsidRPr="00443010">
        <w:rPr>
          <w:rFonts w:ascii="Times New Roman" w:hAnsi="Times New Roman" w:cs="Times New Roman"/>
        </w:rPr>
        <w:t xml:space="preserve"> techniques for:</w:t>
      </w:r>
    </w:p>
    <w:p w14:paraId="04E86A81" w14:textId="77777777" w:rsidR="00B65B66"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Bicep Brachii</w:t>
      </w:r>
    </w:p>
    <w:p w14:paraId="634A9BB8" w14:textId="77777777" w:rsidR="00B65B66" w:rsidRDefault="00B65B66" w:rsidP="008C0989">
      <w:pPr>
        <w:numPr>
          <w:ilvl w:val="1"/>
          <w:numId w:val="3"/>
        </w:numPr>
        <w:spacing w:line="360" w:lineRule="auto"/>
        <w:rPr>
          <w:rFonts w:ascii="Times New Roman" w:hAnsi="Times New Roman" w:cs="Times New Roman"/>
        </w:rPr>
      </w:pPr>
      <w:proofErr w:type="spellStart"/>
      <w:r>
        <w:rPr>
          <w:rFonts w:ascii="Times New Roman" w:hAnsi="Times New Roman" w:cs="Times New Roman"/>
        </w:rPr>
        <w:t>Tricep</w:t>
      </w:r>
      <w:proofErr w:type="spellEnd"/>
      <w:r>
        <w:rPr>
          <w:rFonts w:ascii="Times New Roman" w:hAnsi="Times New Roman" w:cs="Times New Roman"/>
        </w:rPr>
        <w:t xml:space="preserve"> Brachii</w:t>
      </w:r>
    </w:p>
    <w:p w14:paraId="4044DF46" w14:textId="77777777" w:rsidR="00B65B66"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Elbow Extensor Group</w:t>
      </w:r>
    </w:p>
    <w:p w14:paraId="2D365CD1" w14:textId="77777777" w:rsidR="00B65B66"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Elbow Flexor Group</w:t>
      </w:r>
    </w:p>
    <w:p w14:paraId="19939658" w14:textId="77777777" w:rsidR="00B65B66" w:rsidRPr="00443010"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 xml:space="preserve">Hand Muscles </w:t>
      </w:r>
    </w:p>
    <w:p w14:paraId="298A7080" w14:textId="4C546727" w:rsidR="00B65B66" w:rsidRDefault="00B65B66" w:rsidP="008C0989">
      <w:pPr>
        <w:numPr>
          <w:ilvl w:val="0"/>
          <w:numId w:val="3"/>
        </w:numPr>
        <w:spacing w:line="360" w:lineRule="auto"/>
        <w:rPr>
          <w:rFonts w:ascii="Times New Roman" w:hAnsi="Times New Roman" w:cs="Times New Roman"/>
        </w:rPr>
      </w:pPr>
      <w:r>
        <w:rPr>
          <w:rFonts w:ascii="Times New Roman" w:hAnsi="Times New Roman" w:cs="Times New Roman"/>
        </w:rPr>
        <w:t>Clinical Dry Needling Technique for:</w:t>
      </w:r>
    </w:p>
    <w:p w14:paraId="60861E73" w14:textId="440A2AD7" w:rsidR="00B65B66"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Bicipital Tendinopathy</w:t>
      </w:r>
    </w:p>
    <w:p w14:paraId="144B02D0" w14:textId="508B0038" w:rsidR="00B65B66" w:rsidRDefault="00B65B66" w:rsidP="008C0989">
      <w:pPr>
        <w:numPr>
          <w:ilvl w:val="1"/>
          <w:numId w:val="3"/>
        </w:numPr>
        <w:spacing w:line="360" w:lineRule="auto"/>
        <w:rPr>
          <w:rFonts w:ascii="Times New Roman" w:hAnsi="Times New Roman" w:cs="Times New Roman"/>
        </w:rPr>
      </w:pPr>
      <w:proofErr w:type="spellStart"/>
      <w:r>
        <w:rPr>
          <w:rFonts w:ascii="Times New Roman" w:hAnsi="Times New Roman" w:cs="Times New Roman"/>
        </w:rPr>
        <w:t>Tricep</w:t>
      </w:r>
      <w:proofErr w:type="spellEnd"/>
      <w:r>
        <w:rPr>
          <w:rFonts w:ascii="Times New Roman" w:hAnsi="Times New Roman" w:cs="Times New Roman"/>
        </w:rPr>
        <w:t xml:space="preserve"> Tendinitis</w:t>
      </w:r>
    </w:p>
    <w:p w14:paraId="1CB7A1A8" w14:textId="137DDE00" w:rsidR="00B65B66"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Tennis Elbow</w:t>
      </w:r>
    </w:p>
    <w:p w14:paraId="4BC1776F" w14:textId="7F31FE76" w:rsidR="00B65B66"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Golfer’s Elbow</w:t>
      </w:r>
    </w:p>
    <w:p w14:paraId="580FA927" w14:textId="010CFEFB" w:rsidR="00B65B66"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lastRenderedPageBreak/>
        <w:t>Wrist Sprain</w:t>
      </w:r>
    </w:p>
    <w:p w14:paraId="629ED0B4" w14:textId="01C329AF" w:rsidR="00B65B66" w:rsidRPr="00443010"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Carpal Tunnel Syndrome</w:t>
      </w:r>
    </w:p>
    <w:p w14:paraId="626BD69C" w14:textId="77777777" w:rsidR="00B65B66" w:rsidRDefault="00B65B66" w:rsidP="008C0989">
      <w:pPr>
        <w:spacing w:line="360" w:lineRule="auto"/>
        <w:rPr>
          <w:rFonts w:ascii="Times New Roman" w:hAnsi="Times New Roman" w:cs="Times New Roman"/>
          <w:b/>
          <w:bCs/>
        </w:rPr>
      </w:pPr>
    </w:p>
    <w:p w14:paraId="69C3CFAD" w14:textId="4116769D" w:rsidR="00B65B66" w:rsidRPr="00443010" w:rsidRDefault="00B65B66" w:rsidP="008C0989">
      <w:pPr>
        <w:spacing w:line="360" w:lineRule="auto"/>
        <w:rPr>
          <w:rFonts w:ascii="Times New Roman" w:hAnsi="Times New Roman" w:cs="Times New Roman"/>
          <w:b/>
          <w:bCs/>
        </w:rPr>
      </w:pPr>
      <w:r>
        <w:rPr>
          <w:rFonts w:ascii="Times New Roman" w:hAnsi="Times New Roman" w:cs="Times New Roman"/>
          <w:b/>
          <w:bCs/>
        </w:rPr>
        <w:t xml:space="preserve">Session </w:t>
      </w:r>
      <w:r w:rsidR="007F0569">
        <w:rPr>
          <w:rFonts w:ascii="Times New Roman" w:hAnsi="Times New Roman" w:cs="Times New Roman"/>
          <w:b/>
          <w:bCs/>
        </w:rPr>
        <w:t>9</w:t>
      </w:r>
      <w:r w:rsidRPr="00443010">
        <w:rPr>
          <w:rFonts w:ascii="Times New Roman" w:hAnsi="Times New Roman" w:cs="Times New Roman"/>
          <w:b/>
          <w:bCs/>
        </w:rPr>
        <w:t>: Dry Needling (</w:t>
      </w:r>
      <w:r>
        <w:rPr>
          <w:rFonts w:ascii="Times New Roman" w:hAnsi="Times New Roman" w:cs="Times New Roman"/>
          <w:b/>
          <w:bCs/>
        </w:rPr>
        <w:t>Head &amp; Face</w:t>
      </w:r>
      <w:r w:rsidRPr="00443010">
        <w:rPr>
          <w:rFonts w:ascii="Times New Roman" w:hAnsi="Times New Roman" w:cs="Times New Roman"/>
          <w:b/>
          <w:bCs/>
        </w:rPr>
        <w:t>)</w:t>
      </w:r>
    </w:p>
    <w:p w14:paraId="18031377" w14:textId="77777777" w:rsidR="00B65B66" w:rsidRPr="00443010" w:rsidRDefault="00B65B66" w:rsidP="008C0989">
      <w:pPr>
        <w:numPr>
          <w:ilvl w:val="0"/>
          <w:numId w:val="3"/>
        </w:numPr>
        <w:spacing w:line="360" w:lineRule="auto"/>
        <w:rPr>
          <w:rFonts w:ascii="Times New Roman" w:hAnsi="Times New Roman" w:cs="Times New Roman"/>
        </w:rPr>
      </w:pPr>
      <w:r w:rsidRPr="00443010">
        <w:rPr>
          <w:rFonts w:ascii="Times New Roman" w:hAnsi="Times New Roman" w:cs="Times New Roman"/>
        </w:rPr>
        <w:t>Musculoskeletal and neuroanatomy review: Lower body focus</w:t>
      </w:r>
    </w:p>
    <w:p w14:paraId="490E7A1F" w14:textId="7248F0BD" w:rsidR="00B65B66" w:rsidRPr="00443010" w:rsidRDefault="00B65B66" w:rsidP="008C0989">
      <w:pPr>
        <w:numPr>
          <w:ilvl w:val="0"/>
          <w:numId w:val="3"/>
        </w:numPr>
        <w:spacing w:line="360" w:lineRule="auto"/>
        <w:rPr>
          <w:rFonts w:ascii="Times New Roman" w:hAnsi="Times New Roman" w:cs="Times New Roman"/>
        </w:rPr>
      </w:pPr>
      <w:r w:rsidRPr="00443010">
        <w:rPr>
          <w:rFonts w:ascii="Times New Roman" w:hAnsi="Times New Roman" w:cs="Times New Roman"/>
        </w:rPr>
        <w:t>Palpation</w:t>
      </w:r>
      <w:r w:rsidR="007F0569">
        <w:rPr>
          <w:rFonts w:ascii="Times New Roman" w:hAnsi="Times New Roman" w:cs="Times New Roman"/>
        </w:rPr>
        <w:t xml:space="preserve"> &amp; Needling</w:t>
      </w:r>
      <w:r w:rsidRPr="00443010">
        <w:rPr>
          <w:rFonts w:ascii="Times New Roman" w:hAnsi="Times New Roman" w:cs="Times New Roman"/>
        </w:rPr>
        <w:t xml:space="preserve"> techniques for:</w:t>
      </w:r>
    </w:p>
    <w:p w14:paraId="4B6FD273" w14:textId="6FEE8A91" w:rsidR="00B65B66"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Frontalis</w:t>
      </w:r>
    </w:p>
    <w:p w14:paraId="10B74AF5" w14:textId="27311C91" w:rsidR="00B65B66"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Masseter</w:t>
      </w:r>
    </w:p>
    <w:p w14:paraId="03C0DB2E" w14:textId="6C156953" w:rsidR="00B65B66"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Temporalis</w:t>
      </w:r>
    </w:p>
    <w:p w14:paraId="3C46D611" w14:textId="317BBF24" w:rsidR="00B65B66"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Sub-Occipital Muscle Group</w:t>
      </w:r>
    </w:p>
    <w:p w14:paraId="556125C1" w14:textId="77777777" w:rsidR="00B65B66" w:rsidRDefault="00B65B66" w:rsidP="008C0989">
      <w:pPr>
        <w:numPr>
          <w:ilvl w:val="0"/>
          <w:numId w:val="3"/>
        </w:numPr>
        <w:spacing w:line="360" w:lineRule="auto"/>
        <w:rPr>
          <w:rFonts w:ascii="Times New Roman" w:hAnsi="Times New Roman" w:cs="Times New Roman"/>
        </w:rPr>
      </w:pPr>
      <w:r>
        <w:rPr>
          <w:rFonts w:ascii="Times New Roman" w:hAnsi="Times New Roman" w:cs="Times New Roman"/>
        </w:rPr>
        <w:t>Clinical Dry Needling Technique for:</w:t>
      </w:r>
    </w:p>
    <w:p w14:paraId="0AF242B8" w14:textId="21B48AED" w:rsidR="00B65B66" w:rsidRDefault="00B65B66" w:rsidP="008C0989">
      <w:pPr>
        <w:numPr>
          <w:ilvl w:val="1"/>
          <w:numId w:val="3"/>
        </w:numPr>
        <w:spacing w:line="360" w:lineRule="auto"/>
        <w:rPr>
          <w:rFonts w:ascii="Times New Roman" w:hAnsi="Times New Roman" w:cs="Times New Roman"/>
        </w:rPr>
      </w:pPr>
      <w:r>
        <w:rPr>
          <w:rFonts w:ascii="Times New Roman" w:hAnsi="Times New Roman" w:cs="Times New Roman"/>
        </w:rPr>
        <w:t>Cervicogenic Headache</w:t>
      </w:r>
    </w:p>
    <w:p w14:paraId="5F6C94C8" w14:textId="1335D5EE" w:rsidR="00B65B66" w:rsidRDefault="00B65B66" w:rsidP="008C0989">
      <w:pPr>
        <w:numPr>
          <w:ilvl w:val="1"/>
          <w:numId w:val="3"/>
        </w:numPr>
        <w:spacing w:line="360" w:lineRule="auto"/>
        <w:rPr>
          <w:rFonts w:ascii="Times New Roman" w:hAnsi="Times New Roman" w:cs="Times New Roman"/>
        </w:rPr>
      </w:pPr>
      <w:proofErr w:type="spellStart"/>
      <w:r>
        <w:rPr>
          <w:rFonts w:ascii="Times New Roman" w:hAnsi="Times New Roman" w:cs="Times New Roman"/>
        </w:rPr>
        <w:t>Migrain</w:t>
      </w:r>
      <w:proofErr w:type="spellEnd"/>
    </w:p>
    <w:p w14:paraId="67A5B3E7" w14:textId="0A371A0C" w:rsidR="00B65B66" w:rsidRDefault="007F0569" w:rsidP="008C0989">
      <w:pPr>
        <w:numPr>
          <w:ilvl w:val="1"/>
          <w:numId w:val="3"/>
        </w:numPr>
        <w:spacing w:line="360" w:lineRule="auto"/>
        <w:rPr>
          <w:rFonts w:ascii="Times New Roman" w:hAnsi="Times New Roman" w:cs="Times New Roman"/>
        </w:rPr>
      </w:pPr>
      <w:r>
        <w:rPr>
          <w:rFonts w:ascii="Times New Roman" w:hAnsi="Times New Roman" w:cs="Times New Roman"/>
        </w:rPr>
        <w:t>TMJ Dysfunction</w:t>
      </w:r>
    </w:p>
    <w:p w14:paraId="6D218851" w14:textId="5640E072" w:rsidR="003A4A3F" w:rsidRPr="003A4A3F" w:rsidRDefault="003A4A3F" w:rsidP="003A4A3F">
      <w:pPr>
        <w:numPr>
          <w:ilvl w:val="0"/>
          <w:numId w:val="3"/>
        </w:numPr>
        <w:spacing w:line="360" w:lineRule="auto"/>
        <w:rPr>
          <w:rFonts w:ascii="Times New Roman" w:hAnsi="Times New Roman" w:cs="Times New Roman"/>
        </w:rPr>
      </w:pPr>
      <w:r>
        <w:rPr>
          <w:rFonts w:ascii="Times New Roman" w:hAnsi="Times New Roman" w:cs="Times New Roman"/>
        </w:rPr>
        <w:t>Weekend Quiz-</w:t>
      </w:r>
      <w:r>
        <w:rPr>
          <w:rFonts w:ascii="Times New Roman" w:hAnsi="Times New Roman" w:cs="Times New Roman"/>
        </w:rPr>
        <w:t>3</w:t>
      </w:r>
    </w:p>
    <w:p w14:paraId="20C8C87D" w14:textId="77777777" w:rsidR="00443010" w:rsidRPr="00443010" w:rsidRDefault="00000000" w:rsidP="008C0989">
      <w:pPr>
        <w:spacing w:line="360" w:lineRule="auto"/>
        <w:rPr>
          <w:rFonts w:ascii="Times New Roman" w:hAnsi="Times New Roman" w:cs="Times New Roman"/>
        </w:rPr>
      </w:pPr>
      <w:r>
        <w:rPr>
          <w:rFonts w:ascii="Times New Roman" w:hAnsi="Times New Roman" w:cs="Times New Roman"/>
        </w:rPr>
        <w:pict w14:anchorId="73D14205">
          <v:rect id="_x0000_i1029" style="width:0;height:1.5pt" o:hralign="center" o:hrstd="t" o:hr="t" fillcolor="#a0a0a0" stroked="f"/>
        </w:pict>
      </w:r>
    </w:p>
    <w:p w14:paraId="2017C315" w14:textId="4C10207B" w:rsidR="00203C0E" w:rsidRDefault="00203C0E" w:rsidP="008C0989">
      <w:pPr>
        <w:spacing w:line="360" w:lineRule="auto"/>
        <w:rPr>
          <w:rFonts w:ascii="Times New Roman" w:hAnsi="Times New Roman" w:cs="Times New Roman"/>
          <w:b/>
          <w:bCs/>
        </w:rPr>
      </w:pPr>
      <w:r>
        <w:rPr>
          <w:rFonts w:ascii="Times New Roman" w:hAnsi="Times New Roman" w:cs="Times New Roman"/>
          <w:b/>
          <w:bCs/>
        </w:rPr>
        <w:t>Weekend Hands-on Training-II (Sunday- 8-9hrs)</w:t>
      </w:r>
    </w:p>
    <w:p w14:paraId="3D4EF2F3" w14:textId="434262C3" w:rsidR="003665EB" w:rsidRPr="00443010" w:rsidRDefault="00000000" w:rsidP="008C0989">
      <w:pPr>
        <w:spacing w:line="360" w:lineRule="auto"/>
        <w:rPr>
          <w:rFonts w:ascii="Times New Roman" w:hAnsi="Times New Roman" w:cs="Times New Roman"/>
          <w:b/>
          <w:bCs/>
        </w:rPr>
      </w:pPr>
      <w:r>
        <w:rPr>
          <w:rFonts w:ascii="Times New Roman" w:hAnsi="Times New Roman" w:cs="Times New Roman"/>
        </w:rPr>
        <w:pict w14:anchorId="18CB1DC9">
          <v:rect id="_x0000_i1030" style="width:0;height:1.5pt" o:hralign="center" o:hrstd="t" o:hr="t" fillcolor="#a0a0a0" stroked="f"/>
        </w:pict>
      </w:r>
    </w:p>
    <w:p w14:paraId="3B0D4781" w14:textId="64A6323E" w:rsidR="003665EB" w:rsidRDefault="003665EB" w:rsidP="008C0989">
      <w:pPr>
        <w:spacing w:line="360" w:lineRule="auto"/>
        <w:rPr>
          <w:rFonts w:ascii="Times New Roman" w:hAnsi="Times New Roman" w:cs="Times New Roman"/>
          <w:b/>
          <w:bCs/>
        </w:rPr>
      </w:pPr>
      <w:r w:rsidRPr="00443010">
        <w:rPr>
          <w:rFonts w:ascii="Times New Roman" w:hAnsi="Times New Roman" w:cs="Times New Roman"/>
          <w:b/>
          <w:bCs/>
        </w:rPr>
        <w:t xml:space="preserve">Week 4: </w:t>
      </w:r>
      <w:r w:rsidR="00154699">
        <w:rPr>
          <w:rFonts w:ascii="Times New Roman" w:hAnsi="Times New Roman" w:cs="Times New Roman"/>
          <w:b/>
          <w:bCs/>
        </w:rPr>
        <w:t xml:space="preserve">Case Studies, </w:t>
      </w:r>
      <w:r w:rsidRPr="00443010">
        <w:rPr>
          <w:rFonts w:ascii="Times New Roman" w:hAnsi="Times New Roman" w:cs="Times New Roman"/>
          <w:b/>
          <w:bCs/>
        </w:rPr>
        <w:t>Integration</w:t>
      </w:r>
      <w:r w:rsidR="00154699">
        <w:rPr>
          <w:rFonts w:ascii="Times New Roman" w:hAnsi="Times New Roman" w:cs="Times New Roman"/>
          <w:b/>
          <w:bCs/>
        </w:rPr>
        <w:t xml:space="preserve"> &amp; Post Needling Approach</w:t>
      </w:r>
    </w:p>
    <w:p w14:paraId="6416A5B1" w14:textId="77777777" w:rsidR="007F0569" w:rsidRPr="00443010" w:rsidRDefault="007F0569" w:rsidP="008C0989">
      <w:pPr>
        <w:spacing w:line="360" w:lineRule="auto"/>
        <w:rPr>
          <w:rFonts w:ascii="Times New Roman" w:hAnsi="Times New Roman" w:cs="Times New Roman"/>
        </w:rPr>
      </w:pPr>
    </w:p>
    <w:p w14:paraId="2F913C03" w14:textId="2BD60267" w:rsidR="007F0569" w:rsidRPr="00443010" w:rsidRDefault="005A2774" w:rsidP="008C0989">
      <w:pPr>
        <w:spacing w:line="360" w:lineRule="auto"/>
        <w:rPr>
          <w:rFonts w:ascii="Times New Roman" w:hAnsi="Times New Roman" w:cs="Times New Roman"/>
          <w:b/>
          <w:bCs/>
        </w:rPr>
      </w:pPr>
      <w:r>
        <w:rPr>
          <w:rFonts w:ascii="Times New Roman" w:hAnsi="Times New Roman" w:cs="Times New Roman"/>
          <w:b/>
          <w:bCs/>
        </w:rPr>
        <w:t>Session 10</w:t>
      </w:r>
      <w:r w:rsidR="007F0569" w:rsidRPr="00443010">
        <w:rPr>
          <w:rFonts w:ascii="Times New Roman" w:hAnsi="Times New Roman" w:cs="Times New Roman"/>
          <w:b/>
          <w:bCs/>
        </w:rPr>
        <w:t xml:space="preserve">: Introduction </w:t>
      </w:r>
      <w:r w:rsidR="00450521" w:rsidRPr="00443010">
        <w:rPr>
          <w:rFonts w:ascii="Times New Roman" w:hAnsi="Times New Roman" w:cs="Times New Roman"/>
          <w:b/>
          <w:bCs/>
        </w:rPr>
        <w:t xml:space="preserve">to </w:t>
      </w:r>
      <w:proofErr w:type="spellStart"/>
      <w:r w:rsidR="00450521">
        <w:rPr>
          <w:rFonts w:ascii="Times New Roman" w:hAnsi="Times New Roman" w:cs="Times New Roman"/>
          <w:b/>
          <w:bCs/>
        </w:rPr>
        <w:t>Elctroneedling</w:t>
      </w:r>
      <w:proofErr w:type="spellEnd"/>
      <w:r>
        <w:rPr>
          <w:rFonts w:ascii="Times New Roman" w:hAnsi="Times New Roman" w:cs="Times New Roman"/>
          <w:b/>
          <w:bCs/>
        </w:rPr>
        <w:t xml:space="preserve"> &amp; Other </w:t>
      </w:r>
      <w:r w:rsidR="007F0569" w:rsidRPr="00443010">
        <w:rPr>
          <w:rFonts w:ascii="Times New Roman" w:hAnsi="Times New Roman" w:cs="Times New Roman"/>
          <w:b/>
          <w:bCs/>
        </w:rPr>
        <w:t>Adjunct Techniques</w:t>
      </w:r>
    </w:p>
    <w:p w14:paraId="20504910" w14:textId="7F6A9FFB" w:rsidR="005A2774" w:rsidRDefault="005A2774" w:rsidP="008C0989">
      <w:pPr>
        <w:numPr>
          <w:ilvl w:val="0"/>
          <w:numId w:val="9"/>
        </w:numPr>
        <w:spacing w:line="360" w:lineRule="auto"/>
        <w:rPr>
          <w:rFonts w:ascii="Times New Roman" w:hAnsi="Times New Roman" w:cs="Times New Roman"/>
        </w:rPr>
      </w:pPr>
      <w:proofErr w:type="spellStart"/>
      <w:r>
        <w:rPr>
          <w:rFonts w:ascii="Times New Roman" w:hAnsi="Times New Roman" w:cs="Times New Roman"/>
        </w:rPr>
        <w:t>Electroneedling</w:t>
      </w:r>
      <w:proofErr w:type="spellEnd"/>
      <w:r>
        <w:rPr>
          <w:rFonts w:ascii="Times New Roman" w:hAnsi="Times New Roman" w:cs="Times New Roman"/>
        </w:rPr>
        <w:t>: Do’s &amp; Don’ts</w:t>
      </w:r>
    </w:p>
    <w:p w14:paraId="71B8110F" w14:textId="75F7038E" w:rsidR="007F0569" w:rsidRPr="00443010" w:rsidRDefault="007F0569" w:rsidP="008C0989">
      <w:pPr>
        <w:numPr>
          <w:ilvl w:val="0"/>
          <w:numId w:val="9"/>
        </w:numPr>
        <w:spacing w:line="360" w:lineRule="auto"/>
        <w:rPr>
          <w:rFonts w:ascii="Times New Roman" w:hAnsi="Times New Roman" w:cs="Times New Roman"/>
        </w:rPr>
      </w:pPr>
      <w:r w:rsidRPr="00443010">
        <w:rPr>
          <w:rFonts w:ascii="Times New Roman" w:hAnsi="Times New Roman" w:cs="Times New Roman"/>
        </w:rPr>
        <w:t>Combining dry needling with other modalities (e.g., manual therapy, cupping)</w:t>
      </w:r>
    </w:p>
    <w:p w14:paraId="601DA7C8" w14:textId="71201DA3" w:rsidR="005A2774" w:rsidRPr="005A2774" w:rsidRDefault="007F0569" w:rsidP="008C0989">
      <w:pPr>
        <w:numPr>
          <w:ilvl w:val="0"/>
          <w:numId w:val="9"/>
        </w:numPr>
        <w:spacing w:line="360" w:lineRule="auto"/>
        <w:rPr>
          <w:rFonts w:ascii="Times New Roman" w:hAnsi="Times New Roman" w:cs="Times New Roman"/>
        </w:rPr>
      </w:pPr>
      <w:r w:rsidRPr="00443010">
        <w:rPr>
          <w:rFonts w:ascii="Times New Roman" w:hAnsi="Times New Roman" w:cs="Times New Roman"/>
        </w:rPr>
        <w:lastRenderedPageBreak/>
        <w:t>Post-needling stretching techniques</w:t>
      </w:r>
    </w:p>
    <w:p w14:paraId="57B04D6D" w14:textId="03F29238" w:rsidR="005A2774" w:rsidRDefault="005A2774" w:rsidP="008C0989">
      <w:pPr>
        <w:spacing w:line="360" w:lineRule="auto"/>
        <w:rPr>
          <w:rFonts w:ascii="Times New Roman" w:hAnsi="Times New Roman" w:cs="Times New Roman"/>
          <w:b/>
          <w:bCs/>
        </w:rPr>
      </w:pPr>
      <w:r>
        <w:rPr>
          <w:rFonts w:ascii="Times New Roman" w:hAnsi="Times New Roman" w:cs="Times New Roman"/>
          <w:b/>
          <w:bCs/>
        </w:rPr>
        <w:t>Session 11</w:t>
      </w:r>
      <w:r w:rsidRPr="00443010">
        <w:rPr>
          <w:rFonts w:ascii="Times New Roman" w:hAnsi="Times New Roman" w:cs="Times New Roman"/>
          <w:b/>
          <w:bCs/>
        </w:rPr>
        <w:t>:</w:t>
      </w:r>
      <w:r>
        <w:rPr>
          <w:rFonts w:ascii="Times New Roman" w:hAnsi="Times New Roman" w:cs="Times New Roman"/>
          <w:b/>
          <w:bCs/>
        </w:rPr>
        <w:t xml:space="preserve"> Post Needling Rehabilitation Approach</w:t>
      </w:r>
    </w:p>
    <w:p w14:paraId="0D64A74B" w14:textId="47C1B376" w:rsidR="00450521" w:rsidRPr="00450521" w:rsidRDefault="00450521" w:rsidP="008C0989">
      <w:pPr>
        <w:pStyle w:val="ListParagraph"/>
        <w:numPr>
          <w:ilvl w:val="0"/>
          <w:numId w:val="21"/>
        </w:numPr>
        <w:spacing w:line="360" w:lineRule="auto"/>
        <w:rPr>
          <w:rFonts w:ascii="Times New Roman" w:hAnsi="Times New Roman" w:cs="Times New Roman"/>
        </w:rPr>
      </w:pPr>
      <w:r w:rsidRPr="00450521">
        <w:rPr>
          <w:rFonts w:ascii="Times New Roman" w:hAnsi="Times New Roman" w:cs="Times New Roman"/>
        </w:rPr>
        <w:t>Immediate Rehab post Needling</w:t>
      </w:r>
    </w:p>
    <w:p w14:paraId="6418F400" w14:textId="67D29DEC" w:rsidR="00450521" w:rsidRPr="00450521" w:rsidRDefault="00450521" w:rsidP="008C0989">
      <w:pPr>
        <w:pStyle w:val="ListParagraph"/>
        <w:numPr>
          <w:ilvl w:val="0"/>
          <w:numId w:val="21"/>
        </w:numPr>
        <w:spacing w:line="360" w:lineRule="auto"/>
        <w:rPr>
          <w:rFonts w:ascii="Times New Roman" w:hAnsi="Times New Roman" w:cs="Times New Roman"/>
        </w:rPr>
      </w:pPr>
      <w:r w:rsidRPr="00450521">
        <w:rPr>
          <w:rFonts w:ascii="Times New Roman" w:hAnsi="Times New Roman" w:cs="Times New Roman"/>
        </w:rPr>
        <w:t>Treatment Approach Post Needling</w:t>
      </w:r>
    </w:p>
    <w:p w14:paraId="31F3F626" w14:textId="6A3ED17A" w:rsidR="005A2774" w:rsidRPr="00450521" w:rsidRDefault="00450521" w:rsidP="008C0989">
      <w:pPr>
        <w:pStyle w:val="ListParagraph"/>
        <w:numPr>
          <w:ilvl w:val="0"/>
          <w:numId w:val="21"/>
        </w:numPr>
        <w:spacing w:line="360" w:lineRule="auto"/>
        <w:rPr>
          <w:rFonts w:ascii="Times New Roman" w:hAnsi="Times New Roman" w:cs="Times New Roman"/>
        </w:rPr>
      </w:pPr>
      <w:r w:rsidRPr="00450521">
        <w:rPr>
          <w:rFonts w:ascii="Times New Roman" w:hAnsi="Times New Roman" w:cs="Times New Roman"/>
        </w:rPr>
        <w:t>Exercise Prescription Post Needling</w:t>
      </w:r>
    </w:p>
    <w:p w14:paraId="557F22FE" w14:textId="4CCB9FBF" w:rsidR="00443010" w:rsidRPr="00443010" w:rsidRDefault="00450521" w:rsidP="008C0989">
      <w:pPr>
        <w:spacing w:line="360" w:lineRule="auto"/>
        <w:rPr>
          <w:rFonts w:ascii="Times New Roman" w:hAnsi="Times New Roman" w:cs="Times New Roman"/>
          <w:b/>
          <w:bCs/>
        </w:rPr>
      </w:pPr>
      <w:r>
        <w:rPr>
          <w:rFonts w:ascii="Times New Roman" w:hAnsi="Times New Roman" w:cs="Times New Roman"/>
          <w:b/>
          <w:bCs/>
        </w:rPr>
        <w:t>Session 12</w:t>
      </w:r>
      <w:r w:rsidR="00443010" w:rsidRPr="00443010">
        <w:rPr>
          <w:rFonts w:ascii="Times New Roman" w:hAnsi="Times New Roman" w:cs="Times New Roman"/>
          <w:b/>
          <w:bCs/>
        </w:rPr>
        <w:t>: Patient Case Studies</w:t>
      </w:r>
    </w:p>
    <w:p w14:paraId="096E4A8F" w14:textId="77777777" w:rsidR="00443010" w:rsidRPr="00443010" w:rsidRDefault="00443010" w:rsidP="008C0989">
      <w:pPr>
        <w:numPr>
          <w:ilvl w:val="0"/>
          <w:numId w:val="16"/>
        </w:numPr>
        <w:spacing w:line="360" w:lineRule="auto"/>
        <w:rPr>
          <w:rFonts w:ascii="Times New Roman" w:hAnsi="Times New Roman" w:cs="Times New Roman"/>
        </w:rPr>
      </w:pPr>
      <w:r w:rsidRPr="00443010">
        <w:rPr>
          <w:rFonts w:ascii="Times New Roman" w:hAnsi="Times New Roman" w:cs="Times New Roman"/>
        </w:rPr>
        <w:t>Analyze and discuss patient scenarios</w:t>
      </w:r>
    </w:p>
    <w:p w14:paraId="0CD1FE0A" w14:textId="76B2E70A" w:rsidR="00154699" w:rsidRDefault="00443010" w:rsidP="008C0989">
      <w:pPr>
        <w:numPr>
          <w:ilvl w:val="0"/>
          <w:numId w:val="16"/>
        </w:numPr>
        <w:spacing w:line="360" w:lineRule="auto"/>
        <w:rPr>
          <w:rFonts w:ascii="Times New Roman" w:hAnsi="Times New Roman" w:cs="Times New Roman"/>
        </w:rPr>
      </w:pPr>
      <w:r w:rsidRPr="00443010">
        <w:rPr>
          <w:rFonts w:ascii="Times New Roman" w:hAnsi="Times New Roman" w:cs="Times New Roman"/>
        </w:rPr>
        <w:t>Develop needling strategies for specific conditions</w:t>
      </w:r>
    </w:p>
    <w:p w14:paraId="27DC7E77" w14:textId="1BE85CB2" w:rsidR="003A4A3F" w:rsidRPr="003A4A3F" w:rsidRDefault="003A4A3F" w:rsidP="003A4A3F">
      <w:pPr>
        <w:numPr>
          <w:ilvl w:val="0"/>
          <w:numId w:val="16"/>
        </w:numPr>
        <w:spacing w:line="360" w:lineRule="auto"/>
        <w:rPr>
          <w:rFonts w:ascii="Times New Roman" w:hAnsi="Times New Roman" w:cs="Times New Roman"/>
        </w:rPr>
      </w:pPr>
      <w:r>
        <w:rPr>
          <w:rFonts w:ascii="Times New Roman" w:hAnsi="Times New Roman" w:cs="Times New Roman"/>
        </w:rPr>
        <w:t>Weekend Quiz-</w:t>
      </w:r>
      <w:r>
        <w:rPr>
          <w:rFonts w:ascii="Times New Roman" w:hAnsi="Times New Roman" w:cs="Times New Roman"/>
        </w:rPr>
        <w:t>4</w:t>
      </w:r>
    </w:p>
    <w:p w14:paraId="34A3F8A1" w14:textId="581D2927" w:rsidR="003A4A3F" w:rsidRPr="003A4A3F" w:rsidRDefault="003A4A3F" w:rsidP="003A4A3F">
      <w:pPr>
        <w:spacing w:line="360" w:lineRule="auto"/>
        <w:rPr>
          <w:rFonts w:ascii="Times New Roman" w:hAnsi="Times New Roman" w:cs="Times New Roman"/>
        </w:rPr>
      </w:pPr>
      <w:r>
        <w:pict w14:anchorId="5A06F621">
          <v:rect id="_x0000_i1037" style="width:0;height:1.5pt" o:hralign="center" o:hrstd="t" o:hr="t" fillcolor="#a0a0a0" stroked="f"/>
        </w:pict>
      </w:r>
    </w:p>
    <w:p w14:paraId="7B1D95C4" w14:textId="513550BC" w:rsidR="00154699" w:rsidRDefault="00154699" w:rsidP="008C0989">
      <w:pPr>
        <w:spacing w:line="360" w:lineRule="auto"/>
        <w:rPr>
          <w:rFonts w:ascii="Times New Roman" w:hAnsi="Times New Roman" w:cs="Times New Roman"/>
          <w:b/>
          <w:bCs/>
        </w:rPr>
      </w:pPr>
      <w:r w:rsidRPr="00443010">
        <w:rPr>
          <w:rFonts w:ascii="Times New Roman" w:hAnsi="Times New Roman" w:cs="Times New Roman"/>
          <w:b/>
          <w:bCs/>
        </w:rPr>
        <w:t xml:space="preserve">Week </w:t>
      </w:r>
      <w:r w:rsidR="00450521">
        <w:rPr>
          <w:rFonts w:ascii="Times New Roman" w:hAnsi="Times New Roman" w:cs="Times New Roman"/>
          <w:b/>
          <w:bCs/>
        </w:rPr>
        <w:t>5</w:t>
      </w:r>
      <w:r w:rsidRPr="00443010">
        <w:rPr>
          <w:rFonts w:ascii="Times New Roman" w:hAnsi="Times New Roman" w:cs="Times New Roman"/>
          <w:b/>
          <w:bCs/>
        </w:rPr>
        <w:t>: Assessment &amp; Certification</w:t>
      </w:r>
    </w:p>
    <w:p w14:paraId="32608487" w14:textId="3C82EAF0" w:rsidR="00443010" w:rsidRPr="00443010" w:rsidRDefault="00450521" w:rsidP="008C0989">
      <w:pPr>
        <w:spacing w:line="360" w:lineRule="auto"/>
        <w:rPr>
          <w:rFonts w:ascii="Times New Roman" w:hAnsi="Times New Roman" w:cs="Times New Roman"/>
          <w:b/>
          <w:bCs/>
        </w:rPr>
      </w:pPr>
      <w:r>
        <w:rPr>
          <w:rFonts w:ascii="Times New Roman" w:hAnsi="Times New Roman" w:cs="Times New Roman"/>
          <w:b/>
          <w:bCs/>
        </w:rPr>
        <w:t xml:space="preserve">Session </w:t>
      </w:r>
      <w:r w:rsidR="00156E92">
        <w:rPr>
          <w:rFonts w:ascii="Times New Roman" w:hAnsi="Times New Roman" w:cs="Times New Roman"/>
          <w:b/>
          <w:bCs/>
        </w:rPr>
        <w:t>13:</w:t>
      </w:r>
      <w:r w:rsidR="00443010" w:rsidRPr="00443010">
        <w:rPr>
          <w:rFonts w:ascii="Times New Roman" w:hAnsi="Times New Roman" w:cs="Times New Roman"/>
          <w:b/>
          <w:bCs/>
        </w:rPr>
        <w:t xml:space="preserve"> Certification Exam</w:t>
      </w:r>
    </w:p>
    <w:p w14:paraId="3BC8F69A" w14:textId="26209E82" w:rsidR="00443010" w:rsidRPr="00443010" w:rsidRDefault="00443010" w:rsidP="008C0989">
      <w:pPr>
        <w:numPr>
          <w:ilvl w:val="0"/>
          <w:numId w:val="20"/>
        </w:numPr>
        <w:spacing w:line="360" w:lineRule="auto"/>
        <w:rPr>
          <w:rFonts w:ascii="Times New Roman" w:hAnsi="Times New Roman" w:cs="Times New Roman"/>
        </w:rPr>
      </w:pPr>
      <w:r w:rsidRPr="00443010">
        <w:rPr>
          <w:rFonts w:ascii="Times New Roman" w:hAnsi="Times New Roman" w:cs="Times New Roman"/>
          <w:b/>
          <w:bCs/>
        </w:rPr>
        <w:t>Practical Exam</w:t>
      </w:r>
      <w:r w:rsidRPr="00443010">
        <w:rPr>
          <w:rFonts w:ascii="Times New Roman" w:hAnsi="Times New Roman" w:cs="Times New Roman"/>
        </w:rPr>
        <w:t>: Perform needling techniques on selected muscle groups</w:t>
      </w:r>
      <w:r w:rsidR="00450521">
        <w:rPr>
          <w:rFonts w:ascii="Times New Roman" w:hAnsi="Times New Roman" w:cs="Times New Roman"/>
        </w:rPr>
        <w:t xml:space="preserve"> (Pre-recorded Video Submission followed)</w:t>
      </w:r>
    </w:p>
    <w:p w14:paraId="27A93755" w14:textId="5B4C2006" w:rsidR="00443010" w:rsidRPr="00443010" w:rsidRDefault="00450521" w:rsidP="008C0989">
      <w:pPr>
        <w:numPr>
          <w:ilvl w:val="0"/>
          <w:numId w:val="20"/>
        </w:numPr>
        <w:spacing w:line="360" w:lineRule="auto"/>
        <w:rPr>
          <w:rFonts w:ascii="Times New Roman" w:hAnsi="Times New Roman" w:cs="Times New Roman"/>
        </w:rPr>
      </w:pPr>
      <w:r>
        <w:rPr>
          <w:rFonts w:ascii="Times New Roman" w:hAnsi="Times New Roman" w:cs="Times New Roman"/>
          <w:b/>
          <w:bCs/>
        </w:rPr>
        <w:t xml:space="preserve">Online </w:t>
      </w:r>
      <w:r w:rsidR="00443010" w:rsidRPr="00443010">
        <w:rPr>
          <w:rFonts w:ascii="Times New Roman" w:hAnsi="Times New Roman" w:cs="Times New Roman"/>
          <w:b/>
          <w:bCs/>
        </w:rPr>
        <w:t>Written Exam</w:t>
      </w:r>
      <w:r w:rsidR="00443010" w:rsidRPr="00443010">
        <w:rPr>
          <w:rFonts w:ascii="Times New Roman" w:hAnsi="Times New Roman" w:cs="Times New Roman"/>
        </w:rPr>
        <w:t xml:space="preserve">: Covering </w:t>
      </w:r>
      <w:r>
        <w:rPr>
          <w:rFonts w:ascii="Times New Roman" w:hAnsi="Times New Roman" w:cs="Times New Roman"/>
        </w:rPr>
        <w:t>Complete Syllabus</w:t>
      </w:r>
    </w:p>
    <w:p w14:paraId="3DEE7E47" w14:textId="77777777" w:rsidR="00B62A3D" w:rsidRDefault="00B62A3D" w:rsidP="008C0989">
      <w:pPr>
        <w:spacing w:line="360" w:lineRule="auto"/>
        <w:rPr>
          <w:rFonts w:ascii="Times New Roman" w:hAnsi="Times New Roman" w:cs="Times New Roman"/>
          <w:b/>
          <w:bCs/>
          <w:sz w:val="28"/>
          <w:szCs w:val="28"/>
        </w:rPr>
      </w:pPr>
    </w:p>
    <w:p w14:paraId="2420B3EC" w14:textId="77777777" w:rsidR="00B62A3D" w:rsidRDefault="00B62A3D" w:rsidP="008C0989">
      <w:pPr>
        <w:spacing w:line="360" w:lineRule="auto"/>
        <w:rPr>
          <w:rFonts w:ascii="Times New Roman" w:hAnsi="Times New Roman" w:cs="Times New Roman"/>
          <w:b/>
          <w:bCs/>
          <w:sz w:val="28"/>
          <w:szCs w:val="28"/>
        </w:rPr>
      </w:pPr>
    </w:p>
    <w:p w14:paraId="3093825F" w14:textId="77777777" w:rsidR="00B62A3D" w:rsidRDefault="00B62A3D" w:rsidP="008C0989">
      <w:pPr>
        <w:spacing w:line="360" w:lineRule="auto"/>
        <w:rPr>
          <w:rFonts w:ascii="Times New Roman" w:hAnsi="Times New Roman" w:cs="Times New Roman"/>
          <w:b/>
          <w:bCs/>
          <w:sz w:val="28"/>
          <w:szCs w:val="28"/>
        </w:rPr>
      </w:pPr>
    </w:p>
    <w:p w14:paraId="02C82562" w14:textId="77777777" w:rsidR="00B62A3D" w:rsidRDefault="00B62A3D" w:rsidP="008C0989">
      <w:pPr>
        <w:spacing w:line="360" w:lineRule="auto"/>
        <w:rPr>
          <w:rFonts w:ascii="Times New Roman" w:hAnsi="Times New Roman" w:cs="Times New Roman"/>
          <w:b/>
          <w:bCs/>
          <w:sz w:val="28"/>
          <w:szCs w:val="28"/>
        </w:rPr>
      </w:pPr>
    </w:p>
    <w:p w14:paraId="124BE375" w14:textId="77777777" w:rsidR="00B62A3D" w:rsidRDefault="00B62A3D" w:rsidP="008C0989">
      <w:pPr>
        <w:spacing w:line="360" w:lineRule="auto"/>
        <w:rPr>
          <w:rFonts w:ascii="Times New Roman" w:hAnsi="Times New Roman" w:cs="Times New Roman"/>
          <w:b/>
          <w:bCs/>
          <w:sz w:val="28"/>
          <w:szCs w:val="28"/>
        </w:rPr>
      </w:pPr>
    </w:p>
    <w:p w14:paraId="3241A2AF" w14:textId="77777777" w:rsidR="00B62A3D" w:rsidRDefault="00B62A3D" w:rsidP="008C0989">
      <w:pPr>
        <w:spacing w:line="360" w:lineRule="auto"/>
        <w:rPr>
          <w:rFonts w:ascii="Times New Roman" w:hAnsi="Times New Roman" w:cs="Times New Roman"/>
          <w:b/>
          <w:bCs/>
          <w:sz w:val="28"/>
          <w:szCs w:val="28"/>
        </w:rPr>
      </w:pPr>
    </w:p>
    <w:p w14:paraId="1982CD0F" w14:textId="77777777" w:rsidR="003A4A3F" w:rsidRDefault="003A4A3F" w:rsidP="008C0989">
      <w:pPr>
        <w:spacing w:line="360" w:lineRule="auto"/>
        <w:rPr>
          <w:rFonts w:ascii="Times New Roman" w:hAnsi="Times New Roman" w:cs="Times New Roman"/>
          <w:b/>
          <w:bCs/>
          <w:sz w:val="28"/>
          <w:szCs w:val="28"/>
        </w:rPr>
      </w:pPr>
    </w:p>
    <w:p w14:paraId="34036FDB" w14:textId="77777777" w:rsidR="003A4A3F" w:rsidRDefault="003A4A3F" w:rsidP="008C0989">
      <w:pPr>
        <w:spacing w:line="360" w:lineRule="auto"/>
        <w:rPr>
          <w:rFonts w:ascii="Times New Roman" w:hAnsi="Times New Roman" w:cs="Times New Roman"/>
          <w:b/>
          <w:bCs/>
          <w:sz w:val="28"/>
          <w:szCs w:val="28"/>
        </w:rPr>
      </w:pPr>
    </w:p>
    <w:p w14:paraId="5FDE8DA9" w14:textId="77777777" w:rsidR="003A4A3F" w:rsidRDefault="003A4A3F" w:rsidP="008C0989">
      <w:pPr>
        <w:spacing w:line="360" w:lineRule="auto"/>
        <w:rPr>
          <w:rFonts w:ascii="Times New Roman" w:hAnsi="Times New Roman" w:cs="Times New Roman"/>
          <w:b/>
          <w:bCs/>
          <w:sz w:val="28"/>
          <w:szCs w:val="28"/>
        </w:rPr>
      </w:pPr>
    </w:p>
    <w:p w14:paraId="419ED454" w14:textId="118614F4" w:rsidR="007A0707" w:rsidRDefault="00156E92" w:rsidP="008C0989">
      <w:pPr>
        <w:spacing w:line="360" w:lineRule="auto"/>
        <w:rPr>
          <w:rFonts w:ascii="Times New Roman" w:hAnsi="Times New Roman" w:cs="Times New Roman"/>
          <w:b/>
          <w:bCs/>
          <w:sz w:val="28"/>
          <w:szCs w:val="28"/>
        </w:rPr>
      </w:pPr>
      <w:r w:rsidRPr="00156E92">
        <w:rPr>
          <w:rFonts w:ascii="Times New Roman" w:hAnsi="Times New Roman" w:cs="Times New Roman"/>
          <w:b/>
          <w:bCs/>
          <w:sz w:val="28"/>
          <w:szCs w:val="28"/>
        </w:rPr>
        <w:t>Certification Process</w:t>
      </w:r>
      <w:r>
        <w:rPr>
          <w:rFonts w:ascii="Times New Roman" w:hAnsi="Times New Roman" w:cs="Times New Roman"/>
          <w:b/>
          <w:bCs/>
          <w:sz w:val="28"/>
          <w:szCs w:val="28"/>
        </w:rPr>
        <w:t>:</w:t>
      </w:r>
    </w:p>
    <w:p w14:paraId="4EE88980" w14:textId="3DDBBC0E" w:rsidR="00B32905" w:rsidRPr="00B32905" w:rsidRDefault="00B32905" w:rsidP="008C0989">
      <w:pPr>
        <w:spacing w:line="360" w:lineRule="auto"/>
        <w:rPr>
          <w:rFonts w:ascii="Times New Roman" w:hAnsi="Times New Roman" w:cs="Times New Roman"/>
          <w:b/>
          <w:bCs/>
        </w:rPr>
      </w:pPr>
      <w:r w:rsidRPr="00B32905">
        <w:rPr>
          <w:rFonts w:ascii="Times New Roman" w:hAnsi="Times New Roman" w:cs="Times New Roman"/>
          <w:b/>
          <w:bCs/>
        </w:rPr>
        <w:t xml:space="preserve">Assessment: </w:t>
      </w:r>
    </w:p>
    <w:p w14:paraId="7508CA67" w14:textId="77777777" w:rsidR="00C10256" w:rsidRDefault="00C10256" w:rsidP="008C0989">
      <w:pPr>
        <w:numPr>
          <w:ilvl w:val="0"/>
          <w:numId w:val="20"/>
        </w:numPr>
        <w:spacing w:line="360" w:lineRule="auto"/>
        <w:rPr>
          <w:rFonts w:ascii="Times New Roman" w:hAnsi="Times New Roman" w:cs="Times New Roman"/>
        </w:rPr>
      </w:pPr>
      <w:r>
        <w:rPr>
          <w:rFonts w:ascii="Times New Roman" w:hAnsi="Times New Roman" w:cs="Times New Roman"/>
        </w:rPr>
        <w:t>Online Weekend Quiz will carry 10 MCQs carrying one marks each. Time limit will be 20minutes. A fixed time of the test will be notified two days prior to the test.</w:t>
      </w:r>
    </w:p>
    <w:p w14:paraId="5DBBB793" w14:textId="2EBBCE4F" w:rsidR="00B62A3D" w:rsidRDefault="00C10256" w:rsidP="008C0989">
      <w:pPr>
        <w:numPr>
          <w:ilvl w:val="0"/>
          <w:numId w:val="20"/>
        </w:numPr>
        <w:spacing w:line="360" w:lineRule="auto"/>
        <w:rPr>
          <w:rFonts w:ascii="Times New Roman" w:hAnsi="Times New Roman" w:cs="Times New Roman"/>
        </w:rPr>
      </w:pPr>
      <w:r>
        <w:rPr>
          <w:rFonts w:ascii="Times New Roman" w:hAnsi="Times New Roman" w:cs="Times New Roman"/>
        </w:rPr>
        <w:t>Online Written Exam will carry 10 MCQs and 3 short answer type questions of 5 marks each. Exam form will be shared in which you have to attend the paper.</w:t>
      </w:r>
      <w:r w:rsidR="00B32905" w:rsidRPr="00B32905">
        <w:rPr>
          <w:rFonts w:ascii="Times New Roman" w:hAnsi="Times New Roman" w:cs="Times New Roman"/>
        </w:rPr>
        <w:t xml:space="preserve"> </w:t>
      </w:r>
      <w:r w:rsidR="00B32905">
        <w:rPr>
          <w:rFonts w:ascii="Times New Roman" w:hAnsi="Times New Roman" w:cs="Times New Roman"/>
        </w:rPr>
        <w:t xml:space="preserve">Time limit will be </w:t>
      </w:r>
      <w:r w:rsidR="00B32905">
        <w:rPr>
          <w:rFonts w:ascii="Times New Roman" w:hAnsi="Times New Roman" w:cs="Times New Roman"/>
        </w:rPr>
        <w:t>6</w:t>
      </w:r>
      <w:r w:rsidR="00B32905">
        <w:rPr>
          <w:rFonts w:ascii="Times New Roman" w:hAnsi="Times New Roman" w:cs="Times New Roman"/>
        </w:rPr>
        <w:t>0minutes. A fixed time of the test will be notified two days prior to the test.</w:t>
      </w:r>
    </w:p>
    <w:p w14:paraId="0D5267DC" w14:textId="21C8C18A" w:rsidR="00B32905" w:rsidRDefault="00C10256" w:rsidP="008C0989">
      <w:pPr>
        <w:numPr>
          <w:ilvl w:val="0"/>
          <w:numId w:val="20"/>
        </w:numPr>
        <w:spacing w:line="360" w:lineRule="auto"/>
        <w:rPr>
          <w:rFonts w:ascii="Times New Roman" w:hAnsi="Times New Roman" w:cs="Times New Roman"/>
        </w:rPr>
      </w:pPr>
      <w:r>
        <w:rPr>
          <w:rFonts w:ascii="Times New Roman" w:hAnsi="Times New Roman" w:cs="Times New Roman"/>
        </w:rPr>
        <w:t xml:space="preserve">Practical Exam: </w:t>
      </w:r>
      <w:r w:rsidR="00B32905">
        <w:rPr>
          <w:rFonts w:ascii="Times New Roman" w:hAnsi="Times New Roman" w:cs="Times New Roman"/>
        </w:rPr>
        <w:t>4 pre-recorded videos of Practical demonstration of dry needling techniques of different conditions need to be shared on or before the last date of Submission. The date of submission will be notified in the last lecture session.</w:t>
      </w:r>
    </w:p>
    <w:p w14:paraId="1E85B9D2" w14:textId="5B9074A1" w:rsidR="00B32905" w:rsidRPr="00B32905" w:rsidRDefault="00B32905" w:rsidP="008C0989">
      <w:pPr>
        <w:spacing w:line="360" w:lineRule="auto"/>
        <w:rPr>
          <w:rFonts w:ascii="Times New Roman" w:hAnsi="Times New Roman" w:cs="Times New Roman"/>
          <w:b/>
          <w:bCs/>
        </w:rPr>
      </w:pPr>
      <w:r w:rsidRPr="00B32905">
        <w:rPr>
          <w:rFonts w:ascii="Times New Roman" w:hAnsi="Times New Roman" w:cs="Times New Roman"/>
          <w:b/>
          <w:bCs/>
        </w:rPr>
        <w:t>Certification:</w:t>
      </w:r>
    </w:p>
    <w:p w14:paraId="02BF83F9" w14:textId="77777777" w:rsidR="00B32905" w:rsidRPr="007155A5" w:rsidRDefault="00B32905" w:rsidP="008C0989">
      <w:pPr>
        <w:pStyle w:val="ListParagraph"/>
        <w:numPr>
          <w:ilvl w:val="0"/>
          <w:numId w:val="20"/>
        </w:numPr>
        <w:spacing w:line="360" w:lineRule="auto"/>
        <w:rPr>
          <w:rFonts w:ascii="Times New Roman" w:hAnsi="Times New Roman" w:cs="Times New Roman"/>
        </w:rPr>
      </w:pPr>
      <w:r w:rsidRPr="007155A5">
        <w:rPr>
          <w:rFonts w:ascii="Times New Roman" w:hAnsi="Times New Roman" w:cs="Times New Roman"/>
        </w:rPr>
        <w:t xml:space="preserve">Online Weekend Quiz Score carries </w:t>
      </w:r>
      <w:r w:rsidRPr="007155A5">
        <w:rPr>
          <w:rFonts w:ascii="Times New Roman" w:hAnsi="Times New Roman" w:cs="Times New Roman"/>
          <w:b/>
          <w:bCs/>
        </w:rPr>
        <w:t>10%</w:t>
      </w:r>
      <w:r w:rsidRPr="007155A5">
        <w:rPr>
          <w:rFonts w:ascii="Times New Roman" w:hAnsi="Times New Roman" w:cs="Times New Roman"/>
        </w:rPr>
        <w:t xml:space="preserve"> weightage each, online written exam carries </w:t>
      </w:r>
      <w:r w:rsidRPr="007155A5">
        <w:rPr>
          <w:rFonts w:ascii="Times New Roman" w:hAnsi="Times New Roman" w:cs="Times New Roman"/>
          <w:b/>
          <w:bCs/>
        </w:rPr>
        <w:t>25%</w:t>
      </w:r>
      <w:r w:rsidRPr="007155A5">
        <w:rPr>
          <w:rFonts w:ascii="Times New Roman" w:hAnsi="Times New Roman" w:cs="Times New Roman"/>
        </w:rPr>
        <w:t xml:space="preserve"> weightage and Practical exam carries </w:t>
      </w:r>
      <w:r w:rsidRPr="007155A5">
        <w:rPr>
          <w:rFonts w:ascii="Times New Roman" w:hAnsi="Times New Roman" w:cs="Times New Roman"/>
          <w:b/>
          <w:bCs/>
        </w:rPr>
        <w:t>35%</w:t>
      </w:r>
      <w:r w:rsidRPr="007155A5">
        <w:rPr>
          <w:rFonts w:ascii="Times New Roman" w:hAnsi="Times New Roman" w:cs="Times New Roman"/>
        </w:rPr>
        <w:t xml:space="preserve"> weightage.</w:t>
      </w:r>
    </w:p>
    <w:p w14:paraId="08369EC2" w14:textId="77777777" w:rsidR="00B32905" w:rsidRDefault="00B32905" w:rsidP="008C0989">
      <w:pPr>
        <w:spacing w:line="360" w:lineRule="auto"/>
        <w:ind w:left="1440"/>
        <w:rPr>
          <w:rFonts w:ascii="Times New Roman" w:hAnsi="Times New Roman" w:cs="Times New Roman"/>
        </w:rPr>
      </w:pPr>
      <w:r w:rsidRPr="007155A5">
        <w:rPr>
          <w:rFonts w:ascii="Times New Roman" w:hAnsi="Times New Roman" w:cs="Times New Roman"/>
        </w:rPr>
        <w:t xml:space="preserve">e.g.: week 1 score: 6/10, week 2 score: 8/10, week 3 score: 5/10, week 4 score:9/10, written exam score: 20/25, practical exam score: 30/35. Hence, </w:t>
      </w:r>
    </w:p>
    <w:p w14:paraId="32752DE7" w14:textId="77777777" w:rsidR="00B32905" w:rsidRDefault="00B32905" w:rsidP="008C0989">
      <w:pPr>
        <w:spacing w:line="360" w:lineRule="auto"/>
        <w:ind w:left="1440"/>
        <w:rPr>
          <w:rFonts w:ascii="Times New Roman" w:hAnsi="Times New Roman" w:cs="Times New Roman"/>
          <w:b/>
          <w:bCs/>
        </w:rPr>
      </w:pPr>
      <w:r w:rsidRPr="007155A5">
        <w:rPr>
          <w:rFonts w:ascii="Times New Roman" w:hAnsi="Times New Roman" w:cs="Times New Roman"/>
          <w:b/>
          <w:bCs/>
        </w:rPr>
        <w:t>Total Score: 6+8+5+9+20+30=78</w:t>
      </w:r>
      <w:r>
        <w:rPr>
          <w:rFonts w:ascii="Times New Roman" w:hAnsi="Times New Roman" w:cs="Times New Roman"/>
          <w:b/>
          <w:bCs/>
        </w:rPr>
        <w:t>/100</w:t>
      </w:r>
    </w:p>
    <w:p w14:paraId="546ED4F1" w14:textId="77777777" w:rsidR="00B32905" w:rsidRDefault="00B32905" w:rsidP="008C0989">
      <w:pPr>
        <w:numPr>
          <w:ilvl w:val="0"/>
          <w:numId w:val="20"/>
        </w:numPr>
        <w:spacing w:line="360" w:lineRule="auto"/>
        <w:rPr>
          <w:rFonts w:ascii="Times New Roman" w:hAnsi="Times New Roman" w:cs="Times New Roman"/>
        </w:rPr>
      </w:pPr>
      <w:r w:rsidRPr="00443010">
        <w:rPr>
          <w:rFonts w:ascii="Times New Roman" w:hAnsi="Times New Roman" w:cs="Times New Roman"/>
        </w:rPr>
        <w:t>Certification award upon passing</w:t>
      </w:r>
      <w:r>
        <w:rPr>
          <w:rFonts w:ascii="Times New Roman" w:hAnsi="Times New Roman" w:cs="Times New Roman"/>
        </w:rPr>
        <w:t xml:space="preserve"> with at least 50% score. Certificate will be Sent to your Address within 15 Days of Course Completion. For International Students </w:t>
      </w:r>
      <w:proofErr w:type="gramStart"/>
      <w:r>
        <w:rPr>
          <w:rFonts w:ascii="Times New Roman" w:hAnsi="Times New Roman" w:cs="Times New Roman"/>
        </w:rPr>
        <w:t>only</w:t>
      </w:r>
      <w:proofErr w:type="gramEnd"/>
      <w:r>
        <w:rPr>
          <w:rFonts w:ascii="Times New Roman" w:hAnsi="Times New Roman" w:cs="Times New Roman"/>
        </w:rPr>
        <w:t xml:space="preserve"> Softcopy of the Certificate will be provided.</w:t>
      </w:r>
    </w:p>
    <w:p w14:paraId="1D629E5C" w14:textId="77777777" w:rsidR="007155A5" w:rsidRPr="007155A5" w:rsidRDefault="007155A5" w:rsidP="008C0989">
      <w:pPr>
        <w:spacing w:line="360" w:lineRule="auto"/>
        <w:rPr>
          <w:rFonts w:ascii="Times New Roman" w:hAnsi="Times New Roman" w:cs="Times New Roman"/>
          <w:b/>
          <w:bCs/>
        </w:rPr>
      </w:pPr>
    </w:p>
    <w:sectPr w:rsidR="007155A5" w:rsidRPr="00715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1EB"/>
    <w:multiLevelType w:val="multilevel"/>
    <w:tmpl w:val="1A86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D7DF2"/>
    <w:multiLevelType w:val="multilevel"/>
    <w:tmpl w:val="231E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375E5"/>
    <w:multiLevelType w:val="multilevel"/>
    <w:tmpl w:val="59B2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D2D2D"/>
    <w:multiLevelType w:val="hybridMultilevel"/>
    <w:tmpl w:val="8100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166BF"/>
    <w:multiLevelType w:val="multilevel"/>
    <w:tmpl w:val="D932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A77BF"/>
    <w:multiLevelType w:val="multilevel"/>
    <w:tmpl w:val="67F2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672A3"/>
    <w:multiLevelType w:val="multilevel"/>
    <w:tmpl w:val="64FC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F6A99"/>
    <w:multiLevelType w:val="multilevel"/>
    <w:tmpl w:val="A1D4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66450"/>
    <w:multiLevelType w:val="multilevel"/>
    <w:tmpl w:val="3F46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91114"/>
    <w:multiLevelType w:val="multilevel"/>
    <w:tmpl w:val="B9CC4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A04BD"/>
    <w:multiLevelType w:val="multilevel"/>
    <w:tmpl w:val="E19C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D637D"/>
    <w:multiLevelType w:val="hybridMultilevel"/>
    <w:tmpl w:val="2140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0424F"/>
    <w:multiLevelType w:val="multilevel"/>
    <w:tmpl w:val="0176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87BDE"/>
    <w:multiLevelType w:val="multilevel"/>
    <w:tmpl w:val="ADE4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C576C"/>
    <w:multiLevelType w:val="multilevel"/>
    <w:tmpl w:val="196E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B42123"/>
    <w:multiLevelType w:val="multilevel"/>
    <w:tmpl w:val="D94C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6A29A5"/>
    <w:multiLevelType w:val="multilevel"/>
    <w:tmpl w:val="D618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4B7B58"/>
    <w:multiLevelType w:val="multilevel"/>
    <w:tmpl w:val="5BA8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7E0998"/>
    <w:multiLevelType w:val="multilevel"/>
    <w:tmpl w:val="9FFE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FF7CD4"/>
    <w:multiLevelType w:val="multilevel"/>
    <w:tmpl w:val="3AF6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C528B"/>
    <w:multiLevelType w:val="multilevel"/>
    <w:tmpl w:val="CCC8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6577A6"/>
    <w:multiLevelType w:val="multilevel"/>
    <w:tmpl w:val="C10E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759352">
    <w:abstractNumId w:val="0"/>
  </w:num>
  <w:num w:numId="2" w16cid:durableId="514077050">
    <w:abstractNumId w:val="16"/>
  </w:num>
  <w:num w:numId="3" w16cid:durableId="2042434513">
    <w:abstractNumId w:val="9"/>
  </w:num>
  <w:num w:numId="4" w16cid:durableId="1220284294">
    <w:abstractNumId w:val="18"/>
  </w:num>
  <w:num w:numId="5" w16cid:durableId="756250419">
    <w:abstractNumId w:val="6"/>
  </w:num>
  <w:num w:numId="6" w16cid:durableId="1990866274">
    <w:abstractNumId w:val="7"/>
  </w:num>
  <w:num w:numId="7" w16cid:durableId="1410079237">
    <w:abstractNumId w:val="5"/>
  </w:num>
  <w:num w:numId="8" w16cid:durableId="1505780298">
    <w:abstractNumId w:val="15"/>
  </w:num>
  <w:num w:numId="9" w16cid:durableId="1764835637">
    <w:abstractNumId w:val="21"/>
  </w:num>
  <w:num w:numId="10" w16cid:durableId="597447470">
    <w:abstractNumId w:val="12"/>
  </w:num>
  <w:num w:numId="11" w16cid:durableId="858130131">
    <w:abstractNumId w:val="14"/>
  </w:num>
  <w:num w:numId="12" w16cid:durableId="369456992">
    <w:abstractNumId w:val="1"/>
  </w:num>
  <w:num w:numId="13" w16cid:durableId="1324889290">
    <w:abstractNumId w:val="20"/>
  </w:num>
  <w:num w:numId="14" w16cid:durableId="765855507">
    <w:abstractNumId w:val="19"/>
  </w:num>
  <w:num w:numId="15" w16cid:durableId="383412422">
    <w:abstractNumId w:val="4"/>
  </w:num>
  <w:num w:numId="16" w16cid:durableId="1335493303">
    <w:abstractNumId w:val="13"/>
  </w:num>
  <w:num w:numId="17" w16cid:durableId="236936448">
    <w:abstractNumId w:val="8"/>
  </w:num>
  <w:num w:numId="18" w16cid:durableId="1918898202">
    <w:abstractNumId w:val="2"/>
  </w:num>
  <w:num w:numId="19" w16cid:durableId="1508323192">
    <w:abstractNumId w:val="17"/>
  </w:num>
  <w:num w:numId="20" w16cid:durableId="877013458">
    <w:abstractNumId w:val="10"/>
  </w:num>
  <w:num w:numId="21" w16cid:durableId="1771967622">
    <w:abstractNumId w:val="3"/>
  </w:num>
  <w:num w:numId="22" w16cid:durableId="7767528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07"/>
    <w:rsid w:val="000E3B0D"/>
    <w:rsid w:val="00154699"/>
    <w:rsid w:val="00156E92"/>
    <w:rsid w:val="00173E6E"/>
    <w:rsid w:val="00203C0E"/>
    <w:rsid w:val="00315757"/>
    <w:rsid w:val="003665EB"/>
    <w:rsid w:val="003A4A3F"/>
    <w:rsid w:val="00443010"/>
    <w:rsid w:val="00450521"/>
    <w:rsid w:val="005A2774"/>
    <w:rsid w:val="007155A5"/>
    <w:rsid w:val="007A0707"/>
    <w:rsid w:val="007F0569"/>
    <w:rsid w:val="008A509C"/>
    <w:rsid w:val="008C0989"/>
    <w:rsid w:val="00B32905"/>
    <w:rsid w:val="00B62A3D"/>
    <w:rsid w:val="00B65B66"/>
    <w:rsid w:val="00C10256"/>
    <w:rsid w:val="00C7242F"/>
    <w:rsid w:val="00EB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4819"/>
  <w15:chartTrackingRefBased/>
  <w15:docId w15:val="{6CF3200E-9F55-47B3-B3B3-DAFB6641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7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07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07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07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07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07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7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7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7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7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07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07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07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07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07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7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7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707"/>
    <w:rPr>
      <w:rFonts w:eastAsiaTheme="majorEastAsia" w:cstheme="majorBidi"/>
      <w:color w:val="272727" w:themeColor="text1" w:themeTint="D8"/>
    </w:rPr>
  </w:style>
  <w:style w:type="paragraph" w:styleId="Title">
    <w:name w:val="Title"/>
    <w:basedOn w:val="Normal"/>
    <w:next w:val="Normal"/>
    <w:link w:val="TitleChar"/>
    <w:uiPriority w:val="10"/>
    <w:qFormat/>
    <w:rsid w:val="007A0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7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7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707"/>
    <w:pPr>
      <w:spacing w:before="160"/>
      <w:jc w:val="center"/>
    </w:pPr>
    <w:rPr>
      <w:i/>
      <w:iCs/>
      <w:color w:val="404040" w:themeColor="text1" w:themeTint="BF"/>
    </w:rPr>
  </w:style>
  <w:style w:type="character" w:customStyle="1" w:styleId="QuoteChar">
    <w:name w:val="Quote Char"/>
    <w:basedOn w:val="DefaultParagraphFont"/>
    <w:link w:val="Quote"/>
    <w:uiPriority w:val="29"/>
    <w:rsid w:val="007A0707"/>
    <w:rPr>
      <w:i/>
      <w:iCs/>
      <w:color w:val="404040" w:themeColor="text1" w:themeTint="BF"/>
    </w:rPr>
  </w:style>
  <w:style w:type="paragraph" w:styleId="ListParagraph">
    <w:name w:val="List Paragraph"/>
    <w:basedOn w:val="Normal"/>
    <w:uiPriority w:val="34"/>
    <w:qFormat/>
    <w:rsid w:val="007A0707"/>
    <w:pPr>
      <w:ind w:left="720"/>
      <w:contextualSpacing/>
    </w:pPr>
  </w:style>
  <w:style w:type="character" w:styleId="IntenseEmphasis">
    <w:name w:val="Intense Emphasis"/>
    <w:basedOn w:val="DefaultParagraphFont"/>
    <w:uiPriority w:val="21"/>
    <w:qFormat/>
    <w:rsid w:val="007A0707"/>
    <w:rPr>
      <w:i/>
      <w:iCs/>
      <w:color w:val="2F5496" w:themeColor="accent1" w:themeShade="BF"/>
    </w:rPr>
  </w:style>
  <w:style w:type="paragraph" w:styleId="IntenseQuote">
    <w:name w:val="Intense Quote"/>
    <w:basedOn w:val="Normal"/>
    <w:next w:val="Normal"/>
    <w:link w:val="IntenseQuoteChar"/>
    <w:uiPriority w:val="30"/>
    <w:qFormat/>
    <w:rsid w:val="007A0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0707"/>
    <w:rPr>
      <w:i/>
      <w:iCs/>
      <w:color w:val="2F5496" w:themeColor="accent1" w:themeShade="BF"/>
    </w:rPr>
  </w:style>
  <w:style w:type="character" w:styleId="IntenseReference">
    <w:name w:val="Intense Reference"/>
    <w:basedOn w:val="DefaultParagraphFont"/>
    <w:uiPriority w:val="32"/>
    <w:qFormat/>
    <w:rsid w:val="007A0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28853">
      <w:bodyDiv w:val="1"/>
      <w:marLeft w:val="0"/>
      <w:marRight w:val="0"/>
      <w:marTop w:val="0"/>
      <w:marBottom w:val="0"/>
      <w:divBdr>
        <w:top w:val="none" w:sz="0" w:space="0" w:color="auto"/>
        <w:left w:val="none" w:sz="0" w:space="0" w:color="auto"/>
        <w:bottom w:val="none" w:sz="0" w:space="0" w:color="auto"/>
        <w:right w:val="none" w:sz="0" w:space="0" w:color="auto"/>
      </w:divBdr>
    </w:div>
    <w:div w:id="14052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7</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2025-02-01T05:46:00Z</dcterms:created>
  <dcterms:modified xsi:type="dcterms:W3CDTF">2025-02-01T11:33:00Z</dcterms:modified>
</cp:coreProperties>
</file>