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F09EDA" w14:textId="77777777" w:rsidR="0071500E" w:rsidRDefault="00000000" w:rsidP="00EF6A0A">
      <w:pPr>
        <w:spacing w:after="60"/>
        <w:ind w:left="-360"/>
        <w:jc w:val="center"/>
      </w:pPr>
      <w:r>
        <w:rPr>
          <w:b/>
          <w:bCs/>
          <w:color w:val="1F3864"/>
          <w:sz w:val="40"/>
          <w:szCs w:val="40"/>
        </w:rPr>
        <w:t>MICHELE BARKSDALE</w:t>
      </w:r>
    </w:p>
    <w:p w14:paraId="7A0AC365" w14:textId="77777777" w:rsidR="00FD5C21" w:rsidRPr="00FD5C21" w:rsidRDefault="00FD5C21" w:rsidP="00FD5C21">
      <w:pPr>
        <w:spacing w:before="100" w:beforeAutospacing="1"/>
        <w:jc w:val="center"/>
        <w:rPr>
          <w:rFonts w:ascii="Times New Roman" w:eastAsia="Times New Roman" w:hAnsi="Times New Roman" w:cs="Times New Roman"/>
          <w:sz w:val="20"/>
          <w:szCs w:val="20"/>
        </w:rPr>
      </w:pPr>
      <w:r w:rsidRPr="00FD5C21">
        <w:rPr>
          <w:rFonts w:ascii="Times New Roman" w:eastAsia="Times New Roman" w:hAnsi="Times New Roman" w:cs="Times New Roman"/>
          <w:b/>
          <w:bCs/>
          <w:sz w:val="20"/>
          <w:szCs w:val="20"/>
        </w:rPr>
        <w:t>Customer Success Operations | Technical Customer Success | Product Operations | Process Improvement</w:t>
      </w:r>
    </w:p>
    <w:p w14:paraId="09F6EE5C" w14:textId="77777777" w:rsidR="0071500E" w:rsidRDefault="00000000" w:rsidP="00EF6A0A">
      <w:pPr>
        <w:pStyle w:val="Heading1"/>
        <w:pBdr>
          <w:bottom w:val="single" w:sz="6" w:space="1" w:color="000000"/>
        </w:pBdr>
        <w:spacing w:before="240" w:after="120"/>
        <w:ind w:left="-360"/>
      </w:pPr>
      <w:r>
        <w:rPr>
          <w:b/>
          <w:bCs/>
          <w:color w:val="1F3864"/>
          <w:sz w:val="26"/>
          <w:szCs w:val="26"/>
        </w:rPr>
        <w:t>EXECUTIVE PROFILE</w:t>
      </w:r>
    </w:p>
    <w:p w14:paraId="6122EBDA" w14:textId="77777777" w:rsidR="0071500E" w:rsidRPr="00D11BC5" w:rsidRDefault="00F85BFE" w:rsidP="00D11BC5">
      <w:pPr>
        <w:spacing w:after="80" w:line="192" w:lineRule="auto"/>
        <w:ind w:left="-360"/>
        <w:rPr>
          <w:rFonts w:eastAsia="Times New Roman"/>
          <w:sz w:val="20"/>
          <w:szCs w:val="20"/>
        </w:rPr>
      </w:pPr>
      <w:r w:rsidRPr="00F85BFE">
        <w:rPr>
          <w:rFonts w:eastAsia="Times New Roman"/>
          <w:sz w:val="20"/>
          <w:szCs w:val="20"/>
        </w:rPr>
        <w:t>Customer Success and Operations professional with 15+ years of experience partnering with customers, technical teams, and business stakeholders to improve service delivery, resolve complex technical issues, and optimize operational workflows. Experienced translating customer needs into actionable solutions, identifying process improvements, documenting technical workflows, leading cross-functional initiatives, and supporting enterprise-scale technology platforms. Known for quickly mastering new systems, improving customer outcomes through data-driven decision making, and building trusted partnerships across engineering, operations, and leadership teams.</w:t>
      </w:r>
      <w:r w:rsidR="00D11BC5">
        <w:rPr>
          <w:rFonts w:eastAsia="Times New Roman"/>
          <w:sz w:val="20"/>
          <w:szCs w:val="20"/>
        </w:rPr>
        <w:t xml:space="preserve"> </w:t>
      </w:r>
      <w:r w:rsidR="00000000" w:rsidRPr="002D5A98">
        <w:rPr>
          <w:sz w:val="20"/>
        </w:rPr>
        <w:t>Proven player-coach who mentors and develops technical teams while remaining hands-on with content quality, style consistency, and cross-functional partnership. Recognized for serving as the bridge between engineering, product, and customer-impact functions</w:t>
      </w:r>
      <w:r>
        <w:rPr>
          <w:sz w:val="20"/>
        </w:rPr>
        <w:t>.</w:t>
      </w:r>
      <w:r w:rsidR="00D11BC5">
        <w:rPr>
          <w:sz w:val="20"/>
        </w:rPr>
        <w:t xml:space="preserve"> Extensive knowledge of HR Services and policies, prior to leadership positions was a union steward, allowing me to service the employees and needs of the business in a fair and effective manner.</w:t>
      </w:r>
    </w:p>
    <w:p w14:paraId="13BEFF63" w14:textId="77777777" w:rsidR="0071500E" w:rsidRDefault="00000000" w:rsidP="00D11BC5">
      <w:pPr>
        <w:pStyle w:val="Heading1"/>
        <w:pBdr>
          <w:bottom w:val="single" w:sz="6" w:space="1" w:color="000000"/>
        </w:pBdr>
        <w:spacing w:after="120"/>
        <w:ind w:left="-360"/>
      </w:pPr>
      <w:r>
        <w:rPr>
          <w:b/>
          <w:bCs/>
          <w:color w:val="1F3864"/>
          <w:sz w:val="26"/>
          <w:szCs w:val="26"/>
        </w:rPr>
        <w:t>Skills</w:t>
      </w:r>
    </w:p>
    <w:p w14:paraId="21582FBD" w14:textId="77777777" w:rsidR="005B2F58" w:rsidRDefault="005B2F58" w:rsidP="00EF6A0A">
      <w:pPr>
        <w:tabs>
          <w:tab w:val="left" w:pos="4680"/>
        </w:tabs>
        <w:spacing w:after="40" w:line="192" w:lineRule="auto"/>
        <w:ind w:left="-360"/>
        <w:rPr>
          <w:sz w:val="20"/>
        </w:rPr>
        <w:sectPr w:rsidR="005B2F58" w:rsidSect="00EF6A0A">
          <w:pgSz w:w="12240" w:h="15840"/>
          <w:pgMar w:top="297" w:right="630" w:bottom="468" w:left="1080" w:header="708" w:footer="708" w:gutter="0"/>
          <w:cols w:space="720"/>
          <w:docGrid w:linePitch="360"/>
        </w:sectPr>
      </w:pPr>
    </w:p>
    <w:p w14:paraId="4F2C3708" w14:textId="77777777" w:rsidR="005B2F58" w:rsidRPr="00253464" w:rsidRDefault="00000000" w:rsidP="00EF6A0A">
      <w:pPr>
        <w:pStyle w:val="ListParagraph"/>
        <w:ind w:left="-360"/>
        <w:rPr>
          <w:sz w:val="18"/>
          <w:szCs w:val="18"/>
        </w:rPr>
      </w:pPr>
      <w:proofErr w:type="gramStart"/>
      <w:r w:rsidRPr="00253464">
        <w:rPr>
          <w:sz w:val="18"/>
          <w:szCs w:val="18"/>
        </w:rPr>
        <w:t>▪  Technical</w:t>
      </w:r>
      <w:proofErr w:type="gramEnd"/>
      <w:r w:rsidRPr="00253464">
        <w:rPr>
          <w:sz w:val="18"/>
          <w:szCs w:val="18"/>
        </w:rPr>
        <w:t xml:space="preserve"> Writing &amp; Documentation </w:t>
      </w:r>
    </w:p>
    <w:p w14:paraId="6E4811C8" w14:textId="77777777" w:rsidR="0071500E" w:rsidRPr="00253464" w:rsidRDefault="00000000" w:rsidP="00EF6A0A">
      <w:pPr>
        <w:pStyle w:val="ListParagraph"/>
        <w:ind w:left="-360"/>
        <w:rPr>
          <w:sz w:val="18"/>
          <w:szCs w:val="18"/>
        </w:rPr>
      </w:pPr>
      <w:proofErr w:type="gramStart"/>
      <w:r w:rsidRPr="00253464">
        <w:rPr>
          <w:sz w:val="18"/>
          <w:szCs w:val="18"/>
        </w:rPr>
        <w:t>▪  Information</w:t>
      </w:r>
      <w:proofErr w:type="gramEnd"/>
      <w:r w:rsidRPr="00253464">
        <w:rPr>
          <w:sz w:val="18"/>
          <w:szCs w:val="18"/>
        </w:rPr>
        <w:t xml:space="preserve"> Architecture</w:t>
      </w:r>
    </w:p>
    <w:p w14:paraId="5DDF2ABA" w14:textId="77777777" w:rsidR="005B2F58" w:rsidRPr="00253464" w:rsidRDefault="00000000" w:rsidP="00EF6A0A">
      <w:pPr>
        <w:pStyle w:val="ListParagraph"/>
        <w:ind w:left="-360"/>
        <w:rPr>
          <w:sz w:val="18"/>
          <w:szCs w:val="18"/>
        </w:rPr>
      </w:pPr>
      <w:proofErr w:type="gramStart"/>
      <w:r w:rsidRPr="00253464">
        <w:rPr>
          <w:sz w:val="18"/>
          <w:szCs w:val="18"/>
        </w:rPr>
        <w:t>▪  Team</w:t>
      </w:r>
      <w:proofErr w:type="gramEnd"/>
      <w:r w:rsidRPr="00253464">
        <w:rPr>
          <w:sz w:val="18"/>
          <w:szCs w:val="18"/>
        </w:rPr>
        <w:t xml:space="preserve"> Leadership, Mentorship &amp; Coaching</w:t>
      </w:r>
    </w:p>
    <w:p w14:paraId="55771230" w14:textId="77777777" w:rsidR="0071500E" w:rsidRPr="00253464" w:rsidRDefault="00000000" w:rsidP="00EF6A0A">
      <w:pPr>
        <w:pStyle w:val="ListParagraph"/>
        <w:ind w:left="-360"/>
        <w:rPr>
          <w:sz w:val="18"/>
          <w:szCs w:val="18"/>
        </w:rPr>
      </w:pPr>
      <w:proofErr w:type="gramStart"/>
      <w:r w:rsidRPr="00253464">
        <w:rPr>
          <w:sz w:val="18"/>
          <w:szCs w:val="18"/>
        </w:rPr>
        <w:t>▪  Style</w:t>
      </w:r>
      <w:proofErr w:type="gramEnd"/>
      <w:r w:rsidRPr="00253464">
        <w:rPr>
          <w:sz w:val="18"/>
          <w:szCs w:val="18"/>
        </w:rPr>
        <w:t xml:space="preserve"> Guide Development </w:t>
      </w:r>
    </w:p>
    <w:p w14:paraId="54019580" w14:textId="77777777" w:rsidR="0071500E" w:rsidRPr="00253464" w:rsidRDefault="00000000" w:rsidP="00EF6A0A">
      <w:pPr>
        <w:pStyle w:val="ListParagraph"/>
        <w:ind w:left="-360"/>
        <w:rPr>
          <w:sz w:val="18"/>
          <w:szCs w:val="18"/>
        </w:rPr>
      </w:pPr>
      <w:proofErr w:type="gramStart"/>
      <w:r w:rsidRPr="00253464">
        <w:rPr>
          <w:sz w:val="18"/>
          <w:szCs w:val="18"/>
        </w:rPr>
        <w:t>▪  Customer</w:t>
      </w:r>
      <w:proofErr w:type="gramEnd"/>
      <w:r w:rsidRPr="00253464">
        <w:rPr>
          <w:sz w:val="18"/>
          <w:szCs w:val="18"/>
        </w:rPr>
        <w:t xml:space="preserve"> Onboarding &amp; Enablement</w:t>
      </w:r>
    </w:p>
    <w:p w14:paraId="5BD13613" w14:textId="77777777" w:rsidR="005B2F58" w:rsidRPr="00253464" w:rsidRDefault="00000000" w:rsidP="00EF6A0A">
      <w:pPr>
        <w:pStyle w:val="ListParagraph"/>
        <w:ind w:left="-360"/>
        <w:rPr>
          <w:sz w:val="18"/>
          <w:szCs w:val="18"/>
        </w:rPr>
      </w:pPr>
      <w:proofErr w:type="gramStart"/>
      <w:r w:rsidRPr="00253464">
        <w:rPr>
          <w:sz w:val="18"/>
          <w:szCs w:val="18"/>
        </w:rPr>
        <w:t>▪  Translating</w:t>
      </w:r>
      <w:proofErr w:type="gramEnd"/>
      <w:r w:rsidRPr="00253464">
        <w:rPr>
          <w:sz w:val="18"/>
          <w:szCs w:val="18"/>
        </w:rPr>
        <w:t xml:space="preserve"> Complex Technical Concepts</w:t>
      </w:r>
    </w:p>
    <w:p w14:paraId="04146A4C" w14:textId="77777777" w:rsidR="0071500E" w:rsidRPr="00253464" w:rsidRDefault="00000000" w:rsidP="00EF6A0A">
      <w:pPr>
        <w:pStyle w:val="ListParagraph"/>
        <w:ind w:left="-360"/>
        <w:rPr>
          <w:sz w:val="18"/>
          <w:szCs w:val="18"/>
        </w:rPr>
      </w:pPr>
      <w:proofErr w:type="gramStart"/>
      <w:r w:rsidRPr="00253464">
        <w:rPr>
          <w:sz w:val="18"/>
          <w:szCs w:val="18"/>
        </w:rPr>
        <w:t>▪  SDLC</w:t>
      </w:r>
      <w:proofErr w:type="gramEnd"/>
      <w:r w:rsidRPr="00253464">
        <w:rPr>
          <w:sz w:val="18"/>
          <w:szCs w:val="18"/>
        </w:rPr>
        <w:t xml:space="preserve"> &amp; Release Coordination</w:t>
      </w:r>
    </w:p>
    <w:p w14:paraId="1E3E8E99" w14:textId="77777777" w:rsidR="005B2F58" w:rsidRPr="00253464" w:rsidRDefault="00253464" w:rsidP="00EF6A0A">
      <w:pPr>
        <w:pStyle w:val="ListParagraph"/>
        <w:ind w:left="-360"/>
        <w:rPr>
          <w:sz w:val="18"/>
          <w:szCs w:val="18"/>
        </w:rPr>
      </w:pPr>
      <w:proofErr w:type="gramStart"/>
      <w:r w:rsidRPr="00253464">
        <w:rPr>
          <w:sz w:val="18"/>
          <w:szCs w:val="18"/>
        </w:rPr>
        <w:t xml:space="preserve">▪  </w:t>
      </w:r>
      <w:r w:rsidR="00000000" w:rsidRPr="00253464">
        <w:rPr>
          <w:sz w:val="18"/>
          <w:szCs w:val="18"/>
        </w:rPr>
        <w:t>Audience</w:t>
      </w:r>
      <w:proofErr w:type="gramEnd"/>
      <w:r w:rsidR="00000000" w:rsidRPr="00253464">
        <w:rPr>
          <w:sz w:val="18"/>
          <w:szCs w:val="18"/>
        </w:rPr>
        <w:t xml:space="preserve"> Empathy &amp; Customer Advocacy</w:t>
      </w:r>
    </w:p>
    <w:p w14:paraId="60F144C5" w14:textId="77777777" w:rsidR="0071500E" w:rsidRPr="00253464" w:rsidRDefault="00253464" w:rsidP="00EF6A0A">
      <w:pPr>
        <w:pStyle w:val="ListParagraph"/>
        <w:ind w:left="-360"/>
        <w:rPr>
          <w:sz w:val="18"/>
          <w:szCs w:val="18"/>
        </w:rPr>
      </w:pPr>
      <w:proofErr w:type="gramStart"/>
      <w:r w:rsidRPr="00253464">
        <w:rPr>
          <w:sz w:val="18"/>
          <w:szCs w:val="18"/>
        </w:rPr>
        <w:t xml:space="preserve">▪  </w:t>
      </w:r>
      <w:r w:rsidR="00000000" w:rsidRPr="00253464">
        <w:rPr>
          <w:sz w:val="18"/>
          <w:szCs w:val="18"/>
        </w:rPr>
        <w:t>Visual</w:t>
      </w:r>
      <w:proofErr w:type="gramEnd"/>
      <w:r w:rsidR="00000000" w:rsidRPr="00253464">
        <w:rPr>
          <w:sz w:val="18"/>
          <w:szCs w:val="18"/>
        </w:rPr>
        <w:t xml:space="preserve"> Storytelling </w:t>
      </w:r>
    </w:p>
    <w:p w14:paraId="22E81475"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Customer</w:t>
      </w:r>
      <w:proofErr w:type="gramEnd"/>
      <w:r w:rsidR="00F85BFE" w:rsidRPr="00253464">
        <w:rPr>
          <w:sz w:val="18"/>
          <w:szCs w:val="18"/>
        </w:rPr>
        <w:t xml:space="preserve"> Success</w:t>
      </w:r>
    </w:p>
    <w:p w14:paraId="3C658CA5"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Customer</w:t>
      </w:r>
      <w:proofErr w:type="gramEnd"/>
      <w:r w:rsidR="00F85BFE" w:rsidRPr="00253464">
        <w:rPr>
          <w:sz w:val="18"/>
          <w:szCs w:val="18"/>
        </w:rPr>
        <w:t xml:space="preserve"> Experience</w:t>
      </w:r>
    </w:p>
    <w:p w14:paraId="1ED15C00"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Customer</w:t>
      </w:r>
      <w:proofErr w:type="gramEnd"/>
      <w:r w:rsidR="00F85BFE" w:rsidRPr="00253464">
        <w:rPr>
          <w:sz w:val="18"/>
          <w:szCs w:val="18"/>
        </w:rPr>
        <w:t xml:space="preserve"> Journey</w:t>
      </w:r>
    </w:p>
    <w:p w14:paraId="60C33F78"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Customer</w:t>
      </w:r>
      <w:proofErr w:type="gramEnd"/>
      <w:r w:rsidR="00F85BFE" w:rsidRPr="00253464">
        <w:rPr>
          <w:sz w:val="18"/>
          <w:szCs w:val="18"/>
        </w:rPr>
        <w:t xml:space="preserve"> Advocacy</w:t>
      </w:r>
    </w:p>
    <w:p w14:paraId="3D66C5C5"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Implementation</w:t>
      </w:r>
      <w:proofErr w:type="gramEnd"/>
      <w:r w:rsidR="00F85BFE" w:rsidRPr="00253464">
        <w:rPr>
          <w:sz w:val="18"/>
          <w:szCs w:val="18"/>
        </w:rPr>
        <w:t xml:space="preserve"> Support</w:t>
      </w:r>
    </w:p>
    <w:p w14:paraId="2ABDF4FA"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Professional</w:t>
      </w:r>
      <w:proofErr w:type="gramEnd"/>
      <w:r w:rsidR="00F85BFE" w:rsidRPr="00253464">
        <w:rPr>
          <w:sz w:val="18"/>
          <w:szCs w:val="18"/>
        </w:rPr>
        <w:t xml:space="preserve"> Services</w:t>
      </w:r>
    </w:p>
    <w:p w14:paraId="546BEF90"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Customer</w:t>
      </w:r>
      <w:proofErr w:type="gramEnd"/>
      <w:r w:rsidR="00F85BFE" w:rsidRPr="00253464">
        <w:rPr>
          <w:sz w:val="18"/>
          <w:szCs w:val="18"/>
        </w:rPr>
        <w:t xml:space="preserve"> Training</w:t>
      </w:r>
    </w:p>
    <w:p w14:paraId="4BD251DC"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Workflow</w:t>
      </w:r>
      <w:proofErr w:type="gramEnd"/>
      <w:r w:rsidR="00F85BFE" w:rsidRPr="00253464">
        <w:rPr>
          <w:sz w:val="18"/>
          <w:szCs w:val="18"/>
        </w:rPr>
        <w:t xml:space="preserve"> Optimization</w:t>
      </w:r>
    </w:p>
    <w:p w14:paraId="5E9B4A00"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Customer</w:t>
      </w:r>
      <w:proofErr w:type="gramEnd"/>
      <w:r w:rsidR="00F85BFE" w:rsidRPr="00253464">
        <w:rPr>
          <w:sz w:val="18"/>
          <w:szCs w:val="18"/>
        </w:rPr>
        <w:t xml:space="preserve"> Documentation</w:t>
      </w:r>
    </w:p>
    <w:p w14:paraId="0672BD1E"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Knowledge</w:t>
      </w:r>
      <w:proofErr w:type="gramEnd"/>
      <w:r w:rsidR="00F85BFE" w:rsidRPr="00253464">
        <w:rPr>
          <w:sz w:val="18"/>
          <w:szCs w:val="18"/>
        </w:rPr>
        <w:t xml:space="preserve"> Base Development</w:t>
      </w:r>
    </w:p>
    <w:p w14:paraId="7ACDD693"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Product</w:t>
      </w:r>
      <w:proofErr w:type="gramEnd"/>
      <w:r w:rsidR="00F85BFE" w:rsidRPr="00253464">
        <w:rPr>
          <w:sz w:val="18"/>
          <w:szCs w:val="18"/>
        </w:rPr>
        <w:t xml:space="preserve"> Operations</w:t>
      </w:r>
    </w:p>
    <w:p w14:paraId="45ADCBD3"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Workflow</w:t>
      </w:r>
      <w:proofErr w:type="gramEnd"/>
      <w:r w:rsidR="00F85BFE" w:rsidRPr="00253464">
        <w:rPr>
          <w:sz w:val="18"/>
          <w:szCs w:val="18"/>
        </w:rPr>
        <w:t xml:space="preserve"> Validation</w:t>
      </w:r>
    </w:p>
    <w:p w14:paraId="3771323F"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Issue</w:t>
      </w:r>
      <w:proofErr w:type="gramEnd"/>
      <w:r w:rsidR="00F85BFE" w:rsidRPr="00253464">
        <w:rPr>
          <w:sz w:val="18"/>
          <w:szCs w:val="18"/>
        </w:rPr>
        <w:t xml:space="preserve"> Reproduction</w:t>
      </w:r>
    </w:p>
    <w:p w14:paraId="0CA17780"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Root</w:t>
      </w:r>
      <w:proofErr w:type="gramEnd"/>
      <w:r w:rsidR="00F85BFE" w:rsidRPr="00253464">
        <w:rPr>
          <w:sz w:val="18"/>
          <w:szCs w:val="18"/>
        </w:rPr>
        <w:t xml:space="preserve"> Cause Analysis</w:t>
      </w:r>
    </w:p>
    <w:p w14:paraId="29723075"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Bug</w:t>
      </w:r>
      <w:proofErr w:type="gramEnd"/>
      <w:r w:rsidR="00F85BFE" w:rsidRPr="00253464">
        <w:rPr>
          <w:sz w:val="18"/>
          <w:szCs w:val="18"/>
        </w:rPr>
        <w:t xml:space="preserve"> Documentation</w:t>
      </w:r>
    </w:p>
    <w:p w14:paraId="1CB9D2DF"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Product</w:t>
      </w:r>
      <w:proofErr w:type="gramEnd"/>
      <w:r w:rsidR="00F85BFE" w:rsidRPr="00253464">
        <w:rPr>
          <w:sz w:val="18"/>
          <w:szCs w:val="18"/>
        </w:rPr>
        <w:t xml:space="preserve"> Feedback</w:t>
      </w:r>
    </w:p>
    <w:p w14:paraId="1FDB6ABD"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Feature</w:t>
      </w:r>
      <w:proofErr w:type="gramEnd"/>
      <w:r w:rsidR="00F85BFE" w:rsidRPr="00253464">
        <w:rPr>
          <w:sz w:val="18"/>
          <w:szCs w:val="18"/>
        </w:rPr>
        <w:t xml:space="preserve"> Validation</w:t>
      </w:r>
    </w:p>
    <w:p w14:paraId="3F9A9134"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Release</w:t>
      </w:r>
      <w:proofErr w:type="gramEnd"/>
      <w:r w:rsidR="00F85BFE" w:rsidRPr="00253464">
        <w:rPr>
          <w:sz w:val="18"/>
          <w:szCs w:val="18"/>
        </w:rPr>
        <w:t xml:space="preserve"> Readiness</w:t>
      </w:r>
    </w:p>
    <w:p w14:paraId="27C148BD"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Cross</w:t>
      </w:r>
      <w:proofErr w:type="gramEnd"/>
      <w:r w:rsidR="00F85BFE" w:rsidRPr="00253464">
        <w:rPr>
          <w:sz w:val="18"/>
          <w:szCs w:val="18"/>
        </w:rPr>
        <w:t>-functional Collaboration</w:t>
      </w:r>
    </w:p>
    <w:p w14:paraId="3D105420"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Stakeholder</w:t>
      </w:r>
      <w:proofErr w:type="gramEnd"/>
      <w:r w:rsidR="00F85BFE" w:rsidRPr="00253464">
        <w:rPr>
          <w:sz w:val="18"/>
          <w:szCs w:val="18"/>
        </w:rPr>
        <w:t xml:space="preserve"> Management</w:t>
      </w:r>
    </w:p>
    <w:p w14:paraId="367824D2"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Technical</w:t>
      </w:r>
      <w:proofErr w:type="gramEnd"/>
      <w:r w:rsidR="00F85BFE" w:rsidRPr="00253464">
        <w:rPr>
          <w:sz w:val="18"/>
          <w:szCs w:val="18"/>
        </w:rPr>
        <w:t xml:space="preserve"> Documentation</w:t>
      </w:r>
    </w:p>
    <w:p w14:paraId="3A2953EC"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Process</w:t>
      </w:r>
      <w:proofErr w:type="gramEnd"/>
      <w:r w:rsidR="00F85BFE" w:rsidRPr="00253464">
        <w:rPr>
          <w:sz w:val="18"/>
          <w:szCs w:val="18"/>
        </w:rPr>
        <w:t xml:space="preserve"> Improvement</w:t>
      </w:r>
    </w:p>
    <w:p w14:paraId="5E855116"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Operational</w:t>
      </w:r>
      <w:proofErr w:type="gramEnd"/>
      <w:r w:rsidR="00F85BFE" w:rsidRPr="00253464">
        <w:rPr>
          <w:sz w:val="18"/>
          <w:szCs w:val="18"/>
        </w:rPr>
        <w:t xml:space="preserve"> Excellence</w:t>
      </w:r>
    </w:p>
    <w:p w14:paraId="3B84965A"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Requirements</w:t>
      </w:r>
      <w:proofErr w:type="gramEnd"/>
      <w:r w:rsidR="00F85BFE" w:rsidRPr="00253464">
        <w:rPr>
          <w:sz w:val="18"/>
          <w:szCs w:val="18"/>
        </w:rPr>
        <w:t xml:space="preserve"> Analysis</w:t>
      </w:r>
    </w:p>
    <w:p w14:paraId="6888E0F8"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Business</w:t>
      </w:r>
      <w:proofErr w:type="gramEnd"/>
      <w:r w:rsidR="00F85BFE" w:rsidRPr="00253464">
        <w:rPr>
          <w:sz w:val="18"/>
          <w:szCs w:val="18"/>
        </w:rPr>
        <w:t xml:space="preserve"> Process Mapping</w:t>
      </w:r>
    </w:p>
    <w:p w14:paraId="662B87F9"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Continuous</w:t>
      </w:r>
      <w:proofErr w:type="gramEnd"/>
      <w:r w:rsidR="00F85BFE" w:rsidRPr="00253464">
        <w:rPr>
          <w:sz w:val="18"/>
          <w:szCs w:val="18"/>
        </w:rPr>
        <w:t xml:space="preserve"> Improvement</w:t>
      </w:r>
    </w:p>
    <w:p w14:paraId="2F0C3B4B"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Change</w:t>
      </w:r>
      <w:proofErr w:type="gramEnd"/>
      <w:r w:rsidR="00F85BFE" w:rsidRPr="00253464">
        <w:rPr>
          <w:sz w:val="18"/>
          <w:szCs w:val="18"/>
        </w:rPr>
        <w:t xml:space="preserve"> Management</w:t>
      </w:r>
    </w:p>
    <w:p w14:paraId="034B6BF0"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Splunk</w:t>
      </w:r>
      <w:proofErr w:type="gramEnd"/>
    </w:p>
    <w:p w14:paraId="7F7898CC"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Figma</w:t>
      </w:r>
      <w:proofErr w:type="gramEnd"/>
    </w:p>
    <w:p w14:paraId="508AB64F"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Canva</w:t>
      </w:r>
      <w:proofErr w:type="gramEnd"/>
    </w:p>
    <w:p w14:paraId="7480CA31"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Microsoft</w:t>
      </w:r>
      <w:proofErr w:type="gramEnd"/>
      <w:r w:rsidR="00F85BFE" w:rsidRPr="00253464">
        <w:rPr>
          <w:sz w:val="18"/>
          <w:szCs w:val="18"/>
        </w:rPr>
        <w:t xml:space="preserve"> Office</w:t>
      </w:r>
    </w:p>
    <w:p w14:paraId="0BD99D4F"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Google</w:t>
      </w:r>
      <w:proofErr w:type="gramEnd"/>
      <w:r w:rsidR="00F85BFE" w:rsidRPr="00253464">
        <w:rPr>
          <w:sz w:val="18"/>
          <w:szCs w:val="18"/>
        </w:rPr>
        <w:t xml:space="preserve"> Workspace</w:t>
      </w:r>
    </w:p>
    <w:p w14:paraId="36749B91"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Adobe</w:t>
      </w:r>
      <w:proofErr w:type="gramEnd"/>
      <w:r w:rsidR="00F85BFE" w:rsidRPr="00253464">
        <w:rPr>
          <w:sz w:val="18"/>
          <w:szCs w:val="18"/>
        </w:rPr>
        <w:t xml:space="preserve"> Creative Suite</w:t>
      </w:r>
    </w:p>
    <w:p w14:paraId="3280E889"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Technical</w:t>
      </w:r>
      <w:proofErr w:type="gramEnd"/>
      <w:r w:rsidR="00F85BFE" w:rsidRPr="00253464">
        <w:rPr>
          <w:sz w:val="18"/>
          <w:szCs w:val="18"/>
        </w:rPr>
        <w:t xml:space="preserve"> Troubleshooting</w:t>
      </w:r>
    </w:p>
    <w:p w14:paraId="1665A7F7"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AI</w:t>
      </w:r>
      <w:proofErr w:type="gramEnd"/>
      <w:r w:rsidR="00F85BFE" w:rsidRPr="00253464">
        <w:rPr>
          <w:sz w:val="18"/>
          <w:szCs w:val="18"/>
        </w:rPr>
        <w:t xml:space="preserve"> Tools</w:t>
      </w:r>
    </w:p>
    <w:p w14:paraId="54E95A30" w14:textId="77777777" w:rsidR="00F85BFE" w:rsidRPr="00253464"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Data</w:t>
      </w:r>
      <w:proofErr w:type="gramEnd"/>
      <w:r w:rsidR="00F85BFE" w:rsidRPr="00253464">
        <w:rPr>
          <w:sz w:val="18"/>
          <w:szCs w:val="18"/>
        </w:rPr>
        <w:t xml:space="preserve"> Analysis</w:t>
      </w:r>
    </w:p>
    <w:p w14:paraId="1735CAC4" w14:textId="77777777" w:rsidR="00F85BFE" w:rsidRDefault="00253464" w:rsidP="00EF6A0A">
      <w:pPr>
        <w:pStyle w:val="ListParagraph"/>
        <w:ind w:left="-360"/>
        <w:rPr>
          <w:sz w:val="18"/>
          <w:szCs w:val="18"/>
        </w:rPr>
      </w:pPr>
      <w:proofErr w:type="gramStart"/>
      <w:r w:rsidRPr="00253464">
        <w:rPr>
          <w:sz w:val="18"/>
          <w:szCs w:val="18"/>
        </w:rPr>
        <w:t xml:space="preserve">▪  </w:t>
      </w:r>
      <w:r w:rsidR="00F85BFE" w:rsidRPr="00253464">
        <w:rPr>
          <w:sz w:val="18"/>
          <w:szCs w:val="18"/>
        </w:rPr>
        <w:t>Tableau</w:t>
      </w:r>
      <w:proofErr w:type="gramEnd"/>
    </w:p>
    <w:p w14:paraId="0F39C9F4" w14:textId="7CC80FFB" w:rsidR="00C94290" w:rsidRPr="00253464" w:rsidRDefault="00C94290" w:rsidP="00C94290">
      <w:pPr>
        <w:pStyle w:val="ListParagraph"/>
        <w:ind w:left="-360"/>
        <w:rPr>
          <w:sz w:val="18"/>
          <w:szCs w:val="18"/>
        </w:rPr>
      </w:pPr>
      <w:proofErr w:type="gramStart"/>
      <w:r w:rsidRPr="00253464">
        <w:rPr>
          <w:sz w:val="18"/>
          <w:szCs w:val="18"/>
        </w:rPr>
        <w:t xml:space="preserve">▪  </w:t>
      </w:r>
      <w:r>
        <w:rPr>
          <w:sz w:val="18"/>
          <w:szCs w:val="18"/>
        </w:rPr>
        <w:t>Database</w:t>
      </w:r>
      <w:proofErr w:type="gramEnd"/>
      <w:r>
        <w:rPr>
          <w:sz w:val="18"/>
          <w:szCs w:val="18"/>
        </w:rPr>
        <w:t>/SQL Queries</w:t>
      </w:r>
    </w:p>
    <w:p w14:paraId="585B7FB4" w14:textId="77777777" w:rsidR="00C94290" w:rsidRDefault="00C94290" w:rsidP="00C94290">
      <w:pPr>
        <w:pStyle w:val="ListParagraph"/>
        <w:ind w:left="-360"/>
        <w:rPr>
          <w:sz w:val="18"/>
          <w:szCs w:val="18"/>
        </w:rPr>
      </w:pPr>
      <w:proofErr w:type="gramStart"/>
      <w:r w:rsidRPr="00253464">
        <w:rPr>
          <w:sz w:val="18"/>
          <w:szCs w:val="18"/>
        </w:rPr>
        <w:t>▪  CRM</w:t>
      </w:r>
      <w:proofErr w:type="gramEnd"/>
      <w:r w:rsidRPr="00253464">
        <w:rPr>
          <w:sz w:val="18"/>
          <w:szCs w:val="18"/>
        </w:rPr>
        <w:t xml:space="preserve"> System</w:t>
      </w:r>
    </w:p>
    <w:p w14:paraId="05B08731" w14:textId="7ACC6D07" w:rsidR="00C94290" w:rsidRPr="00253464" w:rsidRDefault="00C94290" w:rsidP="00C94290">
      <w:pPr>
        <w:pStyle w:val="ListParagraph"/>
        <w:ind w:left="720"/>
        <w:rPr>
          <w:sz w:val="18"/>
          <w:szCs w:val="18"/>
        </w:rPr>
        <w:sectPr w:rsidR="00C94290" w:rsidRPr="00253464" w:rsidSect="00E77BA7">
          <w:type w:val="continuous"/>
          <w:pgSz w:w="12240" w:h="15840"/>
          <w:pgMar w:top="297" w:right="630" w:bottom="468" w:left="1080" w:header="708" w:footer="708" w:gutter="0"/>
          <w:cols w:num="3" w:space="1152"/>
          <w:docGrid w:linePitch="360"/>
        </w:sectPr>
      </w:pPr>
    </w:p>
    <w:p w14:paraId="603F08F0" w14:textId="77777777" w:rsidR="00F85BFE" w:rsidRPr="002D5A98" w:rsidRDefault="00F85BFE" w:rsidP="00EF6A0A">
      <w:pPr>
        <w:tabs>
          <w:tab w:val="left" w:pos="4680"/>
        </w:tabs>
        <w:spacing w:after="40" w:line="192" w:lineRule="auto"/>
        <w:ind w:left="-360"/>
        <w:rPr>
          <w:sz w:val="20"/>
        </w:rPr>
      </w:pPr>
    </w:p>
    <w:p w14:paraId="6D46CA7B" w14:textId="77777777" w:rsidR="00253464" w:rsidRDefault="00253464" w:rsidP="00EF6A0A">
      <w:pPr>
        <w:pStyle w:val="Heading1"/>
        <w:pBdr>
          <w:bottom w:val="single" w:sz="6" w:space="1" w:color="000000"/>
        </w:pBdr>
        <w:spacing w:before="240" w:after="120"/>
        <w:ind w:left="-360"/>
        <w:rPr>
          <w:b/>
          <w:bCs/>
          <w:color w:val="1F3864"/>
          <w:sz w:val="26"/>
          <w:szCs w:val="26"/>
        </w:rPr>
        <w:sectPr w:rsidR="00253464" w:rsidSect="00E77BA7">
          <w:type w:val="continuous"/>
          <w:pgSz w:w="12240" w:h="15840"/>
          <w:pgMar w:top="297" w:right="630" w:bottom="468" w:left="1080" w:header="708" w:footer="708" w:gutter="0"/>
          <w:cols w:num="3" w:space="1152"/>
          <w:docGrid w:linePitch="360"/>
        </w:sectPr>
      </w:pPr>
    </w:p>
    <w:p w14:paraId="4FD2D515" w14:textId="77777777" w:rsidR="0071500E" w:rsidRPr="002D5A98" w:rsidRDefault="00000000" w:rsidP="00EF6A0A">
      <w:pPr>
        <w:spacing w:after="40" w:line="192" w:lineRule="auto"/>
        <w:ind w:left="-360"/>
        <w:rPr>
          <w:sz w:val="20"/>
        </w:rPr>
      </w:pPr>
      <w:r w:rsidRPr="002D5A98">
        <w:rPr>
          <w:b/>
          <w:bCs/>
          <w:sz w:val="20"/>
        </w:rPr>
        <w:t xml:space="preserve">Documentation &amp; Authoring: </w:t>
      </w:r>
      <w:r w:rsidRPr="002D5A98">
        <w:rPr>
          <w:sz w:val="20"/>
        </w:rPr>
        <w:t>Markdown, Confluence, Google Workspace, Microsoft Office Suite, Style Guide Authoring, Editorial QA</w:t>
      </w:r>
    </w:p>
    <w:p w14:paraId="66455EF8" w14:textId="77777777" w:rsidR="0071500E" w:rsidRPr="002D5A98" w:rsidRDefault="00000000" w:rsidP="00EF6A0A">
      <w:pPr>
        <w:spacing w:after="40" w:line="192" w:lineRule="auto"/>
        <w:ind w:left="-360"/>
        <w:rPr>
          <w:sz w:val="20"/>
        </w:rPr>
      </w:pPr>
      <w:r w:rsidRPr="002D5A98">
        <w:rPr>
          <w:b/>
          <w:bCs/>
          <w:sz w:val="20"/>
        </w:rPr>
        <w:t xml:space="preserve">Visual &amp; Diagrams: </w:t>
      </w:r>
      <w:r w:rsidRPr="002D5A98">
        <w:rPr>
          <w:sz w:val="20"/>
        </w:rPr>
        <w:t>Adobe Creative Suite (Photoshop, Illustrator, InDesign, Premiere), Workflow Diagrams, Info</w:t>
      </w:r>
      <w:r w:rsidR="002D5A98">
        <w:rPr>
          <w:sz w:val="20"/>
        </w:rPr>
        <w:t xml:space="preserve"> </w:t>
      </w:r>
      <w:r w:rsidRPr="002D5A98">
        <w:rPr>
          <w:sz w:val="20"/>
        </w:rPr>
        <w:t>Design</w:t>
      </w:r>
    </w:p>
    <w:p w14:paraId="0E592FDB" w14:textId="77777777" w:rsidR="0071500E" w:rsidRPr="002D5A98" w:rsidRDefault="00000000" w:rsidP="00EF6A0A">
      <w:pPr>
        <w:spacing w:after="40" w:line="192" w:lineRule="auto"/>
        <w:ind w:left="-360"/>
        <w:rPr>
          <w:sz w:val="20"/>
        </w:rPr>
      </w:pPr>
      <w:r w:rsidRPr="002D5A98">
        <w:rPr>
          <w:b/>
          <w:bCs/>
          <w:sz w:val="20"/>
        </w:rPr>
        <w:t xml:space="preserve">Technical Foundations: </w:t>
      </w:r>
      <w:r w:rsidRPr="002D5A98">
        <w:rPr>
          <w:sz w:val="20"/>
        </w:rPr>
        <w:t xml:space="preserve">TCP/IP, BGP, OSPF, Cisco Networking, API &amp; SDK Concepts, </w:t>
      </w:r>
    </w:p>
    <w:p w14:paraId="0E8D9D48" w14:textId="77777777" w:rsidR="0071500E" w:rsidRPr="002D5A98" w:rsidRDefault="00000000" w:rsidP="00EF6A0A">
      <w:pPr>
        <w:spacing w:after="40" w:line="192" w:lineRule="auto"/>
        <w:ind w:left="-360"/>
        <w:rPr>
          <w:sz w:val="20"/>
        </w:rPr>
      </w:pPr>
      <w:r w:rsidRPr="002D5A98">
        <w:rPr>
          <w:b/>
          <w:bCs/>
          <w:sz w:val="20"/>
        </w:rPr>
        <w:t xml:space="preserve">Platforms &amp; Analytics: </w:t>
      </w:r>
      <w:r w:rsidRPr="002D5A98">
        <w:rPr>
          <w:sz w:val="20"/>
        </w:rPr>
        <w:t>Splunk, Finesse, Tableau, Microsoft Excel (Pivot Tables), KPI Dashboards, Content Performance Reporting</w:t>
      </w:r>
    </w:p>
    <w:p w14:paraId="69D799E3" w14:textId="77777777" w:rsidR="0071500E" w:rsidRPr="002D5A98" w:rsidRDefault="00000000" w:rsidP="00EF6A0A">
      <w:pPr>
        <w:spacing w:after="40" w:line="192" w:lineRule="auto"/>
        <w:ind w:left="-360"/>
        <w:rPr>
          <w:sz w:val="20"/>
        </w:rPr>
      </w:pPr>
      <w:r w:rsidRPr="002D5A98">
        <w:rPr>
          <w:b/>
          <w:bCs/>
          <w:sz w:val="20"/>
        </w:rPr>
        <w:t xml:space="preserve">Emerging Technologies: </w:t>
      </w:r>
      <w:r w:rsidRPr="002D5A98">
        <w:rPr>
          <w:sz w:val="20"/>
        </w:rPr>
        <w:t>Artificial Intelligence, Prompt Engineering, Microsoft Azure</w:t>
      </w:r>
      <w:r w:rsidR="00AE27D9">
        <w:rPr>
          <w:sz w:val="20"/>
        </w:rPr>
        <w:t xml:space="preserve"> (AI Focus,</w:t>
      </w:r>
    </w:p>
    <w:p w14:paraId="0F37854A" w14:textId="77777777" w:rsidR="0071500E" w:rsidRPr="002D5A98" w:rsidRDefault="00000000" w:rsidP="00EF6A0A">
      <w:pPr>
        <w:spacing w:after="40" w:line="192" w:lineRule="auto"/>
        <w:ind w:left="-360"/>
        <w:rPr>
          <w:sz w:val="20"/>
        </w:rPr>
      </w:pPr>
      <w:r w:rsidRPr="002D5A98">
        <w:rPr>
          <w:b/>
          <w:bCs/>
          <w:sz w:val="20"/>
        </w:rPr>
        <w:t xml:space="preserve">Process: </w:t>
      </w:r>
      <w:r w:rsidRPr="002D5A98">
        <w:rPr>
          <w:sz w:val="20"/>
        </w:rPr>
        <w:t>Agile-style cross-functional collaboration, Continuous Improvement, SDLC Awareness, Docs-Adjacent Workflows</w:t>
      </w:r>
    </w:p>
    <w:p w14:paraId="600129F8" w14:textId="77777777" w:rsidR="0071500E" w:rsidRDefault="00000000" w:rsidP="00EF6A0A">
      <w:pPr>
        <w:pStyle w:val="Heading1"/>
        <w:pBdr>
          <w:bottom w:val="single" w:sz="6" w:space="1" w:color="000000"/>
        </w:pBdr>
        <w:spacing w:before="240" w:after="120"/>
        <w:ind w:left="-360"/>
      </w:pPr>
      <w:r>
        <w:rPr>
          <w:b/>
          <w:bCs/>
          <w:color w:val="1F3864"/>
          <w:sz w:val="26"/>
          <w:szCs w:val="26"/>
        </w:rPr>
        <w:t>EXPERIENCE</w:t>
      </w:r>
    </w:p>
    <w:p w14:paraId="27B3F0E1" w14:textId="77777777" w:rsidR="0071500E" w:rsidRPr="002D5A98" w:rsidRDefault="00000000" w:rsidP="00EF6A0A">
      <w:pPr>
        <w:tabs>
          <w:tab w:val="right" w:pos="9026"/>
        </w:tabs>
        <w:spacing w:before="180" w:after="40"/>
        <w:ind w:left="-360"/>
        <w:rPr>
          <w:sz w:val="20"/>
        </w:rPr>
      </w:pPr>
      <w:proofErr w:type="gramStart"/>
      <w:r w:rsidRPr="002D5A98">
        <w:rPr>
          <w:b/>
          <w:bCs/>
          <w:sz w:val="20"/>
        </w:rPr>
        <w:t>Verizon  —</w:t>
      </w:r>
      <w:proofErr w:type="gramEnd"/>
      <w:r w:rsidRPr="002D5A98">
        <w:rPr>
          <w:b/>
          <w:bCs/>
          <w:sz w:val="20"/>
        </w:rPr>
        <w:t xml:space="preserve">  Supervisor, Network Operations (Video Services)</w:t>
      </w:r>
      <w:r w:rsidRPr="002D5A98">
        <w:rPr>
          <w:b/>
          <w:bCs/>
          <w:sz w:val="20"/>
        </w:rPr>
        <w:tab/>
        <w:t>May 2025 – Dec 2025</w:t>
      </w:r>
    </w:p>
    <w:p w14:paraId="3D2C9CCA" w14:textId="77777777" w:rsidR="0071500E" w:rsidRPr="002D5A98" w:rsidRDefault="00000000" w:rsidP="00EF6A0A">
      <w:pPr>
        <w:spacing w:after="60"/>
        <w:ind w:left="-360"/>
        <w:rPr>
          <w:sz w:val="20"/>
        </w:rPr>
      </w:pPr>
      <w:r w:rsidRPr="002D5A98">
        <w:rPr>
          <w:i/>
          <w:iCs/>
          <w:sz w:val="20"/>
          <w:szCs w:val="20"/>
        </w:rPr>
        <w:t>Ashburn, VA</w:t>
      </w:r>
    </w:p>
    <w:p w14:paraId="7387BBEF" w14:textId="77777777" w:rsidR="0071500E" w:rsidRDefault="00000000" w:rsidP="00EF6A0A">
      <w:pPr>
        <w:spacing w:after="80" w:line="192" w:lineRule="auto"/>
        <w:ind w:left="-360"/>
        <w:rPr>
          <w:i/>
          <w:iCs/>
          <w:sz w:val="20"/>
          <w:szCs w:val="20"/>
        </w:rPr>
      </w:pPr>
      <w:r w:rsidRPr="002D5A98">
        <w:rPr>
          <w:i/>
          <w:iCs/>
          <w:sz w:val="20"/>
          <w:szCs w:val="20"/>
        </w:rPr>
        <w:t>Led mission-critical video and network operations for enterprise-scale services, owning operational documentation, runbooks, and executive-facing technical briefings in a 24/7 high-availability environment.</w:t>
      </w:r>
      <w:r w:rsidR="007547C4">
        <w:rPr>
          <w:i/>
          <w:iCs/>
          <w:sz w:val="20"/>
          <w:szCs w:val="20"/>
        </w:rPr>
        <w:t xml:space="preserve"> </w:t>
      </w:r>
    </w:p>
    <w:p w14:paraId="3941B5C3" w14:textId="77777777" w:rsidR="00E77BA7" w:rsidRPr="00E77BA7" w:rsidRDefault="00E77BA7" w:rsidP="00EF6A0A">
      <w:pPr>
        <w:spacing w:after="80" w:line="192" w:lineRule="auto"/>
        <w:ind w:left="-360"/>
        <w:rPr>
          <w:sz w:val="8"/>
          <w:szCs w:val="8"/>
        </w:rPr>
      </w:pPr>
    </w:p>
    <w:p w14:paraId="28E6CFEF" w14:textId="77777777" w:rsidR="007547C4" w:rsidRPr="00253464" w:rsidRDefault="007547C4" w:rsidP="00E77BA7">
      <w:pPr>
        <w:numPr>
          <w:ilvl w:val="0"/>
          <w:numId w:val="2"/>
        </w:numPr>
        <w:spacing w:after="40" w:line="192" w:lineRule="auto"/>
        <w:ind w:left="-180" w:hanging="180"/>
        <w:rPr>
          <w:rFonts w:eastAsia="Times New Roman"/>
          <w:sz w:val="20"/>
          <w:szCs w:val="20"/>
        </w:rPr>
      </w:pPr>
      <w:r w:rsidRPr="00253464">
        <w:rPr>
          <w:rFonts w:eastAsia="Times New Roman"/>
          <w:sz w:val="20"/>
          <w:szCs w:val="20"/>
        </w:rPr>
        <w:t>Led cross-functional operational support for enterprise video delivery services supporting thousands of customers across a 24/7 production environment.</w:t>
      </w:r>
    </w:p>
    <w:p w14:paraId="39C3D25A" w14:textId="77777777" w:rsidR="007547C4" w:rsidRPr="00253464" w:rsidRDefault="007547C4" w:rsidP="00E77BA7">
      <w:pPr>
        <w:numPr>
          <w:ilvl w:val="0"/>
          <w:numId w:val="2"/>
        </w:numPr>
        <w:spacing w:after="40" w:line="192" w:lineRule="auto"/>
        <w:ind w:left="-180" w:hanging="180"/>
        <w:rPr>
          <w:rFonts w:eastAsia="Times New Roman"/>
          <w:sz w:val="20"/>
          <w:szCs w:val="20"/>
        </w:rPr>
      </w:pPr>
      <w:r w:rsidRPr="00253464">
        <w:rPr>
          <w:rFonts w:eastAsia="Times New Roman"/>
          <w:sz w:val="20"/>
          <w:szCs w:val="20"/>
        </w:rPr>
        <w:t>Partnered with engineering, operations, and technical stakeholders to investigate service-impacting issues, prioritize resolutions, and improve customer experience.</w:t>
      </w:r>
    </w:p>
    <w:p w14:paraId="286987F6" w14:textId="77777777" w:rsidR="007547C4" w:rsidRPr="00253464" w:rsidRDefault="007547C4" w:rsidP="00E77BA7">
      <w:pPr>
        <w:numPr>
          <w:ilvl w:val="0"/>
          <w:numId w:val="2"/>
        </w:numPr>
        <w:spacing w:after="40" w:line="192" w:lineRule="auto"/>
        <w:ind w:left="-180" w:hanging="180"/>
        <w:rPr>
          <w:rFonts w:eastAsia="Times New Roman"/>
          <w:sz w:val="20"/>
          <w:szCs w:val="20"/>
        </w:rPr>
      </w:pPr>
      <w:r w:rsidRPr="00253464">
        <w:rPr>
          <w:rFonts w:eastAsia="Times New Roman"/>
          <w:sz w:val="20"/>
          <w:szCs w:val="20"/>
        </w:rPr>
        <w:t>Identified recurring workflow issues and implemented operational improvements that reduced critical outages by more than 15%.</w:t>
      </w:r>
    </w:p>
    <w:p w14:paraId="7391A3DC" w14:textId="77777777" w:rsidR="007547C4" w:rsidRPr="00253464" w:rsidRDefault="007547C4" w:rsidP="00E77BA7">
      <w:pPr>
        <w:numPr>
          <w:ilvl w:val="0"/>
          <w:numId w:val="2"/>
        </w:numPr>
        <w:spacing w:after="40" w:line="192" w:lineRule="auto"/>
        <w:ind w:left="-180" w:hanging="180"/>
        <w:rPr>
          <w:rFonts w:eastAsia="Times New Roman"/>
          <w:sz w:val="20"/>
          <w:szCs w:val="20"/>
        </w:rPr>
      </w:pPr>
      <w:r w:rsidRPr="00253464">
        <w:rPr>
          <w:rFonts w:eastAsia="Times New Roman"/>
          <w:sz w:val="20"/>
          <w:szCs w:val="20"/>
        </w:rPr>
        <w:t>Documented troubleshooting procedures, operational workflows, and best practices to improve knowledge sharing across teams.</w:t>
      </w:r>
    </w:p>
    <w:p w14:paraId="3548114E" w14:textId="77777777" w:rsidR="007547C4" w:rsidRPr="00253464" w:rsidRDefault="007547C4" w:rsidP="00E77BA7">
      <w:pPr>
        <w:numPr>
          <w:ilvl w:val="0"/>
          <w:numId w:val="2"/>
        </w:numPr>
        <w:spacing w:after="40" w:line="192" w:lineRule="auto"/>
        <w:ind w:left="-180" w:hanging="180"/>
        <w:rPr>
          <w:rFonts w:eastAsia="Times New Roman"/>
          <w:sz w:val="20"/>
          <w:szCs w:val="20"/>
        </w:rPr>
      </w:pPr>
      <w:r w:rsidRPr="00253464">
        <w:rPr>
          <w:rFonts w:eastAsia="Times New Roman"/>
          <w:sz w:val="20"/>
          <w:szCs w:val="20"/>
        </w:rPr>
        <w:t>Coordinated incident response activities while communicating technical updates to multiple stakeholder groups.</w:t>
      </w:r>
    </w:p>
    <w:p w14:paraId="28CCA3D8" w14:textId="77777777" w:rsidR="007547C4" w:rsidRPr="00253464" w:rsidRDefault="007547C4" w:rsidP="00E77BA7">
      <w:pPr>
        <w:numPr>
          <w:ilvl w:val="0"/>
          <w:numId w:val="2"/>
        </w:numPr>
        <w:spacing w:after="40" w:line="192" w:lineRule="auto"/>
        <w:ind w:left="-180" w:hanging="180"/>
        <w:rPr>
          <w:rFonts w:eastAsia="Times New Roman"/>
          <w:sz w:val="20"/>
          <w:szCs w:val="20"/>
        </w:rPr>
      </w:pPr>
      <w:r w:rsidRPr="00253464">
        <w:rPr>
          <w:rFonts w:eastAsia="Times New Roman"/>
          <w:sz w:val="20"/>
          <w:szCs w:val="20"/>
        </w:rPr>
        <w:t>Analyzed operational data to identify trends, improve service quality, and enhance overall customer outcomes.</w:t>
      </w:r>
    </w:p>
    <w:p w14:paraId="4DB66C63" w14:textId="77777777" w:rsidR="0071500E" w:rsidRPr="00253464" w:rsidRDefault="00000000" w:rsidP="00E77BA7">
      <w:pPr>
        <w:pStyle w:val="ListParagraph"/>
        <w:numPr>
          <w:ilvl w:val="0"/>
          <w:numId w:val="2"/>
        </w:numPr>
        <w:spacing w:after="40" w:line="192" w:lineRule="auto"/>
        <w:ind w:left="-180" w:hanging="180"/>
        <w:rPr>
          <w:sz w:val="20"/>
        </w:rPr>
      </w:pPr>
      <w:r w:rsidRPr="00253464">
        <w:rPr>
          <w:sz w:val="20"/>
        </w:rPr>
        <w:t>Used Splunk and Finesse data to identify documentation and process gaps, prioritize updates, and measure the impact of operational content.</w:t>
      </w:r>
    </w:p>
    <w:p w14:paraId="6A68E06A" w14:textId="77777777" w:rsidR="0071500E" w:rsidRPr="00253464" w:rsidRDefault="00000000" w:rsidP="00E77BA7">
      <w:pPr>
        <w:pStyle w:val="ListParagraph"/>
        <w:numPr>
          <w:ilvl w:val="0"/>
          <w:numId w:val="2"/>
        </w:numPr>
        <w:spacing w:after="40" w:line="192" w:lineRule="auto"/>
        <w:ind w:left="-180" w:hanging="180"/>
        <w:rPr>
          <w:sz w:val="20"/>
        </w:rPr>
      </w:pPr>
      <w:r w:rsidRPr="00253464">
        <w:rPr>
          <w:sz w:val="20"/>
        </w:rPr>
        <w:t>Presented operational findings, architecture-impact summaries, and strategic recommendations to senior leadership supporting investment decisions for 16M+ customers.</w:t>
      </w:r>
    </w:p>
    <w:p w14:paraId="5476232A" w14:textId="77777777" w:rsidR="0071500E" w:rsidRPr="00253464" w:rsidRDefault="00000000" w:rsidP="00E77BA7">
      <w:pPr>
        <w:pStyle w:val="ListParagraph"/>
        <w:numPr>
          <w:ilvl w:val="0"/>
          <w:numId w:val="2"/>
        </w:numPr>
        <w:spacing w:after="40" w:line="192" w:lineRule="auto"/>
        <w:ind w:left="-180" w:hanging="180"/>
        <w:rPr>
          <w:sz w:val="20"/>
        </w:rPr>
      </w:pPr>
      <w:r w:rsidRPr="00253464">
        <w:rPr>
          <w:sz w:val="20"/>
        </w:rPr>
        <w:t>Maintained 100% compliance with operational security and governance documentation standards.</w:t>
      </w:r>
    </w:p>
    <w:p w14:paraId="532FE83C" w14:textId="77777777" w:rsidR="007547C4" w:rsidRDefault="007547C4" w:rsidP="00E77BA7">
      <w:pPr>
        <w:pStyle w:val="ListParagraph"/>
        <w:numPr>
          <w:ilvl w:val="0"/>
          <w:numId w:val="2"/>
        </w:numPr>
        <w:spacing w:after="40" w:line="192" w:lineRule="auto"/>
        <w:ind w:left="-180" w:hanging="180"/>
        <w:rPr>
          <w:sz w:val="20"/>
        </w:rPr>
      </w:pPr>
      <w:r w:rsidRPr="00253464">
        <w:rPr>
          <w:sz w:val="20"/>
        </w:rPr>
        <w:t xml:space="preserve">Supported and mentored engineers, resulting in one employee being promoted to a new position in our Security Department. </w:t>
      </w:r>
    </w:p>
    <w:p w14:paraId="6FED27CD" w14:textId="77777777" w:rsidR="00D11BC5" w:rsidRPr="00D11BC5" w:rsidRDefault="00D11BC5" w:rsidP="00D11BC5">
      <w:pPr>
        <w:spacing w:after="40" w:line="192" w:lineRule="auto"/>
        <w:ind w:left="-360"/>
        <w:rPr>
          <w:sz w:val="20"/>
        </w:rPr>
      </w:pPr>
    </w:p>
    <w:p w14:paraId="781CD3C9" w14:textId="77777777" w:rsidR="00D11BC5" w:rsidRDefault="00D11BC5" w:rsidP="00D11BC5">
      <w:pPr>
        <w:tabs>
          <w:tab w:val="right" w:pos="9026"/>
        </w:tabs>
        <w:spacing w:before="180" w:after="40"/>
        <w:ind w:left="-360"/>
        <w:rPr>
          <w:b/>
          <w:bCs/>
          <w:sz w:val="20"/>
        </w:rPr>
      </w:pPr>
    </w:p>
    <w:p w14:paraId="04F5D104" w14:textId="77777777" w:rsidR="0071500E" w:rsidRPr="002D5A98" w:rsidRDefault="00000000" w:rsidP="00D11BC5">
      <w:pPr>
        <w:tabs>
          <w:tab w:val="right" w:pos="9026"/>
        </w:tabs>
        <w:spacing w:before="180" w:after="40"/>
        <w:ind w:left="-360"/>
        <w:rPr>
          <w:sz w:val="20"/>
        </w:rPr>
      </w:pPr>
      <w:proofErr w:type="gramStart"/>
      <w:r w:rsidRPr="002D5A98">
        <w:rPr>
          <w:b/>
          <w:bCs/>
          <w:sz w:val="20"/>
        </w:rPr>
        <w:t>Verizon  —</w:t>
      </w:r>
      <w:proofErr w:type="gramEnd"/>
      <w:r w:rsidRPr="002D5A98">
        <w:rPr>
          <w:b/>
          <w:bCs/>
          <w:sz w:val="20"/>
        </w:rPr>
        <w:t xml:space="preserve">  Customer Service Supervisor, Fiber Services</w:t>
      </w:r>
      <w:r w:rsidRPr="002D5A98">
        <w:rPr>
          <w:b/>
          <w:bCs/>
          <w:sz w:val="20"/>
        </w:rPr>
        <w:tab/>
        <w:t>Nov 2024 – May 2025</w:t>
      </w:r>
    </w:p>
    <w:p w14:paraId="656037D4" w14:textId="77777777" w:rsidR="0071500E" w:rsidRPr="002D5A98" w:rsidRDefault="00D11BC5" w:rsidP="00EF6A0A">
      <w:pPr>
        <w:spacing w:after="60"/>
        <w:ind w:left="-360"/>
        <w:rPr>
          <w:sz w:val="20"/>
        </w:rPr>
      </w:pPr>
      <w:r>
        <w:rPr>
          <w:i/>
          <w:iCs/>
          <w:sz w:val="20"/>
          <w:szCs w:val="20"/>
        </w:rPr>
        <w:t>Silver Spring Md / Pittsburg, PA</w:t>
      </w:r>
    </w:p>
    <w:p w14:paraId="374AB4C1" w14:textId="77777777" w:rsidR="0071500E" w:rsidRDefault="00000000" w:rsidP="00EF6A0A">
      <w:pPr>
        <w:spacing w:after="80" w:line="192" w:lineRule="auto"/>
        <w:ind w:left="-360"/>
        <w:rPr>
          <w:i/>
          <w:iCs/>
          <w:sz w:val="20"/>
          <w:szCs w:val="20"/>
        </w:rPr>
      </w:pPr>
      <w:r w:rsidRPr="002D5A98">
        <w:rPr>
          <w:i/>
          <w:iCs/>
          <w:sz w:val="20"/>
          <w:szCs w:val="20"/>
        </w:rPr>
        <w:t>Led customer-support team focused on customer experience, technical issue resolution, and content-driven enablement.</w:t>
      </w:r>
    </w:p>
    <w:p w14:paraId="480529CD" w14:textId="77777777" w:rsidR="00E77BA7" w:rsidRPr="00E77BA7" w:rsidRDefault="00E77BA7" w:rsidP="00EF6A0A">
      <w:pPr>
        <w:spacing w:after="80" w:line="192" w:lineRule="auto"/>
        <w:ind w:left="-360"/>
        <w:rPr>
          <w:sz w:val="8"/>
          <w:szCs w:val="8"/>
        </w:rPr>
      </w:pPr>
    </w:p>
    <w:p w14:paraId="09218793"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Supervised, coached, and mentored 18–22 Fiber Customer Service Analysts handling complex residential and business technical environments.</w:t>
      </w:r>
    </w:p>
    <w:p w14:paraId="665ACDAB"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Designed and delivered onboarding curriculum, training materials, and reference documentation that improved technical proficiency and service consistency by 30%.</w:t>
      </w:r>
    </w:p>
    <w:p w14:paraId="44910CF6"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Drove a 50% improvement in team performance scores and a 35% lift in first-contact resolution through targeted coaching, clearer guidance materials, and refined workflow documentation.</w:t>
      </w:r>
    </w:p>
    <w:p w14:paraId="0BAB0C2B"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Standardized escalation and customer-impact documentation, improving consistency across analysts and leadership reporting.</w:t>
      </w:r>
    </w:p>
    <w:p w14:paraId="3BFE7615"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Acted as the trusted communications channel between frontline teams, engineering escalations, and leadership.</w:t>
      </w:r>
    </w:p>
    <w:p w14:paraId="2C04E0C4" w14:textId="77777777" w:rsidR="0071500E" w:rsidRPr="002D5A98" w:rsidRDefault="00000000" w:rsidP="00EF6A0A">
      <w:pPr>
        <w:tabs>
          <w:tab w:val="right" w:pos="9026"/>
        </w:tabs>
        <w:spacing w:before="180" w:after="40"/>
        <w:ind w:left="-360"/>
        <w:rPr>
          <w:sz w:val="20"/>
        </w:rPr>
      </w:pPr>
      <w:proofErr w:type="gramStart"/>
      <w:r w:rsidRPr="002D5A98">
        <w:rPr>
          <w:b/>
          <w:bCs/>
          <w:sz w:val="20"/>
        </w:rPr>
        <w:t>Verizon  —</w:t>
      </w:r>
      <w:proofErr w:type="gramEnd"/>
      <w:r w:rsidRPr="002D5A98">
        <w:rPr>
          <w:b/>
          <w:bCs/>
          <w:sz w:val="20"/>
        </w:rPr>
        <w:t xml:space="preserve">  Fiber Customer Service Analyst</w:t>
      </w:r>
      <w:r w:rsidRPr="002D5A98">
        <w:rPr>
          <w:b/>
          <w:bCs/>
          <w:sz w:val="20"/>
        </w:rPr>
        <w:tab/>
        <w:t>Nov 2014 – Nov 2024</w:t>
      </w:r>
    </w:p>
    <w:p w14:paraId="522F9093" w14:textId="77777777" w:rsidR="0071500E" w:rsidRPr="002D5A98" w:rsidRDefault="00000000" w:rsidP="00EF6A0A">
      <w:pPr>
        <w:spacing w:after="60"/>
        <w:ind w:left="-360"/>
        <w:rPr>
          <w:sz w:val="20"/>
        </w:rPr>
      </w:pPr>
      <w:r w:rsidRPr="002D5A98">
        <w:rPr>
          <w:i/>
          <w:iCs/>
          <w:sz w:val="20"/>
          <w:szCs w:val="20"/>
        </w:rPr>
        <w:t>Ashburn, VA</w:t>
      </w:r>
    </w:p>
    <w:p w14:paraId="05CA3B49" w14:textId="77777777" w:rsidR="0071500E" w:rsidRDefault="00000000" w:rsidP="00EF6A0A">
      <w:pPr>
        <w:spacing w:after="80" w:line="192" w:lineRule="auto"/>
        <w:ind w:left="-360"/>
        <w:rPr>
          <w:i/>
          <w:iCs/>
          <w:sz w:val="20"/>
          <w:szCs w:val="20"/>
        </w:rPr>
      </w:pPr>
      <w:r w:rsidRPr="002D5A98">
        <w:rPr>
          <w:i/>
          <w:iCs/>
          <w:sz w:val="20"/>
          <w:szCs w:val="20"/>
        </w:rPr>
        <w:t>Delivered advanced technical support and customer-facing communications in a fast-paced fiber telecommunications environment, consistently exceeding performance goals.</w:t>
      </w:r>
    </w:p>
    <w:p w14:paraId="3A5117DE" w14:textId="77777777" w:rsidR="00E77BA7" w:rsidRPr="00E77BA7" w:rsidRDefault="00E77BA7" w:rsidP="00EF6A0A">
      <w:pPr>
        <w:spacing w:after="80" w:line="192" w:lineRule="auto"/>
        <w:ind w:left="-360"/>
        <w:rPr>
          <w:sz w:val="8"/>
          <w:szCs w:val="8"/>
        </w:rPr>
      </w:pPr>
    </w:p>
    <w:p w14:paraId="540D69E7" w14:textId="77777777" w:rsidR="00CB1C9D" w:rsidRPr="00CB1C9D" w:rsidRDefault="00CB1C9D" w:rsidP="00E77BA7">
      <w:pPr>
        <w:numPr>
          <w:ilvl w:val="0"/>
          <w:numId w:val="2"/>
        </w:numPr>
        <w:spacing w:after="40" w:line="192" w:lineRule="auto"/>
        <w:ind w:left="-180" w:hanging="180"/>
        <w:rPr>
          <w:rFonts w:eastAsia="Times New Roman"/>
          <w:sz w:val="20"/>
          <w:szCs w:val="20"/>
        </w:rPr>
      </w:pPr>
      <w:r w:rsidRPr="00CB1C9D">
        <w:rPr>
          <w:rFonts w:eastAsia="Times New Roman"/>
          <w:sz w:val="20"/>
          <w:szCs w:val="20"/>
        </w:rPr>
        <w:t>Created training materials and shared best practices that improved team performance.</w:t>
      </w:r>
    </w:p>
    <w:p w14:paraId="21A49CFC"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 xml:space="preserve">Served as a trusted technical escalation resource for </w:t>
      </w:r>
      <w:r w:rsidR="00CB1C9D">
        <w:rPr>
          <w:sz w:val="20"/>
        </w:rPr>
        <w:t>peers and leadership.</w:t>
      </w:r>
    </w:p>
    <w:p w14:paraId="43272FC3"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Achieved up to 115% of performance targets while maintaining exceptional customer satisfaction metrics.</w:t>
      </w:r>
    </w:p>
    <w:p w14:paraId="516018DE"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Earned Verizon Presidential Club recognition — a $10,000 award for elite customer service and sales performance.</w:t>
      </w:r>
    </w:p>
    <w:p w14:paraId="6EA6CBFF" w14:textId="77777777" w:rsidR="0071500E" w:rsidRDefault="00000000" w:rsidP="00E77BA7">
      <w:pPr>
        <w:pStyle w:val="ListParagraph"/>
        <w:numPr>
          <w:ilvl w:val="0"/>
          <w:numId w:val="2"/>
        </w:numPr>
        <w:spacing w:after="40" w:line="192" w:lineRule="auto"/>
        <w:ind w:left="-180" w:hanging="180"/>
        <w:rPr>
          <w:sz w:val="20"/>
        </w:rPr>
      </w:pPr>
      <w:r w:rsidRPr="002D5A98">
        <w:rPr>
          <w:sz w:val="20"/>
        </w:rPr>
        <w:t>Selected for Engagement and Bridge-Building Teams focused on improving cross-team collaboration and content/process consistency.</w:t>
      </w:r>
    </w:p>
    <w:p w14:paraId="0FECDD31" w14:textId="77777777" w:rsidR="00CB1C9D" w:rsidRPr="00CB1C9D" w:rsidRDefault="00CB1C9D" w:rsidP="00E77BA7">
      <w:pPr>
        <w:numPr>
          <w:ilvl w:val="0"/>
          <w:numId w:val="2"/>
        </w:numPr>
        <w:spacing w:after="40" w:line="192" w:lineRule="auto"/>
        <w:ind w:left="-180" w:hanging="180"/>
        <w:rPr>
          <w:rFonts w:eastAsia="Times New Roman"/>
          <w:sz w:val="20"/>
          <w:szCs w:val="20"/>
        </w:rPr>
      </w:pPr>
      <w:r w:rsidRPr="00CB1C9D">
        <w:rPr>
          <w:rFonts w:eastAsia="Times New Roman"/>
          <w:sz w:val="20"/>
          <w:szCs w:val="20"/>
        </w:rPr>
        <w:t>Resolved high-complexity technical issues while maintaining industry-leading customer satisfaction metrics.</w:t>
      </w:r>
    </w:p>
    <w:p w14:paraId="0CEE5554" w14:textId="77777777" w:rsidR="00CB1C9D" w:rsidRPr="00CB1C9D" w:rsidRDefault="00CB1C9D" w:rsidP="00E77BA7">
      <w:pPr>
        <w:numPr>
          <w:ilvl w:val="0"/>
          <w:numId w:val="2"/>
        </w:numPr>
        <w:spacing w:after="40" w:line="192" w:lineRule="auto"/>
        <w:ind w:left="-180" w:hanging="180"/>
        <w:rPr>
          <w:rFonts w:eastAsia="Times New Roman"/>
          <w:sz w:val="20"/>
          <w:szCs w:val="20"/>
        </w:rPr>
      </w:pPr>
      <w:r w:rsidRPr="00CB1C9D">
        <w:rPr>
          <w:rFonts w:eastAsia="Times New Roman"/>
          <w:sz w:val="20"/>
          <w:szCs w:val="20"/>
        </w:rPr>
        <w:t>Selected by senior leadership to support enterprise Wi-Fi education initiatives due to strong communication and technical expertise.</w:t>
      </w:r>
    </w:p>
    <w:p w14:paraId="2E4C37A8" w14:textId="77777777" w:rsidR="007547C4" w:rsidRPr="00CB1C9D" w:rsidRDefault="00000000" w:rsidP="00E77BA7">
      <w:pPr>
        <w:pStyle w:val="ListParagraph"/>
        <w:numPr>
          <w:ilvl w:val="0"/>
          <w:numId w:val="2"/>
        </w:numPr>
        <w:spacing w:after="40" w:line="192" w:lineRule="auto"/>
        <w:ind w:left="-180" w:hanging="180"/>
        <w:rPr>
          <w:sz w:val="20"/>
        </w:rPr>
      </w:pPr>
      <w:r w:rsidRPr="00CB1C9D">
        <w:rPr>
          <w:sz w:val="20"/>
          <w:szCs w:val="20"/>
        </w:rPr>
        <w:t>Maintained a 100% implementation rate for submitted recommendations on operational and content improvements.</w:t>
      </w:r>
      <w:r w:rsidR="007547C4" w:rsidRPr="00CB1C9D">
        <w:rPr>
          <w:rFonts w:eastAsia="Times New Roman"/>
          <w:sz w:val="20"/>
          <w:szCs w:val="20"/>
        </w:rPr>
        <w:t xml:space="preserve"> Led technical troubleshooting for complex customer issues involving broadband, networking, video, voice, and connected devices.</w:t>
      </w:r>
    </w:p>
    <w:p w14:paraId="3CFFEE17" w14:textId="77777777" w:rsidR="0071500E" w:rsidRPr="00CB1C9D" w:rsidRDefault="00CB1C9D" w:rsidP="00E77BA7">
      <w:pPr>
        <w:numPr>
          <w:ilvl w:val="0"/>
          <w:numId w:val="2"/>
        </w:numPr>
        <w:spacing w:after="40" w:line="192" w:lineRule="auto"/>
        <w:ind w:left="-180" w:hanging="180"/>
        <w:rPr>
          <w:rFonts w:eastAsia="Times New Roman"/>
          <w:sz w:val="20"/>
          <w:szCs w:val="20"/>
        </w:rPr>
      </w:pPr>
      <w:r w:rsidRPr="00CB1C9D">
        <w:rPr>
          <w:rFonts w:eastAsia="Times New Roman"/>
          <w:sz w:val="20"/>
          <w:szCs w:val="20"/>
        </w:rPr>
        <w:t>Used customer feedback and operational insights to identify opportunities for process improvement.</w:t>
      </w:r>
    </w:p>
    <w:p w14:paraId="415DBBD3" w14:textId="77777777" w:rsidR="0071500E" w:rsidRPr="002D5A98" w:rsidRDefault="00000000" w:rsidP="00EF6A0A">
      <w:pPr>
        <w:tabs>
          <w:tab w:val="right" w:pos="9026"/>
        </w:tabs>
        <w:spacing w:before="180" w:after="40"/>
        <w:ind w:left="-360"/>
        <w:rPr>
          <w:sz w:val="20"/>
        </w:rPr>
      </w:pPr>
      <w:r w:rsidRPr="002D5A98">
        <w:rPr>
          <w:b/>
          <w:bCs/>
          <w:sz w:val="20"/>
        </w:rPr>
        <w:t>Pension Benefit Guaranty Corporation (PBGC)</w:t>
      </w:r>
      <w:r w:rsidR="00CB1C9D">
        <w:rPr>
          <w:b/>
          <w:bCs/>
          <w:sz w:val="20"/>
        </w:rPr>
        <w:t xml:space="preserve"> - </w:t>
      </w:r>
      <w:r w:rsidRPr="002D5A98">
        <w:rPr>
          <w:b/>
          <w:bCs/>
          <w:sz w:val="20"/>
        </w:rPr>
        <w:t>Visual Information Specialist</w:t>
      </w:r>
      <w:r w:rsidRPr="002D5A98">
        <w:rPr>
          <w:b/>
          <w:bCs/>
          <w:sz w:val="20"/>
        </w:rPr>
        <w:tab/>
        <w:t>Jan 2004 – Dec 2011</w:t>
      </w:r>
    </w:p>
    <w:p w14:paraId="43FB74D4" w14:textId="77777777" w:rsidR="0071500E" w:rsidRPr="002D5A98" w:rsidRDefault="00000000" w:rsidP="00EF6A0A">
      <w:pPr>
        <w:spacing w:after="60"/>
        <w:ind w:left="-360"/>
        <w:rPr>
          <w:sz w:val="20"/>
        </w:rPr>
      </w:pPr>
      <w:r w:rsidRPr="002D5A98">
        <w:rPr>
          <w:i/>
          <w:iCs/>
          <w:sz w:val="20"/>
          <w:szCs w:val="20"/>
        </w:rPr>
        <w:t>Washington, DC</w:t>
      </w:r>
    </w:p>
    <w:p w14:paraId="20BDC76D" w14:textId="77777777" w:rsidR="0071500E" w:rsidRDefault="00000000" w:rsidP="00EF6A0A">
      <w:pPr>
        <w:spacing w:after="80" w:line="192" w:lineRule="auto"/>
        <w:ind w:left="-360"/>
        <w:rPr>
          <w:i/>
          <w:iCs/>
          <w:sz w:val="20"/>
          <w:szCs w:val="20"/>
        </w:rPr>
      </w:pPr>
      <w:r w:rsidRPr="002D5A98">
        <w:rPr>
          <w:i/>
          <w:iCs/>
          <w:sz w:val="20"/>
          <w:szCs w:val="20"/>
        </w:rPr>
        <w:t>Led visual communications, technical illustration, and stakeholder-facing content for an enterprise federal agency — translating complex policy, financial, and technical material into clear, accessible deliverables.</w:t>
      </w:r>
    </w:p>
    <w:p w14:paraId="2B987558" w14:textId="77777777" w:rsidR="00E77BA7" w:rsidRPr="00E77BA7" w:rsidRDefault="00E77BA7" w:rsidP="00EF6A0A">
      <w:pPr>
        <w:spacing w:after="80" w:line="192" w:lineRule="auto"/>
        <w:ind w:left="-360"/>
        <w:rPr>
          <w:sz w:val="8"/>
          <w:szCs w:val="8"/>
        </w:rPr>
      </w:pPr>
    </w:p>
    <w:p w14:paraId="12DA7528"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Translated complex policy, financial, and technical material into clear, accessible content for diverse internal and external audiences — the same core skill required for engineer-to-customer documentation.</w:t>
      </w:r>
    </w:p>
    <w:p w14:paraId="61CD3E3F"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Produced architectural-style diagrams, infographics, and presentation materials supporting executive decisions, training, and stakeholder enablement.</w:t>
      </w:r>
    </w:p>
    <w:p w14:paraId="19D9D201"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Project Lead on a $1.2M television studio proposal — securing executive buy-in through clearly written, well-structured technical and business documentation.</w:t>
      </w:r>
    </w:p>
    <w:p w14:paraId="545A1F0B"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Led 90% of high-visibility multimedia and communications projects, enforcing brand and style-guide consistency across all content.</w:t>
      </w:r>
    </w:p>
    <w:p w14:paraId="2065C90E" w14:textId="77777777" w:rsidR="0071500E" w:rsidRPr="002D5A98" w:rsidRDefault="00000000" w:rsidP="00E77BA7">
      <w:pPr>
        <w:pStyle w:val="ListParagraph"/>
        <w:numPr>
          <w:ilvl w:val="0"/>
          <w:numId w:val="2"/>
        </w:numPr>
        <w:spacing w:after="40" w:line="192" w:lineRule="auto"/>
        <w:ind w:left="-180" w:hanging="180"/>
        <w:rPr>
          <w:sz w:val="20"/>
        </w:rPr>
      </w:pPr>
      <w:r w:rsidRPr="002D5A98">
        <w:rPr>
          <w:sz w:val="20"/>
        </w:rPr>
        <w:t>Increased participation in corporate events by 40% through clearer information design and audience-targeted communication.</w:t>
      </w:r>
    </w:p>
    <w:p w14:paraId="7BDEF2AD" w14:textId="77777777" w:rsidR="0071500E" w:rsidRDefault="00000000" w:rsidP="00EF6A0A">
      <w:pPr>
        <w:pStyle w:val="Heading1"/>
        <w:pBdr>
          <w:bottom w:val="single" w:sz="6" w:space="1" w:color="000000"/>
        </w:pBdr>
        <w:spacing w:before="240" w:after="120"/>
        <w:ind w:left="-360"/>
      </w:pPr>
      <w:r>
        <w:rPr>
          <w:b/>
          <w:bCs/>
          <w:color w:val="1F3864"/>
          <w:sz w:val="26"/>
          <w:szCs w:val="26"/>
        </w:rPr>
        <w:t>EDUCATION</w:t>
      </w:r>
    </w:p>
    <w:p w14:paraId="3310D9D3" w14:textId="77777777" w:rsidR="0071500E" w:rsidRPr="002D5A98" w:rsidRDefault="00000000" w:rsidP="00EF6A0A">
      <w:pPr>
        <w:spacing w:after="80" w:line="192" w:lineRule="auto"/>
        <w:ind w:left="-360"/>
        <w:rPr>
          <w:sz w:val="20"/>
        </w:rPr>
      </w:pPr>
      <w:r w:rsidRPr="002D5A98">
        <w:rPr>
          <w:sz w:val="20"/>
        </w:rPr>
        <w:t>Anne Arundel Community College — 2013 Certificate, Networking &amp; Cybersecurity</w:t>
      </w:r>
    </w:p>
    <w:p w14:paraId="28813A9C" w14:textId="77777777" w:rsidR="0071500E" w:rsidRPr="002D5A98" w:rsidRDefault="00000000" w:rsidP="00EF6A0A">
      <w:pPr>
        <w:spacing w:after="80" w:line="192" w:lineRule="auto"/>
        <w:ind w:left="-360"/>
        <w:rPr>
          <w:sz w:val="20"/>
        </w:rPr>
      </w:pPr>
      <w:r w:rsidRPr="002D5A98">
        <w:rPr>
          <w:sz w:val="20"/>
        </w:rPr>
        <w:t xml:space="preserve">Art Institute of Washington — 2002–2005, Multimedia &amp; Graphic Arts (3 years completed of </w:t>
      </w:r>
      <w:proofErr w:type="gramStart"/>
      <w:r w:rsidRPr="002D5A98">
        <w:rPr>
          <w:sz w:val="20"/>
        </w:rPr>
        <w:t>Bachelor's Degree</w:t>
      </w:r>
      <w:proofErr w:type="gramEnd"/>
      <w:r w:rsidRPr="002D5A98">
        <w:rPr>
          <w:sz w:val="20"/>
        </w:rPr>
        <w:t>)</w:t>
      </w:r>
    </w:p>
    <w:p w14:paraId="00B24D0A" w14:textId="77777777" w:rsidR="0071500E" w:rsidRDefault="00000000" w:rsidP="00EF6A0A">
      <w:pPr>
        <w:pStyle w:val="Heading1"/>
        <w:pBdr>
          <w:bottom w:val="single" w:sz="6" w:space="1" w:color="000000"/>
        </w:pBdr>
        <w:spacing w:before="240" w:after="120"/>
        <w:ind w:left="-360"/>
      </w:pPr>
      <w:r>
        <w:rPr>
          <w:b/>
          <w:bCs/>
          <w:color w:val="1F3864"/>
          <w:sz w:val="26"/>
          <w:szCs w:val="26"/>
        </w:rPr>
        <w:t>CERTIFICATIONS &amp; AWARDS</w:t>
      </w:r>
    </w:p>
    <w:p w14:paraId="53422E5B" w14:textId="77777777" w:rsidR="0071500E" w:rsidRPr="002D5A98" w:rsidRDefault="00000000" w:rsidP="00E77BA7">
      <w:pPr>
        <w:pStyle w:val="ListParagraph"/>
        <w:numPr>
          <w:ilvl w:val="0"/>
          <w:numId w:val="3"/>
        </w:numPr>
        <w:spacing w:after="20" w:line="192" w:lineRule="auto"/>
        <w:ind w:left="-180" w:hanging="180"/>
        <w:rPr>
          <w:sz w:val="20"/>
        </w:rPr>
      </w:pPr>
      <w:r w:rsidRPr="002D5A98">
        <w:rPr>
          <w:sz w:val="20"/>
        </w:rPr>
        <w:t>CompTIA A+</w:t>
      </w:r>
    </w:p>
    <w:p w14:paraId="2CF93BF7" w14:textId="77777777" w:rsidR="0071500E" w:rsidRPr="002D5A98" w:rsidRDefault="00000000" w:rsidP="00E77BA7">
      <w:pPr>
        <w:pStyle w:val="ListParagraph"/>
        <w:numPr>
          <w:ilvl w:val="0"/>
          <w:numId w:val="3"/>
        </w:numPr>
        <w:spacing w:after="20" w:line="192" w:lineRule="auto"/>
        <w:ind w:left="-180" w:hanging="180"/>
        <w:rPr>
          <w:sz w:val="20"/>
        </w:rPr>
      </w:pPr>
      <w:r w:rsidRPr="002D5A98">
        <w:rPr>
          <w:sz w:val="20"/>
        </w:rPr>
        <w:t>CompTIA Network+</w:t>
      </w:r>
    </w:p>
    <w:p w14:paraId="707E4F0A" w14:textId="77777777" w:rsidR="0071500E" w:rsidRPr="002D5A98" w:rsidRDefault="00000000" w:rsidP="00E77BA7">
      <w:pPr>
        <w:pStyle w:val="ListParagraph"/>
        <w:numPr>
          <w:ilvl w:val="0"/>
          <w:numId w:val="3"/>
        </w:numPr>
        <w:spacing w:after="20" w:line="192" w:lineRule="auto"/>
        <w:ind w:left="-180" w:hanging="180"/>
        <w:rPr>
          <w:sz w:val="20"/>
        </w:rPr>
      </w:pPr>
      <w:r w:rsidRPr="002D5A98">
        <w:rPr>
          <w:sz w:val="20"/>
        </w:rPr>
        <w:t>CompTIA Security+</w:t>
      </w:r>
    </w:p>
    <w:p w14:paraId="38AB2A72" w14:textId="77777777" w:rsidR="0071500E" w:rsidRPr="002D5A98" w:rsidRDefault="00000000" w:rsidP="00E77BA7">
      <w:pPr>
        <w:pStyle w:val="ListParagraph"/>
        <w:numPr>
          <w:ilvl w:val="0"/>
          <w:numId w:val="3"/>
        </w:numPr>
        <w:spacing w:after="20" w:line="192" w:lineRule="auto"/>
        <w:ind w:left="-180" w:hanging="180"/>
        <w:rPr>
          <w:sz w:val="20"/>
        </w:rPr>
      </w:pPr>
      <w:r w:rsidRPr="002D5A98">
        <w:rPr>
          <w:sz w:val="20"/>
        </w:rPr>
        <w:t>Cisco Certified Network Associate (CCNA)</w:t>
      </w:r>
    </w:p>
    <w:p w14:paraId="19881BFA" w14:textId="77777777" w:rsidR="0071500E" w:rsidRPr="002D5A98" w:rsidRDefault="00000000" w:rsidP="00E77BA7">
      <w:pPr>
        <w:pStyle w:val="ListParagraph"/>
        <w:numPr>
          <w:ilvl w:val="0"/>
          <w:numId w:val="3"/>
        </w:numPr>
        <w:spacing w:after="20" w:line="192" w:lineRule="auto"/>
        <w:ind w:left="-180" w:hanging="180"/>
        <w:rPr>
          <w:sz w:val="20"/>
        </w:rPr>
      </w:pPr>
      <w:r w:rsidRPr="002D5A98">
        <w:rPr>
          <w:sz w:val="20"/>
        </w:rPr>
        <w:t>Verizon Presidential Club Award</w:t>
      </w:r>
    </w:p>
    <w:p w14:paraId="15A60104" w14:textId="77777777" w:rsidR="00253464" w:rsidRPr="00EF6A0A" w:rsidRDefault="00000000" w:rsidP="00E77BA7">
      <w:pPr>
        <w:pStyle w:val="ListParagraph"/>
        <w:numPr>
          <w:ilvl w:val="0"/>
          <w:numId w:val="3"/>
        </w:numPr>
        <w:spacing w:after="20" w:line="192" w:lineRule="auto"/>
        <w:ind w:left="-180" w:hanging="180"/>
        <w:rPr>
          <w:sz w:val="20"/>
        </w:rPr>
      </w:pPr>
      <w:r w:rsidRPr="002D5A98">
        <w:rPr>
          <w:sz w:val="20"/>
        </w:rPr>
        <w:t>Competent Toastmaster — Division &amp; District Speech Champion</w:t>
      </w:r>
    </w:p>
    <w:p w14:paraId="1C81BCF7" w14:textId="77777777" w:rsidR="0071500E" w:rsidRDefault="00000000" w:rsidP="00EF6A0A">
      <w:pPr>
        <w:pStyle w:val="Heading1"/>
        <w:pBdr>
          <w:bottom w:val="single" w:sz="6" w:space="1" w:color="000000"/>
        </w:pBdr>
        <w:spacing w:before="240" w:after="120" w:line="192" w:lineRule="auto"/>
        <w:ind w:left="-360"/>
      </w:pPr>
      <w:r>
        <w:rPr>
          <w:b/>
          <w:bCs/>
          <w:color w:val="1F3864"/>
          <w:sz w:val="26"/>
          <w:szCs w:val="26"/>
        </w:rPr>
        <w:t>Contact</w:t>
      </w:r>
    </w:p>
    <w:p w14:paraId="383B0049" w14:textId="77777777" w:rsidR="0071500E" w:rsidRPr="00DC7C54" w:rsidRDefault="00000000" w:rsidP="00E77BA7">
      <w:pPr>
        <w:spacing w:after="40" w:line="280" w:lineRule="auto"/>
        <w:ind w:left="-360"/>
        <w:rPr>
          <w:color w:val="FFFFFF"/>
          <w:sz w:val="2"/>
          <w:szCs w:val="2"/>
        </w:rPr>
      </w:pPr>
      <w:r w:rsidRPr="002D5A98">
        <w:rPr>
          <w:sz w:val="20"/>
        </w:rPr>
        <w:t>Phone: 410.946.7603</w:t>
      </w:r>
      <w:r w:rsidR="00A928C7">
        <w:rPr>
          <w:sz w:val="20"/>
        </w:rPr>
        <w:t>; Location</w:t>
      </w:r>
      <w:r w:rsidRPr="002D5A98">
        <w:rPr>
          <w:sz w:val="20"/>
        </w:rPr>
        <w:t>: Washington, DC / Laurel, MD</w:t>
      </w:r>
      <w:r w:rsidR="00A928C7">
        <w:rPr>
          <w:sz w:val="20"/>
        </w:rPr>
        <w:t xml:space="preserve">;  </w:t>
      </w:r>
      <w:r w:rsidRPr="002D5A98">
        <w:rPr>
          <w:sz w:val="20"/>
        </w:rPr>
        <w:t xml:space="preserve">Email: </w:t>
      </w:r>
      <w:hyperlink r:id="rId5" w:history="1">
        <w:r w:rsidR="00753AEB" w:rsidRPr="00E20FC9">
          <w:rPr>
            <w:rStyle w:val="Hyperlink"/>
            <w:sz w:val="20"/>
          </w:rPr>
          <w:t>Michelebarksdale@gmail.com</w:t>
        </w:r>
      </w:hyperlink>
      <w:r w:rsidR="00753AEB">
        <w:rPr>
          <w:sz w:val="20"/>
        </w:rPr>
        <w:t xml:space="preserve"> </w:t>
      </w:r>
      <w:r w:rsidR="00753AEB" w:rsidRPr="00DC7C54">
        <w:rPr>
          <w:rStyle w:val="chip"/>
          <w:rFonts w:ascii="Segoe UI" w:hAnsi="Segoe UI" w:cs="Segoe UI"/>
          <w:color w:val="FFFFFF"/>
          <w:sz w:val="2"/>
          <w:szCs w:val="2"/>
        </w:rPr>
        <w:t>Direct</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bargaining</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unit</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activities, coordinate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employee's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job</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motivate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towards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department</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working</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relationships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union</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reduce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management</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misunderstandings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resolve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labor</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disputes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grievances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implement</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monitor</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identified</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process/procedural</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interface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units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ensure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timely</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completion</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manage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supervise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servicing</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special</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needs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establish</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maintain</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safe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subordinates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mentor</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provide</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lower</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level</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less</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experienced</w:t>
      </w:r>
      <w:r w:rsidR="00753AEB" w:rsidRPr="00DC7C54">
        <w:rPr>
          <w:rStyle w:val="apple-converted-space"/>
          <w:rFonts w:ascii="Segoe UI" w:hAnsi="Segoe UI" w:cs="Segoe UI"/>
          <w:color w:val="FFFFFF"/>
          <w:sz w:val="2"/>
          <w:szCs w:val="2"/>
        </w:rPr>
        <w:t xml:space="preserve">, </w:t>
      </w:r>
      <w:r w:rsidR="00753AEB" w:rsidRPr="00DC7C54">
        <w:rPr>
          <w:rStyle w:val="chip"/>
          <w:rFonts w:ascii="Segoe UI" w:hAnsi="Segoe UI" w:cs="Segoe UI"/>
          <w:color w:val="FFFFFF"/>
          <w:sz w:val="2"/>
          <w:szCs w:val="2"/>
        </w:rPr>
        <w:t>supervisors</w:t>
      </w:r>
      <w:r w:rsidR="00753AEB" w:rsidRPr="00DC7C54">
        <w:rPr>
          <w:rStyle w:val="apple-converted-space"/>
          <w:rFonts w:ascii="Segoe UI" w:hAnsi="Segoe UI" w:cs="Segoe UI"/>
          <w:color w:val="FFFFFF"/>
          <w:sz w:val="2"/>
          <w:szCs w:val="2"/>
        </w:rPr>
        <w:t> </w:t>
      </w:r>
    </w:p>
    <w:sectPr w:rsidR="0071500E" w:rsidRPr="00DC7C54" w:rsidSect="00EF6A0A">
      <w:type w:val="continuous"/>
      <w:pgSz w:w="12240" w:h="15840"/>
      <w:pgMar w:top="297" w:right="630" w:bottom="468"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20134E"/>
    <w:multiLevelType w:val="hybridMultilevel"/>
    <w:tmpl w:val="8FAAF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FF44E2"/>
    <w:multiLevelType w:val="hybridMultilevel"/>
    <w:tmpl w:val="F4CCE7B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61E1FE8"/>
    <w:multiLevelType w:val="hybridMultilevel"/>
    <w:tmpl w:val="F0904F6C"/>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CF92C07"/>
    <w:multiLevelType w:val="multilevel"/>
    <w:tmpl w:val="6E9255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DCA053C"/>
    <w:multiLevelType w:val="hybridMultilevel"/>
    <w:tmpl w:val="2102C042"/>
    <w:lvl w:ilvl="0" w:tplc="5D8C4672">
      <w:start w:val="1"/>
      <w:numFmt w:val="bullet"/>
      <w:lvlText w:val="●"/>
      <w:lvlJc w:val="left"/>
      <w:pPr>
        <w:ind w:left="720" w:hanging="360"/>
      </w:pPr>
    </w:lvl>
    <w:lvl w:ilvl="1" w:tplc="E702DE9E">
      <w:start w:val="1"/>
      <w:numFmt w:val="bullet"/>
      <w:lvlText w:val="○"/>
      <w:lvlJc w:val="left"/>
      <w:pPr>
        <w:ind w:left="1440" w:hanging="360"/>
      </w:pPr>
    </w:lvl>
    <w:lvl w:ilvl="2" w:tplc="DE40F0EC">
      <w:start w:val="1"/>
      <w:numFmt w:val="bullet"/>
      <w:lvlText w:val="■"/>
      <w:lvlJc w:val="left"/>
      <w:pPr>
        <w:ind w:left="2160" w:hanging="360"/>
      </w:pPr>
    </w:lvl>
    <w:lvl w:ilvl="3" w:tplc="3264A592">
      <w:start w:val="1"/>
      <w:numFmt w:val="bullet"/>
      <w:lvlText w:val="●"/>
      <w:lvlJc w:val="left"/>
      <w:pPr>
        <w:ind w:left="2880" w:hanging="360"/>
      </w:pPr>
    </w:lvl>
    <w:lvl w:ilvl="4" w:tplc="3AA06570">
      <w:start w:val="1"/>
      <w:numFmt w:val="bullet"/>
      <w:lvlText w:val="○"/>
      <w:lvlJc w:val="left"/>
      <w:pPr>
        <w:ind w:left="3600" w:hanging="360"/>
      </w:pPr>
    </w:lvl>
    <w:lvl w:ilvl="5" w:tplc="EE3ADB8A">
      <w:start w:val="1"/>
      <w:numFmt w:val="bullet"/>
      <w:lvlText w:val="■"/>
      <w:lvlJc w:val="left"/>
      <w:pPr>
        <w:ind w:left="4320" w:hanging="360"/>
      </w:pPr>
    </w:lvl>
    <w:lvl w:ilvl="6" w:tplc="F8C0A47C">
      <w:start w:val="1"/>
      <w:numFmt w:val="bullet"/>
      <w:lvlText w:val="●"/>
      <w:lvlJc w:val="left"/>
      <w:pPr>
        <w:ind w:left="5040" w:hanging="360"/>
      </w:pPr>
    </w:lvl>
    <w:lvl w:ilvl="7" w:tplc="A052F01C">
      <w:start w:val="1"/>
      <w:numFmt w:val="bullet"/>
      <w:lvlText w:val="●"/>
      <w:lvlJc w:val="left"/>
      <w:pPr>
        <w:ind w:left="5760" w:hanging="360"/>
      </w:pPr>
    </w:lvl>
    <w:lvl w:ilvl="8" w:tplc="FC68B51E">
      <w:start w:val="1"/>
      <w:numFmt w:val="bullet"/>
      <w:lvlText w:val="●"/>
      <w:lvlJc w:val="left"/>
      <w:pPr>
        <w:ind w:left="6480" w:hanging="360"/>
      </w:pPr>
    </w:lvl>
  </w:abstractNum>
  <w:abstractNum w:abstractNumId="5" w15:restartNumberingAfterBreak="0">
    <w:nsid w:val="1F7F03CE"/>
    <w:multiLevelType w:val="hybridMultilevel"/>
    <w:tmpl w:val="549658E6"/>
    <w:lvl w:ilvl="0" w:tplc="F604957C">
      <w:start w:val="1"/>
      <w:numFmt w:val="bullet"/>
      <w:lvlText w:val="▪"/>
      <w:lvlJc w:val="left"/>
      <w:pPr>
        <w:ind w:left="360" w:hanging="240"/>
      </w:pPr>
    </w:lvl>
    <w:lvl w:ilvl="1" w:tplc="63FAF0C6">
      <w:numFmt w:val="decimal"/>
      <w:lvlText w:val=""/>
      <w:lvlJc w:val="left"/>
    </w:lvl>
    <w:lvl w:ilvl="2" w:tplc="63F2D324">
      <w:numFmt w:val="decimal"/>
      <w:lvlText w:val=""/>
      <w:lvlJc w:val="left"/>
    </w:lvl>
    <w:lvl w:ilvl="3" w:tplc="BC86EBE4">
      <w:numFmt w:val="decimal"/>
      <w:lvlText w:val=""/>
      <w:lvlJc w:val="left"/>
    </w:lvl>
    <w:lvl w:ilvl="4" w:tplc="0B9E0282">
      <w:numFmt w:val="decimal"/>
      <w:lvlText w:val=""/>
      <w:lvlJc w:val="left"/>
    </w:lvl>
    <w:lvl w:ilvl="5" w:tplc="97729718">
      <w:numFmt w:val="decimal"/>
      <w:lvlText w:val=""/>
      <w:lvlJc w:val="left"/>
    </w:lvl>
    <w:lvl w:ilvl="6" w:tplc="0A76CB54">
      <w:numFmt w:val="decimal"/>
      <w:lvlText w:val=""/>
      <w:lvlJc w:val="left"/>
    </w:lvl>
    <w:lvl w:ilvl="7" w:tplc="D952CA52">
      <w:numFmt w:val="decimal"/>
      <w:lvlText w:val=""/>
      <w:lvlJc w:val="left"/>
    </w:lvl>
    <w:lvl w:ilvl="8" w:tplc="52CCB982">
      <w:numFmt w:val="decimal"/>
      <w:lvlText w:val=""/>
      <w:lvlJc w:val="left"/>
    </w:lvl>
  </w:abstractNum>
  <w:abstractNum w:abstractNumId="6" w15:restartNumberingAfterBreak="0">
    <w:nsid w:val="2DEB5F82"/>
    <w:multiLevelType w:val="multilevel"/>
    <w:tmpl w:val="AC30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34712E"/>
    <w:multiLevelType w:val="hybridMultilevel"/>
    <w:tmpl w:val="77C8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D266DA"/>
    <w:multiLevelType w:val="hybridMultilevel"/>
    <w:tmpl w:val="0F5E0136"/>
    <w:lvl w:ilvl="0" w:tplc="BBCC190A">
      <w:start w:val="1"/>
      <w:numFmt w:val="bullet"/>
      <w:lvlText w:val="▪"/>
      <w:lvlJc w:val="left"/>
      <w:pPr>
        <w:ind w:left="360" w:hanging="240"/>
      </w:pPr>
    </w:lvl>
    <w:lvl w:ilvl="1" w:tplc="D5325914">
      <w:numFmt w:val="decimal"/>
      <w:lvlText w:val=""/>
      <w:lvlJc w:val="left"/>
    </w:lvl>
    <w:lvl w:ilvl="2" w:tplc="A5924A3C">
      <w:numFmt w:val="decimal"/>
      <w:lvlText w:val=""/>
      <w:lvlJc w:val="left"/>
    </w:lvl>
    <w:lvl w:ilvl="3" w:tplc="2FA05F20">
      <w:numFmt w:val="decimal"/>
      <w:lvlText w:val=""/>
      <w:lvlJc w:val="left"/>
    </w:lvl>
    <w:lvl w:ilvl="4" w:tplc="DD8833CE">
      <w:numFmt w:val="decimal"/>
      <w:lvlText w:val=""/>
      <w:lvlJc w:val="left"/>
    </w:lvl>
    <w:lvl w:ilvl="5" w:tplc="E6C0DF9E">
      <w:numFmt w:val="decimal"/>
      <w:lvlText w:val=""/>
      <w:lvlJc w:val="left"/>
    </w:lvl>
    <w:lvl w:ilvl="6" w:tplc="70C2640E">
      <w:numFmt w:val="decimal"/>
      <w:lvlText w:val=""/>
      <w:lvlJc w:val="left"/>
    </w:lvl>
    <w:lvl w:ilvl="7" w:tplc="03900232">
      <w:numFmt w:val="decimal"/>
      <w:lvlText w:val=""/>
      <w:lvlJc w:val="left"/>
    </w:lvl>
    <w:lvl w:ilvl="8" w:tplc="77A2217E">
      <w:numFmt w:val="decimal"/>
      <w:lvlText w:val=""/>
      <w:lvlJc w:val="left"/>
    </w:lvl>
  </w:abstractNum>
  <w:num w:numId="1" w16cid:durableId="490105431">
    <w:abstractNumId w:val="4"/>
    <w:lvlOverride w:ilvl="0">
      <w:startOverride w:val="1"/>
    </w:lvlOverride>
  </w:num>
  <w:num w:numId="2" w16cid:durableId="1262759225">
    <w:abstractNumId w:val="8"/>
    <w:lvlOverride w:ilvl="0">
      <w:startOverride w:val="1"/>
    </w:lvlOverride>
  </w:num>
  <w:num w:numId="3" w16cid:durableId="805395252">
    <w:abstractNumId w:val="5"/>
    <w:lvlOverride w:ilvl="0">
      <w:startOverride w:val="1"/>
    </w:lvlOverride>
  </w:num>
  <w:num w:numId="4" w16cid:durableId="528642366">
    <w:abstractNumId w:val="0"/>
  </w:num>
  <w:num w:numId="5" w16cid:durableId="491414666">
    <w:abstractNumId w:val="6"/>
  </w:num>
  <w:num w:numId="6" w16cid:durableId="1443575746">
    <w:abstractNumId w:val="3"/>
  </w:num>
  <w:num w:numId="7" w16cid:durableId="1386836152">
    <w:abstractNumId w:val="1"/>
  </w:num>
  <w:num w:numId="8" w16cid:durableId="631524740">
    <w:abstractNumId w:val="2"/>
  </w:num>
  <w:num w:numId="9" w16cid:durableId="1647201386">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0E"/>
    <w:rsid w:val="000663F3"/>
    <w:rsid w:val="001806C2"/>
    <w:rsid w:val="00253464"/>
    <w:rsid w:val="002D5A98"/>
    <w:rsid w:val="00344095"/>
    <w:rsid w:val="003D3FDA"/>
    <w:rsid w:val="005B2F58"/>
    <w:rsid w:val="0071500E"/>
    <w:rsid w:val="00753AEB"/>
    <w:rsid w:val="007547C4"/>
    <w:rsid w:val="007D0AFA"/>
    <w:rsid w:val="009E31C1"/>
    <w:rsid w:val="00A56AB2"/>
    <w:rsid w:val="00A928C7"/>
    <w:rsid w:val="00A949D1"/>
    <w:rsid w:val="00AE27D9"/>
    <w:rsid w:val="00C94290"/>
    <w:rsid w:val="00CB1C9D"/>
    <w:rsid w:val="00D11BC5"/>
    <w:rsid w:val="00DC1D98"/>
    <w:rsid w:val="00DC7C54"/>
    <w:rsid w:val="00E04298"/>
    <w:rsid w:val="00E77BA7"/>
    <w:rsid w:val="00EF6A0A"/>
    <w:rsid w:val="00F54B19"/>
    <w:rsid w:val="00F85BFE"/>
    <w:rsid w:val="00FD5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7094"/>
  <w15:docId w15:val="{A1E1A642-5CD6-954E-9329-7257D940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sz w:val="22"/>
      <w:szCs w:val="22"/>
    </w:rPr>
  </w:style>
  <w:style w:type="paragraph" w:styleId="Heading5">
    <w:name w:val="heading 5"/>
    <w:uiPriority w:val="9"/>
    <w:semiHidden/>
    <w:unhideWhenUsed/>
    <w:qFormat/>
    <w:pPr>
      <w:outlineLvl w:val="4"/>
    </w:pPr>
    <w:rPr>
      <w:color w:val="2E74B5"/>
      <w:sz w:val="22"/>
      <w:szCs w:val="22"/>
    </w:rPr>
  </w:style>
  <w:style w:type="paragraph" w:styleId="Heading6">
    <w:name w:val="heading 6"/>
    <w:uiPriority w:val="9"/>
    <w:semiHidden/>
    <w:unhideWhenUsed/>
    <w:qFormat/>
    <w:pPr>
      <w:outlineLvl w:val="5"/>
    </w:pPr>
    <w:rPr>
      <w:color w:val="1F4D7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sz w:val="22"/>
      <w:szCs w:val="22"/>
    </w:rPr>
  </w:style>
  <w:style w:type="paragraph" w:styleId="ListParagraph">
    <w:name w:val="List Paragraph"/>
    <w:qFormat/>
    <w:rPr>
      <w:sz w:val="22"/>
      <w:szCs w:val="22"/>
    </w:r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uiPriority w:val="99"/>
    <w:semiHidden/>
    <w:unhideWhenUsed/>
    <w:rsid w:val="00753AEB"/>
    <w:rPr>
      <w:color w:val="605E5C"/>
      <w:shd w:val="clear" w:color="auto" w:fill="E1DFDD"/>
    </w:rPr>
  </w:style>
  <w:style w:type="character" w:customStyle="1" w:styleId="chip">
    <w:name w:val="chip"/>
    <w:basedOn w:val="DefaultParagraphFont"/>
    <w:rsid w:val="00753AEB"/>
  </w:style>
  <w:style w:type="character" w:customStyle="1" w:styleId="apple-converted-space">
    <w:name w:val="apple-converted-space"/>
    <w:basedOn w:val="DefaultParagraphFont"/>
    <w:rsid w:val="00753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chelebarksdal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1130</Words>
  <Characters>7950</Characters>
  <Application>Microsoft Office Word</Application>
  <DocSecurity>0</DocSecurity>
  <Lines>150</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CharactersWithSpaces>
  <SharedDoc>false</SharedDoc>
  <HLinks>
    <vt:vector size="6" baseType="variant">
      <vt:variant>
        <vt:i4>7012425</vt:i4>
      </vt:variant>
      <vt:variant>
        <vt:i4>0</vt:i4>
      </vt:variant>
      <vt:variant>
        <vt:i4>0</vt:i4>
      </vt:variant>
      <vt:variant>
        <vt:i4>5</vt:i4>
      </vt:variant>
      <vt:variant>
        <vt:lpwstr>mailto:Michelebarksdale@gmail.com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MBK Light</cp:lastModifiedBy>
  <cp:revision>2</cp:revision>
  <cp:lastPrinted>2026-06-26T16:28:00Z</cp:lastPrinted>
  <dcterms:created xsi:type="dcterms:W3CDTF">2026-07-06T20:36:00Z</dcterms:created>
  <dcterms:modified xsi:type="dcterms:W3CDTF">2026-07-06T20:36:00Z</dcterms:modified>
</cp:coreProperties>
</file>