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F6A1" w14:textId="33D5B454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Evelina Bereni, Psyched Productions</w:t>
      </w:r>
    </w:p>
    <w:p w14:paraId="12D83C15" w14:textId="798AFB41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Psychologist &amp; Organisational Behaviour Expert</w:t>
      </w:r>
    </w:p>
    <w:p w14:paraId="0C85B0F2" w14:textId="4D87D91A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 w:rsidRPr="00A6694E">
        <w:rPr>
          <w:rFonts w:ascii="Calibri" w:hAnsi="Calibri" w:cs="Calibri"/>
        </w:rPr>
        <w:t xml:space="preserve">E: </w:t>
      </w:r>
      <w:r>
        <w:rPr>
          <w:rFonts w:ascii="Calibri" w:hAnsi="Calibri" w:cs="Calibri"/>
        </w:rPr>
        <w:t>hello@evelina.com.au</w:t>
      </w:r>
      <w:r w:rsidRPr="00A6694E">
        <w:rPr>
          <w:rFonts w:ascii="Calibri" w:hAnsi="Calibri" w:cs="Calibri"/>
        </w:rPr>
        <w:t xml:space="preserve"> </w:t>
      </w:r>
    </w:p>
    <w:p w14:paraId="7FE1FA0B" w14:textId="1A0E329D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 w:rsidRPr="00A6694E">
        <w:rPr>
          <w:rFonts w:ascii="Calibri" w:hAnsi="Calibri" w:cs="Calibri"/>
        </w:rPr>
        <w:t xml:space="preserve">W: </w:t>
      </w:r>
      <w:hyperlink r:id="rId5" w:history="1">
        <w:r w:rsidRPr="00DA638D">
          <w:rPr>
            <w:rStyle w:val="Hyperlink"/>
            <w:rFonts w:ascii="Calibri" w:hAnsi="Calibri" w:cs="Calibri"/>
          </w:rPr>
          <w:t>www.evelina.</w:t>
        </w:r>
        <w:r w:rsidRPr="00DA638D">
          <w:rPr>
            <w:rStyle w:val="Hyperlink"/>
            <w:rFonts w:ascii="Calibri" w:hAnsi="Calibri" w:cs="Calibri"/>
          </w:rPr>
          <w:t>c</w:t>
        </w:r>
        <w:r w:rsidRPr="00DA638D">
          <w:rPr>
            <w:rStyle w:val="Hyperlink"/>
            <w:rFonts w:ascii="Calibri" w:hAnsi="Calibri" w:cs="Calibri"/>
          </w:rPr>
          <w:t>om.au</w:t>
        </w:r>
      </w:hyperlink>
    </w:p>
    <w:p w14:paraId="46301DCB" w14:textId="77777777" w:rsidR="008C5449" w:rsidRDefault="008C5449" w:rsidP="008C5449">
      <w:pPr>
        <w:spacing w:after="0"/>
        <w:rPr>
          <w:b/>
          <w:bCs/>
          <w:lang w:val="en-US"/>
        </w:rPr>
      </w:pPr>
    </w:p>
    <w:p w14:paraId="29B0C905" w14:textId="77777777" w:rsidR="008C5449" w:rsidRDefault="008C5449" w:rsidP="008C5449">
      <w:pPr>
        <w:spacing w:after="0"/>
        <w:rPr>
          <w:b/>
          <w:bCs/>
          <w:lang w:val="en-US"/>
        </w:rPr>
      </w:pPr>
    </w:p>
    <w:p w14:paraId="2AE7F23E" w14:textId="6CC598F2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AV requirements for speaker, Evelina Bereni</w:t>
      </w:r>
    </w:p>
    <w:p w14:paraId="1F45109D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79B1394" w14:textId="77777777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Large screen with audio required for presentation delivery</w:t>
      </w:r>
    </w:p>
    <w:p w14:paraId="534AE59D" w14:textId="0355D42D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Evelina will bring a PowerPoint presentation on a USB and hand to the organiser. Please note, due to embedded videos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and music</w:t>
      </w: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, files sizes are huge. </w:t>
      </w:r>
    </w:p>
    <w:p w14:paraId="7B57917F" w14:textId="04169E8C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Alternatively, Evelina can run the presentation directly from her Mac, plugged into your tech/ screen. She will b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ring</w:t>
      </w: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all necessary connectors and an HDMI cable</w:t>
      </w:r>
    </w:p>
    <w:p w14:paraId="6975B0B1" w14:textId="77777777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Evelina will use the available presentation clicker at the venue and bring her own as backup</w:t>
      </w:r>
    </w:p>
    <w:p w14:paraId="6308645E" w14:textId="2E22351C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Headset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or lapel</w:t>
      </w: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microphone </w:t>
      </w: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is preferred for the bulk of the presentation</w:t>
      </w:r>
    </w:p>
    <w:p w14:paraId="53FF63D5" w14:textId="227B6796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Please note: There may be a musical number sung by Evelina during this presentation. Please confirm with the AV team that they are able to prepare a handheld microphone (turn off the headset during the song)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with adjusted EQ and </w:t>
      </w:r>
      <w:proofErr w:type="spellStart"/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reveb</w:t>
      </w:r>
      <w:proofErr w:type="spellEnd"/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etc settings if possible</w:t>
      </w:r>
    </w:p>
    <w:p w14:paraId="07A5BB9F" w14:textId="77777777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It is essential that a 10-minute tech check take place at the venue to test the sound of videos, clicker, both microphones and brief AV on the flow of the keynote.</w:t>
      </w:r>
    </w:p>
    <w:p w14:paraId="467F5DB8" w14:textId="77777777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Tech check typically takes place either a) the night prior, b) early start prior to event, or c) during the afternoon tea break if closing keynote speaker.  To be discussed.</w:t>
      </w:r>
    </w:p>
    <w:p w14:paraId="1F3B2726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3B59A556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On-stage</w:t>
      </w:r>
    </w:p>
    <w:p w14:paraId="7928A77C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27AE38AF" w14:textId="77777777" w:rsidR="008C5449" w:rsidRPr="008C5449" w:rsidRDefault="008C5449" w:rsidP="008C5449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Conference stage with speaker flip screen below of slide (speaker notes view not required), to allow the speaker to move/walk freely, please remove lectern from stage if not required</w:t>
      </w:r>
    </w:p>
    <w:p w14:paraId="61C155FB" w14:textId="77777777" w:rsidR="008C5449" w:rsidRPr="008C5449" w:rsidRDefault="008C5449" w:rsidP="008C5449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Or lectern on the stage for laptop in presenter view (secondary preference)</w:t>
      </w:r>
    </w:p>
    <w:p w14:paraId="510C782B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666AD85E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Post-event</w:t>
      </w:r>
    </w:p>
    <w:p w14:paraId="2BFB8AAE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6C040AB4" w14:textId="77777777" w:rsidR="008C5449" w:rsidRPr="008C5449" w:rsidRDefault="008C5449" w:rsidP="008C5449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Evelina will present a QR code for participants to download session resources at the conclusion of the session. A link will also be provided to the organiser in case requested by participants.</w:t>
      </w:r>
    </w:p>
    <w:p w14:paraId="721B7EE5" w14:textId="77777777" w:rsidR="008C5449" w:rsidRPr="008C5449" w:rsidRDefault="008C5449" w:rsidP="008C5449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All other details and requirements to be discussed and agreed upon prior to event</w:t>
      </w:r>
    </w:p>
    <w:p w14:paraId="23DFF96D" w14:textId="77777777" w:rsidR="008C5449" w:rsidRPr="008C5449" w:rsidRDefault="008C5449" w:rsidP="008C5449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5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1C19C4F0" w14:textId="77777777" w:rsidR="008C5449" w:rsidRPr="008C5449" w:rsidRDefault="008C5449" w:rsidP="008C5449">
      <w:pPr>
        <w:spacing w:after="0"/>
        <w:rPr>
          <w:b/>
          <w:bCs/>
          <w:lang w:val="en-US"/>
        </w:rPr>
      </w:pPr>
    </w:p>
    <w:sectPr w:rsidR="008C5449" w:rsidRPr="008C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964"/>
    <w:multiLevelType w:val="multilevel"/>
    <w:tmpl w:val="F37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54467"/>
    <w:multiLevelType w:val="multilevel"/>
    <w:tmpl w:val="D4F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E29E6"/>
    <w:multiLevelType w:val="multilevel"/>
    <w:tmpl w:val="46D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8942069">
    <w:abstractNumId w:val="2"/>
  </w:num>
  <w:num w:numId="2" w16cid:durableId="1017543829">
    <w:abstractNumId w:val="0"/>
  </w:num>
  <w:num w:numId="3" w16cid:durableId="167380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49"/>
    <w:rsid w:val="008C5449"/>
    <w:rsid w:val="00A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49A14"/>
  <w15:chartTrackingRefBased/>
  <w15:docId w15:val="{20742E2C-1375-9A4C-BCCB-36759725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44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44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4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lin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Bereni</dc:creator>
  <cp:keywords/>
  <dc:description/>
  <cp:lastModifiedBy>Evelina Bereni</cp:lastModifiedBy>
  <cp:revision>1</cp:revision>
  <dcterms:created xsi:type="dcterms:W3CDTF">2025-03-20T07:52:00Z</dcterms:created>
  <dcterms:modified xsi:type="dcterms:W3CDTF">2025-03-20T07:58:00Z</dcterms:modified>
</cp:coreProperties>
</file>