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6D40" w14:textId="77777777" w:rsidR="007F7A0A" w:rsidRPr="00B53FEE" w:rsidRDefault="007F7A0A" w:rsidP="00EB67C3">
      <w:pPr>
        <w:pStyle w:val="Default"/>
        <w:jc w:val="center"/>
        <w:rPr>
          <w:rFonts w:ascii="Century" w:hAnsi="Century"/>
          <w:b/>
          <w:bCs/>
          <w:sz w:val="20"/>
          <w:szCs w:val="20"/>
        </w:rPr>
      </w:pPr>
      <w:r w:rsidRPr="00B53FEE">
        <w:rPr>
          <w:rFonts w:ascii="Century" w:hAnsi="Century"/>
          <w:b/>
          <w:bCs/>
          <w:sz w:val="20"/>
          <w:szCs w:val="20"/>
        </w:rPr>
        <w:t>PRAŠYMAS ATLIKTI NOTARINĮ VEIKSMĄ IR</w:t>
      </w:r>
    </w:p>
    <w:p w14:paraId="22ECFFC0" w14:textId="77777777" w:rsidR="007F7A0A" w:rsidRPr="00B53FEE" w:rsidRDefault="007F7A0A" w:rsidP="00EB67C3">
      <w:pPr>
        <w:pStyle w:val="Default"/>
        <w:jc w:val="center"/>
        <w:rPr>
          <w:rFonts w:ascii="Century" w:hAnsi="Century"/>
          <w:b/>
          <w:bCs/>
          <w:sz w:val="20"/>
          <w:szCs w:val="20"/>
        </w:rPr>
      </w:pPr>
      <w:r w:rsidRPr="00B53FEE">
        <w:rPr>
          <w:rFonts w:ascii="Century" w:hAnsi="Century"/>
          <w:b/>
          <w:bCs/>
          <w:sz w:val="20"/>
          <w:szCs w:val="20"/>
        </w:rPr>
        <w:t>SUTIKIMAS DĖL MANO ASMENS DUOMENŲ TVARKYMO</w:t>
      </w:r>
    </w:p>
    <w:p w14:paraId="791C37DF" w14:textId="77777777" w:rsidR="007F7A0A" w:rsidRPr="00B53FEE" w:rsidRDefault="007F7A0A" w:rsidP="00EB67C3">
      <w:pPr>
        <w:pStyle w:val="Default"/>
        <w:jc w:val="center"/>
        <w:rPr>
          <w:rFonts w:ascii="Century" w:hAnsi="Century"/>
          <w:sz w:val="20"/>
          <w:szCs w:val="20"/>
        </w:rPr>
      </w:pPr>
    </w:p>
    <w:p w14:paraId="4A985F05" w14:textId="2C22F8C8" w:rsidR="007F7A0A" w:rsidRPr="00B53FEE" w:rsidRDefault="008E4A91" w:rsidP="00EB67C3">
      <w:pPr>
        <w:pStyle w:val="Default"/>
        <w:jc w:val="center"/>
        <w:rPr>
          <w:rFonts w:ascii="Century" w:hAnsi="Century"/>
          <w:sz w:val="20"/>
          <w:szCs w:val="20"/>
        </w:rPr>
      </w:pPr>
      <w:r w:rsidRPr="00B53FEE">
        <w:rPr>
          <w:rFonts w:ascii="Century" w:hAnsi="Century"/>
          <w:sz w:val="20"/>
          <w:szCs w:val="20"/>
        </w:rPr>
        <w:t>202</w:t>
      </w:r>
      <w:r w:rsidR="003E2A26">
        <w:rPr>
          <w:rFonts w:ascii="Century" w:hAnsi="Century"/>
          <w:sz w:val="20"/>
          <w:szCs w:val="20"/>
        </w:rPr>
        <w:t>5</w:t>
      </w:r>
      <w:r w:rsidRPr="00B53FEE">
        <w:rPr>
          <w:rFonts w:ascii="Century" w:hAnsi="Century"/>
          <w:sz w:val="20"/>
          <w:szCs w:val="20"/>
        </w:rPr>
        <w:t>- ___ - ____</w:t>
      </w:r>
    </w:p>
    <w:p w14:paraId="52822A24" w14:textId="77777777" w:rsidR="007F7A0A" w:rsidRPr="00B53FEE" w:rsidRDefault="007F7A0A" w:rsidP="00EB67C3">
      <w:pPr>
        <w:pStyle w:val="Default"/>
        <w:jc w:val="center"/>
        <w:rPr>
          <w:rFonts w:ascii="Century" w:hAnsi="Century"/>
          <w:sz w:val="20"/>
          <w:szCs w:val="20"/>
        </w:rPr>
      </w:pPr>
      <w:r w:rsidRPr="00B53FEE">
        <w:rPr>
          <w:rFonts w:ascii="Century" w:hAnsi="Century"/>
          <w:sz w:val="20"/>
          <w:szCs w:val="20"/>
        </w:rPr>
        <w:t>Vilnius</w:t>
      </w:r>
    </w:p>
    <w:p w14:paraId="6697936C" w14:textId="77777777" w:rsidR="007F7A0A" w:rsidRPr="00B53FEE" w:rsidRDefault="007F7A0A" w:rsidP="007F7A0A">
      <w:pPr>
        <w:pStyle w:val="Default"/>
        <w:rPr>
          <w:rFonts w:ascii="Century" w:hAnsi="Century"/>
          <w:sz w:val="20"/>
          <w:szCs w:val="20"/>
        </w:rPr>
      </w:pPr>
    </w:p>
    <w:p w14:paraId="3AE9C94C" w14:textId="500E8CCF" w:rsidR="00451DA6" w:rsidRDefault="008E4A91" w:rsidP="007F7A0A">
      <w:pPr>
        <w:pStyle w:val="Default"/>
        <w:jc w:val="both"/>
        <w:rPr>
          <w:rFonts w:ascii="Century" w:hAnsi="Century"/>
          <w:sz w:val="20"/>
          <w:szCs w:val="20"/>
        </w:rPr>
      </w:pPr>
      <w:r w:rsidRPr="00B53FEE">
        <w:rPr>
          <w:rFonts w:ascii="Century" w:hAnsi="Century"/>
          <w:sz w:val="20"/>
          <w:szCs w:val="20"/>
        </w:rPr>
        <w:t>Aš</w:t>
      </w:r>
      <w:r w:rsidR="007F7A0A" w:rsidRPr="00B53FEE">
        <w:rPr>
          <w:rFonts w:ascii="Century" w:hAnsi="Century"/>
          <w:sz w:val="20"/>
          <w:szCs w:val="20"/>
        </w:rPr>
        <w:t xml:space="preserve">, ________________________________________________, </w:t>
      </w:r>
      <w:r w:rsidR="00451DA6">
        <w:rPr>
          <w:rFonts w:ascii="Century" w:hAnsi="Century"/>
          <w:sz w:val="20"/>
          <w:szCs w:val="20"/>
        </w:rPr>
        <w:t>patvirtinu, kad:</w:t>
      </w:r>
    </w:p>
    <w:p w14:paraId="5BCEBFE4" w14:textId="77777777" w:rsidR="00451DA6" w:rsidRDefault="00451DA6" w:rsidP="007F7A0A">
      <w:pPr>
        <w:pStyle w:val="Default"/>
        <w:jc w:val="both"/>
        <w:rPr>
          <w:rFonts w:ascii="Century" w:hAnsi="Century"/>
          <w:sz w:val="20"/>
          <w:szCs w:val="20"/>
        </w:rPr>
      </w:pPr>
    </w:p>
    <w:p w14:paraId="72BE0E7F" w14:textId="2A0EF93B" w:rsidR="00660D1C" w:rsidRDefault="008E4A91" w:rsidP="00660D1C">
      <w:pPr>
        <w:pStyle w:val="Default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Century" w:hAnsi="Century"/>
          <w:sz w:val="20"/>
          <w:szCs w:val="20"/>
        </w:rPr>
      </w:pPr>
      <w:r w:rsidRPr="00660D1C">
        <w:rPr>
          <w:rFonts w:ascii="Century" w:hAnsi="Century"/>
          <w:sz w:val="20"/>
          <w:szCs w:val="20"/>
        </w:rPr>
        <w:t>esu informuotas</w:t>
      </w:r>
      <w:r w:rsidR="007F7A0A" w:rsidRPr="00660D1C">
        <w:rPr>
          <w:rFonts w:ascii="Century" w:hAnsi="Century"/>
          <w:sz w:val="20"/>
          <w:szCs w:val="20"/>
        </w:rPr>
        <w:t>, kad Vilniaus m. 34-asis notar</w:t>
      </w:r>
      <w:r w:rsidRPr="00660D1C">
        <w:rPr>
          <w:rFonts w:ascii="Century" w:hAnsi="Century"/>
          <w:sz w:val="20"/>
          <w:szCs w:val="20"/>
        </w:rPr>
        <w:t>o</w:t>
      </w:r>
      <w:r w:rsidR="007F7A0A" w:rsidRPr="00660D1C">
        <w:rPr>
          <w:rFonts w:ascii="Century" w:hAnsi="Century"/>
          <w:sz w:val="20"/>
          <w:szCs w:val="20"/>
        </w:rPr>
        <w:t xml:space="preserve"> biuras, adresas </w:t>
      </w:r>
      <w:r w:rsidRPr="00660D1C">
        <w:rPr>
          <w:rFonts w:ascii="Century" w:hAnsi="Century"/>
          <w:sz w:val="20"/>
          <w:szCs w:val="20"/>
        </w:rPr>
        <w:t>Mindaugo g. 6-18</w:t>
      </w:r>
      <w:r w:rsidR="007F7A0A" w:rsidRPr="00660D1C">
        <w:rPr>
          <w:rFonts w:ascii="Century" w:hAnsi="Century"/>
          <w:sz w:val="20"/>
          <w:szCs w:val="20"/>
        </w:rPr>
        <w:t xml:space="preserve">, Vilnius, tel.: +370 677 72455, el. paštas </w:t>
      </w:r>
      <w:hyperlink r:id="rId5" w:history="1">
        <w:r w:rsidR="00451DA6" w:rsidRPr="00660D1C">
          <w:rPr>
            <w:rStyle w:val="Hipersaitas"/>
            <w:rFonts w:ascii="Century" w:hAnsi="Century"/>
            <w:sz w:val="20"/>
            <w:szCs w:val="20"/>
          </w:rPr>
          <w:t>notare@nb34.lt</w:t>
        </w:r>
      </w:hyperlink>
      <w:r w:rsidRPr="00660D1C">
        <w:rPr>
          <w:rFonts w:ascii="Century" w:hAnsi="Century"/>
          <w:sz w:val="20"/>
          <w:szCs w:val="20"/>
        </w:rPr>
        <w:t xml:space="preserve"> </w:t>
      </w:r>
      <w:r w:rsidR="007F7A0A" w:rsidRPr="00660D1C">
        <w:rPr>
          <w:rFonts w:ascii="Century" w:hAnsi="Century"/>
          <w:sz w:val="20"/>
          <w:szCs w:val="20"/>
        </w:rPr>
        <w:t xml:space="preserve">(toliau – </w:t>
      </w:r>
      <w:r w:rsidR="007F7A0A" w:rsidRPr="00660D1C">
        <w:rPr>
          <w:rFonts w:ascii="Century" w:hAnsi="Century"/>
          <w:b/>
          <w:bCs/>
          <w:sz w:val="20"/>
          <w:szCs w:val="20"/>
        </w:rPr>
        <w:t>Notarų biuras</w:t>
      </w:r>
      <w:r w:rsidR="007F7A0A" w:rsidRPr="00660D1C">
        <w:rPr>
          <w:rFonts w:ascii="Century" w:hAnsi="Century"/>
          <w:sz w:val="20"/>
          <w:szCs w:val="20"/>
        </w:rPr>
        <w:t xml:space="preserve">), įgyvendindamas </w:t>
      </w:r>
      <w:r w:rsidR="00660D1C">
        <w:rPr>
          <w:rFonts w:ascii="Century" w:hAnsi="Century"/>
          <w:sz w:val="20"/>
          <w:szCs w:val="20"/>
        </w:rPr>
        <w:t>notarui</w:t>
      </w:r>
      <w:r w:rsidR="007F7A0A" w:rsidRPr="00660D1C">
        <w:rPr>
          <w:rFonts w:ascii="Century" w:hAnsi="Century"/>
          <w:sz w:val="20"/>
          <w:szCs w:val="20"/>
        </w:rPr>
        <w:t xml:space="preserve"> Lietuvos Respublikos notariato įstatyme (toliau – Įstatymas) nustatytas funkcijas, tvarko </w:t>
      </w:r>
      <w:r w:rsidRPr="00660D1C">
        <w:rPr>
          <w:rFonts w:ascii="Century" w:hAnsi="Century"/>
          <w:sz w:val="20"/>
          <w:szCs w:val="20"/>
        </w:rPr>
        <w:t>notarinių veiksmų dalyvių</w:t>
      </w:r>
      <w:r w:rsidR="007F7A0A" w:rsidRPr="00660D1C">
        <w:rPr>
          <w:rFonts w:ascii="Century" w:hAnsi="Century"/>
          <w:sz w:val="20"/>
          <w:szCs w:val="20"/>
        </w:rPr>
        <w:t xml:space="preserve"> asmens duomenis, saugo klient</w:t>
      </w:r>
      <w:r w:rsidRPr="00660D1C">
        <w:rPr>
          <w:rFonts w:ascii="Century" w:hAnsi="Century"/>
          <w:sz w:val="20"/>
          <w:szCs w:val="20"/>
        </w:rPr>
        <w:t>ų</w:t>
      </w:r>
      <w:r w:rsidR="007F7A0A" w:rsidRPr="00660D1C">
        <w:rPr>
          <w:rFonts w:ascii="Century" w:hAnsi="Century"/>
          <w:sz w:val="20"/>
          <w:szCs w:val="20"/>
        </w:rPr>
        <w:t xml:space="preserve"> pateikt</w:t>
      </w:r>
      <w:r w:rsidR="00451DA6" w:rsidRPr="00660D1C">
        <w:rPr>
          <w:rFonts w:ascii="Century" w:hAnsi="Century"/>
          <w:sz w:val="20"/>
          <w:szCs w:val="20"/>
        </w:rPr>
        <w:t>us duomenis, pateiktų</w:t>
      </w:r>
      <w:r w:rsidR="007F7A0A" w:rsidRPr="00660D1C">
        <w:rPr>
          <w:rFonts w:ascii="Century" w:hAnsi="Century"/>
          <w:sz w:val="20"/>
          <w:szCs w:val="20"/>
        </w:rPr>
        <w:t xml:space="preserve"> </w:t>
      </w:r>
      <w:r w:rsidR="00451DA6" w:rsidRPr="00660D1C">
        <w:rPr>
          <w:rFonts w:ascii="Century" w:hAnsi="Century"/>
          <w:sz w:val="20"/>
          <w:szCs w:val="20"/>
        </w:rPr>
        <w:t>dokumentų</w:t>
      </w:r>
      <w:r w:rsidR="007F7A0A" w:rsidRPr="00660D1C">
        <w:rPr>
          <w:rFonts w:ascii="Century" w:hAnsi="Century"/>
          <w:sz w:val="20"/>
          <w:szCs w:val="20"/>
        </w:rPr>
        <w:t xml:space="preserve"> kopijas, naudojasi viešųjų registrų duomenimis</w:t>
      </w:r>
      <w:r w:rsidR="00451DA6" w:rsidRPr="00660D1C">
        <w:rPr>
          <w:rFonts w:ascii="Century" w:hAnsi="Century"/>
          <w:sz w:val="20"/>
          <w:szCs w:val="20"/>
        </w:rPr>
        <w:t xml:space="preserve">, </w:t>
      </w:r>
      <w:r w:rsidR="007F7A0A" w:rsidRPr="00660D1C">
        <w:rPr>
          <w:rFonts w:ascii="Century" w:hAnsi="Century"/>
          <w:sz w:val="20"/>
          <w:szCs w:val="20"/>
        </w:rPr>
        <w:t>saugo registrų išrašus</w:t>
      </w:r>
      <w:r w:rsidR="00451DA6" w:rsidRPr="00660D1C">
        <w:rPr>
          <w:rFonts w:ascii="Century" w:hAnsi="Century"/>
          <w:sz w:val="20"/>
          <w:szCs w:val="20"/>
        </w:rPr>
        <w:t>, kitą informaciją</w:t>
      </w:r>
      <w:r w:rsidR="00660D1C" w:rsidRPr="00660D1C">
        <w:rPr>
          <w:rFonts w:ascii="Century" w:hAnsi="Century"/>
          <w:sz w:val="20"/>
          <w:szCs w:val="20"/>
        </w:rPr>
        <w:t xml:space="preserve">; </w:t>
      </w:r>
    </w:p>
    <w:p w14:paraId="45AB762A" w14:textId="77777777" w:rsidR="00660D1C" w:rsidRDefault="007F7A0A" w:rsidP="00660D1C">
      <w:pPr>
        <w:pStyle w:val="Default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Century" w:hAnsi="Century"/>
          <w:sz w:val="20"/>
          <w:szCs w:val="20"/>
        </w:rPr>
      </w:pPr>
      <w:r w:rsidRPr="00660D1C">
        <w:rPr>
          <w:rFonts w:ascii="Century" w:hAnsi="Century"/>
          <w:sz w:val="20"/>
          <w:szCs w:val="20"/>
        </w:rPr>
        <w:t xml:space="preserve">SUTINKU, kad Notarų biuras atlikdamas aukščiau minėtas funkcijas, </w:t>
      </w:r>
      <w:r w:rsidR="008E4A91" w:rsidRPr="00660D1C">
        <w:rPr>
          <w:rFonts w:ascii="Century" w:hAnsi="Century"/>
          <w:sz w:val="20"/>
          <w:szCs w:val="20"/>
        </w:rPr>
        <w:t xml:space="preserve">užsakytų, </w:t>
      </w:r>
      <w:r w:rsidRPr="00660D1C">
        <w:rPr>
          <w:rFonts w:ascii="Century" w:hAnsi="Century"/>
          <w:sz w:val="20"/>
          <w:szCs w:val="20"/>
        </w:rPr>
        <w:t>gautų</w:t>
      </w:r>
      <w:r w:rsidR="008E4A91" w:rsidRPr="00660D1C">
        <w:rPr>
          <w:rFonts w:ascii="Century" w:hAnsi="Century"/>
          <w:sz w:val="20"/>
          <w:szCs w:val="20"/>
        </w:rPr>
        <w:t>,</w:t>
      </w:r>
      <w:r w:rsidRPr="00660D1C">
        <w:rPr>
          <w:rFonts w:ascii="Century" w:hAnsi="Century"/>
          <w:sz w:val="20"/>
          <w:szCs w:val="20"/>
        </w:rPr>
        <w:t xml:space="preserve"> </w:t>
      </w:r>
      <w:r w:rsidR="008E4A91" w:rsidRPr="00660D1C">
        <w:rPr>
          <w:rFonts w:ascii="Century" w:hAnsi="Century"/>
          <w:sz w:val="20"/>
          <w:szCs w:val="20"/>
        </w:rPr>
        <w:t xml:space="preserve">naudotų </w:t>
      </w:r>
      <w:r w:rsidRPr="00660D1C">
        <w:rPr>
          <w:rFonts w:ascii="Century" w:hAnsi="Century"/>
          <w:sz w:val="20"/>
          <w:szCs w:val="20"/>
        </w:rPr>
        <w:t>ir tvarkytų informaciją</w:t>
      </w:r>
      <w:r w:rsidR="00B53FEE" w:rsidRPr="00660D1C">
        <w:rPr>
          <w:rFonts w:ascii="Century" w:hAnsi="Century"/>
          <w:sz w:val="20"/>
          <w:szCs w:val="20"/>
        </w:rPr>
        <w:t xml:space="preserve"> / dokumentus</w:t>
      </w:r>
      <w:r w:rsidRPr="00660D1C">
        <w:rPr>
          <w:rFonts w:ascii="Century" w:hAnsi="Century"/>
          <w:sz w:val="20"/>
          <w:szCs w:val="20"/>
        </w:rPr>
        <w:t>, reikalingą</w:t>
      </w:r>
      <w:r w:rsidR="00B53FEE" w:rsidRPr="00660D1C">
        <w:rPr>
          <w:rFonts w:ascii="Century" w:hAnsi="Century"/>
          <w:sz w:val="20"/>
          <w:szCs w:val="20"/>
        </w:rPr>
        <w:t xml:space="preserve"> / reikalingus</w:t>
      </w:r>
      <w:r w:rsidRPr="00660D1C">
        <w:rPr>
          <w:rFonts w:ascii="Century" w:hAnsi="Century"/>
          <w:sz w:val="20"/>
          <w:szCs w:val="20"/>
        </w:rPr>
        <w:t xml:space="preserve"> mano prašomam notariniam veiksmui atlikti</w:t>
      </w:r>
      <w:r w:rsidR="00660D1C">
        <w:rPr>
          <w:rFonts w:ascii="Century" w:hAnsi="Century"/>
          <w:sz w:val="20"/>
          <w:szCs w:val="20"/>
        </w:rPr>
        <w:t>;</w:t>
      </w:r>
    </w:p>
    <w:p w14:paraId="610F18D9" w14:textId="1F5CC983" w:rsidR="007F7A0A" w:rsidRPr="00660D1C" w:rsidRDefault="007F7A0A" w:rsidP="00660D1C">
      <w:pPr>
        <w:pStyle w:val="Default"/>
        <w:numPr>
          <w:ilvl w:val="0"/>
          <w:numId w:val="1"/>
        </w:numPr>
        <w:tabs>
          <w:tab w:val="left" w:pos="851"/>
        </w:tabs>
        <w:ind w:left="426" w:firstLine="0"/>
        <w:jc w:val="both"/>
        <w:rPr>
          <w:rFonts w:ascii="Century" w:hAnsi="Century"/>
          <w:sz w:val="20"/>
          <w:szCs w:val="20"/>
        </w:rPr>
      </w:pPr>
      <w:r w:rsidRPr="00660D1C">
        <w:rPr>
          <w:rFonts w:ascii="Century" w:hAnsi="Century"/>
          <w:sz w:val="20"/>
          <w:szCs w:val="20"/>
        </w:rPr>
        <w:t>SUTINKU, kad Notarų biuras</w:t>
      </w:r>
      <w:r w:rsidR="00451DA6" w:rsidRPr="00660D1C">
        <w:rPr>
          <w:rFonts w:ascii="Century" w:hAnsi="Century"/>
          <w:sz w:val="20"/>
          <w:szCs w:val="20"/>
        </w:rPr>
        <w:t xml:space="preserve"> </w:t>
      </w:r>
      <w:r w:rsidRPr="00660D1C">
        <w:rPr>
          <w:rFonts w:ascii="Century" w:hAnsi="Century"/>
          <w:sz w:val="20"/>
          <w:szCs w:val="20"/>
        </w:rPr>
        <w:t>darytų mano pateiktų notarinio veiksmo atlikim</w:t>
      </w:r>
      <w:r w:rsidR="008E4A91" w:rsidRPr="00660D1C">
        <w:rPr>
          <w:rFonts w:ascii="Century" w:hAnsi="Century"/>
          <w:sz w:val="20"/>
          <w:szCs w:val="20"/>
        </w:rPr>
        <w:t>ui reikalingų dokumentų kopijas</w:t>
      </w:r>
      <w:r w:rsidRPr="00660D1C">
        <w:rPr>
          <w:rFonts w:ascii="Century" w:hAnsi="Century"/>
          <w:sz w:val="20"/>
          <w:szCs w:val="20"/>
        </w:rPr>
        <w:t xml:space="preserve"> bei </w:t>
      </w:r>
      <w:r w:rsidR="00B53FEE" w:rsidRPr="00660D1C">
        <w:rPr>
          <w:rFonts w:ascii="Century" w:hAnsi="Century"/>
          <w:sz w:val="20"/>
          <w:szCs w:val="20"/>
        </w:rPr>
        <w:t xml:space="preserve">jas </w:t>
      </w:r>
      <w:r w:rsidR="00451DA6" w:rsidRPr="00660D1C">
        <w:rPr>
          <w:rFonts w:ascii="Century" w:hAnsi="Century"/>
          <w:sz w:val="20"/>
          <w:szCs w:val="20"/>
        </w:rPr>
        <w:t>saugotų</w:t>
      </w:r>
      <w:r w:rsidRPr="00660D1C">
        <w:rPr>
          <w:rFonts w:ascii="Century" w:hAnsi="Century"/>
          <w:sz w:val="20"/>
          <w:szCs w:val="20"/>
        </w:rPr>
        <w:t xml:space="preserve"> </w:t>
      </w:r>
      <w:r w:rsidR="008E4A91" w:rsidRPr="00660D1C">
        <w:rPr>
          <w:rFonts w:ascii="Century" w:hAnsi="Century"/>
          <w:sz w:val="20"/>
          <w:szCs w:val="20"/>
        </w:rPr>
        <w:t>teisės aktų</w:t>
      </w:r>
      <w:r w:rsidRPr="00660D1C">
        <w:rPr>
          <w:rFonts w:ascii="Century" w:hAnsi="Century"/>
          <w:sz w:val="20"/>
          <w:szCs w:val="20"/>
        </w:rPr>
        <w:t xml:space="preserve"> nustatyta tvarka ir terminais. </w:t>
      </w:r>
    </w:p>
    <w:p w14:paraId="1B391CBE" w14:textId="77777777" w:rsidR="00EB67C3" w:rsidRPr="00B53FEE" w:rsidRDefault="00EB67C3" w:rsidP="003E2A26">
      <w:pPr>
        <w:pStyle w:val="Default"/>
        <w:tabs>
          <w:tab w:val="left" w:pos="851"/>
        </w:tabs>
        <w:ind w:left="426"/>
        <w:rPr>
          <w:rFonts w:ascii="Century" w:hAnsi="Century"/>
          <w:b/>
          <w:bCs/>
          <w:sz w:val="20"/>
          <w:szCs w:val="20"/>
        </w:rPr>
      </w:pPr>
    </w:p>
    <w:p w14:paraId="19DD9E27" w14:textId="520721FB" w:rsidR="00451DA6" w:rsidRDefault="00451DA6" w:rsidP="00451DA6">
      <w:pPr>
        <w:pStyle w:val="Defaul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Aš, žemiau pasirašęs,</w:t>
      </w:r>
      <w:r w:rsidR="00660D1C" w:rsidRPr="00660D1C">
        <w:rPr>
          <w:rFonts w:ascii="Century" w:hAnsi="Century"/>
          <w:sz w:val="20"/>
          <w:szCs w:val="20"/>
        </w:rPr>
        <w:t xml:space="preserve"> </w:t>
      </w:r>
      <w:r w:rsidR="00660D1C">
        <w:rPr>
          <w:rFonts w:ascii="Century" w:hAnsi="Century"/>
          <w:sz w:val="20"/>
          <w:szCs w:val="20"/>
        </w:rPr>
        <w:t>p</w:t>
      </w:r>
      <w:r w:rsidR="00660D1C" w:rsidRPr="00B53FEE">
        <w:rPr>
          <w:rFonts w:ascii="Century" w:hAnsi="Century"/>
          <w:sz w:val="20"/>
          <w:szCs w:val="20"/>
        </w:rPr>
        <w:t>rašau su manimi notarinio veiksmo atlikimo klausimais susisiekti</w:t>
      </w:r>
      <w:r>
        <w:rPr>
          <w:rFonts w:ascii="Century" w:hAnsi="Century"/>
          <w:sz w:val="20"/>
          <w:szCs w:val="20"/>
        </w:rPr>
        <w:t>:</w:t>
      </w:r>
    </w:p>
    <w:p w14:paraId="3E0A835A" w14:textId="77777777" w:rsidR="00660D1C" w:rsidRDefault="00660D1C" w:rsidP="00451DA6">
      <w:pPr>
        <w:pStyle w:val="Default"/>
        <w:rPr>
          <w:rFonts w:ascii="Century" w:hAnsi="Century"/>
          <w:sz w:val="20"/>
          <w:szCs w:val="20"/>
        </w:rPr>
      </w:pPr>
    </w:p>
    <w:p w14:paraId="79106BAD" w14:textId="5B28A418" w:rsidR="007F7A0A" w:rsidRPr="00B53FEE" w:rsidRDefault="008E4A91" w:rsidP="00451DA6">
      <w:pPr>
        <w:pStyle w:val="Default"/>
        <w:numPr>
          <w:ilvl w:val="0"/>
          <w:numId w:val="2"/>
        </w:numPr>
        <w:rPr>
          <w:rFonts w:ascii="Century" w:hAnsi="Century"/>
          <w:b/>
          <w:bCs/>
          <w:sz w:val="20"/>
          <w:szCs w:val="20"/>
        </w:rPr>
      </w:pPr>
      <w:r w:rsidRPr="00B53FEE">
        <w:rPr>
          <w:rFonts w:ascii="Century" w:hAnsi="Century"/>
          <w:b/>
          <w:bCs/>
          <w:sz w:val="20"/>
          <w:szCs w:val="20"/>
        </w:rPr>
        <w:t>elektroninio pašto adresu</w:t>
      </w:r>
      <w:r w:rsidR="007F7A0A" w:rsidRPr="00B53FEE">
        <w:rPr>
          <w:rFonts w:ascii="Century" w:hAnsi="Century"/>
          <w:b/>
          <w:bCs/>
          <w:sz w:val="20"/>
          <w:szCs w:val="20"/>
        </w:rPr>
        <w:t>:</w:t>
      </w:r>
    </w:p>
    <w:p w14:paraId="42EA6D89" w14:textId="77777777" w:rsidR="008E4A91" w:rsidRPr="00B53FEE" w:rsidRDefault="008E4A91" w:rsidP="008E4A91">
      <w:pPr>
        <w:pStyle w:val="Default"/>
        <w:jc w:val="center"/>
        <w:rPr>
          <w:rFonts w:ascii="Century" w:hAnsi="Century"/>
          <w:b/>
          <w:bCs/>
          <w:sz w:val="20"/>
          <w:szCs w:val="20"/>
        </w:rPr>
      </w:pPr>
    </w:p>
    <w:p w14:paraId="3678E9C0" w14:textId="77777777" w:rsidR="007F7A0A" w:rsidRPr="00B53FEE" w:rsidRDefault="008E4A91" w:rsidP="008E4A91">
      <w:pPr>
        <w:pStyle w:val="Default"/>
        <w:rPr>
          <w:rFonts w:ascii="Century" w:hAnsi="Century"/>
          <w:sz w:val="20"/>
          <w:szCs w:val="20"/>
        </w:rPr>
      </w:pPr>
      <w:r w:rsidRPr="00B53FEE">
        <w:rPr>
          <w:rFonts w:ascii="Century" w:hAnsi="Century"/>
          <w:sz w:val="20"/>
          <w:szCs w:val="20"/>
        </w:rPr>
        <w:t>El. paštas:</w:t>
      </w:r>
    </w:p>
    <w:p w14:paraId="57AC4171" w14:textId="77777777" w:rsidR="007F7A0A" w:rsidRPr="00B53FEE" w:rsidRDefault="007F7A0A" w:rsidP="008E4A91">
      <w:pPr>
        <w:pStyle w:val="Default"/>
        <w:jc w:val="center"/>
        <w:rPr>
          <w:rFonts w:ascii="Century" w:hAnsi="Century"/>
          <w:sz w:val="20"/>
          <w:szCs w:val="20"/>
        </w:rPr>
      </w:pPr>
      <w:r w:rsidRPr="00B53FEE">
        <w:rPr>
          <w:rFonts w:ascii="Century" w:hAnsi="Century"/>
          <w:b/>
          <w:bCs/>
          <w:sz w:val="20"/>
          <w:szCs w:val="20"/>
        </w:rPr>
        <w:t>______________________________________________________________________________</w:t>
      </w:r>
    </w:p>
    <w:p w14:paraId="06576BF6" w14:textId="77777777" w:rsidR="007F7A0A" w:rsidRPr="00B53FEE" w:rsidRDefault="007F7A0A" w:rsidP="008E4A91">
      <w:pPr>
        <w:pStyle w:val="Default"/>
        <w:jc w:val="center"/>
        <w:rPr>
          <w:rFonts w:ascii="Century" w:hAnsi="Century"/>
          <w:sz w:val="20"/>
          <w:szCs w:val="20"/>
        </w:rPr>
      </w:pPr>
    </w:p>
    <w:p w14:paraId="62D58306" w14:textId="46E504E6" w:rsidR="007F7A0A" w:rsidRPr="00B53FEE" w:rsidRDefault="007F7A0A" w:rsidP="00451DA6">
      <w:pPr>
        <w:pStyle w:val="Default"/>
        <w:numPr>
          <w:ilvl w:val="0"/>
          <w:numId w:val="2"/>
        </w:numPr>
        <w:rPr>
          <w:rFonts w:ascii="Century" w:hAnsi="Century"/>
          <w:b/>
          <w:bCs/>
          <w:sz w:val="20"/>
          <w:szCs w:val="20"/>
        </w:rPr>
      </w:pPr>
      <w:r w:rsidRPr="00B53FEE">
        <w:rPr>
          <w:rFonts w:ascii="Century" w:hAnsi="Century"/>
          <w:b/>
          <w:bCs/>
          <w:sz w:val="20"/>
          <w:szCs w:val="20"/>
        </w:rPr>
        <w:t>telefono numeri</w:t>
      </w:r>
      <w:r w:rsidR="00660D1C">
        <w:rPr>
          <w:rFonts w:ascii="Century" w:hAnsi="Century"/>
          <w:b/>
          <w:bCs/>
          <w:sz w:val="20"/>
          <w:szCs w:val="20"/>
        </w:rPr>
        <w:t>u</w:t>
      </w:r>
      <w:r w:rsidRPr="00B53FEE">
        <w:rPr>
          <w:rFonts w:ascii="Century" w:hAnsi="Century"/>
          <w:b/>
          <w:bCs/>
          <w:sz w:val="20"/>
          <w:szCs w:val="20"/>
        </w:rPr>
        <w:t>:</w:t>
      </w:r>
    </w:p>
    <w:p w14:paraId="34106209" w14:textId="77777777" w:rsidR="008E4A91" w:rsidRPr="00B53FEE" w:rsidRDefault="008E4A91" w:rsidP="008E4A91">
      <w:pPr>
        <w:pStyle w:val="Default"/>
        <w:jc w:val="center"/>
        <w:rPr>
          <w:rFonts w:ascii="Century" w:hAnsi="Century"/>
          <w:b/>
          <w:bCs/>
          <w:sz w:val="20"/>
          <w:szCs w:val="20"/>
        </w:rPr>
      </w:pPr>
    </w:p>
    <w:p w14:paraId="738DB979" w14:textId="77777777" w:rsidR="007F7A0A" w:rsidRPr="00B53FEE" w:rsidRDefault="008E4A91" w:rsidP="008E4A91">
      <w:pPr>
        <w:pStyle w:val="Default"/>
        <w:rPr>
          <w:rFonts w:ascii="Century" w:hAnsi="Century"/>
          <w:sz w:val="20"/>
          <w:szCs w:val="20"/>
        </w:rPr>
      </w:pPr>
      <w:r w:rsidRPr="00B53FEE">
        <w:rPr>
          <w:rFonts w:ascii="Century" w:hAnsi="Century"/>
          <w:sz w:val="20"/>
          <w:szCs w:val="20"/>
        </w:rPr>
        <w:t>Telefono Nr.:</w:t>
      </w:r>
    </w:p>
    <w:p w14:paraId="1F115EBB" w14:textId="77777777" w:rsidR="007F7A0A" w:rsidRPr="00B53FEE" w:rsidRDefault="007F7A0A" w:rsidP="008E4A91">
      <w:pPr>
        <w:pStyle w:val="Default"/>
        <w:jc w:val="center"/>
        <w:rPr>
          <w:rFonts w:ascii="Century" w:hAnsi="Century"/>
          <w:sz w:val="20"/>
          <w:szCs w:val="20"/>
        </w:rPr>
      </w:pPr>
      <w:r w:rsidRPr="00B53FEE">
        <w:rPr>
          <w:rFonts w:ascii="Century" w:hAnsi="Century"/>
          <w:sz w:val="20"/>
          <w:szCs w:val="20"/>
        </w:rPr>
        <w:t>______________________________________________________________________________</w:t>
      </w:r>
    </w:p>
    <w:p w14:paraId="786BE480" w14:textId="77777777" w:rsidR="00EB67C3" w:rsidRPr="00B53FEE" w:rsidRDefault="00EB67C3" w:rsidP="008E4A91">
      <w:pPr>
        <w:pStyle w:val="Default"/>
        <w:jc w:val="center"/>
        <w:rPr>
          <w:rFonts w:ascii="Century" w:hAnsi="Century"/>
          <w:sz w:val="20"/>
          <w:szCs w:val="20"/>
        </w:rPr>
      </w:pPr>
    </w:p>
    <w:p w14:paraId="38971BD2" w14:textId="34429BE7" w:rsidR="00451DA6" w:rsidRDefault="00451DA6" w:rsidP="008E4A91">
      <w:pPr>
        <w:pStyle w:val="Default"/>
        <w:numPr>
          <w:ilvl w:val="0"/>
          <w:numId w:val="2"/>
        </w:numPr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s</w:t>
      </w:r>
      <w:r w:rsidR="008E4A91" w:rsidRPr="00B53FEE">
        <w:rPr>
          <w:rFonts w:ascii="Century" w:hAnsi="Century"/>
          <w:sz w:val="20"/>
          <w:szCs w:val="20"/>
        </w:rPr>
        <w:t>utinku, kad anksčiau nurodytais būdais būtų siunčiama informacija, kuriai taikoma asmens duomenų apsauga (asmens kodai / kodai, adresai, banko sąskaitos numeris, asmens tapatybę patvirtinančio dokumento numeris, gyvenamosios vietos adresas; sandorio / kito dokumento, kuriuo bus įformintas notarinis veiksmas, dėl kurio atlikimo kreipiausi, sąlygos, kita) bei sutinku, kad šią informaciją gautų kiti minėto notarinio veiksmo dalyviai</w:t>
      </w:r>
      <w:r w:rsidR="00660D1C">
        <w:rPr>
          <w:rFonts w:ascii="Century" w:hAnsi="Century"/>
          <w:sz w:val="20"/>
          <w:szCs w:val="20"/>
        </w:rPr>
        <w:t>;</w:t>
      </w:r>
    </w:p>
    <w:p w14:paraId="0B075B34" w14:textId="77777777" w:rsidR="00660D1C" w:rsidRDefault="00660D1C" w:rsidP="00660D1C">
      <w:pPr>
        <w:pStyle w:val="Default"/>
        <w:ind w:left="720"/>
        <w:jc w:val="both"/>
        <w:rPr>
          <w:rFonts w:ascii="Century" w:hAnsi="Century"/>
          <w:sz w:val="20"/>
          <w:szCs w:val="20"/>
        </w:rPr>
      </w:pPr>
    </w:p>
    <w:p w14:paraId="66A8AE2E" w14:textId="181317D7" w:rsidR="007F7A0A" w:rsidRPr="00451DA6" w:rsidRDefault="007F7A0A" w:rsidP="008E4A91">
      <w:pPr>
        <w:pStyle w:val="Default"/>
        <w:numPr>
          <w:ilvl w:val="0"/>
          <w:numId w:val="2"/>
        </w:numPr>
        <w:jc w:val="both"/>
        <w:rPr>
          <w:rFonts w:ascii="Century" w:hAnsi="Century"/>
          <w:sz w:val="20"/>
          <w:szCs w:val="20"/>
        </w:rPr>
      </w:pPr>
      <w:r w:rsidRPr="00451DA6">
        <w:rPr>
          <w:rFonts w:ascii="Century" w:hAnsi="Century"/>
          <w:sz w:val="20"/>
          <w:szCs w:val="20"/>
        </w:rPr>
        <w:t xml:space="preserve">su informuotas (-a), kad įstatymų nustatyta tvarka aš turiu teisę: </w:t>
      </w:r>
      <w:r w:rsidR="008E4A91" w:rsidRPr="00451DA6">
        <w:rPr>
          <w:rFonts w:ascii="Century" w:hAnsi="Century"/>
          <w:sz w:val="20"/>
          <w:szCs w:val="20"/>
        </w:rPr>
        <w:t xml:space="preserve">i) </w:t>
      </w:r>
      <w:r w:rsidRPr="00451DA6">
        <w:rPr>
          <w:rFonts w:ascii="Century" w:hAnsi="Century"/>
          <w:sz w:val="20"/>
          <w:szCs w:val="20"/>
        </w:rPr>
        <w:t xml:space="preserve">būti informuotas apie savo asmens duomenų tvarkymą; </w:t>
      </w:r>
      <w:r w:rsidR="008E4A91" w:rsidRPr="00451DA6">
        <w:rPr>
          <w:rFonts w:ascii="Century" w:hAnsi="Century"/>
          <w:sz w:val="20"/>
          <w:szCs w:val="20"/>
        </w:rPr>
        <w:t xml:space="preserve">ii) </w:t>
      </w:r>
      <w:r w:rsidRPr="00451DA6">
        <w:rPr>
          <w:rFonts w:ascii="Century" w:hAnsi="Century"/>
          <w:sz w:val="20"/>
          <w:szCs w:val="20"/>
        </w:rPr>
        <w:t xml:space="preserve">susipažinti su savo asmens duomenimis; </w:t>
      </w:r>
      <w:r w:rsidR="008E4A91" w:rsidRPr="00451DA6">
        <w:rPr>
          <w:rFonts w:ascii="Century" w:hAnsi="Century"/>
          <w:sz w:val="20"/>
          <w:szCs w:val="20"/>
        </w:rPr>
        <w:t xml:space="preserve">iii) </w:t>
      </w:r>
      <w:r w:rsidRPr="00451DA6">
        <w:rPr>
          <w:rFonts w:ascii="Century" w:hAnsi="Century"/>
          <w:sz w:val="20"/>
          <w:szCs w:val="20"/>
        </w:rPr>
        <w:t xml:space="preserve">reikalauti </w:t>
      </w:r>
      <w:r w:rsidR="008E4A91" w:rsidRPr="00451DA6">
        <w:rPr>
          <w:rFonts w:ascii="Century" w:hAnsi="Century"/>
          <w:sz w:val="20"/>
          <w:szCs w:val="20"/>
        </w:rPr>
        <w:t>ištaisyti savo asmens duomenis, tačiau, atsižvelgiant į tai, kad notaras turi pareigą saugoti dokumentus, kuriais įforminti atlikti notariniai veiksmai, ir dokumentus, kurių pagrindu buvo atlikti notariniai veiksmai, neturiu teisės reikalauti, kad mano asmens duomenys būtų pašalinti ar sunaikinti</w:t>
      </w:r>
      <w:r w:rsidR="00B53FEE" w:rsidRPr="00451DA6">
        <w:rPr>
          <w:rFonts w:ascii="Century" w:hAnsi="Century"/>
          <w:sz w:val="20"/>
          <w:szCs w:val="20"/>
        </w:rPr>
        <w:t>, iki pasibaigiant norminiuose teisės aktuose numatytiems atitinkamų dokumentų saugojimo terminams</w:t>
      </w:r>
      <w:r w:rsidR="008E4A91" w:rsidRPr="00451DA6">
        <w:rPr>
          <w:rFonts w:ascii="Century" w:hAnsi="Century"/>
          <w:sz w:val="20"/>
          <w:szCs w:val="20"/>
        </w:rPr>
        <w:t>.</w:t>
      </w:r>
    </w:p>
    <w:p w14:paraId="702EFB4A" w14:textId="77777777" w:rsidR="007F7A0A" w:rsidRPr="00B53FEE" w:rsidRDefault="007F7A0A" w:rsidP="007F7A0A">
      <w:pPr>
        <w:pStyle w:val="Default"/>
        <w:spacing w:after="38"/>
        <w:rPr>
          <w:rFonts w:ascii="Century" w:hAnsi="Century"/>
          <w:sz w:val="20"/>
          <w:szCs w:val="20"/>
        </w:rPr>
      </w:pPr>
    </w:p>
    <w:p w14:paraId="556B4B41" w14:textId="77777777" w:rsidR="007F7A0A" w:rsidRPr="00B53FEE" w:rsidRDefault="007F7A0A" w:rsidP="007F7A0A">
      <w:pPr>
        <w:pStyle w:val="Default"/>
        <w:rPr>
          <w:rFonts w:ascii="Century" w:hAnsi="Century"/>
          <w:sz w:val="20"/>
          <w:szCs w:val="20"/>
        </w:rPr>
      </w:pPr>
    </w:p>
    <w:p w14:paraId="1032E2BE" w14:textId="77777777" w:rsidR="007F7A0A" w:rsidRPr="00B53FEE" w:rsidRDefault="007F7A0A" w:rsidP="007F7A0A">
      <w:pPr>
        <w:pStyle w:val="Default"/>
        <w:rPr>
          <w:rFonts w:ascii="Century" w:hAnsi="Century"/>
          <w:sz w:val="20"/>
          <w:szCs w:val="20"/>
        </w:rPr>
      </w:pPr>
      <w:r w:rsidRPr="00B53FEE">
        <w:rPr>
          <w:rFonts w:ascii="Century" w:hAnsi="Century"/>
          <w:b/>
          <w:bCs/>
          <w:sz w:val="20"/>
          <w:szCs w:val="20"/>
        </w:rPr>
        <w:t>____________________________________________________</w:t>
      </w:r>
      <w:r w:rsidR="008E4A91" w:rsidRPr="00B53FEE">
        <w:rPr>
          <w:rFonts w:ascii="Century" w:hAnsi="Century"/>
          <w:b/>
          <w:bCs/>
          <w:sz w:val="20"/>
          <w:szCs w:val="20"/>
        </w:rPr>
        <w:t xml:space="preserve">                              </w:t>
      </w:r>
      <w:r w:rsidRPr="00B53FEE">
        <w:rPr>
          <w:rFonts w:ascii="Century" w:hAnsi="Century"/>
          <w:b/>
          <w:bCs/>
          <w:sz w:val="20"/>
          <w:szCs w:val="20"/>
        </w:rPr>
        <w:t xml:space="preserve"> ______________________ </w:t>
      </w:r>
    </w:p>
    <w:p w14:paraId="0B315C9B" w14:textId="77777777" w:rsidR="006F79AA" w:rsidRPr="00B53FEE" w:rsidRDefault="008E4A91" w:rsidP="007F7A0A">
      <w:pPr>
        <w:rPr>
          <w:rFonts w:ascii="Century" w:hAnsi="Century" w:cs="Times New Roman"/>
        </w:rPr>
      </w:pPr>
      <w:r w:rsidRPr="00B53FEE">
        <w:rPr>
          <w:rFonts w:ascii="Century" w:hAnsi="Century" w:cs="Times New Roman"/>
          <w:sz w:val="20"/>
          <w:szCs w:val="20"/>
        </w:rPr>
        <w:t>Vardas, pavardė</w:t>
      </w:r>
      <w:r w:rsidRPr="00B53FEE">
        <w:rPr>
          <w:rFonts w:ascii="Century" w:hAnsi="Century" w:cs="Times New Roman"/>
          <w:sz w:val="20"/>
          <w:szCs w:val="20"/>
        </w:rPr>
        <w:tab/>
      </w:r>
      <w:r w:rsidRPr="00B53FEE">
        <w:rPr>
          <w:rFonts w:ascii="Century" w:hAnsi="Century" w:cs="Times New Roman"/>
          <w:sz w:val="20"/>
          <w:szCs w:val="20"/>
        </w:rPr>
        <w:tab/>
      </w:r>
      <w:r w:rsidRPr="00B53FEE">
        <w:rPr>
          <w:rFonts w:ascii="Century" w:hAnsi="Century" w:cs="Times New Roman"/>
          <w:sz w:val="20"/>
          <w:szCs w:val="20"/>
        </w:rPr>
        <w:tab/>
      </w:r>
      <w:r w:rsidRPr="00B53FEE">
        <w:rPr>
          <w:rFonts w:ascii="Century" w:hAnsi="Century" w:cs="Times New Roman"/>
          <w:sz w:val="20"/>
          <w:szCs w:val="20"/>
        </w:rPr>
        <w:tab/>
        <w:t xml:space="preserve">       p</w:t>
      </w:r>
      <w:r w:rsidR="007F7A0A" w:rsidRPr="00B53FEE">
        <w:rPr>
          <w:rFonts w:ascii="Century" w:hAnsi="Century" w:cs="Times New Roman"/>
          <w:sz w:val="20"/>
          <w:szCs w:val="20"/>
        </w:rPr>
        <w:t>arašas</w:t>
      </w:r>
    </w:p>
    <w:sectPr w:rsidR="006F79AA" w:rsidRPr="00B53F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62B2"/>
    <w:multiLevelType w:val="hybridMultilevel"/>
    <w:tmpl w:val="3F225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1509"/>
    <w:multiLevelType w:val="hybridMultilevel"/>
    <w:tmpl w:val="69E4B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A7F32"/>
    <w:multiLevelType w:val="hybridMultilevel"/>
    <w:tmpl w:val="AEA2150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4849">
    <w:abstractNumId w:val="1"/>
  </w:num>
  <w:num w:numId="2" w16cid:durableId="381095376">
    <w:abstractNumId w:val="0"/>
  </w:num>
  <w:num w:numId="3" w16cid:durableId="81560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7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0A"/>
    <w:rsid w:val="00086D13"/>
    <w:rsid w:val="003E2A26"/>
    <w:rsid w:val="003F5E15"/>
    <w:rsid w:val="00451DA6"/>
    <w:rsid w:val="00660D1C"/>
    <w:rsid w:val="006F79AA"/>
    <w:rsid w:val="007F7A0A"/>
    <w:rsid w:val="008E4A91"/>
    <w:rsid w:val="009444E2"/>
    <w:rsid w:val="00B53FEE"/>
    <w:rsid w:val="00D677E4"/>
    <w:rsid w:val="00EB67C3"/>
    <w:rsid w:val="00ED7880"/>
    <w:rsid w:val="00F07F5B"/>
    <w:rsid w:val="00F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07EA"/>
  <w15:chartTrackingRefBased/>
  <w15:docId w15:val="{5B00F68D-DCBE-4DE5-99C8-7283D4A0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F7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8E4A9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5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are@nb34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Madeikytė</dc:creator>
  <cp:keywords/>
  <dc:description/>
  <cp:lastModifiedBy>Lina Madeikytė</cp:lastModifiedBy>
  <cp:revision>2</cp:revision>
  <cp:lastPrinted>2025-07-08T07:48:00Z</cp:lastPrinted>
  <dcterms:created xsi:type="dcterms:W3CDTF">2025-07-08T07:49:00Z</dcterms:created>
  <dcterms:modified xsi:type="dcterms:W3CDTF">2025-07-08T07:49:00Z</dcterms:modified>
</cp:coreProperties>
</file>