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7C" w:rsidRDefault="00870D7C" w:rsidP="00870D7C">
      <w:pPr>
        <w:jc w:val="center"/>
        <w:rPr>
          <w:b/>
          <w:sz w:val="28"/>
          <w:u w:val="single"/>
        </w:rPr>
      </w:pPr>
    </w:p>
    <w:p w:rsidR="00870D7C" w:rsidRDefault="00870D7C" w:rsidP="00870D7C">
      <w:pPr>
        <w:jc w:val="center"/>
        <w:rPr>
          <w:b/>
          <w:sz w:val="28"/>
          <w:u w:val="single"/>
        </w:rPr>
      </w:pPr>
      <w:r w:rsidRPr="00870D7C">
        <w:rPr>
          <w:b/>
          <w:sz w:val="28"/>
          <w:u w:val="single"/>
        </w:rPr>
        <w:t>CONFIDENTIAL MEDIATION MEMORANDUM</w:t>
      </w:r>
      <w:r>
        <w:rPr>
          <w:b/>
          <w:sz w:val="28"/>
          <w:u w:val="single"/>
        </w:rPr>
        <w:t xml:space="preserve"> </w:t>
      </w:r>
    </w:p>
    <w:p w:rsidR="00870D7C" w:rsidRPr="00241E1E" w:rsidRDefault="00870D7C" w:rsidP="00870D7C">
      <w:pPr>
        <w:jc w:val="center"/>
        <w:rPr>
          <w:sz w:val="28"/>
        </w:rPr>
      </w:pPr>
      <w:r w:rsidRPr="00241E1E">
        <w:rPr>
          <w:sz w:val="28"/>
          <w:u w:val="single"/>
        </w:rPr>
        <w:t>(</w:t>
      </w:r>
      <w:proofErr w:type="gramStart"/>
      <w:r w:rsidRPr="00241E1E">
        <w:rPr>
          <w:sz w:val="28"/>
          <w:u w:val="single"/>
        </w:rPr>
        <w:t>counsel</w:t>
      </w:r>
      <w:proofErr w:type="gramEnd"/>
      <w:r w:rsidRPr="00241E1E">
        <w:rPr>
          <w:sz w:val="28"/>
          <w:u w:val="single"/>
        </w:rPr>
        <w:t xml:space="preserve"> for each party should complete this form)</w:t>
      </w:r>
    </w:p>
    <w:p w:rsidR="00870D7C" w:rsidRDefault="00870D7C" w:rsidP="0087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870D7C" w:rsidRDefault="00870D7C" w:rsidP="0087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870D7C" w:rsidRDefault="00870D7C" w:rsidP="0087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r w:rsidRPr="002E6F94">
        <w:rPr>
          <w:rFonts w:ascii="Arial" w:hAnsi="Arial" w:cs="Arial"/>
          <w:szCs w:val="26"/>
        </w:rPr>
        <w:t>Cause Number __________</w:t>
      </w:r>
      <w:r>
        <w:rPr>
          <w:rFonts w:ascii="Arial" w:hAnsi="Arial" w:cs="Arial"/>
          <w:szCs w:val="26"/>
        </w:rPr>
        <w:t>________</w:t>
      </w:r>
      <w:r w:rsidRPr="002E6F94">
        <w:rPr>
          <w:rFonts w:ascii="Arial" w:hAnsi="Arial" w:cs="Arial"/>
          <w:szCs w:val="26"/>
        </w:rPr>
        <w:t>_____</w:t>
      </w:r>
    </w:p>
    <w:p w:rsidR="00870D7C" w:rsidRPr="002E6F94" w:rsidRDefault="00870D7C" w:rsidP="0087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870D7C" w:rsidRDefault="00870D7C" w:rsidP="0087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r w:rsidRPr="002E6F94">
        <w:rPr>
          <w:rFonts w:ascii="Arial" w:hAnsi="Arial" w:cs="Arial"/>
          <w:szCs w:val="26"/>
        </w:rPr>
        <w:t xml:space="preserve">_______________________ </w:t>
      </w:r>
      <w:proofErr w:type="gramStart"/>
      <w:r w:rsidRPr="002E6F94">
        <w:rPr>
          <w:rFonts w:ascii="Arial" w:hAnsi="Arial" w:cs="Arial"/>
          <w:szCs w:val="26"/>
        </w:rPr>
        <w:t>v</w:t>
      </w:r>
      <w:r>
        <w:rPr>
          <w:rFonts w:ascii="Arial" w:hAnsi="Arial" w:cs="Arial"/>
          <w:szCs w:val="26"/>
        </w:rPr>
        <w:t>s</w:t>
      </w:r>
      <w:proofErr w:type="gramEnd"/>
      <w:r w:rsidRPr="002E6F94">
        <w:rPr>
          <w:rFonts w:ascii="Arial" w:hAnsi="Arial" w:cs="Arial"/>
          <w:szCs w:val="26"/>
        </w:rPr>
        <w:t>. ________________________</w:t>
      </w:r>
    </w:p>
    <w:p w:rsidR="00870D7C" w:rsidRPr="002E6F94" w:rsidRDefault="00870D7C" w:rsidP="0087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241E1E" w:rsidRDefault="00870D7C" w:rsidP="0087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proofErr w:type="gramStart"/>
      <w:r w:rsidRPr="002E6F94">
        <w:rPr>
          <w:rFonts w:ascii="Arial" w:hAnsi="Arial" w:cs="Arial"/>
          <w:szCs w:val="26"/>
        </w:rPr>
        <w:t>In the ________ Judicial District of ________ County, Texas.</w:t>
      </w:r>
      <w:proofErr w:type="gramEnd"/>
    </w:p>
    <w:p w:rsidR="00870D7C" w:rsidRDefault="00870D7C" w:rsidP="0087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870D7C" w:rsidRDefault="00870D7C" w:rsidP="00870D7C">
      <w:pPr>
        <w:jc w:val="center"/>
        <w:rPr>
          <w:sz w:val="28"/>
        </w:rPr>
      </w:pPr>
    </w:p>
    <w:p w:rsidR="00241E1E" w:rsidRDefault="00870D7C" w:rsidP="00241E1E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  <w:r>
        <w:rPr>
          <w:spacing w:val="-2"/>
        </w:rPr>
        <w:t>Please provide a</w:t>
      </w:r>
      <w:r w:rsidRPr="00B36445">
        <w:rPr>
          <w:spacing w:val="-2"/>
        </w:rPr>
        <w:t xml:space="preserve"> </w:t>
      </w:r>
      <w:r w:rsidRPr="00B36445">
        <w:rPr>
          <w:spacing w:val="-2"/>
          <w:u w:val="single"/>
        </w:rPr>
        <w:t>confidential</w:t>
      </w:r>
      <w:r w:rsidRPr="00B36445">
        <w:rPr>
          <w:spacing w:val="-2"/>
        </w:rPr>
        <w:t xml:space="preserve"> Med</w:t>
      </w:r>
      <w:r>
        <w:rPr>
          <w:spacing w:val="-2"/>
        </w:rPr>
        <w:t>iation Memorandum an</w:t>
      </w:r>
      <w:r w:rsidR="00241E1E">
        <w:rPr>
          <w:spacing w:val="-2"/>
        </w:rPr>
        <w:t xml:space="preserve">d email it back to me detailing the following information.  </w:t>
      </w:r>
      <w:r w:rsidR="00241E1E" w:rsidRPr="00B36445">
        <w:rPr>
          <w:spacing w:val="-2"/>
        </w:rPr>
        <w:t xml:space="preserve">I encourage you to be candid in this Memorandum, especially as it relates to the last item.  Please do </w:t>
      </w:r>
      <w:r w:rsidR="00241E1E" w:rsidRPr="00B36445">
        <w:rPr>
          <w:spacing w:val="-2"/>
          <w:u w:val="single"/>
        </w:rPr>
        <w:t>not</w:t>
      </w:r>
      <w:r w:rsidR="00241E1E" w:rsidRPr="00B36445">
        <w:rPr>
          <w:spacing w:val="-2"/>
        </w:rPr>
        <w:t xml:space="preserve"> copy other counsel or parties on this Memorandum; send it to me only, and I will keep it entirely </w:t>
      </w:r>
      <w:r w:rsidR="00241E1E" w:rsidRPr="00241E1E">
        <w:rPr>
          <w:spacing w:val="-2"/>
        </w:rPr>
        <w:t>confidential.</w:t>
      </w:r>
      <w:r w:rsidR="00241E1E" w:rsidRPr="00B36445">
        <w:rPr>
          <w:spacing w:val="-2"/>
        </w:rPr>
        <w:t xml:space="preserve"> </w:t>
      </w: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ind w:left="2160" w:hanging="2160"/>
        <w:jc w:val="both"/>
        <w:rPr>
          <w:spacing w:val="-2"/>
        </w:rPr>
      </w:pPr>
    </w:p>
    <w:p w:rsidR="00241E1E" w:rsidRDefault="00241E1E" w:rsidP="00241E1E">
      <w:pPr>
        <w:tabs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spacing w:val="-2"/>
        </w:rPr>
      </w:pPr>
      <w:r w:rsidRPr="00241E1E">
        <w:rPr>
          <w:b/>
          <w:spacing w:val="-2"/>
          <w:u w:val="single"/>
        </w:rPr>
        <w:t>STATUS OF DISCOVERY</w:t>
      </w:r>
      <w:r>
        <w:rPr>
          <w:spacing w:val="-2"/>
        </w:rPr>
        <w:t xml:space="preserve"> - </w:t>
      </w:r>
      <w:r w:rsidR="00870D7C">
        <w:rPr>
          <w:spacing w:val="-2"/>
        </w:rPr>
        <w:t>complete, inc</w:t>
      </w:r>
      <w:r>
        <w:rPr>
          <w:spacing w:val="-2"/>
        </w:rPr>
        <w:t>omplete, substantially complete</w:t>
      </w:r>
      <w:r w:rsidR="00870D7C">
        <w:rPr>
          <w:spacing w:val="-2"/>
        </w:rPr>
        <w:t>:</w:t>
      </w:r>
      <w:r>
        <w:rPr>
          <w:spacing w:val="-2"/>
        </w:rPr>
        <w:t xml:space="preserve"> </w:t>
      </w:r>
      <w:r w:rsidRPr="00B36445">
        <w:rPr>
          <w:spacing w:val="-2"/>
        </w:rPr>
        <w:t>In this regard, I encourage you to complete any unfinished, minor discovery matters such as exchanging documents, supp</w:t>
      </w:r>
      <w:r>
        <w:rPr>
          <w:spacing w:val="-2"/>
        </w:rPr>
        <w:t>lementing interrogatories, etc.):</w:t>
      </w:r>
      <w:r w:rsidR="00870D7C">
        <w:rPr>
          <w:spacing w:val="-2"/>
        </w:rPr>
        <w:tab/>
      </w:r>
    </w:p>
    <w:p w:rsidR="00241E1E" w:rsidRDefault="00241E1E" w:rsidP="00241E1E">
      <w:pPr>
        <w:tabs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spacing w:val="-2"/>
        </w:rPr>
      </w:pPr>
    </w:p>
    <w:p w:rsidR="00870D7C" w:rsidRDefault="00870D7C" w:rsidP="00241E1E">
      <w:pPr>
        <w:tabs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ind w:left="2160" w:hanging="2160"/>
        <w:jc w:val="both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ind w:left="2160" w:hanging="2160"/>
        <w:jc w:val="both"/>
        <w:rPr>
          <w:spacing w:val="-2"/>
        </w:rPr>
      </w:pPr>
    </w:p>
    <w:p w:rsidR="00870D7C" w:rsidRPr="00241E1E" w:rsidRDefault="00241E1E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b/>
          <w:spacing w:val="-2"/>
          <w:u w:val="single"/>
        </w:rPr>
      </w:pPr>
      <w:r w:rsidRPr="00241E1E">
        <w:rPr>
          <w:b/>
          <w:spacing w:val="-2"/>
          <w:u w:val="single"/>
        </w:rPr>
        <w:t xml:space="preserve">DO YOU HAVE </w:t>
      </w:r>
      <w:r w:rsidR="00870D7C" w:rsidRPr="00241E1E">
        <w:rPr>
          <w:b/>
          <w:spacing w:val="-2"/>
          <w:u w:val="single"/>
        </w:rPr>
        <w:t>SUFFICIENT INFO</w:t>
      </w:r>
      <w:r>
        <w:rPr>
          <w:b/>
          <w:spacing w:val="-2"/>
          <w:u w:val="single"/>
        </w:rPr>
        <w:t>RMATION</w:t>
      </w:r>
      <w:r w:rsidR="00870D7C" w:rsidRPr="00241E1E">
        <w:rPr>
          <w:b/>
          <w:spacing w:val="-2"/>
          <w:u w:val="single"/>
        </w:rPr>
        <w:t xml:space="preserve"> TO MAKE </w:t>
      </w:r>
      <w:r>
        <w:rPr>
          <w:b/>
          <w:spacing w:val="-2"/>
          <w:u w:val="single"/>
        </w:rPr>
        <w:t xml:space="preserve">A </w:t>
      </w:r>
      <w:r w:rsidR="00870D7C" w:rsidRPr="00241E1E">
        <w:rPr>
          <w:b/>
          <w:spacing w:val="-2"/>
          <w:u w:val="single"/>
        </w:rPr>
        <w:t>SETTLEMENT OFFER?</w:t>
      </w:r>
    </w:p>
    <w:p w:rsidR="00870D7C" w:rsidRPr="00241E1E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  <w:r w:rsidRPr="00241E1E">
        <w:rPr>
          <w:spacing w:val="-2"/>
        </w:rPr>
        <w:t xml:space="preserve"> IF NOT, WHAT MORE DO YOU NEED?</w:t>
      </w: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241E1E" w:rsidRDefault="00241E1E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b/>
          <w:spacing w:val="-2"/>
          <w:u w:val="single"/>
        </w:rPr>
      </w:pPr>
    </w:p>
    <w:p w:rsidR="00241E1E" w:rsidRDefault="00241E1E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b/>
          <w:spacing w:val="-2"/>
          <w:u w:val="single"/>
        </w:rPr>
      </w:pPr>
    </w:p>
    <w:p w:rsidR="00870D7C" w:rsidRPr="00241E1E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b/>
          <w:spacing w:val="-2"/>
          <w:u w:val="single"/>
        </w:rPr>
      </w:pPr>
      <w:r w:rsidRPr="00241E1E">
        <w:rPr>
          <w:b/>
          <w:spacing w:val="-2"/>
          <w:u w:val="single"/>
        </w:rPr>
        <w:t xml:space="preserve">HISTORY OF </w:t>
      </w:r>
      <w:r w:rsidR="00241E1E" w:rsidRPr="00241E1E">
        <w:rPr>
          <w:b/>
          <w:spacing w:val="-2"/>
          <w:u w:val="single"/>
        </w:rPr>
        <w:t xml:space="preserve">SETTLEMENT </w:t>
      </w:r>
      <w:r w:rsidRPr="00241E1E">
        <w:rPr>
          <w:b/>
          <w:spacing w:val="-2"/>
          <w:u w:val="single"/>
        </w:rPr>
        <w:t>OFFERS</w:t>
      </w:r>
      <w:r w:rsidR="00241E1E" w:rsidRPr="00241E1E">
        <w:rPr>
          <w:b/>
          <w:spacing w:val="-2"/>
          <w:u w:val="single"/>
        </w:rPr>
        <w:t>/NEGOTIATIONS</w:t>
      </w:r>
      <w:r w:rsidRPr="00241E1E">
        <w:rPr>
          <w:b/>
          <w:spacing w:val="-2"/>
          <w:u w:val="single"/>
        </w:rPr>
        <w:t>:</w:t>
      </w: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</w:p>
    <w:p w:rsidR="00870D7C" w:rsidRPr="00B36445" w:rsidRDefault="00870D7C" w:rsidP="00870D7C">
      <w:pPr>
        <w:tabs>
          <w:tab w:val="left" w:pos="0"/>
          <w:tab w:val="left" w:pos="720"/>
          <w:tab w:val="left" w:pos="1440"/>
        </w:tabs>
        <w:suppressAutoHyphens/>
        <w:spacing w:line="360" w:lineRule="auto"/>
        <w:rPr>
          <w:spacing w:val="-2"/>
        </w:rPr>
      </w:pPr>
      <w:r w:rsidRPr="00241E1E">
        <w:rPr>
          <w:b/>
          <w:spacing w:val="-2"/>
          <w:u w:val="single"/>
        </w:rPr>
        <w:t>CONCISE STATEMENT OF YOUR POSITION</w:t>
      </w:r>
      <w:r>
        <w:rPr>
          <w:spacing w:val="-2"/>
        </w:rPr>
        <w:t xml:space="preserve"> (facts, law and practical)</w:t>
      </w:r>
      <w:r w:rsidR="00241E1E">
        <w:rPr>
          <w:spacing w:val="-2"/>
        </w:rPr>
        <w:t xml:space="preserve"> Tell me what you believe affect’s your client’s chances of winning at trial</w:t>
      </w:r>
      <w:r>
        <w:rPr>
          <w:spacing w:val="-2"/>
        </w:rPr>
        <w:t>:</w:t>
      </w:r>
    </w:p>
    <w:p w:rsidR="00204671" w:rsidRPr="00870D7C" w:rsidRDefault="00241E1E" w:rsidP="00870D7C">
      <w:pPr>
        <w:jc w:val="center"/>
        <w:rPr>
          <w:sz w:val="28"/>
        </w:rPr>
      </w:pPr>
    </w:p>
    <w:sectPr w:rsidR="00204671" w:rsidRPr="00870D7C" w:rsidSect="000B27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B7A"/>
    <w:multiLevelType w:val="hybridMultilevel"/>
    <w:tmpl w:val="17C8BCAE"/>
    <w:lvl w:ilvl="0" w:tplc="5D18C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0D7C"/>
    <w:rsid w:val="00241E1E"/>
    <w:rsid w:val="00870D7C"/>
    <w:rsid w:val="00D6664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901</Characters>
  <Application>Microsoft Macintosh Word</Application>
  <DocSecurity>0</DocSecurity>
  <Lines>7</Lines>
  <Paragraphs>1</Paragraphs>
  <ScaleCrop>false</ScaleCrop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Ray</dc:creator>
  <cp:keywords/>
  <cp:lastModifiedBy>Elizabeth Ray</cp:lastModifiedBy>
  <cp:revision>2</cp:revision>
  <dcterms:created xsi:type="dcterms:W3CDTF">2015-02-01T14:50:00Z</dcterms:created>
  <dcterms:modified xsi:type="dcterms:W3CDTF">2015-02-01T16:53:00Z</dcterms:modified>
</cp:coreProperties>
</file>